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42686" w14:textId="77777777" w:rsidR="00297586" w:rsidRPr="00B07F91" w:rsidRDefault="00297586" w:rsidP="00CC0949">
      <w:pPr>
        <w:widowControl w:val="0"/>
        <w:suppressAutoHyphens/>
        <w:spacing w:after="0" w:line="276" w:lineRule="auto"/>
        <w:jc w:val="both"/>
        <w:textAlignment w:val="baseline"/>
        <w:rPr>
          <w:rFonts w:ascii="Times New Roman" w:eastAsia="Times New Roman" w:hAnsi="Times New Roman" w:cs="Times New Roman"/>
          <w:sz w:val="28"/>
          <w:szCs w:val="28"/>
          <w:lang w:eastAsia="ar-SA"/>
        </w:rPr>
      </w:pPr>
      <w:r w:rsidRPr="00B07F91">
        <w:rPr>
          <w:rFonts w:ascii="Times New Roman" w:eastAsia="Times New Roman" w:hAnsi="Times New Roman" w:cs="Times New Roman"/>
          <w:noProof/>
          <w:lang w:eastAsia="ru-RU"/>
        </w:rPr>
        <w:drawing>
          <wp:anchor distT="0" distB="0" distL="0" distR="0" simplePos="0" relativeHeight="251659264" behindDoc="0" locked="0" layoutInCell="1" allowOverlap="1" wp14:anchorId="0907E546" wp14:editId="48D37117">
            <wp:simplePos x="0" y="0"/>
            <wp:positionH relativeFrom="column">
              <wp:posOffset>1051560</wp:posOffset>
            </wp:positionH>
            <wp:positionV relativeFrom="paragraph">
              <wp:posOffset>-461645</wp:posOffset>
            </wp:positionV>
            <wp:extent cx="4291965" cy="1815465"/>
            <wp:effectExtent l="0" t="0" r="0" b="0"/>
            <wp:wrapSquare wrapText="larges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91965" cy="18154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55F6D4CB" w14:textId="77777777" w:rsidR="00297586" w:rsidRPr="00B07F91" w:rsidRDefault="00297586" w:rsidP="00CC0949">
      <w:pPr>
        <w:widowControl w:val="0"/>
        <w:suppressAutoHyphens/>
        <w:spacing w:after="0" w:line="276" w:lineRule="auto"/>
        <w:jc w:val="both"/>
        <w:textAlignment w:val="baseline"/>
        <w:rPr>
          <w:rFonts w:ascii="Times New Roman" w:eastAsia="Times New Roman" w:hAnsi="Times New Roman" w:cs="Times New Roman"/>
          <w:sz w:val="28"/>
          <w:szCs w:val="28"/>
          <w:lang w:eastAsia="ar-SA"/>
        </w:rPr>
      </w:pPr>
    </w:p>
    <w:p w14:paraId="794E6229" w14:textId="77777777" w:rsidR="00297586" w:rsidRPr="00B07F91" w:rsidRDefault="00297586" w:rsidP="00CC0949">
      <w:pPr>
        <w:widowControl w:val="0"/>
        <w:suppressAutoHyphens/>
        <w:spacing w:after="0" w:line="276" w:lineRule="auto"/>
        <w:jc w:val="both"/>
        <w:textAlignment w:val="baseline"/>
        <w:rPr>
          <w:rFonts w:ascii="Times New Roman" w:eastAsia="Times New Roman" w:hAnsi="Times New Roman" w:cs="Times New Roman"/>
          <w:sz w:val="28"/>
          <w:szCs w:val="28"/>
          <w:lang w:eastAsia="ar-SA"/>
        </w:rPr>
      </w:pPr>
    </w:p>
    <w:p w14:paraId="4F18A6BF" w14:textId="77777777" w:rsidR="00297586" w:rsidRPr="00B07F91" w:rsidRDefault="00297586" w:rsidP="00CC0949">
      <w:pPr>
        <w:widowControl w:val="0"/>
        <w:suppressAutoHyphens/>
        <w:spacing w:after="0" w:line="276" w:lineRule="auto"/>
        <w:jc w:val="both"/>
        <w:textAlignment w:val="baseline"/>
        <w:rPr>
          <w:rFonts w:ascii="Times New Roman" w:eastAsia="Times New Roman" w:hAnsi="Times New Roman" w:cs="Times New Roman"/>
          <w:sz w:val="28"/>
          <w:szCs w:val="28"/>
          <w:lang w:eastAsia="ar-SA"/>
        </w:rPr>
      </w:pPr>
    </w:p>
    <w:p w14:paraId="7FC1BDEE"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24"/>
          <w:szCs w:val="24"/>
          <w:lang w:eastAsia="ar-SA"/>
        </w:rPr>
      </w:pPr>
      <w:r w:rsidRPr="00B07F91">
        <w:rPr>
          <w:rFonts w:ascii="Times New Roman" w:eastAsia="Arial" w:hAnsi="Times New Roman" w:cs="Times New Roman"/>
          <w:b/>
          <w:bCs/>
          <w:noProof/>
          <w:sz w:val="24"/>
          <w:szCs w:val="24"/>
          <w:lang w:eastAsia="ru-RU"/>
        </w:rPr>
        <w:drawing>
          <wp:anchor distT="0" distB="0" distL="114935" distR="114935" simplePos="0" relativeHeight="251660288" behindDoc="1" locked="0" layoutInCell="1" allowOverlap="1" wp14:anchorId="28B261F5" wp14:editId="5E64B8B6">
            <wp:simplePos x="0" y="0"/>
            <wp:positionH relativeFrom="column">
              <wp:posOffset>-5810885</wp:posOffset>
            </wp:positionH>
            <wp:positionV relativeFrom="paragraph">
              <wp:posOffset>145415</wp:posOffset>
            </wp:positionV>
            <wp:extent cx="7077710" cy="238760"/>
            <wp:effectExtent l="0" t="0" r="8890" b="889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77710" cy="2387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46A05DC7"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24"/>
          <w:szCs w:val="24"/>
          <w:lang w:eastAsia="ar-SA"/>
        </w:rPr>
      </w:pPr>
    </w:p>
    <w:p w14:paraId="113A8120" w14:textId="77777777" w:rsidR="00297586" w:rsidRPr="00B07F91" w:rsidRDefault="00297586" w:rsidP="00CC0949">
      <w:pPr>
        <w:keepNext/>
        <w:widowControl w:val="0"/>
        <w:numPr>
          <w:ilvl w:val="0"/>
          <w:numId w:val="12"/>
        </w:numPr>
        <w:tabs>
          <w:tab w:val="left" w:pos="0"/>
        </w:tabs>
        <w:suppressAutoHyphens/>
        <w:spacing w:before="240" w:after="0" w:line="100" w:lineRule="atLeast"/>
        <w:jc w:val="both"/>
        <w:textAlignment w:val="baseline"/>
        <w:outlineLvl w:val="0"/>
        <w:rPr>
          <w:rFonts w:ascii="Times New Roman" w:eastAsia="Times New Roman" w:hAnsi="Times New Roman" w:cs="Times New Roman"/>
          <w:b/>
          <w:bCs/>
          <w:i/>
          <w:iCs/>
          <w:kern w:val="1"/>
          <w:sz w:val="44"/>
          <w:szCs w:val="44"/>
          <w:lang w:eastAsia="ar-SA"/>
        </w:rPr>
      </w:pPr>
      <w:r w:rsidRPr="00B07F91">
        <w:rPr>
          <w:rFonts w:ascii="Times New Roman" w:eastAsia="Times New Roman" w:hAnsi="Times New Roman" w:cs="Times New Roman"/>
          <w:b/>
          <w:bCs/>
          <w:i/>
          <w:iCs/>
          <w:kern w:val="1"/>
          <w:sz w:val="44"/>
          <w:szCs w:val="44"/>
          <w:lang w:eastAsia="ar-SA"/>
        </w:rPr>
        <w:t>«ИНФОРМАЦИОННЫЙ</w:t>
      </w:r>
      <w:r w:rsidR="004628CD">
        <w:rPr>
          <w:rFonts w:ascii="Times New Roman" w:eastAsia="Times New Roman" w:hAnsi="Times New Roman" w:cs="Times New Roman"/>
          <w:b/>
          <w:bCs/>
          <w:i/>
          <w:iCs/>
          <w:kern w:val="1"/>
          <w:sz w:val="44"/>
          <w:szCs w:val="44"/>
          <w:lang w:eastAsia="ar-SA"/>
        </w:rPr>
        <w:t xml:space="preserve"> </w:t>
      </w:r>
      <w:r w:rsidRPr="00B07F91">
        <w:rPr>
          <w:rFonts w:ascii="Times New Roman" w:eastAsia="Times New Roman" w:hAnsi="Times New Roman" w:cs="Times New Roman"/>
          <w:b/>
          <w:bCs/>
          <w:i/>
          <w:iCs/>
          <w:kern w:val="1"/>
          <w:sz w:val="44"/>
          <w:szCs w:val="44"/>
          <w:lang w:eastAsia="ar-SA"/>
        </w:rPr>
        <w:t>ВЕСТНИК ДЯЧКИНСКОГО СЕЛЬСКОГО ПОСЕЛЕНИЯ»</w:t>
      </w:r>
    </w:p>
    <w:p w14:paraId="0C785656" w14:textId="77777777" w:rsidR="00297586" w:rsidRPr="00B07F91" w:rsidRDefault="00297586" w:rsidP="00CC0949">
      <w:pPr>
        <w:widowControl w:val="0"/>
        <w:suppressAutoHyphens/>
        <w:spacing w:after="0" w:line="276" w:lineRule="auto"/>
        <w:ind w:left="432" w:hanging="432"/>
        <w:jc w:val="both"/>
        <w:textAlignment w:val="baseline"/>
        <w:rPr>
          <w:rFonts w:ascii="Times New Roman" w:eastAsia="Times New Roman" w:hAnsi="Times New Roman" w:cs="Times New Roman"/>
          <w:lang w:eastAsia="ar-SA"/>
        </w:rPr>
      </w:pPr>
      <w:r w:rsidRPr="00B07F91">
        <w:rPr>
          <w:rFonts w:ascii="Times New Roman" w:eastAsia="Times New Roman" w:hAnsi="Times New Roman" w:cs="Times New Roman"/>
          <w:noProof/>
          <w:lang w:eastAsia="ru-RU"/>
        </w:rPr>
        <w:drawing>
          <wp:anchor distT="0" distB="0" distL="114935" distR="114935" simplePos="0" relativeHeight="251661312" behindDoc="1" locked="0" layoutInCell="1" allowOverlap="1" wp14:anchorId="590F0D9C" wp14:editId="3189FE4D">
            <wp:simplePos x="0" y="0"/>
            <wp:positionH relativeFrom="column">
              <wp:posOffset>-481965</wp:posOffset>
            </wp:positionH>
            <wp:positionV relativeFrom="paragraph">
              <wp:posOffset>23495</wp:posOffset>
            </wp:positionV>
            <wp:extent cx="7125335" cy="238760"/>
            <wp:effectExtent l="0" t="0" r="0" b="889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25335" cy="2387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F94CD12" w14:textId="599C0C37" w:rsidR="00297586" w:rsidRPr="00B07F91" w:rsidRDefault="00297586" w:rsidP="00CC0949">
      <w:pPr>
        <w:suppressAutoHyphens/>
        <w:autoSpaceDE w:val="0"/>
        <w:spacing w:after="0" w:line="240" w:lineRule="auto"/>
        <w:jc w:val="both"/>
        <w:rPr>
          <w:rFonts w:ascii="Times New Roman" w:eastAsia="Arial" w:hAnsi="Times New Roman" w:cs="Times New Roman"/>
          <w:b/>
          <w:bCs/>
          <w:sz w:val="24"/>
          <w:szCs w:val="24"/>
          <w:lang w:eastAsia="ar-SA"/>
        </w:rPr>
      </w:pPr>
      <w:r w:rsidRPr="00B07F91">
        <w:rPr>
          <w:rFonts w:ascii="Times New Roman" w:eastAsia="Arial" w:hAnsi="Times New Roman" w:cs="Times New Roman"/>
          <w:bCs/>
          <w:sz w:val="24"/>
          <w:szCs w:val="24"/>
          <w:lang w:eastAsia="ar-SA"/>
        </w:rPr>
        <w:t xml:space="preserve">№ </w:t>
      </w:r>
      <w:r w:rsidR="00CC0708" w:rsidRPr="00B07F91">
        <w:rPr>
          <w:rFonts w:ascii="Times New Roman" w:eastAsia="Arial" w:hAnsi="Times New Roman" w:cs="Times New Roman"/>
          <w:bCs/>
          <w:sz w:val="24"/>
          <w:szCs w:val="24"/>
          <w:lang w:eastAsia="ar-SA"/>
        </w:rPr>
        <w:t>1</w:t>
      </w:r>
      <w:r w:rsidR="003A38AD">
        <w:rPr>
          <w:rFonts w:ascii="Times New Roman" w:eastAsia="Arial" w:hAnsi="Times New Roman" w:cs="Times New Roman"/>
          <w:bCs/>
          <w:sz w:val="24"/>
          <w:szCs w:val="24"/>
          <w:lang w:eastAsia="ar-SA"/>
        </w:rPr>
        <w:t>2</w:t>
      </w:r>
      <w:r w:rsidR="00B22813">
        <w:rPr>
          <w:rFonts w:ascii="Times New Roman" w:eastAsia="Arial" w:hAnsi="Times New Roman" w:cs="Times New Roman"/>
          <w:bCs/>
          <w:sz w:val="24"/>
          <w:szCs w:val="24"/>
          <w:lang w:eastAsia="ar-SA"/>
        </w:rPr>
        <w:t>1</w:t>
      </w:r>
      <w:r w:rsidRPr="00B07F91">
        <w:rPr>
          <w:rFonts w:ascii="Times New Roman" w:eastAsia="Arial" w:hAnsi="Times New Roman" w:cs="Times New Roman"/>
          <w:b/>
          <w:bCs/>
          <w:sz w:val="24"/>
          <w:szCs w:val="24"/>
          <w:lang w:eastAsia="ar-SA"/>
        </w:rPr>
        <w:t xml:space="preserve">                                                                                                  «</w:t>
      </w:r>
      <w:r w:rsidR="00B22813">
        <w:rPr>
          <w:rFonts w:ascii="Times New Roman" w:eastAsia="Arial" w:hAnsi="Times New Roman" w:cs="Times New Roman"/>
          <w:b/>
          <w:bCs/>
          <w:sz w:val="24"/>
          <w:szCs w:val="24"/>
          <w:lang w:eastAsia="ar-SA"/>
        </w:rPr>
        <w:t>04</w:t>
      </w:r>
      <w:r w:rsidRPr="004628CD">
        <w:rPr>
          <w:rFonts w:ascii="Times New Roman" w:eastAsia="Arial" w:hAnsi="Times New Roman" w:cs="Times New Roman"/>
          <w:b/>
          <w:bCs/>
          <w:sz w:val="24"/>
          <w:szCs w:val="24"/>
          <w:lang w:eastAsia="ar-SA"/>
        </w:rPr>
        <w:t xml:space="preserve">» </w:t>
      </w:r>
      <w:r w:rsidR="00B22813">
        <w:rPr>
          <w:rFonts w:ascii="Times New Roman" w:eastAsia="Arial" w:hAnsi="Times New Roman" w:cs="Times New Roman"/>
          <w:b/>
          <w:bCs/>
          <w:sz w:val="24"/>
          <w:szCs w:val="24"/>
          <w:lang w:eastAsia="ar-SA"/>
        </w:rPr>
        <w:t>марта</w:t>
      </w:r>
      <w:r w:rsidRPr="00B07F91">
        <w:rPr>
          <w:rFonts w:ascii="Times New Roman" w:eastAsia="Arial" w:hAnsi="Times New Roman" w:cs="Times New Roman"/>
          <w:b/>
          <w:bCs/>
          <w:sz w:val="24"/>
          <w:szCs w:val="24"/>
          <w:lang w:eastAsia="ar-SA"/>
        </w:rPr>
        <w:t xml:space="preserve"> 202</w:t>
      </w:r>
      <w:r w:rsidR="003A38AD">
        <w:rPr>
          <w:rFonts w:ascii="Times New Roman" w:eastAsia="Arial" w:hAnsi="Times New Roman" w:cs="Times New Roman"/>
          <w:b/>
          <w:bCs/>
          <w:sz w:val="24"/>
          <w:szCs w:val="24"/>
          <w:lang w:eastAsia="ar-SA"/>
        </w:rPr>
        <w:t>6</w:t>
      </w:r>
      <w:r w:rsidRPr="00B07F91">
        <w:rPr>
          <w:rFonts w:ascii="Times New Roman" w:eastAsia="Arial" w:hAnsi="Times New Roman" w:cs="Times New Roman"/>
          <w:b/>
          <w:bCs/>
          <w:sz w:val="24"/>
          <w:szCs w:val="24"/>
          <w:lang w:eastAsia="ar-SA"/>
        </w:rPr>
        <w:t xml:space="preserve"> года</w:t>
      </w:r>
    </w:p>
    <w:tbl>
      <w:tblPr>
        <w:tblW w:w="10777" w:type="dxa"/>
        <w:tblInd w:w="-996" w:type="dxa"/>
        <w:tblLayout w:type="fixed"/>
        <w:tblLook w:val="0000" w:firstRow="0" w:lastRow="0" w:firstColumn="0" w:lastColumn="0" w:noHBand="0" w:noVBand="0"/>
      </w:tblPr>
      <w:tblGrid>
        <w:gridCol w:w="10777"/>
      </w:tblGrid>
      <w:tr w:rsidR="00297586" w:rsidRPr="00B07F91" w14:paraId="3FF5387F" w14:textId="77777777" w:rsidTr="00297586">
        <w:trPr>
          <w:trHeight w:val="100"/>
        </w:trPr>
        <w:tc>
          <w:tcPr>
            <w:tcW w:w="10777" w:type="dxa"/>
            <w:tcBorders>
              <w:top w:val="single" w:sz="4" w:space="0" w:color="000000"/>
            </w:tcBorders>
          </w:tcPr>
          <w:p w14:paraId="0A8C35B6" w14:textId="77777777" w:rsidR="00297586" w:rsidRPr="00B07F91" w:rsidRDefault="00297586" w:rsidP="00CC0949">
            <w:pPr>
              <w:suppressAutoHyphens/>
              <w:autoSpaceDE w:val="0"/>
              <w:snapToGrid w:val="0"/>
              <w:spacing w:after="0" w:line="240" w:lineRule="auto"/>
              <w:jc w:val="both"/>
              <w:rPr>
                <w:rFonts w:ascii="Times New Roman" w:eastAsia="Arial" w:hAnsi="Times New Roman" w:cs="Times New Roman"/>
                <w:b/>
                <w:bCs/>
                <w:sz w:val="24"/>
                <w:szCs w:val="24"/>
                <w:lang w:eastAsia="ar-SA"/>
              </w:rPr>
            </w:pPr>
          </w:p>
        </w:tc>
      </w:tr>
    </w:tbl>
    <w:p w14:paraId="3D852E83" w14:textId="77777777" w:rsidR="00297586" w:rsidRPr="00B07F91" w:rsidRDefault="00297586" w:rsidP="00CC0949">
      <w:pPr>
        <w:tabs>
          <w:tab w:val="left" w:pos="3375"/>
        </w:tabs>
        <w:suppressAutoHyphens/>
        <w:autoSpaceDE w:val="0"/>
        <w:spacing w:after="0" w:line="240" w:lineRule="auto"/>
        <w:jc w:val="both"/>
        <w:rPr>
          <w:rFonts w:ascii="Times New Roman" w:eastAsia="Arial" w:hAnsi="Times New Roman" w:cs="Times New Roman"/>
          <w:b/>
          <w:bCs/>
          <w:sz w:val="18"/>
          <w:szCs w:val="18"/>
          <w:lang w:eastAsia="ar-SA"/>
        </w:rPr>
      </w:pPr>
      <w:r w:rsidRPr="00B07F91">
        <w:rPr>
          <w:rFonts w:ascii="Times New Roman" w:eastAsia="Arial" w:hAnsi="Times New Roman" w:cs="Times New Roman"/>
          <w:b/>
          <w:bCs/>
          <w:sz w:val="18"/>
          <w:szCs w:val="18"/>
          <w:lang w:eastAsia="ar-SA"/>
        </w:rPr>
        <w:t xml:space="preserve">Учредитель и редакция                                 Редактор                    Адрес редакции и издателя                Тираж      Цена </w:t>
      </w:r>
    </w:p>
    <w:p w14:paraId="39563148"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 xml:space="preserve">Собрание депутатов Дячкинского сельского  Филиппова       Ростовская область Тарасовский район        30 </w:t>
      </w:r>
      <w:proofErr w:type="spellStart"/>
      <w:r w:rsidRPr="00B07F91">
        <w:rPr>
          <w:rFonts w:ascii="Times New Roman" w:eastAsia="Arial" w:hAnsi="Times New Roman" w:cs="Times New Roman"/>
          <w:bCs/>
          <w:sz w:val="18"/>
          <w:szCs w:val="18"/>
          <w:lang w:eastAsia="ar-SA"/>
        </w:rPr>
        <w:t>экз.Бесплатно</w:t>
      </w:r>
      <w:proofErr w:type="spellEnd"/>
    </w:p>
    <w:p w14:paraId="3AAD5AE4"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 xml:space="preserve"> поселения Тарасовского района                       Юлия                          сл. Дячкино ул. Мира, 40</w:t>
      </w:r>
    </w:p>
    <w:p w14:paraId="2784BE76"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 xml:space="preserve"> Ростовской  области                                          Сергеевна                       Администрация</w:t>
      </w:r>
    </w:p>
    <w:p w14:paraId="2A8B8258"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 xml:space="preserve">Администрация Дячкинского сельского </w:t>
      </w:r>
    </w:p>
    <w:p w14:paraId="45143CC4"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 xml:space="preserve"> поселения Тарасовского района </w:t>
      </w:r>
    </w:p>
    <w:p w14:paraId="346BFA07"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Ростовской области.                                                                                                                  Выходит не реже 1 раза в квартал</w:t>
      </w:r>
    </w:p>
    <w:tbl>
      <w:tblPr>
        <w:tblW w:w="10792" w:type="dxa"/>
        <w:tblInd w:w="-1011" w:type="dxa"/>
        <w:tblLayout w:type="fixed"/>
        <w:tblLook w:val="0000" w:firstRow="0" w:lastRow="0" w:firstColumn="0" w:lastColumn="0" w:noHBand="0" w:noVBand="0"/>
      </w:tblPr>
      <w:tblGrid>
        <w:gridCol w:w="10792"/>
      </w:tblGrid>
      <w:tr w:rsidR="00297586" w:rsidRPr="00B07F91" w14:paraId="6623D395" w14:textId="77777777" w:rsidTr="00297586">
        <w:trPr>
          <w:trHeight w:val="100"/>
        </w:trPr>
        <w:tc>
          <w:tcPr>
            <w:tcW w:w="10792" w:type="dxa"/>
            <w:tcBorders>
              <w:top w:val="single" w:sz="4" w:space="0" w:color="000000"/>
            </w:tcBorders>
          </w:tcPr>
          <w:p w14:paraId="2D63BBAE" w14:textId="77777777" w:rsidR="00297586" w:rsidRPr="00B07F91" w:rsidRDefault="00297586" w:rsidP="00CC0949">
            <w:pPr>
              <w:suppressAutoHyphens/>
              <w:autoSpaceDE w:val="0"/>
              <w:snapToGrid w:val="0"/>
              <w:spacing w:after="0" w:line="240" w:lineRule="auto"/>
              <w:jc w:val="both"/>
              <w:rPr>
                <w:rFonts w:ascii="Times New Roman" w:eastAsia="Arial" w:hAnsi="Times New Roman" w:cs="Times New Roman"/>
                <w:bCs/>
                <w:sz w:val="24"/>
                <w:szCs w:val="24"/>
                <w:lang w:eastAsia="ar-SA"/>
              </w:rPr>
            </w:pPr>
          </w:p>
        </w:tc>
      </w:tr>
    </w:tbl>
    <w:p w14:paraId="0778DF03" w14:textId="77777777" w:rsidR="003604A9" w:rsidRPr="00B07F91" w:rsidRDefault="00297586" w:rsidP="00CC0949">
      <w:pPr>
        <w:suppressLineNumbers/>
        <w:suppressAutoHyphens/>
        <w:autoSpaceDE w:val="0"/>
        <w:spacing w:after="0" w:line="240" w:lineRule="auto"/>
        <w:jc w:val="both"/>
        <w:rPr>
          <w:rFonts w:ascii="Times New Roman" w:eastAsia="Arial" w:hAnsi="Times New Roman" w:cs="Times New Roman"/>
          <w:bCs/>
          <w:sz w:val="24"/>
          <w:szCs w:val="24"/>
          <w:lang w:eastAsia="ar-SA"/>
        </w:rPr>
      </w:pPr>
      <w:r w:rsidRPr="00B07F91">
        <w:rPr>
          <w:rFonts w:ascii="Times New Roman" w:eastAsia="Arial" w:hAnsi="Times New Roman" w:cs="Times New Roman"/>
          <w:bCs/>
          <w:sz w:val="24"/>
          <w:szCs w:val="24"/>
          <w:lang w:eastAsia="ar-SA"/>
        </w:rPr>
        <w:t xml:space="preserve">        </w:t>
      </w:r>
    </w:p>
    <w:p w14:paraId="43102E70" w14:textId="77777777" w:rsidR="003604A9" w:rsidRPr="00B07F91" w:rsidRDefault="003604A9" w:rsidP="00CC0949">
      <w:pPr>
        <w:suppressLineNumbers/>
        <w:suppressAutoHyphens/>
        <w:autoSpaceDE w:val="0"/>
        <w:spacing w:after="0" w:line="240" w:lineRule="auto"/>
        <w:jc w:val="both"/>
        <w:rPr>
          <w:rFonts w:ascii="Times New Roman" w:eastAsia="Arial" w:hAnsi="Times New Roman" w:cs="Times New Roman"/>
          <w:bCs/>
          <w:sz w:val="24"/>
          <w:szCs w:val="24"/>
          <w:lang w:eastAsia="ar-SA"/>
        </w:rPr>
      </w:pPr>
    </w:p>
    <w:p w14:paraId="5ED248F1" w14:textId="5B72B619" w:rsidR="00297586" w:rsidRPr="00B07F91" w:rsidRDefault="00297586" w:rsidP="00B07F91">
      <w:pPr>
        <w:suppressLineNumbers/>
        <w:suppressAutoHyphens/>
        <w:autoSpaceDE w:val="0"/>
        <w:spacing w:after="0" w:line="240" w:lineRule="auto"/>
        <w:jc w:val="center"/>
        <w:rPr>
          <w:rFonts w:ascii="Times New Roman" w:eastAsia="Arial" w:hAnsi="Times New Roman" w:cs="Times New Roman"/>
          <w:b/>
          <w:bCs/>
          <w:i/>
          <w:color w:val="000000"/>
          <w:sz w:val="32"/>
          <w:szCs w:val="32"/>
          <w:lang w:eastAsia="ar-SA"/>
        </w:rPr>
      </w:pPr>
      <w:r w:rsidRPr="00B07F91">
        <w:rPr>
          <w:rFonts w:ascii="Times New Roman" w:eastAsia="Arial" w:hAnsi="Times New Roman" w:cs="Times New Roman"/>
          <w:b/>
          <w:bCs/>
          <w:i/>
          <w:sz w:val="32"/>
          <w:szCs w:val="32"/>
          <w:lang w:eastAsia="ar-SA"/>
        </w:rPr>
        <w:t xml:space="preserve">Выпуск № </w:t>
      </w:r>
      <w:r w:rsidR="00CC0708" w:rsidRPr="00B07F91">
        <w:rPr>
          <w:rFonts w:ascii="Times New Roman" w:eastAsia="Arial" w:hAnsi="Times New Roman" w:cs="Times New Roman"/>
          <w:b/>
          <w:bCs/>
          <w:i/>
          <w:sz w:val="32"/>
          <w:szCs w:val="32"/>
          <w:lang w:eastAsia="ar-SA"/>
        </w:rPr>
        <w:t>1</w:t>
      </w:r>
      <w:r w:rsidR="003A38AD">
        <w:rPr>
          <w:rFonts w:ascii="Times New Roman" w:eastAsia="Arial" w:hAnsi="Times New Roman" w:cs="Times New Roman"/>
          <w:b/>
          <w:bCs/>
          <w:i/>
          <w:sz w:val="32"/>
          <w:szCs w:val="32"/>
          <w:lang w:eastAsia="ar-SA"/>
        </w:rPr>
        <w:t>2</w:t>
      </w:r>
      <w:r w:rsidR="00B22813">
        <w:rPr>
          <w:rFonts w:ascii="Times New Roman" w:eastAsia="Arial" w:hAnsi="Times New Roman" w:cs="Times New Roman"/>
          <w:b/>
          <w:bCs/>
          <w:i/>
          <w:sz w:val="32"/>
          <w:szCs w:val="32"/>
          <w:lang w:eastAsia="ar-SA"/>
        </w:rPr>
        <w:t>1</w:t>
      </w:r>
      <w:r w:rsidRPr="00B07F91">
        <w:rPr>
          <w:rFonts w:ascii="Times New Roman" w:eastAsia="Arial" w:hAnsi="Times New Roman" w:cs="Times New Roman"/>
          <w:b/>
          <w:bCs/>
          <w:i/>
          <w:sz w:val="32"/>
          <w:szCs w:val="32"/>
          <w:lang w:eastAsia="ar-SA"/>
        </w:rPr>
        <w:t xml:space="preserve">  от </w:t>
      </w:r>
      <w:r w:rsidR="00B22813">
        <w:rPr>
          <w:rFonts w:ascii="Times New Roman" w:eastAsia="Arial" w:hAnsi="Times New Roman" w:cs="Times New Roman"/>
          <w:b/>
          <w:bCs/>
          <w:i/>
          <w:sz w:val="32"/>
          <w:szCs w:val="32"/>
          <w:lang w:eastAsia="ar-SA"/>
        </w:rPr>
        <w:t>04</w:t>
      </w:r>
      <w:r w:rsidRPr="004628CD">
        <w:rPr>
          <w:rFonts w:ascii="Times New Roman" w:eastAsia="Arial" w:hAnsi="Times New Roman" w:cs="Times New Roman"/>
          <w:b/>
          <w:bCs/>
          <w:i/>
          <w:sz w:val="32"/>
          <w:szCs w:val="32"/>
          <w:lang w:eastAsia="ar-SA"/>
        </w:rPr>
        <w:t>.</w:t>
      </w:r>
      <w:r w:rsidR="003A38AD">
        <w:rPr>
          <w:rFonts w:ascii="Times New Roman" w:eastAsia="Arial" w:hAnsi="Times New Roman" w:cs="Times New Roman"/>
          <w:b/>
          <w:bCs/>
          <w:i/>
          <w:sz w:val="32"/>
          <w:szCs w:val="32"/>
          <w:lang w:eastAsia="ar-SA"/>
        </w:rPr>
        <w:t>0</w:t>
      </w:r>
      <w:r w:rsidR="00B22813">
        <w:rPr>
          <w:rFonts w:ascii="Times New Roman" w:eastAsia="Arial" w:hAnsi="Times New Roman" w:cs="Times New Roman"/>
          <w:b/>
          <w:bCs/>
          <w:i/>
          <w:sz w:val="32"/>
          <w:szCs w:val="32"/>
          <w:lang w:eastAsia="ar-SA"/>
        </w:rPr>
        <w:t>3</w:t>
      </w:r>
      <w:r w:rsidRPr="00B07F91">
        <w:rPr>
          <w:rFonts w:ascii="Times New Roman" w:eastAsia="Arial" w:hAnsi="Times New Roman" w:cs="Times New Roman"/>
          <w:b/>
          <w:bCs/>
          <w:i/>
          <w:sz w:val="32"/>
          <w:szCs w:val="32"/>
          <w:lang w:eastAsia="ar-SA"/>
        </w:rPr>
        <w:t>.202</w:t>
      </w:r>
      <w:r w:rsidR="003A38AD">
        <w:rPr>
          <w:rFonts w:ascii="Times New Roman" w:eastAsia="Arial" w:hAnsi="Times New Roman" w:cs="Times New Roman"/>
          <w:b/>
          <w:bCs/>
          <w:i/>
          <w:sz w:val="32"/>
          <w:szCs w:val="32"/>
          <w:lang w:eastAsia="ar-SA"/>
        </w:rPr>
        <w:t>6</w:t>
      </w:r>
      <w:r w:rsidRPr="00B07F91">
        <w:rPr>
          <w:rFonts w:ascii="Times New Roman" w:eastAsia="Arial" w:hAnsi="Times New Roman" w:cs="Times New Roman"/>
          <w:b/>
          <w:bCs/>
          <w:i/>
          <w:color w:val="000000"/>
          <w:sz w:val="32"/>
          <w:szCs w:val="32"/>
          <w:lang w:eastAsia="ar-SA"/>
        </w:rPr>
        <w:t xml:space="preserve"> г.</w:t>
      </w:r>
    </w:p>
    <w:p w14:paraId="44451F9D" w14:textId="77777777" w:rsidR="00297586" w:rsidRPr="00B07F91" w:rsidRDefault="00297586" w:rsidP="00B07F91">
      <w:pPr>
        <w:suppressLineNumbers/>
        <w:suppressAutoHyphens/>
        <w:autoSpaceDE w:val="0"/>
        <w:spacing w:after="0" w:line="240" w:lineRule="auto"/>
        <w:jc w:val="center"/>
        <w:rPr>
          <w:rFonts w:ascii="Times New Roman" w:eastAsia="Arial" w:hAnsi="Times New Roman" w:cs="Times New Roman"/>
          <w:b/>
          <w:bCs/>
          <w:i/>
          <w:color w:val="000000"/>
          <w:sz w:val="32"/>
          <w:szCs w:val="32"/>
          <w:lang w:eastAsia="ar-SA"/>
        </w:rPr>
      </w:pPr>
    </w:p>
    <w:p w14:paraId="2ADAB09D" w14:textId="77777777" w:rsidR="00297586" w:rsidRPr="00B07F91" w:rsidRDefault="00297586" w:rsidP="00B07F91">
      <w:pPr>
        <w:suppressAutoHyphens/>
        <w:autoSpaceDE w:val="0"/>
        <w:spacing w:after="0" w:line="240" w:lineRule="auto"/>
        <w:jc w:val="center"/>
        <w:rPr>
          <w:rFonts w:ascii="Times New Roman" w:eastAsia="Arial" w:hAnsi="Times New Roman" w:cs="Times New Roman"/>
          <w:b/>
          <w:bCs/>
          <w:i/>
          <w:sz w:val="32"/>
          <w:szCs w:val="32"/>
          <w:u w:val="single"/>
          <w:lang w:eastAsia="ar-SA"/>
        </w:rPr>
      </w:pPr>
      <w:r w:rsidRPr="00B07F91">
        <w:rPr>
          <w:rFonts w:ascii="Times New Roman" w:eastAsia="Arial" w:hAnsi="Times New Roman" w:cs="Times New Roman"/>
          <w:b/>
          <w:bCs/>
          <w:i/>
          <w:sz w:val="32"/>
          <w:szCs w:val="32"/>
          <w:u w:val="single"/>
          <w:lang w:eastAsia="ar-SA"/>
        </w:rPr>
        <w:t>С Е Г О Д Н Я   В   Н О М Е Р Е:</w:t>
      </w:r>
    </w:p>
    <w:p w14:paraId="22B64410" w14:textId="77777777" w:rsidR="00297586" w:rsidRPr="00B07F91" w:rsidRDefault="00297586" w:rsidP="00CC0949">
      <w:pPr>
        <w:suppressAutoHyphens/>
        <w:autoSpaceDE w:val="0"/>
        <w:spacing w:after="0" w:line="240" w:lineRule="auto"/>
        <w:jc w:val="both"/>
        <w:rPr>
          <w:rFonts w:ascii="Times New Roman" w:eastAsia="Arial" w:hAnsi="Times New Roman" w:cs="Times New Roman"/>
          <w:b/>
          <w:bCs/>
          <w:i/>
          <w:sz w:val="32"/>
          <w:szCs w:val="32"/>
          <w:u w:val="single"/>
          <w:lang w:eastAsia="ar-SA"/>
        </w:rPr>
      </w:pPr>
    </w:p>
    <w:tbl>
      <w:tblPr>
        <w:tblW w:w="10431" w:type="dxa"/>
        <w:tblInd w:w="-714" w:type="dxa"/>
        <w:tblLayout w:type="fixed"/>
        <w:tblCellMar>
          <w:top w:w="55" w:type="dxa"/>
          <w:left w:w="55" w:type="dxa"/>
          <w:bottom w:w="55" w:type="dxa"/>
          <w:right w:w="55" w:type="dxa"/>
        </w:tblCellMar>
        <w:tblLook w:val="0000" w:firstRow="0" w:lastRow="0" w:firstColumn="0" w:lastColumn="0" w:noHBand="0" w:noVBand="0"/>
      </w:tblPr>
      <w:tblGrid>
        <w:gridCol w:w="9156"/>
        <w:gridCol w:w="1275"/>
      </w:tblGrid>
      <w:tr w:rsidR="00CC0708" w:rsidRPr="00B07F91" w14:paraId="67923D4D" w14:textId="77777777" w:rsidTr="00297586">
        <w:trPr>
          <w:trHeight w:val="535"/>
        </w:trPr>
        <w:tc>
          <w:tcPr>
            <w:tcW w:w="9156" w:type="dxa"/>
            <w:tcBorders>
              <w:top w:val="single" w:sz="4" w:space="0" w:color="000000"/>
              <w:left w:val="single" w:sz="4" w:space="0" w:color="000000"/>
              <w:bottom w:val="single" w:sz="4" w:space="0" w:color="000000"/>
            </w:tcBorders>
          </w:tcPr>
          <w:p w14:paraId="455DE929" w14:textId="3C284523" w:rsidR="00CC0708" w:rsidRPr="00B07F91" w:rsidRDefault="00B22813" w:rsidP="003A0D3E">
            <w:pPr>
              <w:spacing w:after="0"/>
              <w:jc w:val="both"/>
              <w:rPr>
                <w:rFonts w:ascii="Times New Roman" w:hAnsi="Times New Roman" w:cs="Times New Roman"/>
              </w:rPr>
            </w:pPr>
            <w:r>
              <w:rPr>
                <w:rFonts w:ascii="Times New Roman" w:hAnsi="Times New Roman" w:cs="Times New Roman"/>
                <w:sz w:val="24"/>
                <w:szCs w:val="24"/>
              </w:rPr>
              <w:t>Решение Собрания депутатов</w:t>
            </w:r>
            <w:r w:rsidRPr="00B07F91">
              <w:rPr>
                <w:rFonts w:ascii="Times New Roman" w:hAnsi="Times New Roman" w:cs="Times New Roman"/>
                <w:sz w:val="24"/>
                <w:szCs w:val="24"/>
              </w:rPr>
              <w:t xml:space="preserve"> Дячкинского сельского поселения от </w:t>
            </w:r>
            <w:r>
              <w:rPr>
                <w:rFonts w:ascii="Times New Roman" w:hAnsi="Times New Roman" w:cs="Times New Roman"/>
                <w:sz w:val="24"/>
                <w:szCs w:val="24"/>
              </w:rPr>
              <w:t>0</w:t>
            </w:r>
            <w:r>
              <w:rPr>
                <w:rFonts w:ascii="Times New Roman" w:hAnsi="Times New Roman" w:cs="Times New Roman"/>
                <w:sz w:val="24"/>
                <w:szCs w:val="24"/>
              </w:rPr>
              <w:t>4</w:t>
            </w:r>
            <w:r>
              <w:rPr>
                <w:rFonts w:ascii="Times New Roman" w:hAnsi="Times New Roman" w:cs="Times New Roman"/>
                <w:sz w:val="24"/>
                <w:szCs w:val="24"/>
              </w:rPr>
              <w:t>.</w:t>
            </w:r>
            <w:r>
              <w:rPr>
                <w:rFonts w:ascii="Times New Roman" w:hAnsi="Times New Roman" w:cs="Times New Roman"/>
                <w:sz w:val="24"/>
                <w:szCs w:val="24"/>
              </w:rPr>
              <w:t>03</w:t>
            </w:r>
            <w:r w:rsidRPr="00B07F91">
              <w:rPr>
                <w:rFonts w:ascii="Times New Roman" w:hAnsi="Times New Roman" w:cs="Times New Roman"/>
                <w:sz w:val="24"/>
                <w:szCs w:val="24"/>
              </w:rPr>
              <w:t>.202</w:t>
            </w:r>
            <w:r>
              <w:rPr>
                <w:rFonts w:ascii="Times New Roman" w:hAnsi="Times New Roman" w:cs="Times New Roman"/>
                <w:sz w:val="24"/>
                <w:szCs w:val="24"/>
              </w:rPr>
              <w:t>6</w:t>
            </w:r>
            <w:r w:rsidRPr="00B07F91">
              <w:rPr>
                <w:rFonts w:ascii="Times New Roman" w:hAnsi="Times New Roman" w:cs="Times New Roman"/>
                <w:sz w:val="24"/>
                <w:szCs w:val="24"/>
              </w:rPr>
              <w:t xml:space="preserve">  № 1</w:t>
            </w:r>
            <w:r>
              <w:rPr>
                <w:rFonts w:ascii="Times New Roman" w:hAnsi="Times New Roman" w:cs="Times New Roman"/>
                <w:sz w:val="24"/>
                <w:szCs w:val="24"/>
              </w:rPr>
              <w:t>52 «</w:t>
            </w:r>
            <w:r w:rsidRPr="00B22813">
              <w:rPr>
                <w:rFonts w:ascii="Times New Roman" w:hAnsi="Times New Roman" w:cs="Times New Roman"/>
                <w:sz w:val="24"/>
                <w:szCs w:val="24"/>
              </w:rPr>
              <w:t>Об утверждении Порядка проведения конкурса на замещение вакантной должности муниципальной службы в органах местного самоуправления Дячкинского сельского поселения Тарасовского района Ростовской области</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3EC6B172" w14:textId="01254191" w:rsidR="00CC0708" w:rsidRPr="00B07F91" w:rsidRDefault="002B659E" w:rsidP="00AB5959">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sidRPr="00B07F91">
              <w:rPr>
                <w:rFonts w:ascii="Times New Roman" w:eastAsia="Times New Roman" w:hAnsi="Times New Roman" w:cs="Times New Roman"/>
                <w:sz w:val="24"/>
                <w:szCs w:val="24"/>
                <w:lang w:eastAsia="ar-SA"/>
              </w:rPr>
              <w:t xml:space="preserve">Стр. </w:t>
            </w:r>
            <w:r w:rsidR="00BB7ABC">
              <w:rPr>
                <w:rFonts w:ascii="Times New Roman" w:eastAsia="Times New Roman" w:hAnsi="Times New Roman" w:cs="Times New Roman"/>
                <w:sz w:val="24"/>
                <w:szCs w:val="24"/>
                <w:lang w:eastAsia="ar-SA"/>
              </w:rPr>
              <w:t>3</w:t>
            </w:r>
            <w:r w:rsidR="003B28A9" w:rsidRPr="00B07F91">
              <w:rPr>
                <w:rFonts w:ascii="Times New Roman" w:eastAsia="Times New Roman" w:hAnsi="Times New Roman" w:cs="Times New Roman"/>
                <w:sz w:val="24"/>
                <w:szCs w:val="24"/>
                <w:lang w:eastAsia="ar-SA"/>
              </w:rPr>
              <w:t>-</w:t>
            </w:r>
            <w:r w:rsidR="00BB7ABC">
              <w:rPr>
                <w:rFonts w:ascii="Times New Roman" w:eastAsia="Times New Roman" w:hAnsi="Times New Roman" w:cs="Times New Roman"/>
                <w:sz w:val="24"/>
                <w:szCs w:val="24"/>
                <w:lang w:eastAsia="ar-SA"/>
              </w:rPr>
              <w:t>14</w:t>
            </w:r>
          </w:p>
        </w:tc>
      </w:tr>
      <w:tr w:rsidR="00B22813" w:rsidRPr="00B07F91" w14:paraId="41C8171B" w14:textId="77777777" w:rsidTr="00297586">
        <w:trPr>
          <w:trHeight w:val="535"/>
        </w:trPr>
        <w:tc>
          <w:tcPr>
            <w:tcW w:w="9156" w:type="dxa"/>
            <w:tcBorders>
              <w:top w:val="single" w:sz="4" w:space="0" w:color="000000"/>
              <w:left w:val="single" w:sz="4" w:space="0" w:color="000000"/>
              <w:bottom w:val="single" w:sz="4" w:space="0" w:color="000000"/>
            </w:tcBorders>
          </w:tcPr>
          <w:p w14:paraId="0507E5C0" w14:textId="12CFE85B" w:rsidR="00B22813" w:rsidRDefault="00B22813" w:rsidP="00B22813">
            <w:pPr>
              <w:spacing w:after="0"/>
              <w:jc w:val="both"/>
              <w:rPr>
                <w:rFonts w:ascii="Times New Roman" w:hAnsi="Times New Roman" w:cs="Times New Roman"/>
                <w:sz w:val="24"/>
                <w:szCs w:val="24"/>
              </w:rPr>
            </w:pPr>
            <w:r>
              <w:rPr>
                <w:rFonts w:ascii="Times New Roman" w:hAnsi="Times New Roman" w:cs="Times New Roman"/>
                <w:sz w:val="24"/>
                <w:szCs w:val="24"/>
              </w:rPr>
              <w:t>Решение Собрания депутатов</w:t>
            </w:r>
            <w:r w:rsidRPr="00B07F91">
              <w:rPr>
                <w:rFonts w:ascii="Times New Roman" w:hAnsi="Times New Roman" w:cs="Times New Roman"/>
                <w:sz w:val="24"/>
                <w:szCs w:val="24"/>
              </w:rPr>
              <w:t xml:space="preserve"> Дячкинского сельского поселения от </w:t>
            </w:r>
            <w:r>
              <w:rPr>
                <w:rFonts w:ascii="Times New Roman" w:hAnsi="Times New Roman" w:cs="Times New Roman"/>
                <w:sz w:val="24"/>
                <w:szCs w:val="24"/>
              </w:rPr>
              <w:t>04.03</w:t>
            </w:r>
            <w:r w:rsidRPr="00B07F91">
              <w:rPr>
                <w:rFonts w:ascii="Times New Roman" w:hAnsi="Times New Roman" w:cs="Times New Roman"/>
                <w:sz w:val="24"/>
                <w:szCs w:val="24"/>
              </w:rPr>
              <w:t>.202</w:t>
            </w:r>
            <w:r>
              <w:rPr>
                <w:rFonts w:ascii="Times New Roman" w:hAnsi="Times New Roman" w:cs="Times New Roman"/>
                <w:sz w:val="24"/>
                <w:szCs w:val="24"/>
              </w:rPr>
              <w:t>6</w:t>
            </w:r>
            <w:r w:rsidRPr="00B07F91">
              <w:rPr>
                <w:rFonts w:ascii="Times New Roman" w:hAnsi="Times New Roman" w:cs="Times New Roman"/>
                <w:sz w:val="24"/>
                <w:szCs w:val="24"/>
              </w:rPr>
              <w:t xml:space="preserve">  № 1</w:t>
            </w:r>
            <w:r>
              <w:rPr>
                <w:rFonts w:ascii="Times New Roman" w:hAnsi="Times New Roman" w:cs="Times New Roman"/>
                <w:sz w:val="24"/>
                <w:szCs w:val="24"/>
              </w:rPr>
              <w:t>5</w:t>
            </w:r>
            <w:r>
              <w:rPr>
                <w:rFonts w:ascii="Times New Roman" w:hAnsi="Times New Roman" w:cs="Times New Roman"/>
                <w:sz w:val="24"/>
                <w:szCs w:val="24"/>
              </w:rPr>
              <w:t>3</w:t>
            </w:r>
            <w:r>
              <w:rPr>
                <w:rFonts w:ascii="Times New Roman" w:hAnsi="Times New Roman" w:cs="Times New Roman"/>
                <w:sz w:val="24"/>
                <w:szCs w:val="24"/>
              </w:rPr>
              <w:t xml:space="preserve"> «</w:t>
            </w:r>
            <w:r w:rsidRPr="00B22813">
              <w:rPr>
                <w:rFonts w:ascii="Times New Roman" w:hAnsi="Times New Roman" w:cs="Times New Roman"/>
                <w:sz w:val="24"/>
                <w:szCs w:val="24"/>
              </w:rPr>
              <w:t>О внесении изменений в Положение о муниципальной службе в Дячкинском сельском поселении, утвержденное решением Собрания депутатов Дячкинского сельского поселения от 12 декабря 2024 г. № 113</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1B059F97" w14:textId="224A0A79" w:rsidR="00B22813" w:rsidRPr="00B07F91" w:rsidRDefault="00B22813" w:rsidP="00B22813">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sidRPr="00B07F91">
              <w:rPr>
                <w:rFonts w:ascii="Times New Roman" w:eastAsia="Times New Roman" w:hAnsi="Times New Roman" w:cs="Times New Roman"/>
                <w:sz w:val="24"/>
                <w:szCs w:val="24"/>
                <w:lang w:eastAsia="ar-SA"/>
              </w:rPr>
              <w:t xml:space="preserve">Стр. </w:t>
            </w:r>
            <w:r w:rsidR="00BB7ABC">
              <w:rPr>
                <w:rFonts w:ascii="Times New Roman" w:eastAsia="Times New Roman" w:hAnsi="Times New Roman" w:cs="Times New Roman"/>
                <w:sz w:val="24"/>
                <w:szCs w:val="24"/>
                <w:lang w:eastAsia="ar-SA"/>
              </w:rPr>
              <w:t>15</w:t>
            </w:r>
            <w:r w:rsidRPr="00B07F91">
              <w:rPr>
                <w:rFonts w:ascii="Times New Roman" w:eastAsia="Times New Roman" w:hAnsi="Times New Roman" w:cs="Times New Roman"/>
                <w:sz w:val="24"/>
                <w:szCs w:val="24"/>
                <w:lang w:eastAsia="ar-SA"/>
              </w:rPr>
              <w:t>-</w:t>
            </w:r>
            <w:r w:rsidR="00BB7ABC">
              <w:rPr>
                <w:rFonts w:ascii="Times New Roman" w:eastAsia="Times New Roman" w:hAnsi="Times New Roman" w:cs="Times New Roman"/>
                <w:sz w:val="24"/>
                <w:szCs w:val="24"/>
                <w:lang w:eastAsia="ar-SA"/>
              </w:rPr>
              <w:t>16</w:t>
            </w:r>
          </w:p>
        </w:tc>
      </w:tr>
      <w:tr w:rsidR="00B22813" w:rsidRPr="00B07F91" w14:paraId="02C2E68D" w14:textId="77777777" w:rsidTr="00297586">
        <w:trPr>
          <w:trHeight w:val="535"/>
        </w:trPr>
        <w:tc>
          <w:tcPr>
            <w:tcW w:w="9156" w:type="dxa"/>
            <w:tcBorders>
              <w:top w:val="single" w:sz="4" w:space="0" w:color="000000"/>
              <w:left w:val="single" w:sz="4" w:space="0" w:color="000000"/>
              <w:bottom w:val="single" w:sz="4" w:space="0" w:color="000000"/>
            </w:tcBorders>
          </w:tcPr>
          <w:p w14:paraId="4A5EA849" w14:textId="77777777" w:rsidR="00B22813" w:rsidRPr="00B22813" w:rsidRDefault="00B22813" w:rsidP="00B22813">
            <w:pPr>
              <w:spacing w:after="0"/>
              <w:jc w:val="both"/>
              <w:rPr>
                <w:rFonts w:ascii="Times New Roman" w:hAnsi="Times New Roman" w:cs="Times New Roman"/>
                <w:sz w:val="24"/>
                <w:szCs w:val="24"/>
              </w:rPr>
            </w:pPr>
            <w:r>
              <w:rPr>
                <w:rFonts w:ascii="Times New Roman" w:hAnsi="Times New Roman" w:cs="Times New Roman"/>
                <w:sz w:val="24"/>
                <w:szCs w:val="24"/>
              </w:rPr>
              <w:t>Решение Собрания депутатов</w:t>
            </w:r>
            <w:r w:rsidRPr="00B07F91">
              <w:rPr>
                <w:rFonts w:ascii="Times New Roman" w:hAnsi="Times New Roman" w:cs="Times New Roman"/>
                <w:sz w:val="24"/>
                <w:szCs w:val="24"/>
              </w:rPr>
              <w:t xml:space="preserve"> Дячкинского сельского поселения от </w:t>
            </w:r>
            <w:r>
              <w:rPr>
                <w:rFonts w:ascii="Times New Roman" w:hAnsi="Times New Roman" w:cs="Times New Roman"/>
                <w:sz w:val="24"/>
                <w:szCs w:val="24"/>
              </w:rPr>
              <w:t>04.03</w:t>
            </w:r>
            <w:r w:rsidRPr="00B07F91">
              <w:rPr>
                <w:rFonts w:ascii="Times New Roman" w:hAnsi="Times New Roman" w:cs="Times New Roman"/>
                <w:sz w:val="24"/>
                <w:szCs w:val="24"/>
              </w:rPr>
              <w:t>.202</w:t>
            </w:r>
            <w:r>
              <w:rPr>
                <w:rFonts w:ascii="Times New Roman" w:hAnsi="Times New Roman" w:cs="Times New Roman"/>
                <w:sz w:val="24"/>
                <w:szCs w:val="24"/>
              </w:rPr>
              <w:t>6</w:t>
            </w:r>
            <w:r w:rsidRPr="00B07F91">
              <w:rPr>
                <w:rFonts w:ascii="Times New Roman" w:hAnsi="Times New Roman" w:cs="Times New Roman"/>
                <w:sz w:val="24"/>
                <w:szCs w:val="24"/>
              </w:rPr>
              <w:t xml:space="preserve">  № 1</w:t>
            </w:r>
            <w:r>
              <w:rPr>
                <w:rFonts w:ascii="Times New Roman" w:hAnsi="Times New Roman" w:cs="Times New Roman"/>
                <w:sz w:val="24"/>
                <w:szCs w:val="24"/>
              </w:rPr>
              <w:t>5</w:t>
            </w:r>
            <w:r>
              <w:rPr>
                <w:rFonts w:ascii="Times New Roman" w:hAnsi="Times New Roman" w:cs="Times New Roman"/>
                <w:sz w:val="24"/>
                <w:szCs w:val="24"/>
              </w:rPr>
              <w:t>4</w:t>
            </w:r>
            <w:r>
              <w:rPr>
                <w:rFonts w:ascii="Times New Roman" w:hAnsi="Times New Roman" w:cs="Times New Roman"/>
                <w:sz w:val="24"/>
                <w:szCs w:val="24"/>
              </w:rPr>
              <w:t xml:space="preserve"> «</w:t>
            </w:r>
            <w:r w:rsidRPr="00B22813">
              <w:rPr>
                <w:rFonts w:ascii="Times New Roman" w:hAnsi="Times New Roman" w:cs="Times New Roman"/>
                <w:sz w:val="24"/>
                <w:szCs w:val="24"/>
              </w:rPr>
              <w:t>О внесении изменений в решение Собрания депутатов Дячкинского сельского</w:t>
            </w:r>
          </w:p>
          <w:p w14:paraId="0FA06549" w14:textId="2C6AC985" w:rsidR="00B22813" w:rsidRDefault="00B22813" w:rsidP="00B22813">
            <w:pPr>
              <w:spacing w:after="0"/>
              <w:jc w:val="both"/>
              <w:rPr>
                <w:rFonts w:ascii="Times New Roman" w:hAnsi="Times New Roman" w:cs="Times New Roman"/>
                <w:sz w:val="24"/>
                <w:szCs w:val="24"/>
              </w:rPr>
            </w:pPr>
            <w:r w:rsidRPr="00B22813">
              <w:rPr>
                <w:rFonts w:ascii="Times New Roman" w:hAnsi="Times New Roman" w:cs="Times New Roman"/>
                <w:sz w:val="24"/>
                <w:szCs w:val="24"/>
              </w:rPr>
              <w:t>поселения от 31.08.2021 N 154 "О порядке проведения конкурса на должность главы Администрации Дячкинского сельского поселения"</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175A6AE1" w14:textId="0A99BC01" w:rsidR="00B22813" w:rsidRPr="00B07F91" w:rsidRDefault="00B22813" w:rsidP="00B22813">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sidRPr="00B07F91">
              <w:rPr>
                <w:rFonts w:ascii="Times New Roman" w:eastAsia="Times New Roman" w:hAnsi="Times New Roman" w:cs="Times New Roman"/>
                <w:sz w:val="24"/>
                <w:szCs w:val="24"/>
                <w:lang w:eastAsia="ar-SA"/>
              </w:rPr>
              <w:t xml:space="preserve">Стр. </w:t>
            </w:r>
            <w:r w:rsidR="00BB7ABC">
              <w:rPr>
                <w:rFonts w:ascii="Times New Roman" w:eastAsia="Times New Roman" w:hAnsi="Times New Roman" w:cs="Times New Roman"/>
                <w:sz w:val="24"/>
                <w:szCs w:val="24"/>
                <w:lang w:eastAsia="ar-SA"/>
              </w:rPr>
              <w:t>17</w:t>
            </w:r>
            <w:r w:rsidRPr="00B07F91">
              <w:rPr>
                <w:rFonts w:ascii="Times New Roman" w:eastAsia="Times New Roman" w:hAnsi="Times New Roman" w:cs="Times New Roman"/>
                <w:sz w:val="24"/>
                <w:szCs w:val="24"/>
                <w:lang w:eastAsia="ar-SA"/>
              </w:rPr>
              <w:t>-</w:t>
            </w:r>
            <w:r w:rsidR="00BB7ABC">
              <w:rPr>
                <w:rFonts w:ascii="Times New Roman" w:eastAsia="Times New Roman" w:hAnsi="Times New Roman" w:cs="Times New Roman"/>
                <w:sz w:val="24"/>
                <w:szCs w:val="24"/>
                <w:lang w:eastAsia="ar-SA"/>
              </w:rPr>
              <w:t>17</w:t>
            </w:r>
          </w:p>
        </w:tc>
      </w:tr>
      <w:tr w:rsidR="00B22813" w:rsidRPr="00B07F91" w14:paraId="68CD40D5" w14:textId="77777777" w:rsidTr="00297586">
        <w:trPr>
          <w:trHeight w:val="535"/>
        </w:trPr>
        <w:tc>
          <w:tcPr>
            <w:tcW w:w="9156" w:type="dxa"/>
            <w:tcBorders>
              <w:top w:val="single" w:sz="4" w:space="0" w:color="000000"/>
              <w:left w:val="single" w:sz="4" w:space="0" w:color="000000"/>
              <w:bottom w:val="single" w:sz="4" w:space="0" w:color="000000"/>
            </w:tcBorders>
          </w:tcPr>
          <w:p w14:paraId="45A84EDB" w14:textId="74CB7E1F" w:rsidR="00B22813" w:rsidRDefault="00B22813" w:rsidP="00B22813">
            <w:pPr>
              <w:spacing w:after="0"/>
              <w:jc w:val="both"/>
              <w:rPr>
                <w:rFonts w:ascii="Times New Roman" w:hAnsi="Times New Roman" w:cs="Times New Roman"/>
                <w:sz w:val="24"/>
                <w:szCs w:val="24"/>
              </w:rPr>
            </w:pPr>
            <w:r>
              <w:rPr>
                <w:rFonts w:ascii="Times New Roman" w:hAnsi="Times New Roman" w:cs="Times New Roman"/>
                <w:sz w:val="24"/>
                <w:szCs w:val="24"/>
              </w:rPr>
              <w:t>Решение Собрания депутатов</w:t>
            </w:r>
            <w:r w:rsidRPr="00B07F91">
              <w:rPr>
                <w:rFonts w:ascii="Times New Roman" w:hAnsi="Times New Roman" w:cs="Times New Roman"/>
                <w:sz w:val="24"/>
                <w:szCs w:val="24"/>
              </w:rPr>
              <w:t xml:space="preserve"> Дячкинского сельского поселения от </w:t>
            </w:r>
            <w:r>
              <w:rPr>
                <w:rFonts w:ascii="Times New Roman" w:hAnsi="Times New Roman" w:cs="Times New Roman"/>
                <w:sz w:val="24"/>
                <w:szCs w:val="24"/>
              </w:rPr>
              <w:t>04.03</w:t>
            </w:r>
            <w:r w:rsidRPr="00B07F91">
              <w:rPr>
                <w:rFonts w:ascii="Times New Roman" w:hAnsi="Times New Roman" w:cs="Times New Roman"/>
                <w:sz w:val="24"/>
                <w:szCs w:val="24"/>
              </w:rPr>
              <w:t>.202</w:t>
            </w:r>
            <w:r>
              <w:rPr>
                <w:rFonts w:ascii="Times New Roman" w:hAnsi="Times New Roman" w:cs="Times New Roman"/>
                <w:sz w:val="24"/>
                <w:szCs w:val="24"/>
              </w:rPr>
              <w:t>6</w:t>
            </w:r>
            <w:r w:rsidRPr="00B07F91">
              <w:rPr>
                <w:rFonts w:ascii="Times New Roman" w:hAnsi="Times New Roman" w:cs="Times New Roman"/>
                <w:sz w:val="24"/>
                <w:szCs w:val="24"/>
              </w:rPr>
              <w:t xml:space="preserve">  № 1</w:t>
            </w:r>
            <w:r>
              <w:rPr>
                <w:rFonts w:ascii="Times New Roman" w:hAnsi="Times New Roman" w:cs="Times New Roman"/>
                <w:sz w:val="24"/>
                <w:szCs w:val="24"/>
              </w:rPr>
              <w:t>5</w:t>
            </w:r>
            <w:r>
              <w:rPr>
                <w:rFonts w:ascii="Times New Roman" w:hAnsi="Times New Roman" w:cs="Times New Roman"/>
                <w:sz w:val="24"/>
                <w:szCs w:val="24"/>
              </w:rPr>
              <w:t>5</w:t>
            </w:r>
            <w:r>
              <w:rPr>
                <w:rFonts w:ascii="Times New Roman" w:hAnsi="Times New Roman" w:cs="Times New Roman"/>
                <w:sz w:val="24"/>
                <w:szCs w:val="24"/>
              </w:rPr>
              <w:t xml:space="preserve"> «</w:t>
            </w:r>
            <w:r w:rsidRPr="00B22813">
              <w:rPr>
                <w:rFonts w:ascii="Times New Roman" w:hAnsi="Times New Roman" w:cs="Times New Roman"/>
                <w:sz w:val="24"/>
                <w:szCs w:val="24"/>
              </w:rPr>
              <w:t>Об утверждении Положения о муниципальном контроле в сфере благоустройства в муниципальном образовании «</w:t>
            </w:r>
            <w:proofErr w:type="spellStart"/>
            <w:r w:rsidRPr="00B22813">
              <w:rPr>
                <w:rFonts w:ascii="Times New Roman" w:hAnsi="Times New Roman" w:cs="Times New Roman"/>
                <w:sz w:val="24"/>
                <w:szCs w:val="24"/>
              </w:rPr>
              <w:t>Дячкинское</w:t>
            </w:r>
            <w:proofErr w:type="spellEnd"/>
            <w:r w:rsidRPr="00B22813">
              <w:rPr>
                <w:rFonts w:ascii="Times New Roman" w:hAnsi="Times New Roman" w:cs="Times New Roman"/>
                <w:sz w:val="24"/>
                <w:szCs w:val="24"/>
              </w:rPr>
              <w:t xml:space="preserve"> сельское поселение» Тарасовского района Ростовской области</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64E60EA8" w14:textId="32035482" w:rsidR="00B22813" w:rsidRPr="00B07F91" w:rsidRDefault="00B22813" w:rsidP="00B22813">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sidRPr="00B07F91">
              <w:rPr>
                <w:rFonts w:ascii="Times New Roman" w:eastAsia="Times New Roman" w:hAnsi="Times New Roman" w:cs="Times New Roman"/>
                <w:sz w:val="24"/>
                <w:szCs w:val="24"/>
                <w:lang w:eastAsia="ar-SA"/>
              </w:rPr>
              <w:t xml:space="preserve">Стр. </w:t>
            </w:r>
            <w:r w:rsidR="00BB7ABC">
              <w:rPr>
                <w:rFonts w:ascii="Times New Roman" w:eastAsia="Times New Roman" w:hAnsi="Times New Roman" w:cs="Times New Roman"/>
                <w:sz w:val="24"/>
                <w:szCs w:val="24"/>
                <w:lang w:eastAsia="ar-SA"/>
              </w:rPr>
              <w:t>18</w:t>
            </w:r>
            <w:r w:rsidRPr="00B07F91">
              <w:rPr>
                <w:rFonts w:ascii="Times New Roman" w:eastAsia="Times New Roman" w:hAnsi="Times New Roman" w:cs="Times New Roman"/>
                <w:sz w:val="24"/>
                <w:szCs w:val="24"/>
                <w:lang w:eastAsia="ar-SA"/>
              </w:rPr>
              <w:t>-</w:t>
            </w:r>
            <w:r w:rsidR="00BB7ABC">
              <w:rPr>
                <w:rFonts w:ascii="Times New Roman" w:eastAsia="Times New Roman" w:hAnsi="Times New Roman" w:cs="Times New Roman"/>
                <w:sz w:val="24"/>
                <w:szCs w:val="24"/>
                <w:lang w:eastAsia="ar-SA"/>
              </w:rPr>
              <w:t>44</w:t>
            </w:r>
          </w:p>
        </w:tc>
      </w:tr>
      <w:tr w:rsidR="00B22813" w:rsidRPr="00B07F91" w14:paraId="4C5211D9" w14:textId="77777777" w:rsidTr="00297586">
        <w:trPr>
          <w:trHeight w:val="535"/>
        </w:trPr>
        <w:tc>
          <w:tcPr>
            <w:tcW w:w="9156" w:type="dxa"/>
            <w:tcBorders>
              <w:top w:val="single" w:sz="4" w:space="0" w:color="000000"/>
              <w:left w:val="single" w:sz="4" w:space="0" w:color="000000"/>
              <w:bottom w:val="single" w:sz="4" w:space="0" w:color="000000"/>
            </w:tcBorders>
          </w:tcPr>
          <w:p w14:paraId="1E7A27A8" w14:textId="2B6C350E" w:rsidR="00B22813" w:rsidRDefault="00B22813" w:rsidP="00B22813">
            <w:pPr>
              <w:spacing w:after="0"/>
              <w:jc w:val="both"/>
              <w:rPr>
                <w:rFonts w:ascii="Times New Roman" w:hAnsi="Times New Roman" w:cs="Times New Roman"/>
                <w:sz w:val="24"/>
                <w:szCs w:val="24"/>
              </w:rPr>
            </w:pPr>
            <w:r>
              <w:rPr>
                <w:rFonts w:ascii="Times New Roman" w:hAnsi="Times New Roman" w:cs="Times New Roman"/>
                <w:sz w:val="24"/>
                <w:szCs w:val="24"/>
              </w:rPr>
              <w:t>Решение Собрания депутатов</w:t>
            </w:r>
            <w:r w:rsidRPr="00B07F91">
              <w:rPr>
                <w:rFonts w:ascii="Times New Roman" w:hAnsi="Times New Roman" w:cs="Times New Roman"/>
                <w:sz w:val="24"/>
                <w:szCs w:val="24"/>
              </w:rPr>
              <w:t xml:space="preserve"> Дячкинского сельского поселения от </w:t>
            </w:r>
            <w:r>
              <w:rPr>
                <w:rFonts w:ascii="Times New Roman" w:hAnsi="Times New Roman" w:cs="Times New Roman"/>
                <w:sz w:val="24"/>
                <w:szCs w:val="24"/>
              </w:rPr>
              <w:t>04.03</w:t>
            </w:r>
            <w:r w:rsidRPr="00B07F91">
              <w:rPr>
                <w:rFonts w:ascii="Times New Roman" w:hAnsi="Times New Roman" w:cs="Times New Roman"/>
                <w:sz w:val="24"/>
                <w:szCs w:val="24"/>
              </w:rPr>
              <w:t>.202</w:t>
            </w:r>
            <w:r>
              <w:rPr>
                <w:rFonts w:ascii="Times New Roman" w:hAnsi="Times New Roman" w:cs="Times New Roman"/>
                <w:sz w:val="24"/>
                <w:szCs w:val="24"/>
              </w:rPr>
              <w:t>6</w:t>
            </w:r>
            <w:r w:rsidRPr="00B07F91">
              <w:rPr>
                <w:rFonts w:ascii="Times New Roman" w:hAnsi="Times New Roman" w:cs="Times New Roman"/>
                <w:sz w:val="24"/>
                <w:szCs w:val="24"/>
              </w:rPr>
              <w:t xml:space="preserve">  № 1</w:t>
            </w:r>
            <w:r>
              <w:rPr>
                <w:rFonts w:ascii="Times New Roman" w:hAnsi="Times New Roman" w:cs="Times New Roman"/>
                <w:sz w:val="24"/>
                <w:szCs w:val="24"/>
              </w:rPr>
              <w:t>5</w:t>
            </w:r>
            <w:r>
              <w:rPr>
                <w:rFonts w:ascii="Times New Roman" w:hAnsi="Times New Roman" w:cs="Times New Roman"/>
                <w:sz w:val="24"/>
                <w:szCs w:val="24"/>
              </w:rPr>
              <w:t>6</w:t>
            </w:r>
            <w:r>
              <w:rPr>
                <w:rFonts w:ascii="Times New Roman" w:hAnsi="Times New Roman" w:cs="Times New Roman"/>
                <w:sz w:val="24"/>
                <w:szCs w:val="24"/>
              </w:rPr>
              <w:t xml:space="preserve"> «</w:t>
            </w:r>
            <w:r w:rsidRPr="00B22813">
              <w:rPr>
                <w:rFonts w:ascii="Times New Roman" w:hAnsi="Times New Roman" w:cs="Times New Roman"/>
                <w:sz w:val="24"/>
                <w:szCs w:val="24"/>
              </w:rPr>
              <w:t>О внесении изменений в решение Собрания депутатов Дячкинского сельского поселения от 17.06.2024 г. № 94 «Об установлении земельного налога»</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4F50080F" w14:textId="70C89C7D" w:rsidR="00B22813" w:rsidRPr="00B07F91" w:rsidRDefault="00B22813" w:rsidP="00B22813">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sidRPr="00B07F91">
              <w:rPr>
                <w:rFonts w:ascii="Times New Roman" w:eastAsia="Times New Roman" w:hAnsi="Times New Roman" w:cs="Times New Roman"/>
                <w:sz w:val="24"/>
                <w:szCs w:val="24"/>
                <w:lang w:eastAsia="ar-SA"/>
              </w:rPr>
              <w:t xml:space="preserve">Стр. </w:t>
            </w:r>
            <w:r w:rsidR="00BB7ABC">
              <w:rPr>
                <w:rFonts w:ascii="Times New Roman" w:eastAsia="Times New Roman" w:hAnsi="Times New Roman" w:cs="Times New Roman"/>
                <w:sz w:val="24"/>
                <w:szCs w:val="24"/>
                <w:lang w:eastAsia="ar-SA"/>
              </w:rPr>
              <w:t>45</w:t>
            </w:r>
            <w:r w:rsidRPr="00B07F9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4</w:t>
            </w:r>
            <w:r w:rsidR="00BB7ABC">
              <w:rPr>
                <w:rFonts w:ascii="Times New Roman" w:eastAsia="Times New Roman" w:hAnsi="Times New Roman" w:cs="Times New Roman"/>
                <w:sz w:val="24"/>
                <w:szCs w:val="24"/>
                <w:lang w:eastAsia="ar-SA"/>
              </w:rPr>
              <w:t>6</w:t>
            </w:r>
          </w:p>
        </w:tc>
      </w:tr>
      <w:tr w:rsidR="00B22813" w:rsidRPr="00B07F91" w14:paraId="7250FEA4" w14:textId="77777777" w:rsidTr="00297586">
        <w:trPr>
          <w:trHeight w:val="535"/>
        </w:trPr>
        <w:tc>
          <w:tcPr>
            <w:tcW w:w="9156" w:type="dxa"/>
            <w:tcBorders>
              <w:top w:val="single" w:sz="4" w:space="0" w:color="000000"/>
              <w:left w:val="single" w:sz="4" w:space="0" w:color="000000"/>
              <w:bottom w:val="single" w:sz="4" w:space="0" w:color="000000"/>
            </w:tcBorders>
          </w:tcPr>
          <w:p w14:paraId="7B6EA5AD" w14:textId="0FBA4F24" w:rsidR="00B22813" w:rsidRDefault="00B22813" w:rsidP="00B22813">
            <w:pPr>
              <w:spacing w:after="0"/>
              <w:jc w:val="both"/>
              <w:rPr>
                <w:rFonts w:ascii="Times New Roman" w:hAnsi="Times New Roman" w:cs="Times New Roman"/>
                <w:sz w:val="24"/>
                <w:szCs w:val="24"/>
              </w:rPr>
            </w:pPr>
            <w:r>
              <w:rPr>
                <w:rFonts w:ascii="Times New Roman" w:hAnsi="Times New Roman" w:cs="Times New Roman"/>
                <w:sz w:val="24"/>
                <w:szCs w:val="24"/>
              </w:rPr>
              <w:lastRenderedPageBreak/>
              <w:t>Решение Собрания депутатов</w:t>
            </w:r>
            <w:r w:rsidRPr="00B07F91">
              <w:rPr>
                <w:rFonts w:ascii="Times New Roman" w:hAnsi="Times New Roman" w:cs="Times New Roman"/>
                <w:sz w:val="24"/>
                <w:szCs w:val="24"/>
              </w:rPr>
              <w:t xml:space="preserve"> Дячкинского сельского поселения от </w:t>
            </w:r>
            <w:r>
              <w:rPr>
                <w:rFonts w:ascii="Times New Roman" w:hAnsi="Times New Roman" w:cs="Times New Roman"/>
                <w:sz w:val="24"/>
                <w:szCs w:val="24"/>
              </w:rPr>
              <w:t>04.03</w:t>
            </w:r>
            <w:r w:rsidRPr="00B07F91">
              <w:rPr>
                <w:rFonts w:ascii="Times New Roman" w:hAnsi="Times New Roman" w:cs="Times New Roman"/>
                <w:sz w:val="24"/>
                <w:szCs w:val="24"/>
              </w:rPr>
              <w:t>.202</w:t>
            </w:r>
            <w:r>
              <w:rPr>
                <w:rFonts w:ascii="Times New Roman" w:hAnsi="Times New Roman" w:cs="Times New Roman"/>
                <w:sz w:val="24"/>
                <w:szCs w:val="24"/>
              </w:rPr>
              <w:t>6</w:t>
            </w:r>
            <w:r w:rsidRPr="00B07F91">
              <w:rPr>
                <w:rFonts w:ascii="Times New Roman" w:hAnsi="Times New Roman" w:cs="Times New Roman"/>
                <w:sz w:val="24"/>
                <w:szCs w:val="24"/>
              </w:rPr>
              <w:t xml:space="preserve">  № 1</w:t>
            </w:r>
            <w:r>
              <w:rPr>
                <w:rFonts w:ascii="Times New Roman" w:hAnsi="Times New Roman" w:cs="Times New Roman"/>
                <w:sz w:val="24"/>
                <w:szCs w:val="24"/>
              </w:rPr>
              <w:t>5</w:t>
            </w:r>
            <w:r>
              <w:rPr>
                <w:rFonts w:ascii="Times New Roman" w:hAnsi="Times New Roman" w:cs="Times New Roman"/>
                <w:sz w:val="24"/>
                <w:szCs w:val="24"/>
              </w:rPr>
              <w:t>7</w:t>
            </w:r>
            <w:r>
              <w:rPr>
                <w:rFonts w:ascii="Times New Roman" w:hAnsi="Times New Roman" w:cs="Times New Roman"/>
                <w:sz w:val="24"/>
                <w:szCs w:val="24"/>
              </w:rPr>
              <w:t xml:space="preserve"> «</w:t>
            </w:r>
            <w:r w:rsidRPr="00B22813">
              <w:rPr>
                <w:rFonts w:ascii="Times New Roman" w:hAnsi="Times New Roman" w:cs="Times New Roman"/>
                <w:sz w:val="24"/>
                <w:szCs w:val="24"/>
              </w:rPr>
              <w:t>Об арендной плате за использование</w:t>
            </w:r>
            <w:r>
              <w:rPr>
                <w:rFonts w:ascii="Times New Roman" w:hAnsi="Times New Roman" w:cs="Times New Roman"/>
                <w:sz w:val="24"/>
                <w:szCs w:val="24"/>
              </w:rPr>
              <w:t xml:space="preserve"> </w:t>
            </w:r>
            <w:r w:rsidRPr="00B22813">
              <w:rPr>
                <w:rFonts w:ascii="Times New Roman" w:hAnsi="Times New Roman" w:cs="Times New Roman"/>
                <w:sz w:val="24"/>
                <w:szCs w:val="24"/>
              </w:rPr>
              <w:t xml:space="preserve"> земельных участков, находящихся в муниципальной собственности  Дячкинского сельского поселения</w:t>
            </w:r>
            <w:r>
              <w:rPr>
                <w:rFonts w:ascii="Times New Roman" w:hAnsi="Times New Roman" w:cs="Times New Roman"/>
                <w:sz w:val="24"/>
                <w:szCs w:val="24"/>
              </w:rPr>
              <w:t xml:space="preserve"> </w:t>
            </w:r>
            <w:r w:rsidRPr="00B22813">
              <w:rPr>
                <w:rFonts w:ascii="Times New Roman" w:hAnsi="Times New Roman" w:cs="Times New Roman"/>
                <w:sz w:val="24"/>
                <w:szCs w:val="24"/>
              </w:rPr>
              <w:t xml:space="preserve"> Тарасовского района</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5ED6D25C" w14:textId="64EEF113" w:rsidR="00B22813" w:rsidRPr="00B07F91" w:rsidRDefault="00B22813" w:rsidP="00B22813">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sidRPr="00B07F91">
              <w:rPr>
                <w:rFonts w:ascii="Times New Roman" w:eastAsia="Times New Roman" w:hAnsi="Times New Roman" w:cs="Times New Roman"/>
                <w:sz w:val="24"/>
                <w:szCs w:val="24"/>
                <w:lang w:eastAsia="ar-SA"/>
              </w:rPr>
              <w:t xml:space="preserve">Стр. </w:t>
            </w:r>
            <w:r w:rsidR="00BB7ABC">
              <w:rPr>
                <w:rFonts w:ascii="Times New Roman" w:eastAsia="Times New Roman" w:hAnsi="Times New Roman" w:cs="Times New Roman"/>
                <w:sz w:val="24"/>
                <w:szCs w:val="24"/>
                <w:lang w:eastAsia="ar-SA"/>
              </w:rPr>
              <w:t>46</w:t>
            </w:r>
            <w:r w:rsidRPr="00B07F91">
              <w:rPr>
                <w:rFonts w:ascii="Times New Roman" w:eastAsia="Times New Roman" w:hAnsi="Times New Roman" w:cs="Times New Roman"/>
                <w:sz w:val="24"/>
                <w:szCs w:val="24"/>
                <w:lang w:eastAsia="ar-SA"/>
              </w:rPr>
              <w:t>-</w:t>
            </w:r>
            <w:r w:rsidR="00BB7ABC">
              <w:rPr>
                <w:rFonts w:ascii="Times New Roman" w:eastAsia="Times New Roman" w:hAnsi="Times New Roman" w:cs="Times New Roman"/>
                <w:sz w:val="24"/>
                <w:szCs w:val="24"/>
                <w:lang w:eastAsia="ar-SA"/>
              </w:rPr>
              <w:t>51</w:t>
            </w:r>
          </w:p>
        </w:tc>
      </w:tr>
      <w:tr w:rsidR="00B22813" w:rsidRPr="00B07F91" w14:paraId="49833D6E" w14:textId="77777777" w:rsidTr="00297586">
        <w:trPr>
          <w:trHeight w:val="535"/>
        </w:trPr>
        <w:tc>
          <w:tcPr>
            <w:tcW w:w="9156" w:type="dxa"/>
            <w:tcBorders>
              <w:top w:val="single" w:sz="4" w:space="0" w:color="000000"/>
              <w:left w:val="single" w:sz="4" w:space="0" w:color="000000"/>
              <w:bottom w:val="single" w:sz="4" w:space="0" w:color="000000"/>
            </w:tcBorders>
          </w:tcPr>
          <w:p w14:paraId="201C0AA0" w14:textId="69C2EEEF" w:rsidR="00B22813" w:rsidRDefault="00B22813" w:rsidP="00B22813">
            <w:pPr>
              <w:spacing w:after="0"/>
              <w:jc w:val="both"/>
              <w:rPr>
                <w:rFonts w:ascii="Times New Roman" w:hAnsi="Times New Roman" w:cs="Times New Roman"/>
                <w:sz w:val="24"/>
                <w:szCs w:val="24"/>
              </w:rPr>
            </w:pPr>
            <w:r>
              <w:rPr>
                <w:rFonts w:ascii="Times New Roman" w:hAnsi="Times New Roman" w:cs="Times New Roman"/>
                <w:sz w:val="24"/>
                <w:szCs w:val="24"/>
              </w:rPr>
              <w:t>Решение Собрания депутатов</w:t>
            </w:r>
            <w:r w:rsidRPr="00B07F91">
              <w:rPr>
                <w:rFonts w:ascii="Times New Roman" w:hAnsi="Times New Roman" w:cs="Times New Roman"/>
                <w:sz w:val="24"/>
                <w:szCs w:val="24"/>
              </w:rPr>
              <w:t xml:space="preserve"> Дячкинского сельского поселения от </w:t>
            </w:r>
            <w:r>
              <w:rPr>
                <w:rFonts w:ascii="Times New Roman" w:hAnsi="Times New Roman" w:cs="Times New Roman"/>
                <w:sz w:val="24"/>
                <w:szCs w:val="24"/>
              </w:rPr>
              <w:t>04.03</w:t>
            </w:r>
            <w:r w:rsidRPr="00B07F91">
              <w:rPr>
                <w:rFonts w:ascii="Times New Roman" w:hAnsi="Times New Roman" w:cs="Times New Roman"/>
                <w:sz w:val="24"/>
                <w:szCs w:val="24"/>
              </w:rPr>
              <w:t>.202</w:t>
            </w:r>
            <w:r>
              <w:rPr>
                <w:rFonts w:ascii="Times New Roman" w:hAnsi="Times New Roman" w:cs="Times New Roman"/>
                <w:sz w:val="24"/>
                <w:szCs w:val="24"/>
              </w:rPr>
              <w:t>6</w:t>
            </w:r>
            <w:r w:rsidRPr="00B07F91">
              <w:rPr>
                <w:rFonts w:ascii="Times New Roman" w:hAnsi="Times New Roman" w:cs="Times New Roman"/>
                <w:sz w:val="24"/>
                <w:szCs w:val="24"/>
              </w:rPr>
              <w:t xml:space="preserve">  № 1</w:t>
            </w:r>
            <w:r>
              <w:rPr>
                <w:rFonts w:ascii="Times New Roman" w:hAnsi="Times New Roman" w:cs="Times New Roman"/>
                <w:sz w:val="24"/>
                <w:szCs w:val="24"/>
              </w:rPr>
              <w:t>5</w:t>
            </w:r>
            <w:r>
              <w:rPr>
                <w:rFonts w:ascii="Times New Roman" w:hAnsi="Times New Roman" w:cs="Times New Roman"/>
                <w:sz w:val="24"/>
                <w:szCs w:val="24"/>
              </w:rPr>
              <w:t>8</w:t>
            </w:r>
            <w:r>
              <w:rPr>
                <w:rFonts w:ascii="Times New Roman" w:hAnsi="Times New Roman" w:cs="Times New Roman"/>
                <w:sz w:val="24"/>
                <w:szCs w:val="24"/>
              </w:rPr>
              <w:t xml:space="preserve"> «</w:t>
            </w:r>
            <w:r w:rsidRPr="00B22813">
              <w:rPr>
                <w:rFonts w:ascii="Times New Roman" w:hAnsi="Times New Roman" w:cs="Times New Roman"/>
                <w:sz w:val="24"/>
                <w:szCs w:val="24"/>
              </w:rPr>
              <w:t>О проекте Устава муниципального образования «</w:t>
            </w:r>
            <w:proofErr w:type="spellStart"/>
            <w:r w:rsidRPr="00B22813">
              <w:rPr>
                <w:rFonts w:ascii="Times New Roman" w:hAnsi="Times New Roman" w:cs="Times New Roman"/>
                <w:sz w:val="24"/>
                <w:szCs w:val="24"/>
              </w:rPr>
              <w:t>Дячкинское</w:t>
            </w:r>
            <w:proofErr w:type="spellEnd"/>
            <w:r w:rsidRPr="00B22813">
              <w:rPr>
                <w:rFonts w:ascii="Times New Roman" w:hAnsi="Times New Roman" w:cs="Times New Roman"/>
                <w:sz w:val="24"/>
                <w:szCs w:val="24"/>
              </w:rPr>
              <w:t xml:space="preserve"> сельское поселение»  Тарасовского района Ростовской области</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6ED05614" w14:textId="4C46EE62" w:rsidR="00B22813" w:rsidRPr="00B07F91" w:rsidRDefault="00B22813" w:rsidP="00B22813">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sidRPr="00B07F91">
              <w:rPr>
                <w:rFonts w:ascii="Times New Roman" w:eastAsia="Times New Roman" w:hAnsi="Times New Roman" w:cs="Times New Roman"/>
                <w:sz w:val="24"/>
                <w:szCs w:val="24"/>
                <w:lang w:eastAsia="ar-SA"/>
              </w:rPr>
              <w:t xml:space="preserve">Стр. </w:t>
            </w:r>
            <w:r w:rsidR="00BB7ABC">
              <w:rPr>
                <w:rFonts w:ascii="Times New Roman" w:eastAsia="Times New Roman" w:hAnsi="Times New Roman" w:cs="Times New Roman"/>
                <w:sz w:val="24"/>
                <w:szCs w:val="24"/>
                <w:lang w:eastAsia="ar-SA"/>
              </w:rPr>
              <w:t>5</w:t>
            </w:r>
            <w:r w:rsidRPr="00B07F91">
              <w:rPr>
                <w:rFonts w:ascii="Times New Roman" w:eastAsia="Times New Roman" w:hAnsi="Times New Roman" w:cs="Times New Roman"/>
                <w:sz w:val="24"/>
                <w:szCs w:val="24"/>
                <w:lang w:eastAsia="ar-SA"/>
              </w:rPr>
              <w:t>2-</w:t>
            </w:r>
            <w:r w:rsidR="00BB7ABC">
              <w:rPr>
                <w:rFonts w:ascii="Times New Roman" w:eastAsia="Times New Roman" w:hAnsi="Times New Roman" w:cs="Times New Roman"/>
                <w:sz w:val="24"/>
                <w:szCs w:val="24"/>
                <w:lang w:eastAsia="ar-SA"/>
              </w:rPr>
              <w:t>94</w:t>
            </w:r>
          </w:p>
        </w:tc>
      </w:tr>
      <w:tr w:rsidR="00B22813" w:rsidRPr="00B07F91" w14:paraId="1B9C95D3" w14:textId="77777777" w:rsidTr="00297586">
        <w:trPr>
          <w:trHeight w:val="535"/>
        </w:trPr>
        <w:tc>
          <w:tcPr>
            <w:tcW w:w="9156" w:type="dxa"/>
            <w:tcBorders>
              <w:top w:val="single" w:sz="4" w:space="0" w:color="000000"/>
              <w:left w:val="single" w:sz="4" w:space="0" w:color="000000"/>
              <w:bottom w:val="single" w:sz="4" w:space="0" w:color="000000"/>
            </w:tcBorders>
          </w:tcPr>
          <w:p w14:paraId="6625BB61" w14:textId="30AA3A2A" w:rsidR="00B22813" w:rsidRDefault="00B22813" w:rsidP="00B22813">
            <w:pPr>
              <w:spacing w:after="0"/>
              <w:jc w:val="both"/>
              <w:rPr>
                <w:rFonts w:ascii="Times New Roman" w:hAnsi="Times New Roman" w:cs="Times New Roman"/>
                <w:sz w:val="24"/>
                <w:szCs w:val="24"/>
              </w:rPr>
            </w:pPr>
            <w:r>
              <w:rPr>
                <w:rFonts w:ascii="Times New Roman" w:hAnsi="Times New Roman" w:cs="Times New Roman"/>
                <w:sz w:val="24"/>
                <w:szCs w:val="24"/>
              </w:rPr>
              <w:t>Решение Собрания депутатов</w:t>
            </w:r>
            <w:r w:rsidRPr="00B07F91">
              <w:rPr>
                <w:rFonts w:ascii="Times New Roman" w:hAnsi="Times New Roman" w:cs="Times New Roman"/>
                <w:sz w:val="24"/>
                <w:szCs w:val="24"/>
              </w:rPr>
              <w:t xml:space="preserve"> Дячкинского сельского поселения от </w:t>
            </w:r>
            <w:r>
              <w:rPr>
                <w:rFonts w:ascii="Times New Roman" w:hAnsi="Times New Roman" w:cs="Times New Roman"/>
                <w:sz w:val="24"/>
                <w:szCs w:val="24"/>
              </w:rPr>
              <w:t>04.03</w:t>
            </w:r>
            <w:r w:rsidRPr="00B07F91">
              <w:rPr>
                <w:rFonts w:ascii="Times New Roman" w:hAnsi="Times New Roman" w:cs="Times New Roman"/>
                <w:sz w:val="24"/>
                <w:szCs w:val="24"/>
              </w:rPr>
              <w:t>.202</w:t>
            </w:r>
            <w:r>
              <w:rPr>
                <w:rFonts w:ascii="Times New Roman" w:hAnsi="Times New Roman" w:cs="Times New Roman"/>
                <w:sz w:val="24"/>
                <w:szCs w:val="24"/>
              </w:rPr>
              <w:t>6</w:t>
            </w:r>
            <w:r w:rsidRPr="00B07F91">
              <w:rPr>
                <w:rFonts w:ascii="Times New Roman" w:hAnsi="Times New Roman" w:cs="Times New Roman"/>
                <w:sz w:val="24"/>
                <w:szCs w:val="24"/>
              </w:rPr>
              <w:t xml:space="preserve">  № 1</w:t>
            </w:r>
            <w:r>
              <w:rPr>
                <w:rFonts w:ascii="Times New Roman" w:hAnsi="Times New Roman" w:cs="Times New Roman"/>
                <w:sz w:val="24"/>
                <w:szCs w:val="24"/>
              </w:rPr>
              <w:t>5</w:t>
            </w:r>
            <w:r>
              <w:rPr>
                <w:rFonts w:ascii="Times New Roman" w:hAnsi="Times New Roman" w:cs="Times New Roman"/>
                <w:sz w:val="24"/>
                <w:szCs w:val="24"/>
              </w:rPr>
              <w:t>9 «</w:t>
            </w:r>
            <w:r w:rsidRPr="00B22813">
              <w:rPr>
                <w:rFonts w:ascii="Times New Roman" w:hAnsi="Times New Roman" w:cs="Times New Roman"/>
                <w:sz w:val="24"/>
                <w:szCs w:val="24"/>
              </w:rPr>
              <w:t>О внесении изменений и дополнений в решение Собрания депутатов Дячкинского сельского поселения №145 от 26.12.2025 года «О бюджете Дячкинского сельского поселения Тарасовского района на 2026 год и плановый период 2027 и 2028 годов</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50926795" w14:textId="04B8F57F" w:rsidR="00B22813" w:rsidRPr="00B07F91" w:rsidRDefault="00BB7ABC" w:rsidP="00B22813">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Стр. 95-96</w:t>
            </w:r>
          </w:p>
        </w:tc>
      </w:tr>
      <w:tr w:rsidR="003A0D3E" w:rsidRPr="00B07F91" w14:paraId="7EDA93C8" w14:textId="77777777" w:rsidTr="00297586">
        <w:trPr>
          <w:trHeight w:val="535"/>
        </w:trPr>
        <w:tc>
          <w:tcPr>
            <w:tcW w:w="9156" w:type="dxa"/>
            <w:tcBorders>
              <w:top w:val="single" w:sz="4" w:space="0" w:color="000000"/>
              <w:left w:val="single" w:sz="4" w:space="0" w:color="000000"/>
              <w:bottom w:val="single" w:sz="4" w:space="0" w:color="000000"/>
            </w:tcBorders>
          </w:tcPr>
          <w:p w14:paraId="70469979" w14:textId="073345BE" w:rsidR="003A0D3E" w:rsidRDefault="003A0D3E" w:rsidP="003A0D3E">
            <w:r w:rsidRPr="000565B8">
              <w:rPr>
                <w:rFonts w:ascii="Times New Roman" w:hAnsi="Times New Roman" w:cs="Times New Roman"/>
                <w:sz w:val="24"/>
                <w:szCs w:val="24"/>
              </w:rPr>
              <w:t xml:space="preserve">Постановление Администрации Дячкинского сельского поселения от </w:t>
            </w:r>
            <w:r w:rsidR="003A38AD">
              <w:rPr>
                <w:rFonts w:ascii="Times New Roman" w:hAnsi="Times New Roman" w:cs="Times New Roman"/>
                <w:sz w:val="24"/>
                <w:szCs w:val="24"/>
              </w:rPr>
              <w:t>1</w:t>
            </w:r>
            <w:r w:rsidR="00B22813">
              <w:rPr>
                <w:rFonts w:ascii="Times New Roman" w:hAnsi="Times New Roman" w:cs="Times New Roman"/>
                <w:sz w:val="24"/>
                <w:szCs w:val="24"/>
              </w:rPr>
              <w:t>8</w:t>
            </w:r>
            <w:r w:rsidRPr="000565B8">
              <w:rPr>
                <w:rFonts w:ascii="Times New Roman" w:hAnsi="Times New Roman" w:cs="Times New Roman"/>
                <w:sz w:val="24"/>
                <w:szCs w:val="24"/>
              </w:rPr>
              <w:t>.</w:t>
            </w:r>
            <w:r w:rsidR="003A38AD">
              <w:rPr>
                <w:rFonts w:ascii="Times New Roman" w:hAnsi="Times New Roman" w:cs="Times New Roman"/>
                <w:sz w:val="24"/>
                <w:szCs w:val="24"/>
              </w:rPr>
              <w:t>0</w:t>
            </w:r>
            <w:r w:rsidR="00B22813">
              <w:rPr>
                <w:rFonts w:ascii="Times New Roman" w:hAnsi="Times New Roman" w:cs="Times New Roman"/>
                <w:sz w:val="24"/>
                <w:szCs w:val="24"/>
              </w:rPr>
              <w:t>2</w:t>
            </w:r>
            <w:r w:rsidRPr="000565B8">
              <w:rPr>
                <w:rFonts w:ascii="Times New Roman" w:hAnsi="Times New Roman" w:cs="Times New Roman"/>
                <w:sz w:val="24"/>
                <w:szCs w:val="24"/>
              </w:rPr>
              <w:t>.202</w:t>
            </w:r>
            <w:r w:rsidR="003A38AD">
              <w:rPr>
                <w:rFonts w:ascii="Times New Roman" w:hAnsi="Times New Roman" w:cs="Times New Roman"/>
                <w:sz w:val="24"/>
                <w:szCs w:val="24"/>
              </w:rPr>
              <w:t>6</w:t>
            </w:r>
            <w:r w:rsidRPr="000565B8">
              <w:rPr>
                <w:rFonts w:ascii="Times New Roman" w:hAnsi="Times New Roman" w:cs="Times New Roman"/>
                <w:sz w:val="24"/>
                <w:szCs w:val="24"/>
              </w:rPr>
              <w:t xml:space="preserve">  № </w:t>
            </w:r>
            <w:r w:rsidR="00B22813">
              <w:rPr>
                <w:rFonts w:ascii="Times New Roman" w:hAnsi="Times New Roman" w:cs="Times New Roman"/>
                <w:sz w:val="24"/>
                <w:szCs w:val="24"/>
              </w:rPr>
              <w:t>26</w:t>
            </w:r>
            <w:r w:rsidRPr="000565B8">
              <w:rPr>
                <w:rFonts w:ascii="Times New Roman" w:hAnsi="Times New Roman" w:cs="Times New Roman"/>
                <w:sz w:val="24"/>
                <w:szCs w:val="24"/>
              </w:rPr>
              <w:t xml:space="preserve"> «</w:t>
            </w:r>
            <w:r w:rsidR="00B22813" w:rsidRPr="00B22813">
              <w:rPr>
                <w:rFonts w:ascii="Times New Roman" w:hAnsi="Times New Roman" w:cs="Times New Roman"/>
                <w:sz w:val="24"/>
                <w:szCs w:val="24"/>
              </w:rPr>
              <w:t>О внесении изменений в постановление Администрации Дячкинского сельского поселения от 22.12.2025 г. № 129 «Об утверждении административного регламента предоставления муниципальной услуги «Выдача разрешения на уничтожение и (или) повреждение зеленых насаждений»»</w:t>
            </w:r>
            <w:r w:rsidRPr="000565B8">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5F7AA360" w14:textId="1150DB46" w:rsidR="003A0D3E" w:rsidRPr="00B07F91" w:rsidRDefault="003A0D3E" w:rsidP="00AB5959">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Стр. </w:t>
            </w:r>
            <w:r w:rsidR="00BB7ABC">
              <w:rPr>
                <w:rFonts w:ascii="Times New Roman" w:eastAsia="Times New Roman" w:hAnsi="Times New Roman" w:cs="Times New Roman"/>
                <w:sz w:val="24"/>
                <w:szCs w:val="24"/>
                <w:lang w:eastAsia="ar-SA"/>
              </w:rPr>
              <w:t>96</w:t>
            </w:r>
            <w:r>
              <w:rPr>
                <w:rFonts w:ascii="Times New Roman" w:eastAsia="Times New Roman" w:hAnsi="Times New Roman" w:cs="Times New Roman"/>
                <w:sz w:val="24"/>
                <w:szCs w:val="24"/>
                <w:lang w:eastAsia="ar-SA"/>
              </w:rPr>
              <w:t>-</w:t>
            </w:r>
            <w:r w:rsidR="00BB7ABC">
              <w:rPr>
                <w:rFonts w:ascii="Times New Roman" w:eastAsia="Times New Roman" w:hAnsi="Times New Roman" w:cs="Times New Roman"/>
                <w:sz w:val="24"/>
                <w:szCs w:val="24"/>
                <w:lang w:eastAsia="ar-SA"/>
              </w:rPr>
              <w:t>97</w:t>
            </w:r>
          </w:p>
        </w:tc>
      </w:tr>
      <w:tr w:rsidR="00B22813" w:rsidRPr="00B07F91" w14:paraId="44957123" w14:textId="77777777" w:rsidTr="00297586">
        <w:trPr>
          <w:trHeight w:val="535"/>
        </w:trPr>
        <w:tc>
          <w:tcPr>
            <w:tcW w:w="9156" w:type="dxa"/>
            <w:tcBorders>
              <w:top w:val="single" w:sz="4" w:space="0" w:color="000000"/>
              <w:left w:val="single" w:sz="4" w:space="0" w:color="000000"/>
              <w:bottom w:val="single" w:sz="4" w:space="0" w:color="000000"/>
            </w:tcBorders>
          </w:tcPr>
          <w:p w14:paraId="08F57007" w14:textId="10B2675D" w:rsidR="00B22813" w:rsidRPr="000565B8" w:rsidRDefault="00B22813" w:rsidP="003A0D3E">
            <w:pPr>
              <w:rPr>
                <w:rFonts w:ascii="Times New Roman" w:hAnsi="Times New Roman" w:cs="Times New Roman"/>
                <w:sz w:val="24"/>
                <w:szCs w:val="24"/>
              </w:rPr>
            </w:pPr>
            <w:r w:rsidRPr="000565B8">
              <w:rPr>
                <w:rFonts w:ascii="Times New Roman" w:hAnsi="Times New Roman" w:cs="Times New Roman"/>
                <w:sz w:val="24"/>
                <w:szCs w:val="24"/>
              </w:rPr>
              <w:t xml:space="preserve">Постановление Администрации Дячкинского сельского поселения от </w:t>
            </w:r>
            <w:r>
              <w:rPr>
                <w:rFonts w:ascii="Times New Roman" w:hAnsi="Times New Roman" w:cs="Times New Roman"/>
                <w:sz w:val="24"/>
                <w:szCs w:val="24"/>
              </w:rPr>
              <w:t>24</w:t>
            </w:r>
            <w:r w:rsidRPr="000565B8">
              <w:rPr>
                <w:rFonts w:ascii="Times New Roman" w:hAnsi="Times New Roman" w:cs="Times New Roman"/>
                <w:sz w:val="24"/>
                <w:szCs w:val="24"/>
              </w:rPr>
              <w:t>.</w:t>
            </w:r>
            <w:r>
              <w:rPr>
                <w:rFonts w:ascii="Times New Roman" w:hAnsi="Times New Roman" w:cs="Times New Roman"/>
                <w:sz w:val="24"/>
                <w:szCs w:val="24"/>
              </w:rPr>
              <w:t>02</w:t>
            </w:r>
            <w:r w:rsidRPr="000565B8">
              <w:rPr>
                <w:rFonts w:ascii="Times New Roman" w:hAnsi="Times New Roman" w:cs="Times New Roman"/>
                <w:sz w:val="24"/>
                <w:szCs w:val="24"/>
              </w:rPr>
              <w:t>.202</w:t>
            </w:r>
            <w:r>
              <w:rPr>
                <w:rFonts w:ascii="Times New Roman" w:hAnsi="Times New Roman" w:cs="Times New Roman"/>
                <w:sz w:val="24"/>
                <w:szCs w:val="24"/>
              </w:rPr>
              <w:t>6</w:t>
            </w:r>
            <w:r w:rsidRPr="000565B8">
              <w:rPr>
                <w:rFonts w:ascii="Times New Roman" w:hAnsi="Times New Roman" w:cs="Times New Roman"/>
                <w:sz w:val="24"/>
                <w:szCs w:val="24"/>
              </w:rPr>
              <w:t xml:space="preserve">  № </w:t>
            </w:r>
            <w:r>
              <w:rPr>
                <w:rFonts w:ascii="Times New Roman" w:hAnsi="Times New Roman" w:cs="Times New Roman"/>
                <w:sz w:val="24"/>
                <w:szCs w:val="24"/>
              </w:rPr>
              <w:t>30 «</w:t>
            </w:r>
            <w:r w:rsidRPr="00B22813">
              <w:rPr>
                <w:rFonts w:ascii="Times New Roman" w:hAnsi="Times New Roman" w:cs="Times New Roman"/>
                <w:sz w:val="24"/>
                <w:szCs w:val="24"/>
              </w:rPr>
              <w:t>Об утверждении Положения  о комиссии по соблюдению требований к служебному поведению муниципальных служащих и урегулированию конфликта интересов на муниципальной службе в Администрации Дячкинского сельского поселения Тарасовского района</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4AD766F4" w14:textId="127C5E81" w:rsidR="00B22813" w:rsidRDefault="00BB7ABC" w:rsidP="00AB5959">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Стр. 97-104</w:t>
            </w:r>
          </w:p>
        </w:tc>
      </w:tr>
      <w:tr w:rsidR="00B22813" w:rsidRPr="00B07F91" w14:paraId="21E65998" w14:textId="77777777" w:rsidTr="00297586">
        <w:trPr>
          <w:trHeight w:val="535"/>
        </w:trPr>
        <w:tc>
          <w:tcPr>
            <w:tcW w:w="9156" w:type="dxa"/>
            <w:tcBorders>
              <w:top w:val="single" w:sz="4" w:space="0" w:color="000000"/>
              <w:left w:val="single" w:sz="4" w:space="0" w:color="000000"/>
              <w:bottom w:val="single" w:sz="4" w:space="0" w:color="000000"/>
            </w:tcBorders>
          </w:tcPr>
          <w:p w14:paraId="4E452D1F" w14:textId="03F2823B" w:rsidR="00B22813" w:rsidRPr="000565B8" w:rsidRDefault="00B22813" w:rsidP="003A0D3E">
            <w:pPr>
              <w:rPr>
                <w:rFonts w:ascii="Times New Roman" w:hAnsi="Times New Roman" w:cs="Times New Roman"/>
                <w:sz w:val="24"/>
                <w:szCs w:val="24"/>
              </w:rPr>
            </w:pPr>
            <w:r w:rsidRPr="000565B8">
              <w:rPr>
                <w:rFonts w:ascii="Times New Roman" w:hAnsi="Times New Roman" w:cs="Times New Roman"/>
                <w:sz w:val="24"/>
                <w:szCs w:val="24"/>
              </w:rPr>
              <w:t xml:space="preserve">Постановление Администрации Дячкинского сельского поселения от </w:t>
            </w:r>
            <w:r>
              <w:rPr>
                <w:rFonts w:ascii="Times New Roman" w:hAnsi="Times New Roman" w:cs="Times New Roman"/>
                <w:sz w:val="24"/>
                <w:szCs w:val="24"/>
              </w:rPr>
              <w:t>25</w:t>
            </w:r>
            <w:r w:rsidRPr="000565B8">
              <w:rPr>
                <w:rFonts w:ascii="Times New Roman" w:hAnsi="Times New Roman" w:cs="Times New Roman"/>
                <w:sz w:val="24"/>
                <w:szCs w:val="24"/>
              </w:rPr>
              <w:t>.</w:t>
            </w:r>
            <w:r>
              <w:rPr>
                <w:rFonts w:ascii="Times New Roman" w:hAnsi="Times New Roman" w:cs="Times New Roman"/>
                <w:sz w:val="24"/>
                <w:szCs w:val="24"/>
              </w:rPr>
              <w:t>02</w:t>
            </w:r>
            <w:r w:rsidRPr="000565B8">
              <w:rPr>
                <w:rFonts w:ascii="Times New Roman" w:hAnsi="Times New Roman" w:cs="Times New Roman"/>
                <w:sz w:val="24"/>
                <w:szCs w:val="24"/>
              </w:rPr>
              <w:t>.202</w:t>
            </w:r>
            <w:r>
              <w:rPr>
                <w:rFonts w:ascii="Times New Roman" w:hAnsi="Times New Roman" w:cs="Times New Roman"/>
                <w:sz w:val="24"/>
                <w:szCs w:val="24"/>
              </w:rPr>
              <w:t>6</w:t>
            </w:r>
            <w:r w:rsidRPr="000565B8">
              <w:rPr>
                <w:rFonts w:ascii="Times New Roman" w:hAnsi="Times New Roman" w:cs="Times New Roman"/>
                <w:sz w:val="24"/>
                <w:szCs w:val="24"/>
              </w:rPr>
              <w:t xml:space="preserve">  № </w:t>
            </w:r>
            <w:r>
              <w:rPr>
                <w:rFonts w:ascii="Times New Roman" w:hAnsi="Times New Roman" w:cs="Times New Roman"/>
                <w:sz w:val="24"/>
                <w:szCs w:val="24"/>
              </w:rPr>
              <w:t>31 «</w:t>
            </w:r>
            <w:r w:rsidRPr="00B22813">
              <w:rPr>
                <w:rFonts w:ascii="Times New Roman" w:hAnsi="Times New Roman" w:cs="Times New Roman"/>
                <w:sz w:val="24"/>
                <w:szCs w:val="24"/>
              </w:rPr>
              <w:t>Об утверждении Порядка организации работы по рассмотрению обращений граждан в администрации Дячкинского сельского поселения Тарасовского района Ростовской области</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4EE0D208" w14:textId="4F79AB45" w:rsidR="00B22813" w:rsidRDefault="00BB7ABC" w:rsidP="00AB5959">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Стр. 104-105</w:t>
            </w:r>
          </w:p>
        </w:tc>
      </w:tr>
    </w:tbl>
    <w:p w14:paraId="73546DDE" w14:textId="77777777" w:rsidR="003A0D3E" w:rsidRDefault="003A0D3E" w:rsidP="003A38AD">
      <w:pPr>
        <w:spacing w:after="0" w:line="240" w:lineRule="auto"/>
        <w:jc w:val="center"/>
        <w:rPr>
          <w:rFonts w:ascii="Times New Roman" w:eastAsia="Times New Roman" w:hAnsi="Times New Roman" w:cs="Times New Roman"/>
          <w:b/>
          <w:sz w:val="24"/>
          <w:szCs w:val="24"/>
          <w:lang w:eastAsia="ru-RU"/>
        </w:rPr>
      </w:pPr>
    </w:p>
    <w:p w14:paraId="5B61A64C" w14:textId="77777777" w:rsidR="003A38AD" w:rsidRDefault="003A38AD" w:rsidP="003A38AD">
      <w:pPr>
        <w:spacing w:after="0" w:line="240" w:lineRule="auto"/>
        <w:jc w:val="center"/>
        <w:rPr>
          <w:rFonts w:ascii="Times New Roman" w:eastAsia="Times New Roman" w:hAnsi="Times New Roman" w:cs="Times New Roman"/>
          <w:b/>
          <w:sz w:val="24"/>
          <w:szCs w:val="24"/>
          <w:lang w:eastAsia="ru-RU"/>
        </w:rPr>
      </w:pPr>
    </w:p>
    <w:p w14:paraId="41863AA9" w14:textId="77777777" w:rsidR="003A38AD" w:rsidRDefault="003A38AD" w:rsidP="003A38AD">
      <w:pPr>
        <w:spacing w:after="0" w:line="240" w:lineRule="auto"/>
        <w:jc w:val="center"/>
        <w:rPr>
          <w:rFonts w:ascii="Times New Roman" w:eastAsia="Times New Roman" w:hAnsi="Times New Roman" w:cs="Times New Roman"/>
          <w:b/>
          <w:sz w:val="24"/>
          <w:szCs w:val="24"/>
          <w:lang w:eastAsia="ru-RU"/>
        </w:rPr>
      </w:pPr>
    </w:p>
    <w:p w14:paraId="71B86AE9" w14:textId="77777777" w:rsidR="003A38AD" w:rsidRDefault="003A38AD" w:rsidP="003A38AD">
      <w:pPr>
        <w:spacing w:after="0" w:line="240" w:lineRule="auto"/>
        <w:jc w:val="center"/>
        <w:rPr>
          <w:rFonts w:ascii="Times New Roman" w:eastAsia="Times New Roman" w:hAnsi="Times New Roman" w:cs="Times New Roman"/>
          <w:b/>
          <w:sz w:val="24"/>
          <w:szCs w:val="24"/>
          <w:lang w:eastAsia="ru-RU"/>
        </w:rPr>
      </w:pPr>
    </w:p>
    <w:p w14:paraId="1A4B2174" w14:textId="77777777" w:rsidR="003A38AD" w:rsidRDefault="003A38AD" w:rsidP="003A38AD">
      <w:pPr>
        <w:spacing w:after="0" w:line="240" w:lineRule="auto"/>
        <w:jc w:val="center"/>
        <w:rPr>
          <w:rFonts w:ascii="Times New Roman" w:eastAsia="Times New Roman" w:hAnsi="Times New Roman" w:cs="Times New Roman"/>
          <w:b/>
          <w:sz w:val="24"/>
          <w:szCs w:val="24"/>
          <w:lang w:eastAsia="ru-RU"/>
        </w:rPr>
      </w:pPr>
    </w:p>
    <w:p w14:paraId="27702A3C" w14:textId="77777777" w:rsidR="003A38AD" w:rsidRDefault="003A38AD" w:rsidP="003A38AD">
      <w:pPr>
        <w:spacing w:after="0" w:line="240" w:lineRule="auto"/>
        <w:jc w:val="center"/>
        <w:rPr>
          <w:rFonts w:ascii="Times New Roman" w:eastAsia="Times New Roman" w:hAnsi="Times New Roman" w:cs="Times New Roman"/>
          <w:b/>
          <w:sz w:val="24"/>
          <w:szCs w:val="24"/>
          <w:lang w:eastAsia="ru-RU"/>
        </w:rPr>
      </w:pPr>
    </w:p>
    <w:p w14:paraId="4BCF36DC" w14:textId="77777777" w:rsidR="003A38AD" w:rsidRDefault="003A38AD" w:rsidP="003A38AD">
      <w:pPr>
        <w:spacing w:after="0" w:line="240" w:lineRule="auto"/>
        <w:jc w:val="center"/>
        <w:rPr>
          <w:rFonts w:ascii="Times New Roman" w:eastAsia="Times New Roman" w:hAnsi="Times New Roman" w:cs="Times New Roman"/>
          <w:b/>
          <w:sz w:val="24"/>
          <w:szCs w:val="24"/>
          <w:lang w:eastAsia="ru-RU"/>
        </w:rPr>
      </w:pPr>
    </w:p>
    <w:p w14:paraId="43884257" w14:textId="77777777" w:rsidR="00B22813" w:rsidRDefault="00B22813" w:rsidP="003A38AD">
      <w:pPr>
        <w:spacing w:after="0" w:line="240" w:lineRule="auto"/>
        <w:jc w:val="center"/>
        <w:rPr>
          <w:rFonts w:ascii="Times New Roman" w:eastAsia="Times New Roman" w:hAnsi="Times New Roman" w:cs="Times New Roman"/>
          <w:b/>
          <w:sz w:val="24"/>
          <w:szCs w:val="24"/>
          <w:lang w:eastAsia="ru-RU"/>
        </w:rPr>
      </w:pPr>
    </w:p>
    <w:p w14:paraId="26CED0FB" w14:textId="77777777" w:rsidR="00B22813" w:rsidRDefault="00B22813" w:rsidP="003A38AD">
      <w:pPr>
        <w:spacing w:after="0" w:line="240" w:lineRule="auto"/>
        <w:jc w:val="center"/>
        <w:rPr>
          <w:rFonts w:ascii="Times New Roman" w:eastAsia="Times New Roman" w:hAnsi="Times New Roman" w:cs="Times New Roman"/>
          <w:b/>
          <w:sz w:val="24"/>
          <w:szCs w:val="24"/>
          <w:lang w:eastAsia="ru-RU"/>
        </w:rPr>
      </w:pPr>
    </w:p>
    <w:p w14:paraId="5057B5DD" w14:textId="77777777" w:rsidR="00B22813" w:rsidRDefault="00B22813" w:rsidP="003A38AD">
      <w:pPr>
        <w:spacing w:after="0" w:line="240" w:lineRule="auto"/>
        <w:jc w:val="center"/>
        <w:rPr>
          <w:rFonts w:ascii="Times New Roman" w:eastAsia="Times New Roman" w:hAnsi="Times New Roman" w:cs="Times New Roman"/>
          <w:b/>
          <w:sz w:val="24"/>
          <w:szCs w:val="24"/>
          <w:lang w:eastAsia="ru-RU"/>
        </w:rPr>
      </w:pPr>
    </w:p>
    <w:p w14:paraId="2CCE00EA" w14:textId="77777777" w:rsidR="00B22813" w:rsidRDefault="00B22813" w:rsidP="003A38AD">
      <w:pPr>
        <w:spacing w:after="0" w:line="240" w:lineRule="auto"/>
        <w:jc w:val="center"/>
        <w:rPr>
          <w:rFonts w:ascii="Times New Roman" w:eastAsia="Times New Roman" w:hAnsi="Times New Roman" w:cs="Times New Roman"/>
          <w:b/>
          <w:sz w:val="24"/>
          <w:szCs w:val="24"/>
          <w:lang w:eastAsia="ru-RU"/>
        </w:rPr>
      </w:pPr>
    </w:p>
    <w:p w14:paraId="570A7250" w14:textId="77777777" w:rsidR="00B22813" w:rsidRDefault="00B22813" w:rsidP="003A38AD">
      <w:pPr>
        <w:spacing w:after="0" w:line="240" w:lineRule="auto"/>
        <w:jc w:val="center"/>
        <w:rPr>
          <w:rFonts w:ascii="Times New Roman" w:eastAsia="Times New Roman" w:hAnsi="Times New Roman" w:cs="Times New Roman"/>
          <w:b/>
          <w:sz w:val="24"/>
          <w:szCs w:val="24"/>
          <w:lang w:eastAsia="ru-RU"/>
        </w:rPr>
      </w:pPr>
    </w:p>
    <w:p w14:paraId="3E622F13" w14:textId="77777777" w:rsidR="00B22813" w:rsidRDefault="00B22813" w:rsidP="003A38AD">
      <w:pPr>
        <w:spacing w:after="0" w:line="240" w:lineRule="auto"/>
        <w:jc w:val="center"/>
        <w:rPr>
          <w:rFonts w:ascii="Times New Roman" w:eastAsia="Times New Roman" w:hAnsi="Times New Roman" w:cs="Times New Roman"/>
          <w:b/>
          <w:sz w:val="24"/>
          <w:szCs w:val="24"/>
          <w:lang w:eastAsia="ru-RU"/>
        </w:rPr>
      </w:pPr>
    </w:p>
    <w:p w14:paraId="4A8938EC" w14:textId="77777777" w:rsidR="00B22813" w:rsidRDefault="00B22813" w:rsidP="003A38AD">
      <w:pPr>
        <w:spacing w:after="0" w:line="240" w:lineRule="auto"/>
        <w:jc w:val="center"/>
        <w:rPr>
          <w:rFonts w:ascii="Times New Roman" w:eastAsia="Times New Roman" w:hAnsi="Times New Roman" w:cs="Times New Roman"/>
          <w:b/>
          <w:sz w:val="24"/>
          <w:szCs w:val="24"/>
          <w:lang w:eastAsia="ru-RU"/>
        </w:rPr>
      </w:pPr>
    </w:p>
    <w:p w14:paraId="416CBA7C" w14:textId="77777777" w:rsidR="00B22813" w:rsidRDefault="00B22813" w:rsidP="003A38AD">
      <w:pPr>
        <w:spacing w:after="0" w:line="240" w:lineRule="auto"/>
        <w:jc w:val="center"/>
        <w:rPr>
          <w:rFonts w:ascii="Times New Roman" w:eastAsia="Times New Roman" w:hAnsi="Times New Roman" w:cs="Times New Roman"/>
          <w:b/>
          <w:sz w:val="24"/>
          <w:szCs w:val="24"/>
          <w:lang w:eastAsia="ru-RU"/>
        </w:rPr>
      </w:pPr>
    </w:p>
    <w:p w14:paraId="63F3FB02" w14:textId="77777777" w:rsidR="00B22813" w:rsidRDefault="00B22813" w:rsidP="003A38AD">
      <w:pPr>
        <w:spacing w:after="0" w:line="240" w:lineRule="auto"/>
        <w:jc w:val="center"/>
        <w:rPr>
          <w:rFonts w:ascii="Times New Roman" w:eastAsia="Times New Roman" w:hAnsi="Times New Roman" w:cs="Times New Roman"/>
          <w:b/>
          <w:sz w:val="24"/>
          <w:szCs w:val="24"/>
          <w:lang w:eastAsia="ru-RU"/>
        </w:rPr>
      </w:pPr>
    </w:p>
    <w:p w14:paraId="1507DF20" w14:textId="77777777" w:rsidR="003A38AD" w:rsidRDefault="003A38AD" w:rsidP="003A38AD">
      <w:pPr>
        <w:spacing w:after="0" w:line="240" w:lineRule="auto"/>
        <w:jc w:val="center"/>
        <w:rPr>
          <w:rFonts w:ascii="Times New Roman" w:eastAsia="Times New Roman" w:hAnsi="Times New Roman" w:cs="Times New Roman"/>
          <w:b/>
          <w:sz w:val="24"/>
          <w:szCs w:val="24"/>
          <w:lang w:eastAsia="ru-RU"/>
        </w:rPr>
      </w:pPr>
    </w:p>
    <w:p w14:paraId="3B9E620F" w14:textId="77777777" w:rsidR="003A38AD" w:rsidRDefault="003A38AD" w:rsidP="003A38AD">
      <w:pPr>
        <w:spacing w:after="0" w:line="240" w:lineRule="auto"/>
        <w:jc w:val="center"/>
        <w:rPr>
          <w:rFonts w:ascii="Times New Roman" w:eastAsia="Times New Roman" w:hAnsi="Times New Roman" w:cs="Times New Roman"/>
          <w:b/>
          <w:sz w:val="24"/>
          <w:szCs w:val="24"/>
          <w:lang w:eastAsia="ru-RU"/>
        </w:rPr>
      </w:pPr>
    </w:p>
    <w:p w14:paraId="09580B8D" w14:textId="77777777" w:rsidR="003A38AD" w:rsidRDefault="003A38AD" w:rsidP="003A38AD">
      <w:pPr>
        <w:spacing w:after="0" w:line="240" w:lineRule="auto"/>
        <w:jc w:val="center"/>
        <w:rPr>
          <w:rFonts w:ascii="Times New Roman" w:eastAsia="Times New Roman" w:hAnsi="Times New Roman" w:cs="Times New Roman"/>
          <w:b/>
          <w:sz w:val="24"/>
          <w:szCs w:val="24"/>
          <w:lang w:eastAsia="ru-RU"/>
        </w:rPr>
      </w:pPr>
    </w:p>
    <w:p w14:paraId="5360E468" w14:textId="77777777" w:rsidR="00B22813" w:rsidRPr="00B22813" w:rsidRDefault="00B22813" w:rsidP="00B22813">
      <w:pPr>
        <w:suppressAutoHyphens/>
        <w:spacing w:after="0" w:line="240" w:lineRule="auto"/>
        <w:jc w:val="center"/>
        <w:rPr>
          <w:rFonts w:ascii="Times New Roman" w:eastAsia="Times New Roman" w:hAnsi="Times New Roman" w:cs="Times New Roman"/>
          <w:b/>
          <w:bCs/>
          <w:sz w:val="28"/>
          <w:szCs w:val="28"/>
          <w:lang w:eastAsia="zh-CN"/>
        </w:rPr>
      </w:pPr>
    </w:p>
    <w:p w14:paraId="472742DF" w14:textId="77777777" w:rsidR="00B22813" w:rsidRPr="00B22813" w:rsidRDefault="00B22813" w:rsidP="00B22813">
      <w:pPr>
        <w:shd w:val="clear" w:color="auto" w:fill="FFFFFF"/>
        <w:suppressAutoHyphens/>
        <w:spacing w:after="0" w:line="240" w:lineRule="auto"/>
        <w:jc w:val="center"/>
        <w:rPr>
          <w:rFonts w:ascii="Times New Roman" w:eastAsia="Times New Roman" w:hAnsi="Times New Roman" w:cs="Times New Roman"/>
          <w:b/>
          <w:bCs/>
          <w:sz w:val="28"/>
          <w:szCs w:val="28"/>
          <w:lang w:eastAsia="zh-CN"/>
        </w:rPr>
      </w:pPr>
      <w:r w:rsidRPr="00B22813">
        <w:rPr>
          <w:rFonts w:ascii="Times New Roman" w:eastAsia="Lucida Sans Unicode" w:hAnsi="Times New Roman" w:cs="Times New Roman"/>
          <w:b/>
          <w:bCs/>
          <w:noProof/>
          <w:kern w:val="2"/>
          <w:sz w:val="28"/>
          <w:szCs w:val="28"/>
          <w:lang w:eastAsia="ru-RU"/>
        </w:rPr>
        <w:lastRenderedPageBreak/>
        <w:drawing>
          <wp:inline distT="0" distB="0" distL="0" distR="0" wp14:anchorId="584B41C9" wp14:editId="5A2799C1">
            <wp:extent cx="571500" cy="733425"/>
            <wp:effectExtent l="0" t="0" r="0" b="9525"/>
            <wp:docPr id="163492954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483D3DBA" w14:textId="77777777" w:rsidR="00B22813" w:rsidRPr="00B22813" w:rsidRDefault="00B22813" w:rsidP="00B22813">
      <w:pPr>
        <w:widowControl w:val="0"/>
        <w:suppressAutoHyphens/>
        <w:spacing w:after="0" w:line="240" w:lineRule="auto"/>
        <w:jc w:val="center"/>
        <w:outlineLvl w:val="0"/>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РОССИЙСКАЯ ФЕДЕРАЦИЯ</w:t>
      </w:r>
    </w:p>
    <w:p w14:paraId="7075E4CE"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РОСТОВСКАЯ ОБЛАСТЬ</w:t>
      </w:r>
    </w:p>
    <w:p w14:paraId="75D7A3AD"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ТАРАСОВСКИЙ РАЙОН</w:t>
      </w:r>
    </w:p>
    <w:p w14:paraId="6CAF12F7"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МУНИЦИПАЛЬНОЕ ОБРАЗОВАНИЕ</w:t>
      </w:r>
    </w:p>
    <w:p w14:paraId="137775F5"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«ДЯЧКИНСКОЕ СЕЛЬСКОЕ ПОСЕЛЕНИЕ»</w:t>
      </w:r>
    </w:p>
    <w:p w14:paraId="68F504F4"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p>
    <w:p w14:paraId="1ACBF363" w14:textId="77777777" w:rsidR="00B22813" w:rsidRPr="00B22813" w:rsidRDefault="00B22813" w:rsidP="00B22813">
      <w:pPr>
        <w:spacing w:after="0" w:line="240" w:lineRule="auto"/>
        <w:jc w:val="center"/>
        <w:outlineLvl w:val="0"/>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СОБРАНИЕ ДЕПУТАТОВ ДЯЧКИНСКОГО СЕЛЬСКОГО ПОСЕЛЕНИЯ</w:t>
      </w:r>
    </w:p>
    <w:p w14:paraId="1D44E247"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p>
    <w:p w14:paraId="76A971F1" w14:textId="77777777" w:rsidR="00B22813" w:rsidRPr="00B22813" w:rsidRDefault="00B22813" w:rsidP="00B22813">
      <w:pPr>
        <w:spacing w:after="0" w:line="240" w:lineRule="auto"/>
        <w:jc w:val="center"/>
        <w:outlineLvl w:val="0"/>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 xml:space="preserve"> РЕШЕНИЕ</w:t>
      </w:r>
    </w:p>
    <w:p w14:paraId="5D851493" w14:textId="77777777" w:rsidR="00B22813" w:rsidRPr="00B22813" w:rsidRDefault="00B22813" w:rsidP="00B22813">
      <w:pPr>
        <w:suppressAutoHyphens/>
        <w:autoSpaceDN w:val="0"/>
        <w:spacing w:after="0" w:line="240" w:lineRule="auto"/>
        <w:jc w:val="center"/>
        <w:textAlignment w:val="baseline"/>
        <w:rPr>
          <w:rFonts w:ascii="Times New Roman" w:eastAsia="Times New Roman" w:hAnsi="Times New Roman" w:cs="Times New Roman"/>
          <w:bCs/>
          <w:kern w:val="3"/>
          <w:sz w:val="24"/>
          <w:szCs w:val="24"/>
          <w:lang w:eastAsia="zh-CN"/>
        </w:rPr>
      </w:pPr>
      <w:r w:rsidRPr="00B22813">
        <w:rPr>
          <w:rFonts w:ascii="Times New Roman" w:eastAsia="Times New Roman" w:hAnsi="Times New Roman" w:cs="Times New Roman"/>
          <w:bCs/>
          <w:kern w:val="3"/>
          <w:sz w:val="24"/>
          <w:szCs w:val="24"/>
          <w:lang w:eastAsia="zh-CN"/>
        </w:rPr>
        <w:t>04.03.2026 года                                                                                № 152</w:t>
      </w:r>
    </w:p>
    <w:p w14:paraId="55732624" w14:textId="77777777" w:rsidR="00B22813" w:rsidRPr="00B22813" w:rsidRDefault="00B22813" w:rsidP="00B22813">
      <w:pPr>
        <w:suppressAutoHyphens/>
        <w:autoSpaceDN w:val="0"/>
        <w:spacing w:after="0" w:line="240" w:lineRule="auto"/>
        <w:jc w:val="center"/>
        <w:textAlignment w:val="baseline"/>
        <w:rPr>
          <w:rFonts w:ascii="Times New Roman" w:eastAsia="Times New Roman" w:hAnsi="Times New Roman" w:cs="Times New Roman"/>
          <w:bCs/>
          <w:kern w:val="3"/>
          <w:sz w:val="24"/>
          <w:szCs w:val="24"/>
          <w:lang w:eastAsia="zh-CN"/>
        </w:rPr>
      </w:pPr>
      <w:proofErr w:type="spellStart"/>
      <w:r w:rsidRPr="00B22813">
        <w:rPr>
          <w:rFonts w:ascii="Times New Roman" w:eastAsia="Times New Roman" w:hAnsi="Times New Roman" w:cs="Times New Roman"/>
          <w:bCs/>
          <w:kern w:val="3"/>
          <w:sz w:val="24"/>
          <w:szCs w:val="24"/>
          <w:lang w:eastAsia="zh-CN"/>
        </w:rPr>
        <w:t>сл.Дячкино</w:t>
      </w:r>
      <w:proofErr w:type="spellEnd"/>
    </w:p>
    <w:p w14:paraId="3D8B0BA5" w14:textId="77777777" w:rsidR="00B22813" w:rsidRPr="00B22813" w:rsidRDefault="00B22813" w:rsidP="00B22813">
      <w:pPr>
        <w:suppressAutoHyphens/>
        <w:spacing w:after="0" w:line="240" w:lineRule="auto"/>
        <w:ind w:firstLine="709"/>
        <w:rPr>
          <w:rFonts w:ascii="Times New Roman" w:eastAsia="Times New Roman" w:hAnsi="Times New Roman" w:cs="Times New Roman"/>
          <w:sz w:val="24"/>
          <w:szCs w:val="24"/>
          <w:lang w:eastAsia="zh-CN"/>
        </w:rPr>
      </w:pPr>
    </w:p>
    <w:p w14:paraId="1A4A873E" w14:textId="77777777" w:rsidR="00B22813" w:rsidRPr="00B22813" w:rsidRDefault="00B22813" w:rsidP="00B22813">
      <w:pPr>
        <w:widowControl w:val="0"/>
        <w:suppressAutoHyphens/>
        <w:autoSpaceDE w:val="0"/>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b/>
          <w:bCs/>
          <w:sz w:val="24"/>
          <w:szCs w:val="24"/>
          <w:lang w:eastAsia="zh-CN"/>
        </w:rPr>
        <w:t xml:space="preserve">Об утверждении Порядка </w:t>
      </w:r>
      <w:r w:rsidRPr="00B22813">
        <w:rPr>
          <w:rFonts w:ascii="Times New Roman" w:eastAsia="Times New Roman" w:hAnsi="Times New Roman" w:cs="Times New Roman"/>
          <w:b/>
          <w:bCs/>
          <w:kern w:val="28"/>
          <w:sz w:val="24"/>
          <w:szCs w:val="24"/>
          <w:lang w:eastAsia="ru-RU"/>
        </w:rPr>
        <w:t xml:space="preserve">проведения конкурса на замещение вакантной должности муниципальной службы в органах местного самоуправления </w:t>
      </w:r>
      <w:r w:rsidRPr="00B22813">
        <w:rPr>
          <w:rFonts w:ascii="Times New Roman" w:eastAsia="Times New Roman" w:hAnsi="Times New Roman" w:cs="Times New Roman"/>
          <w:b/>
          <w:sz w:val="24"/>
          <w:szCs w:val="24"/>
          <w:lang w:eastAsia="zh-CN"/>
        </w:rPr>
        <w:t>Дячкинского сельского поселения Тарасовского района Ростовской области</w:t>
      </w:r>
    </w:p>
    <w:p w14:paraId="3833283F" w14:textId="77777777" w:rsidR="00B22813" w:rsidRPr="00B22813" w:rsidRDefault="00B22813" w:rsidP="00B22813">
      <w:pPr>
        <w:widowControl w:val="0"/>
        <w:suppressAutoHyphens/>
        <w:autoSpaceDE w:val="0"/>
        <w:spacing w:after="0" w:line="240" w:lineRule="auto"/>
        <w:jc w:val="center"/>
        <w:rPr>
          <w:rFonts w:ascii="Times New Roman" w:eastAsia="Times New Roman" w:hAnsi="Times New Roman" w:cs="Times New Roman"/>
          <w:b/>
          <w:bCs/>
          <w:sz w:val="24"/>
          <w:szCs w:val="24"/>
          <w:lang w:eastAsia="zh-CN"/>
        </w:rPr>
      </w:pPr>
    </w:p>
    <w:p w14:paraId="1D9BC0BF" w14:textId="77777777" w:rsidR="00B22813" w:rsidRPr="00B22813" w:rsidRDefault="00B22813" w:rsidP="00B22813">
      <w:pPr>
        <w:suppressAutoHyphens/>
        <w:spacing w:after="0" w:line="240" w:lineRule="auto"/>
        <w:ind w:firstLine="72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В соответствии с </w:t>
      </w:r>
      <w:r w:rsidRPr="00B22813">
        <w:rPr>
          <w:rFonts w:ascii="Times New Roman" w:eastAsia="Times New Roman" w:hAnsi="Times New Roman" w:cs="Times New Roman"/>
          <w:sz w:val="24"/>
          <w:szCs w:val="24"/>
          <w:lang w:eastAsia="ru-RU"/>
        </w:rPr>
        <w:t xml:space="preserve">Федеральным законом от 02.03.2007 № 25-ФЗ               «О муниципальной службе в Российской Федерации» и </w:t>
      </w:r>
      <w:r w:rsidRPr="00B22813">
        <w:rPr>
          <w:rFonts w:ascii="Times New Roman" w:eastAsia="Times New Roman" w:hAnsi="Times New Roman" w:cs="Times New Roman"/>
          <w:sz w:val="24"/>
          <w:szCs w:val="24"/>
          <w:shd w:val="clear" w:color="auto" w:fill="FFFFFF"/>
          <w:lang w:eastAsia="zh-CN"/>
        </w:rPr>
        <w:t>Областным законом Ростовской области от 9 октября 2007 г. N 786-ЗС "О муниципальной службе в Ростовской области"</w:t>
      </w:r>
      <w:r w:rsidRPr="00B22813">
        <w:rPr>
          <w:rFonts w:ascii="Times New Roman" w:eastAsia="Times New Roman" w:hAnsi="Times New Roman" w:cs="Times New Roman"/>
          <w:sz w:val="24"/>
          <w:szCs w:val="24"/>
          <w:lang w:eastAsia="ru-RU"/>
        </w:rPr>
        <w:t xml:space="preserve">, </w:t>
      </w:r>
      <w:r w:rsidRPr="00B22813">
        <w:rPr>
          <w:rFonts w:ascii="Times New Roman" w:eastAsia="Times New Roman" w:hAnsi="Times New Roman" w:cs="Times New Roman"/>
          <w:sz w:val="24"/>
          <w:szCs w:val="24"/>
          <w:lang w:eastAsia="zh-CN"/>
        </w:rPr>
        <w:t xml:space="preserve">Уставом Дячкинского сельского поселения Тарасовского района Ростовской области Собрание депутатов Дячкинского  сельского поселения </w:t>
      </w:r>
    </w:p>
    <w:p w14:paraId="7B3E1A47" w14:textId="77777777" w:rsidR="00B22813" w:rsidRPr="00B22813" w:rsidRDefault="00B22813" w:rsidP="00B22813">
      <w:pPr>
        <w:suppressAutoHyphens/>
        <w:spacing w:after="0" w:line="240" w:lineRule="auto"/>
        <w:ind w:firstLine="720"/>
        <w:jc w:val="both"/>
        <w:rPr>
          <w:rFonts w:ascii="Times New Roman" w:eastAsia="Times New Roman" w:hAnsi="Times New Roman" w:cs="Times New Roman"/>
          <w:sz w:val="24"/>
          <w:szCs w:val="24"/>
          <w:lang w:eastAsia="zh-CN"/>
        </w:rPr>
      </w:pPr>
    </w:p>
    <w:p w14:paraId="18830D28" w14:textId="77777777" w:rsidR="00B22813" w:rsidRPr="00B22813" w:rsidRDefault="00B22813" w:rsidP="00B22813">
      <w:pPr>
        <w:suppressAutoHyphens/>
        <w:spacing w:after="0" w:line="240" w:lineRule="auto"/>
        <w:ind w:firstLine="720"/>
        <w:jc w:val="center"/>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РЕШИЛО:</w:t>
      </w:r>
    </w:p>
    <w:p w14:paraId="769C78A4" w14:textId="77777777" w:rsidR="00B22813" w:rsidRPr="00B22813" w:rsidRDefault="00B22813" w:rsidP="00B22813">
      <w:pPr>
        <w:suppressAutoHyphens/>
        <w:spacing w:after="0" w:line="240" w:lineRule="auto"/>
        <w:ind w:firstLine="720"/>
        <w:jc w:val="center"/>
        <w:rPr>
          <w:rFonts w:ascii="Times New Roman" w:eastAsia="Times New Roman" w:hAnsi="Times New Roman" w:cs="Times New Roman"/>
          <w:sz w:val="24"/>
          <w:szCs w:val="24"/>
          <w:lang w:eastAsia="zh-CN"/>
        </w:rPr>
      </w:pPr>
    </w:p>
    <w:p w14:paraId="6BCD25DC" w14:textId="77777777" w:rsidR="00B22813" w:rsidRPr="00B22813" w:rsidRDefault="00B22813" w:rsidP="00B22813">
      <w:pPr>
        <w:widowControl w:val="0"/>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1. Утвердить Порядок проведения конкурса на замещение вакантной должности муниципальной службы в органах местного самоуправления Дячкинского сельского поселения Тарасовского района Ростовской области согласно приложению.</w:t>
      </w:r>
    </w:p>
    <w:p w14:paraId="3832538C" w14:textId="77777777" w:rsidR="00B22813" w:rsidRPr="00B22813" w:rsidRDefault="00B22813" w:rsidP="00B22813">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2. Настоящее решение вступает в силу со дня его официального опубликования (обнародования).</w:t>
      </w:r>
    </w:p>
    <w:p w14:paraId="7DBBE79D" w14:textId="77777777" w:rsidR="00B22813" w:rsidRPr="00B22813" w:rsidRDefault="00B22813" w:rsidP="00B22813">
      <w:pPr>
        <w:widowControl w:val="0"/>
        <w:suppressAutoHyphens/>
        <w:autoSpaceDE w:val="0"/>
        <w:spacing w:after="0" w:line="240" w:lineRule="auto"/>
        <w:ind w:firstLine="709"/>
        <w:rPr>
          <w:rFonts w:ascii="Times New Roman" w:eastAsia="Times New Roman" w:hAnsi="Times New Roman" w:cs="Times New Roman"/>
          <w:sz w:val="24"/>
          <w:szCs w:val="24"/>
          <w:lang w:eastAsia="zh-CN"/>
        </w:rPr>
      </w:pPr>
    </w:p>
    <w:p w14:paraId="2F1678DF" w14:textId="77777777" w:rsidR="00B22813" w:rsidRPr="00B22813" w:rsidRDefault="00B22813" w:rsidP="00B22813">
      <w:pPr>
        <w:spacing w:after="0" w:line="240" w:lineRule="auto"/>
        <w:ind w:firstLine="49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Председатель Собрания депутатов –</w:t>
      </w:r>
    </w:p>
    <w:p w14:paraId="0C27C780" w14:textId="77777777" w:rsidR="00B22813" w:rsidRPr="00B22813" w:rsidRDefault="00B22813" w:rsidP="00B22813">
      <w:pPr>
        <w:spacing w:after="0" w:line="240" w:lineRule="auto"/>
        <w:outlineLvl w:val="0"/>
        <w:rPr>
          <w:rFonts w:ascii="Times New Roman" w:eastAsia="Times New Roman" w:hAnsi="Times New Roman" w:cs="Times New Roman"/>
          <w:sz w:val="28"/>
          <w:szCs w:val="28"/>
          <w:lang w:eastAsia="ru-RU"/>
        </w:rPr>
      </w:pPr>
      <w:r w:rsidRPr="00B22813">
        <w:rPr>
          <w:rFonts w:ascii="Times New Roman" w:eastAsia="Times New Roman" w:hAnsi="Times New Roman" w:cs="Times New Roman"/>
          <w:sz w:val="24"/>
          <w:szCs w:val="24"/>
          <w:lang w:eastAsia="ru-RU"/>
        </w:rPr>
        <w:t>глава Дячкинского сельского поселения                                        Г.Г. Геворкян</w:t>
      </w:r>
    </w:p>
    <w:p w14:paraId="6D1D2DB9" w14:textId="77777777" w:rsidR="00B22813" w:rsidRPr="00B22813" w:rsidRDefault="00B22813" w:rsidP="00B22813">
      <w:pPr>
        <w:widowControl w:val="0"/>
        <w:adjustRightInd w:val="0"/>
        <w:spacing w:after="0" w:line="240" w:lineRule="auto"/>
        <w:jc w:val="both"/>
        <w:textAlignment w:val="baseline"/>
        <w:outlineLvl w:val="0"/>
        <w:rPr>
          <w:rFonts w:ascii="Times New Roman" w:eastAsia="Times New Roman" w:hAnsi="Times New Roman" w:cs="Times New Roman"/>
          <w:sz w:val="24"/>
          <w:szCs w:val="24"/>
          <w:lang w:eastAsia="ru-RU"/>
        </w:rPr>
      </w:pPr>
    </w:p>
    <w:p w14:paraId="13700334" w14:textId="77777777" w:rsidR="00B22813" w:rsidRPr="00B22813" w:rsidRDefault="00B22813" w:rsidP="00B22813">
      <w:pPr>
        <w:widowControl w:val="0"/>
        <w:adjustRightInd w:val="0"/>
        <w:spacing w:after="0" w:line="240" w:lineRule="auto"/>
        <w:jc w:val="both"/>
        <w:textAlignment w:val="baseline"/>
        <w:outlineLvl w:val="0"/>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сл. </w:t>
      </w:r>
      <w:proofErr w:type="spellStart"/>
      <w:r w:rsidRPr="00B22813">
        <w:rPr>
          <w:rFonts w:ascii="Times New Roman" w:eastAsia="Times New Roman" w:hAnsi="Times New Roman" w:cs="Times New Roman"/>
          <w:sz w:val="24"/>
          <w:szCs w:val="24"/>
          <w:lang w:eastAsia="ru-RU"/>
        </w:rPr>
        <w:t>Дячкино</w:t>
      </w:r>
      <w:proofErr w:type="spellEnd"/>
    </w:p>
    <w:p w14:paraId="4B379212" w14:textId="77777777" w:rsidR="00B22813" w:rsidRPr="00B22813" w:rsidRDefault="00B22813" w:rsidP="00B22813">
      <w:pPr>
        <w:widowControl w:val="0"/>
        <w:adjustRightInd w:val="0"/>
        <w:spacing w:after="0" w:line="240" w:lineRule="auto"/>
        <w:jc w:val="both"/>
        <w:textAlignment w:val="baseline"/>
        <w:outlineLvl w:val="0"/>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«04» марта 2026 года № 152</w:t>
      </w:r>
    </w:p>
    <w:p w14:paraId="2DEB8E83" w14:textId="77777777" w:rsidR="00B22813" w:rsidRPr="00B22813" w:rsidRDefault="00B22813" w:rsidP="00B22813">
      <w:pPr>
        <w:widowControl w:val="0"/>
        <w:suppressAutoHyphens/>
        <w:autoSpaceDE w:val="0"/>
        <w:spacing w:after="0" w:line="240" w:lineRule="auto"/>
        <w:ind w:firstLine="709"/>
        <w:jc w:val="right"/>
        <w:rPr>
          <w:rFonts w:ascii="Times New Roman" w:eastAsia="Times New Roman" w:hAnsi="Times New Roman" w:cs="Times New Roman"/>
          <w:sz w:val="28"/>
          <w:szCs w:val="28"/>
          <w:lang w:eastAsia="zh-CN"/>
        </w:rPr>
      </w:pPr>
    </w:p>
    <w:p w14:paraId="40C7067D" w14:textId="77777777" w:rsidR="00B22813" w:rsidRPr="00B22813" w:rsidRDefault="00B22813" w:rsidP="00B22813">
      <w:pPr>
        <w:widowControl w:val="0"/>
        <w:suppressAutoHyphens/>
        <w:autoSpaceDE w:val="0"/>
        <w:spacing w:after="0" w:line="240" w:lineRule="auto"/>
        <w:ind w:firstLine="709"/>
        <w:jc w:val="right"/>
        <w:rPr>
          <w:rFonts w:ascii="Times New Roman" w:eastAsia="Times New Roman" w:hAnsi="Times New Roman" w:cs="Times New Roman"/>
          <w:sz w:val="28"/>
          <w:szCs w:val="28"/>
          <w:lang w:eastAsia="zh-CN"/>
        </w:rPr>
      </w:pPr>
    </w:p>
    <w:p w14:paraId="2E50CD84" w14:textId="77777777" w:rsidR="00B22813" w:rsidRPr="00B22813" w:rsidRDefault="00B22813" w:rsidP="00B22813">
      <w:pPr>
        <w:suppressAutoHyphens/>
        <w:spacing w:after="0" w:line="240" w:lineRule="auto"/>
        <w:ind w:left="4962"/>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Утвержден </w:t>
      </w:r>
    </w:p>
    <w:p w14:paraId="6CE90E34" w14:textId="77777777" w:rsidR="00B22813" w:rsidRPr="00B22813" w:rsidRDefault="00B22813" w:rsidP="00B22813">
      <w:pPr>
        <w:suppressAutoHyphens/>
        <w:spacing w:after="0" w:line="240" w:lineRule="auto"/>
        <w:ind w:left="4962"/>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решением Собрания депутатов Дячкинского сельского поселения Тарасовского района Ростовской области</w:t>
      </w:r>
    </w:p>
    <w:p w14:paraId="43D2C525" w14:textId="77777777" w:rsidR="00B22813" w:rsidRPr="00B22813" w:rsidRDefault="00B22813" w:rsidP="00B22813">
      <w:pPr>
        <w:suppressAutoHyphens/>
        <w:spacing w:after="0" w:line="240" w:lineRule="auto"/>
        <w:ind w:left="4962"/>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от "04" марта 2026г.  № 152</w:t>
      </w:r>
    </w:p>
    <w:p w14:paraId="07E1F7C8" w14:textId="77777777" w:rsidR="00B22813" w:rsidRPr="00B22813" w:rsidRDefault="00B22813" w:rsidP="00B22813">
      <w:pPr>
        <w:widowControl w:val="0"/>
        <w:suppressAutoHyphens/>
        <w:autoSpaceDE w:val="0"/>
        <w:spacing w:after="0" w:line="240" w:lineRule="auto"/>
        <w:rPr>
          <w:rFonts w:ascii="Times New Roman" w:eastAsia="Times New Roman" w:hAnsi="Times New Roman" w:cs="Times New Roman"/>
          <w:sz w:val="24"/>
          <w:szCs w:val="24"/>
          <w:lang w:eastAsia="zh-CN"/>
        </w:rPr>
      </w:pPr>
    </w:p>
    <w:p w14:paraId="1E4A5939" w14:textId="77777777" w:rsidR="00B22813" w:rsidRPr="00B22813" w:rsidRDefault="00B22813" w:rsidP="00B22813">
      <w:pPr>
        <w:widowControl w:val="0"/>
        <w:suppressAutoHyphens/>
        <w:autoSpaceDE w:val="0"/>
        <w:spacing w:after="0" w:line="240" w:lineRule="auto"/>
        <w:jc w:val="center"/>
        <w:rPr>
          <w:rFonts w:ascii="Times New Roman" w:eastAsia="Times New Roman" w:hAnsi="Times New Roman" w:cs="Times New Roman"/>
          <w:b/>
          <w:bCs/>
          <w:sz w:val="24"/>
          <w:szCs w:val="24"/>
          <w:lang w:eastAsia="zh-CN"/>
        </w:rPr>
      </w:pPr>
      <w:r w:rsidRPr="00B22813">
        <w:rPr>
          <w:rFonts w:ascii="Times New Roman" w:eastAsia="Times New Roman" w:hAnsi="Times New Roman" w:cs="Times New Roman"/>
          <w:b/>
          <w:bCs/>
          <w:sz w:val="24"/>
          <w:szCs w:val="24"/>
          <w:lang w:eastAsia="zh-CN"/>
        </w:rPr>
        <w:t xml:space="preserve">Порядок </w:t>
      </w:r>
    </w:p>
    <w:p w14:paraId="254D8F11" w14:textId="77777777" w:rsidR="00B22813" w:rsidRPr="00B22813" w:rsidRDefault="00B22813" w:rsidP="00B22813">
      <w:pPr>
        <w:widowControl w:val="0"/>
        <w:suppressAutoHyphens/>
        <w:autoSpaceDE w:val="0"/>
        <w:spacing w:after="0" w:line="240" w:lineRule="auto"/>
        <w:jc w:val="center"/>
        <w:rPr>
          <w:rFonts w:ascii="Times New Roman" w:eastAsia="Times New Roman" w:hAnsi="Times New Roman" w:cs="Times New Roman"/>
          <w:i/>
          <w:iCs/>
          <w:sz w:val="24"/>
          <w:szCs w:val="24"/>
          <w:u w:val="single"/>
          <w:lang w:eastAsia="zh-CN"/>
        </w:rPr>
      </w:pPr>
      <w:r w:rsidRPr="00B22813">
        <w:rPr>
          <w:rFonts w:ascii="Times New Roman" w:eastAsia="Times New Roman" w:hAnsi="Times New Roman" w:cs="Times New Roman"/>
          <w:b/>
          <w:bCs/>
          <w:kern w:val="28"/>
          <w:sz w:val="24"/>
          <w:szCs w:val="24"/>
          <w:lang w:eastAsia="ru-RU"/>
        </w:rPr>
        <w:t>проведения конкурса на замещение вакантной должности муниципальной службы  в органах местного самоуправления</w:t>
      </w:r>
      <w:r w:rsidRPr="00B22813">
        <w:rPr>
          <w:rFonts w:ascii="Times New Roman" w:eastAsia="Times New Roman" w:hAnsi="Times New Roman" w:cs="Times New Roman"/>
          <w:i/>
          <w:iCs/>
          <w:sz w:val="24"/>
          <w:szCs w:val="24"/>
          <w:u w:val="single"/>
          <w:lang w:eastAsia="zh-CN"/>
        </w:rPr>
        <w:t xml:space="preserve"> </w:t>
      </w:r>
    </w:p>
    <w:p w14:paraId="2B7641DD" w14:textId="77777777" w:rsidR="00B22813" w:rsidRPr="00B22813" w:rsidRDefault="00B22813" w:rsidP="00B22813">
      <w:pPr>
        <w:widowControl w:val="0"/>
        <w:autoSpaceDE w:val="0"/>
        <w:spacing w:after="0" w:line="240" w:lineRule="auto"/>
        <w:jc w:val="center"/>
        <w:rPr>
          <w:rFonts w:ascii="Times New Roman" w:eastAsia="Times New Roman" w:hAnsi="Times New Roman" w:cs="Times New Roman"/>
          <w:b/>
          <w:sz w:val="24"/>
          <w:szCs w:val="24"/>
          <w:lang w:eastAsia="zh-CN"/>
        </w:rPr>
      </w:pPr>
      <w:r w:rsidRPr="00B22813">
        <w:rPr>
          <w:rFonts w:ascii="Times New Roman" w:eastAsia="Times New Roman" w:hAnsi="Times New Roman" w:cs="Times New Roman"/>
          <w:b/>
          <w:sz w:val="24"/>
          <w:szCs w:val="24"/>
          <w:lang w:eastAsia="zh-CN"/>
        </w:rPr>
        <w:t>Дячкинского сельского поселения Тарасовского района Ростовской области</w:t>
      </w:r>
    </w:p>
    <w:p w14:paraId="72C98815" w14:textId="77777777" w:rsidR="00B22813" w:rsidRPr="00B22813" w:rsidRDefault="00B22813" w:rsidP="00B22813">
      <w:pPr>
        <w:widowControl w:val="0"/>
        <w:autoSpaceDE w:val="0"/>
        <w:spacing w:after="0" w:line="240" w:lineRule="auto"/>
        <w:jc w:val="center"/>
        <w:rPr>
          <w:rFonts w:ascii="Times New Roman" w:eastAsia="Times New Roman" w:hAnsi="Times New Roman" w:cs="Times New Roman"/>
          <w:b/>
          <w:sz w:val="24"/>
          <w:szCs w:val="24"/>
          <w:lang w:eastAsia="zh-CN"/>
        </w:rPr>
      </w:pPr>
    </w:p>
    <w:p w14:paraId="387694CD" w14:textId="77777777" w:rsidR="00B22813" w:rsidRPr="00B22813" w:rsidRDefault="00B22813" w:rsidP="00B22813">
      <w:pPr>
        <w:widowControl w:val="0"/>
        <w:autoSpaceDE w:val="0"/>
        <w:spacing w:after="0" w:line="240" w:lineRule="auto"/>
        <w:jc w:val="center"/>
        <w:rPr>
          <w:rFonts w:ascii="Times New Roman" w:eastAsia="Times New Roman" w:hAnsi="Times New Roman" w:cs="Times New Roman"/>
          <w:b/>
          <w:bCs/>
          <w:sz w:val="24"/>
          <w:szCs w:val="24"/>
          <w:lang w:eastAsia="zh-CN"/>
        </w:rPr>
      </w:pPr>
      <w:r w:rsidRPr="00B22813">
        <w:rPr>
          <w:rFonts w:ascii="Times New Roman" w:eastAsia="Times New Roman" w:hAnsi="Times New Roman" w:cs="Times New Roman"/>
          <w:b/>
          <w:bCs/>
          <w:sz w:val="24"/>
          <w:szCs w:val="24"/>
          <w:lang w:eastAsia="zh-CN"/>
        </w:rPr>
        <w:t>1. Общие положения</w:t>
      </w:r>
    </w:p>
    <w:p w14:paraId="38374A06" w14:textId="77777777" w:rsidR="00B22813" w:rsidRPr="00B22813" w:rsidRDefault="00B22813" w:rsidP="00B22813">
      <w:pPr>
        <w:widowControl w:val="0"/>
        <w:autoSpaceDE w:val="0"/>
        <w:spacing w:after="0" w:line="240" w:lineRule="auto"/>
        <w:ind w:firstLine="709"/>
        <w:jc w:val="center"/>
        <w:rPr>
          <w:rFonts w:ascii="Times New Roman" w:eastAsia="Times New Roman" w:hAnsi="Times New Roman" w:cs="Times New Roman"/>
          <w:sz w:val="24"/>
          <w:szCs w:val="24"/>
          <w:lang w:eastAsia="zh-CN"/>
        </w:rPr>
      </w:pPr>
    </w:p>
    <w:p w14:paraId="3C1FA1F2"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zh-CN"/>
        </w:rPr>
        <w:lastRenderedPageBreak/>
        <w:t>1.1. Н</w:t>
      </w:r>
      <w:r w:rsidRPr="00B22813">
        <w:rPr>
          <w:rFonts w:ascii="Times New Roman" w:eastAsia="Times New Roman" w:hAnsi="Times New Roman" w:cs="Times New Roman"/>
          <w:sz w:val="24"/>
          <w:szCs w:val="24"/>
          <w:lang w:eastAsia="ru-RU"/>
        </w:rPr>
        <w:t>астоящий Порядок определяет условия и п</w:t>
      </w:r>
      <w:r w:rsidRPr="00B22813">
        <w:rPr>
          <w:rFonts w:ascii="Times New Roman" w:eastAsia="Times New Roman" w:hAnsi="Times New Roman" w:cs="Times New Roman"/>
          <w:sz w:val="24"/>
          <w:szCs w:val="24"/>
          <w:lang w:eastAsia="zh-CN"/>
        </w:rPr>
        <w:t xml:space="preserve">роцедуру проведения конкурса на замещение вакантной должности муниципальной службы в органах местного самоуправления Дячкинского  сельского поселения (далее – конкурс), </w:t>
      </w:r>
      <w:r w:rsidRPr="00B22813">
        <w:rPr>
          <w:rFonts w:ascii="Times New Roman" w:eastAsia="Times New Roman" w:hAnsi="Times New Roman" w:cs="Times New Roman"/>
          <w:sz w:val="24"/>
          <w:szCs w:val="24"/>
          <w:lang w:eastAsia="ru-RU"/>
        </w:rPr>
        <w:t>порядок формирования и полномочия конкурсной комиссии по проведению конкурса на замещение вакантной должности муниципальной службы.</w:t>
      </w:r>
    </w:p>
    <w:p w14:paraId="24948B9F"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В ходе проведения конкурса осуществляется оценка профессионального уровня претендентов (далее также – участники конкурса) на замещение должности муниципальной службы, их соответствия установленным квалификационным требованиям к должности муниципальной службы.</w:t>
      </w:r>
    </w:p>
    <w:p w14:paraId="71BD09E8"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1.2. Конкурс объявляется по решению руководителя органа местного самоуправления Дячкинского сельского поселения (далее – представитель нанимателя) при наличии вакантной должности муниципальной службы, отнесенной к ведущей группе должностей, и отсутствия резерва муниципальных служащих на замещение соответствующей должности муниципальной службы.</w:t>
      </w:r>
    </w:p>
    <w:p w14:paraId="7C31FD7E"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Под вакантной должностью муниципальной службы (далее – вакантная должность) для целей настоящего Порядка понимается предусмотренная штатным расписанием органа местного самоуправления Дячкинского  сельского поселения должность муниципальной службы, не замещенная муниципальным служащим Дячкинского  сельского поселения.</w:t>
      </w:r>
    </w:p>
    <w:p w14:paraId="24D6C07D"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1.3. Конкурс не проводится:</w:t>
      </w:r>
    </w:p>
    <w:p w14:paraId="5DA33CAC"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а) при заключении срочного трудового договора;</w:t>
      </w:r>
    </w:p>
    <w:p w14:paraId="5A5B7457"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б) при назначении на должность муниципальной службы муниципального служащего (гражданина), включенного в кадровый резерв; </w:t>
      </w:r>
    </w:p>
    <w:p w14:paraId="018B0FFE"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в) при назначении на должности муниципальной службы, относящиеся к старшей и младшей группе должностей муниципальной службы, по решению представителя нанимателя;</w:t>
      </w:r>
    </w:p>
    <w:p w14:paraId="4EF12358"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г) при назначении на отдельные должности муниципальной службы, исполнение должностных обязанностей по которым связано с использованием сведений, составляющих государственную тайну;</w:t>
      </w:r>
    </w:p>
    <w:p w14:paraId="13E5B6EC" w14:textId="77777777" w:rsidR="00B22813" w:rsidRPr="00B22813" w:rsidRDefault="00B22813" w:rsidP="00B22813">
      <w:pPr>
        <w:suppressAutoHyphens/>
        <w:adjustRightInd w:val="0"/>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д) при назначении муниципального служащего на иную должность муниципальной службы в случае невозможности исполнения должностных обязанностей по замещаемой должности по состоянию здоровья в соответствии с медицинским заключением;</w:t>
      </w:r>
    </w:p>
    <w:p w14:paraId="6EA73367" w14:textId="77777777" w:rsidR="00B22813" w:rsidRPr="00B22813" w:rsidRDefault="00B22813" w:rsidP="00B22813">
      <w:pPr>
        <w:suppressAutoHyphens/>
        <w:adjustRightInd w:val="0"/>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е) при реорганизации, ликвидации, изменении структуры, сокращении должности муниципальной службы в случае предоставления  муниципальному служащему с учетом его квалификации,  профессионального образования и стажа муниципальной службы или работы по специальности возможности замещения иной должности муниципальной службы в том же или другом органе местного самоуправления, в случае направления муниципального служащего на профессиональную переподготовку или повышение квалификации.</w:t>
      </w:r>
    </w:p>
    <w:p w14:paraId="1F6BF50D"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color w:val="FF0000"/>
          <w:sz w:val="24"/>
          <w:szCs w:val="24"/>
          <w:lang w:eastAsia="zh-CN"/>
        </w:rPr>
      </w:pPr>
      <w:r w:rsidRPr="00B22813">
        <w:rPr>
          <w:rFonts w:ascii="Times New Roman" w:eastAsia="Times New Roman" w:hAnsi="Times New Roman" w:cs="Times New Roman"/>
          <w:sz w:val="24"/>
          <w:szCs w:val="24"/>
          <w:lang w:eastAsia="ru-RU"/>
        </w:rPr>
        <w:t>1.4. Право на участие в конкурсе имеют граждане Российской Федерации, граждане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достигшие возраста 18 лет, владеющие государственным языком Российской Федерации и соответствующие квалификационным требованиям, установленным действующим законодательством для замещения должностей муниципальной службы (далее – граждане).</w:t>
      </w:r>
      <w:r w:rsidRPr="00B22813">
        <w:rPr>
          <w:rFonts w:ascii="Times New Roman" w:eastAsia="Times New Roman" w:hAnsi="Times New Roman" w:cs="Times New Roman"/>
          <w:color w:val="FF0000"/>
          <w:sz w:val="24"/>
          <w:szCs w:val="24"/>
          <w:lang w:eastAsia="zh-CN"/>
        </w:rPr>
        <w:t xml:space="preserve"> </w:t>
      </w:r>
    </w:p>
    <w:p w14:paraId="0BA4A64E"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Муниципальный служащий вправе участвовать в конкурсе на общих основаниях независимо от того, какую должность он замещает на период проведения конкурса. </w:t>
      </w:r>
    </w:p>
    <w:p w14:paraId="468CA2C0"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1.5. Конкурс проводится в два этапа:</w:t>
      </w:r>
    </w:p>
    <w:p w14:paraId="1C4C843B"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а) первый этап – оценка соответствия претендентов квалификационным требованиям, предъявляемым к вакантной должности, посредством изучения представленных ими документов для участия в конкурсе.</w:t>
      </w:r>
    </w:p>
    <w:p w14:paraId="3E79952A"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б) второй этап – оценка профессиональных и личностных качеств участников конкурса, прошедших первый этап конкурса, определение победителя конкурса.</w:t>
      </w:r>
    </w:p>
    <w:p w14:paraId="595C3BE8"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1.6. Сообщение о проведении конкурса публикуется </w:t>
      </w:r>
      <w:r w:rsidRPr="00B22813">
        <w:rPr>
          <w:rFonts w:ascii="Times New Roman" w:eastAsia="Times New Roman" w:hAnsi="Times New Roman" w:cs="Times New Roman"/>
          <w:sz w:val="24"/>
          <w:szCs w:val="24"/>
          <w:lang w:eastAsia="zh-CN"/>
        </w:rPr>
        <w:t xml:space="preserve">на официальном сайте </w:t>
      </w:r>
      <w:r w:rsidRPr="00B22813">
        <w:rPr>
          <w:rFonts w:ascii="Times New Roman" w:eastAsia="Times New Roman" w:hAnsi="Times New Roman" w:cs="Times New Roman"/>
          <w:sz w:val="24"/>
          <w:szCs w:val="24"/>
          <w:lang w:eastAsia="ru-RU"/>
        </w:rPr>
        <w:t xml:space="preserve">не позднее чем за 20 дней до дня проведения конкурса. </w:t>
      </w:r>
    </w:p>
    <w:p w14:paraId="42731058"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1.7. Сообщение о проведении конкурса должно содержать следующие сведения: </w:t>
      </w:r>
    </w:p>
    <w:p w14:paraId="5346CA5F"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lastRenderedPageBreak/>
        <w:t xml:space="preserve">а) наименование вакантной должности, положения должностной инструкции муниципального служащего Дячкинского сельского поселения; </w:t>
      </w:r>
    </w:p>
    <w:p w14:paraId="5DCE8683"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б) квалификационные требования для замещения вакантной должности, предъявляемые к лицу, изъявившему желание участвовать в конкурсе; </w:t>
      </w:r>
    </w:p>
    <w:p w14:paraId="570B2DEC"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4"/>
          <w:szCs w:val="24"/>
          <w:lang w:eastAsia="zh-CN"/>
        </w:rPr>
      </w:pPr>
      <w:r w:rsidRPr="00B22813">
        <w:rPr>
          <w:rFonts w:ascii="Times New Roman" w:eastAsia="Calibri" w:hAnsi="Times New Roman" w:cs="Times New Roman"/>
          <w:sz w:val="24"/>
          <w:szCs w:val="24"/>
          <w:lang w:eastAsia="zh-CN"/>
        </w:rPr>
        <w:t xml:space="preserve">в) методы оценки профессиональных и личностных качеств участников конкурса (далее – методы оценки), другие информационные материалы; </w:t>
      </w:r>
    </w:p>
    <w:p w14:paraId="62EDAADF"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г) перечень документов, представляемых для участия в конкурсе;</w:t>
      </w:r>
    </w:p>
    <w:p w14:paraId="52C11BAE"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д) дату, время и место проведения конкурса; </w:t>
      </w:r>
    </w:p>
    <w:p w14:paraId="554FC6EA"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е) проект трудового договора;</w:t>
      </w:r>
    </w:p>
    <w:p w14:paraId="708EDDA4"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ж) место и время приема документов, срок, до истечения которого принимаются документы.</w:t>
      </w:r>
    </w:p>
    <w:p w14:paraId="33D9C63A"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4"/>
          <w:szCs w:val="24"/>
          <w:lang w:eastAsia="zh-CN"/>
        </w:rPr>
      </w:pPr>
      <w:r w:rsidRPr="00B22813">
        <w:rPr>
          <w:rFonts w:ascii="Times New Roman" w:eastAsia="Calibri" w:hAnsi="Times New Roman" w:cs="Times New Roman"/>
          <w:sz w:val="24"/>
          <w:szCs w:val="24"/>
          <w:lang w:eastAsia="zh-CN"/>
        </w:rPr>
        <w:t>1.8. Подготовку и организацию проведения всех конкурсных процедур осуществляет уполномоченное должностное лицо, ответственное за кадровую работу.</w:t>
      </w:r>
    </w:p>
    <w:p w14:paraId="44967D68"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Подготовка к проведению конкурса предусматривает: </w:t>
      </w:r>
    </w:p>
    <w:p w14:paraId="5C55CC8E"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а) формирование конкурсных заданий исходя из методов оценки; </w:t>
      </w:r>
    </w:p>
    <w:p w14:paraId="62955241"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б) актуализацию положений должностной инструкции муниципального служащего Дячкинского сельского поселения в отношении вакантной должности (при необходимости);</w:t>
      </w:r>
    </w:p>
    <w:p w14:paraId="15816C52"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в) подготовку сообщения  о проведении конкурса;</w:t>
      </w:r>
    </w:p>
    <w:p w14:paraId="21253E10"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г) иные необходимые действия.</w:t>
      </w:r>
    </w:p>
    <w:p w14:paraId="2CCAAF19" w14:textId="77777777" w:rsidR="00B22813" w:rsidRPr="00B22813" w:rsidRDefault="00B22813" w:rsidP="00B22813">
      <w:pPr>
        <w:spacing w:after="0" w:line="240" w:lineRule="auto"/>
        <w:jc w:val="center"/>
        <w:rPr>
          <w:rFonts w:ascii="Times New Roman" w:eastAsia="Times New Roman" w:hAnsi="Times New Roman" w:cs="Times New Roman"/>
          <w:b/>
          <w:sz w:val="24"/>
          <w:szCs w:val="24"/>
          <w:lang w:eastAsia="ru-RU"/>
        </w:rPr>
      </w:pPr>
    </w:p>
    <w:p w14:paraId="76AC3044" w14:textId="77777777" w:rsidR="00B22813" w:rsidRPr="00B22813" w:rsidRDefault="00B22813" w:rsidP="00B22813">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22813">
        <w:rPr>
          <w:rFonts w:ascii="Times New Roman" w:eastAsia="Times New Roman" w:hAnsi="Times New Roman" w:cs="Times New Roman"/>
          <w:b/>
          <w:sz w:val="24"/>
          <w:szCs w:val="24"/>
          <w:lang w:eastAsia="ru-RU"/>
        </w:rPr>
        <w:t xml:space="preserve">2. Конкурсная комиссия по проведению конкурса на замещение вакантной должности муниципальной службы </w:t>
      </w:r>
    </w:p>
    <w:p w14:paraId="46C486E8" w14:textId="77777777" w:rsidR="00B22813" w:rsidRPr="00B22813" w:rsidRDefault="00B22813" w:rsidP="00B22813">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14:paraId="7C7842D3"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2.1. В целях проведения конкурса распоряжением представителя нанимателя образуется конкурсная комиссия по проведению конкурса на замещение вакантной должности муниципальной службы (далее – конкурсная комиссия).</w:t>
      </w:r>
    </w:p>
    <w:p w14:paraId="2CA8A2F9" w14:textId="77777777" w:rsidR="00B22813" w:rsidRPr="00B22813" w:rsidRDefault="00B22813" w:rsidP="00B22813">
      <w:pPr>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ru-RU"/>
        </w:rPr>
        <w:tab/>
        <w:t xml:space="preserve">2.2. </w:t>
      </w:r>
      <w:r w:rsidRPr="00B22813">
        <w:rPr>
          <w:rFonts w:ascii="Times New Roman" w:eastAsia="Times New Roman" w:hAnsi="Times New Roman" w:cs="Times New Roman"/>
          <w:sz w:val="24"/>
          <w:szCs w:val="24"/>
          <w:lang w:eastAsia="zh-CN"/>
        </w:rPr>
        <w:t xml:space="preserve">Конкурсная комиссия осуществляет следующие функции: </w:t>
      </w:r>
    </w:p>
    <w:p w14:paraId="5C80E9EB"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а) рассматривает документы, представленные лицами, изъявившими желание участвовать в конкурсе; </w:t>
      </w:r>
    </w:p>
    <w:p w14:paraId="589AD6CE"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б) определяет соответствие лиц, изъявивших желание участвовать в конкурсе, квалификационным требованиям, необходимым для исполнения должностных обязанностей по должностям муниципальной службы Дячкинского сельского поселения, на замещение которых проводится конкурс; </w:t>
      </w:r>
    </w:p>
    <w:p w14:paraId="472F6F08"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в) принимает решение о допуске лиц, изъявивших желание участвовать в конкурсе, к участию в конкурсе или об отказе в допуске таких лиц к участию в конкурсе в связи с их несоответствием квалификационным требованиям к уровню профессионального образования, специальностям, направлениям подготовки и стажу  муниципальной службы или работы по специальности, направлению подготовки, а также при наличии соответствующего решения представителя нанимателя – к специальности, направлению подготовки; </w:t>
      </w:r>
    </w:p>
    <w:p w14:paraId="01C369B7"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г) оценивает профессиональные и личностные качества участников конкурса исходя из соответствующих квалификационных требований, необходимых для исполнения должностных обязанностей по должностям муниципальной службы Дячкинского сельского поселения, на замещение которых проводится конкурс; </w:t>
      </w:r>
    </w:p>
    <w:p w14:paraId="40BB42DC"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д) определяет победителя конкурса.</w:t>
      </w:r>
    </w:p>
    <w:p w14:paraId="6B00C04C"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zh-CN"/>
        </w:rPr>
        <w:t xml:space="preserve">2.3. Конкурсная комиссия состоит из председателя, заместителя председателя, секретаря и членов конкурсной комиссии. </w:t>
      </w:r>
      <w:r w:rsidRPr="00B22813">
        <w:rPr>
          <w:rFonts w:ascii="Times New Roman" w:eastAsia="Times New Roman" w:hAnsi="Times New Roman" w:cs="Times New Roman"/>
          <w:sz w:val="24"/>
          <w:szCs w:val="24"/>
          <w:lang w:eastAsia="ru-RU"/>
        </w:rPr>
        <w:t>Общее число членов конкурсной комиссии составляет 5 человек.</w:t>
      </w:r>
    </w:p>
    <w:p w14:paraId="16DE144E"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В состав конкурсной комиссии входят уполномоченные представителем нанимателя муниципальные служащие, в том числе ответственные за вопросы муниципальной службы, кадрового и правового обеспечения. </w:t>
      </w:r>
    </w:p>
    <w:p w14:paraId="60BDAF01"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В состав конкурсной комиссии могут включаться независимые эксперты – представители научных, образовательных и других организаций, являющиеся специалистами в соответствующих областях и видах профессиональной служебной деятельности муниципальных служащих, по вопросам, связанным с муниципальной службой, привлекаемые с их согласия и на безвозмездной основе. </w:t>
      </w:r>
    </w:p>
    <w:p w14:paraId="67EF9BD1"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zh-CN"/>
        </w:rPr>
        <w:t>Число независимых экспертов составляет не более 2 человек</w:t>
      </w:r>
      <w:r w:rsidRPr="00B22813">
        <w:rPr>
          <w:rFonts w:ascii="Times New Roman" w:eastAsia="Times New Roman" w:hAnsi="Times New Roman" w:cs="Times New Roman"/>
          <w:sz w:val="24"/>
          <w:szCs w:val="24"/>
          <w:lang w:eastAsia="ru-RU"/>
        </w:rPr>
        <w:t xml:space="preserve">. </w:t>
      </w:r>
    </w:p>
    <w:p w14:paraId="6E3994B0"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lastRenderedPageBreak/>
        <w:t xml:space="preserve"> Состав конкурсной комиссии формируется таким образом, чтобы была исключена возможность возникновения конфликта интересов, которые могли бы повлиять на принимаемые конкурсной комиссией решения. </w:t>
      </w:r>
    </w:p>
    <w:p w14:paraId="320A1621"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Персональный состав конкурсной комиссии утверждается распоряжением представителя нанимателя. </w:t>
      </w:r>
    </w:p>
    <w:p w14:paraId="47FFC2EF"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zh-CN"/>
        </w:rPr>
        <w:t xml:space="preserve">2.4. </w:t>
      </w:r>
      <w:r w:rsidRPr="00B22813">
        <w:rPr>
          <w:rFonts w:ascii="Times New Roman" w:eastAsia="Times New Roman" w:hAnsi="Times New Roman" w:cs="Times New Roman"/>
          <w:sz w:val="24"/>
          <w:szCs w:val="24"/>
          <w:lang w:eastAsia="ru-RU"/>
        </w:rPr>
        <w:t xml:space="preserve">Председатель конкурсной комиссии определяет дату, место и время проведения заседания конкурсной комиссии при проведении конкурса, порядок рассмотрения вопросов на заседании конкурсной комиссии, ведет заседания конкурсной комиссии. </w:t>
      </w:r>
    </w:p>
    <w:p w14:paraId="39E62796"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Заместитель председателя конкурсной комиссии выполняет обязанности председателя конкурсной комиссии в случае временного отсутствия последнего (в период отпуска, командировки, временной нетрудоспособности и т.д.). </w:t>
      </w:r>
    </w:p>
    <w:p w14:paraId="4D897A63"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Секретарь конкурсной комиссии осуществляет подготовку заседаний конкурсной комиссии, включая информирование членов конкурсной комиссии о дате, месте и времени проведения заседания, оформляет необходимую для проведения заседаний документацию, а также отвечает за обеспечение деятельности конкурсной комиссии. </w:t>
      </w:r>
    </w:p>
    <w:p w14:paraId="2E28FA16"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zh-CN"/>
        </w:rPr>
        <w:t xml:space="preserve">2.5. </w:t>
      </w:r>
      <w:r w:rsidRPr="00B22813">
        <w:rPr>
          <w:rFonts w:ascii="Times New Roman" w:eastAsia="Times New Roman" w:hAnsi="Times New Roman" w:cs="Times New Roman"/>
          <w:sz w:val="24"/>
          <w:szCs w:val="24"/>
          <w:lang w:eastAsia="ru-RU"/>
        </w:rPr>
        <w:t xml:space="preserve">Заседания конкурсной комиссии проводятся по мере необходимости. </w:t>
      </w:r>
    </w:p>
    <w:p w14:paraId="750EFAD3"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color w:val="FF0000"/>
          <w:sz w:val="24"/>
          <w:szCs w:val="24"/>
          <w:lang w:eastAsia="zh-CN"/>
        </w:rPr>
      </w:pPr>
      <w:r w:rsidRPr="00B22813">
        <w:rPr>
          <w:rFonts w:ascii="Times New Roman" w:eastAsia="Times New Roman" w:hAnsi="Times New Roman" w:cs="Times New Roman"/>
          <w:sz w:val="24"/>
          <w:szCs w:val="24"/>
          <w:lang w:eastAsia="zh-CN"/>
        </w:rPr>
        <w:t xml:space="preserve">Заседание конкурсной комиссии считается правомочным, если на нем присутствует не менее двух третей от общего числа ее членов. </w:t>
      </w:r>
    </w:p>
    <w:p w14:paraId="5AB972E0"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Решения конкурсной комиссии по результатам проведения конкурса принимаются открытым голосованием простым большинством голосов ее членов, присутствующих на заседании. При равенстве голосов решающим является голос председательствующего на заседании конкурсной комиссии.</w:t>
      </w:r>
    </w:p>
    <w:p w14:paraId="1778EFE4"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2.6. Результаты голосования конкурсной комиссии оформляются решением, которое подписывается председателем, заместителем председателя, секретарем и членами конкурсной комиссии, принявшими участие в заседании.</w:t>
      </w:r>
    </w:p>
    <w:p w14:paraId="1597C29D"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p>
    <w:p w14:paraId="7A11D121" w14:textId="77777777" w:rsidR="00B22813" w:rsidRPr="00B22813" w:rsidRDefault="00B22813" w:rsidP="00B22813">
      <w:pPr>
        <w:spacing w:after="0" w:line="240" w:lineRule="auto"/>
        <w:jc w:val="center"/>
        <w:rPr>
          <w:rFonts w:ascii="Times New Roman" w:eastAsia="Times New Roman" w:hAnsi="Times New Roman" w:cs="Times New Roman"/>
          <w:b/>
          <w:sz w:val="24"/>
          <w:szCs w:val="24"/>
          <w:lang w:eastAsia="ru-RU"/>
        </w:rPr>
      </w:pPr>
      <w:r w:rsidRPr="00B22813">
        <w:rPr>
          <w:rFonts w:ascii="Times New Roman" w:eastAsia="Times New Roman" w:hAnsi="Times New Roman" w:cs="Times New Roman"/>
          <w:b/>
          <w:sz w:val="24"/>
          <w:szCs w:val="24"/>
          <w:lang w:eastAsia="ru-RU"/>
        </w:rPr>
        <w:t>3. Первый этап проведения конкурса</w:t>
      </w:r>
    </w:p>
    <w:p w14:paraId="1890E5DD"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9CF00F7"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3.1. Гражданин, изъявивший желание участвовать в конкурсе, представляет в конкурсную комиссию заявление об участии в конкурсе с приложением: </w:t>
      </w:r>
    </w:p>
    <w:p w14:paraId="6564C79D"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анкеты, предусмотренной </w:t>
      </w:r>
      <w:hyperlink r:id="rId11" w:anchor="/document/12152272/entry/1520" w:history="1">
        <w:r w:rsidRPr="00B22813">
          <w:rPr>
            <w:rFonts w:ascii="Times New Roman" w:eastAsia="Times New Roman" w:hAnsi="Times New Roman" w:cs="Times New Roman"/>
            <w:sz w:val="24"/>
            <w:szCs w:val="24"/>
            <w:lang w:eastAsia="zh-CN"/>
          </w:rPr>
          <w:t>статьей 15.2</w:t>
        </w:r>
      </w:hyperlink>
      <w:r w:rsidRPr="00B22813">
        <w:rPr>
          <w:rFonts w:ascii="Times New Roman" w:eastAsia="Times New Roman" w:hAnsi="Times New Roman" w:cs="Times New Roman"/>
          <w:sz w:val="24"/>
          <w:szCs w:val="24"/>
          <w:lang w:eastAsia="zh-CN"/>
        </w:rPr>
        <w:t> Федерального закона от 02.03.2007 N 25-ФЗ "О муниципальной службе в Российской Федерации";</w:t>
      </w:r>
    </w:p>
    <w:p w14:paraId="664AC19A"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копии паспорта или заменяющего его документа;</w:t>
      </w:r>
    </w:p>
    <w:p w14:paraId="5CF21C8A"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копии трудовой книжки и (или) сведения о трудовой деятельности, оформленные в установленном законодательством порядке, за исключением случаев, когда трудовой договор заключается впервые;</w:t>
      </w:r>
    </w:p>
    <w:p w14:paraId="4F3DD40A"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копии документа об образовании и о квалификации;</w:t>
      </w:r>
    </w:p>
    <w:p w14:paraId="11FC71C8"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копии документа, подтверждающего регистрацию в системе индивидуального (персонифицированного) учета, за исключением случаев, когда трудовой договор заключается впервые;</w:t>
      </w:r>
    </w:p>
    <w:p w14:paraId="1CA5B996"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копии свидетельства о постановке физического лица на учет в налоговом органе по месту жительства на территории Российской Федерации;</w:t>
      </w:r>
    </w:p>
    <w:p w14:paraId="1CCD5E40"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копии документа воинского учета - для граждан, пребывающих в запасе, и лиц, подлежащих призыву на военную службу;</w:t>
      </w:r>
    </w:p>
    <w:p w14:paraId="0DA57DEB"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заключения медицинской организации об отсутствии заболевания, препятствующего поступлению на муниципальную службу;</w:t>
      </w:r>
    </w:p>
    <w:p w14:paraId="20DC4A7C"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сведения, предусмотренные </w:t>
      </w:r>
      <w:hyperlink r:id="rId12" w:anchor="/document/12152272/entry/1510" w:history="1">
        <w:r w:rsidRPr="00B22813">
          <w:rPr>
            <w:rFonts w:ascii="Times New Roman" w:eastAsia="Times New Roman" w:hAnsi="Times New Roman" w:cs="Times New Roman"/>
            <w:sz w:val="24"/>
            <w:szCs w:val="24"/>
            <w:lang w:eastAsia="zh-CN"/>
          </w:rPr>
          <w:t>статьей 15.1</w:t>
        </w:r>
      </w:hyperlink>
      <w:r w:rsidRPr="00B22813">
        <w:rPr>
          <w:rFonts w:ascii="Times New Roman" w:eastAsia="Times New Roman" w:hAnsi="Times New Roman" w:cs="Times New Roman"/>
          <w:sz w:val="24"/>
          <w:szCs w:val="24"/>
          <w:lang w:eastAsia="zh-CN"/>
        </w:rPr>
        <w:t> Федерального закона от 02.03.2007 N 25-ФЗ "О муниципальной службе в Российской Федерации";</w:t>
      </w:r>
    </w:p>
    <w:p w14:paraId="3E222DAC"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14:paraId="403EE2EC"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 3.2. Муниципальный служащий, изъявивший желание участвовать в конкурсе в органе местного самоуправления, в котором он замещает должность муниципальной службы, подает заявление на имя представителя нанимателя. </w:t>
      </w:r>
    </w:p>
    <w:p w14:paraId="47943D7E"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ru-RU"/>
        </w:rPr>
        <w:lastRenderedPageBreak/>
        <w:t xml:space="preserve">3.3. </w:t>
      </w:r>
      <w:r w:rsidRPr="00B22813">
        <w:rPr>
          <w:rFonts w:ascii="Times New Roman" w:eastAsia="Times New Roman" w:hAnsi="Times New Roman" w:cs="Times New Roman"/>
          <w:sz w:val="24"/>
          <w:szCs w:val="24"/>
          <w:lang w:eastAsia="zh-CN"/>
        </w:rPr>
        <w:t xml:space="preserve">Несвоевременное представление документов, представление их не в полном объеме или с нарушением правил оформления без уважительной причины являются основанием для отказа в их приеме. </w:t>
      </w:r>
    </w:p>
    <w:p w14:paraId="1D07E8BC"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При несвоевременном представлении документов, представлении их не в полном объеме или с нарушением правил оформления по уважительной причине представитель нанимателя </w:t>
      </w:r>
      <w:r w:rsidRPr="00B22813">
        <w:rPr>
          <w:rFonts w:ascii="Times New Roman" w:eastAsia="Times New Roman" w:hAnsi="Times New Roman" w:cs="Times New Roman"/>
          <w:sz w:val="24"/>
          <w:szCs w:val="24"/>
          <w:lang w:eastAsia="ru-RU"/>
        </w:rPr>
        <w:t>вправе перенести сроки их приема</w:t>
      </w:r>
      <w:r w:rsidRPr="00B22813">
        <w:rPr>
          <w:rFonts w:ascii="Times New Roman" w:eastAsia="Times New Roman" w:hAnsi="Times New Roman" w:cs="Times New Roman"/>
          <w:sz w:val="24"/>
          <w:szCs w:val="24"/>
          <w:lang w:eastAsia="zh-CN"/>
        </w:rPr>
        <w:t xml:space="preserve">. </w:t>
      </w:r>
    </w:p>
    <w:p w14:paraId="53784598"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К уважительным причинам могут быть отнесены исключительные обстоятельства, объективно исключающие возможность своевременного представления документов, представления их в полном объеме, представления документов без нарушения правил их оформления,                       в частности, тяжелая болезнь, иные относящиеся к личности лица, изъявившего желание участвовать в конкурсе, обстоятельства, в силу которых указанное лицо было лишено возможности представить документы. </w:t>
      </w:r>
    </w:p>
    <w:p w14:paraId="4812B521"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Отказ в приеме документов не препятствует повторной подаче документов в установленные сроки при устранении оснований, по которым было отказано в приеме документов. </w:t>
      </w:r>
    </w:p>
    <w:p w14:paraId="10BB95D2"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zh-CN"/>
        </w:rPr>
        <w:t xml:space="preserve">3.4. Принятые документы подлежат рассмотрению конкурсной комиссией на предмет оценки </w:t>
      </w:r>
      <w:r w:rsidRPr="00B22813">
        <w:rPr>
          <w:rFonts w:ascii="Times New Roman" w:eastAsia="Times New Roman" w:hAnsi="Times New Roman" w:cs="Times New Roman"/>
          <w:sz w:val="24"/>
          <w:szCs w:val="24"/>
          <w:lang w:eastAsia="ru-RU"/>
        </w:rPr>
        <w:t>соответствия претендентов квалификационным требованиям, предъявляемым к вакантной должности.</w:t>
      </w:r>
    </w:p>
    <w:p w14:paraId="076F632C"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При выявлении противоречивой информации в представленных претендентом документах по решению представителя нанимателя осуществляется проверка достоверности сведений, содержащихся в указанных документах. </w:t>
      </w:r>
    </w:p>
    <w:p w14:paraId="573C4635"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3.5. Результатом первого этапа конкурса является принятие решения о допуске к участию во втором этапе конкурса либо об отказе в допуске. Решение о допуске (отказе в допуске) оформляется протоколом конкурсной комиссии. </w:t>
      </w:r>
    </w:p>
    <w:p w14:paraId="3E5E3413"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Гражданину (муниципальному служащему) отказывается в допуске к участию во втором этапе конкурса в следующих случаях: </w:t>
      </w:r>
    </w:p>
    <w:p w14:paraId="3F00880E"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а) в связи с его несоответствием квалификационным требованиям для замещения вакантной должности;</w:t>
      </w:r>
    </w:p>
    <w:p w14:paraId="1270620C"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б) в случае выявления недостоверных сведений в представленных претендентом документах.</w:t>
      </w:r>
    </w:p>
    <w:p w14:paraId="7C6E1B7B" w14:textId="77777777" w:rsidR="00B22813" w:rsidRPr="00B22813" w:rsidRDefault="00B22813" w:rsidP="00B22813">
      <w:pPr>
        <w:suppressAutoHyphens/>
        <w:spacing w:after="0" w:line="240" w:lineRule="auto"/>
        <w:ind w:firstLine="709"/>
        <w:jc w:val="both"/>
        <w:rPr>
          <w:rFonts w:ascii="Times New Roman" w:eastAsia="Calibri"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3.6. </w:t>
      </w:r>
      <w:r w:rsidRPr="00B22813">
        <w:rPr>
          <w:rFonts w:ascii="Times New Roman" w:eastAsia="Calibri" w:hAnsi="Times New Roman" w:cs="Times New Roman"/>
          <w:sz w:val="24"/>
          <w:szCs w:val="24"/>
          <w:lang w:eastAsia="ru-RU"/>
        </w:rPr>
        <w:t>Конкурсная комиссия не позднее чем за 15 календарных дней до начала второго этапа конкурса</w:t>
      </w:r>
      <w:r w:rsidRPr="00B22813">
        <w:rPr>
          <w:rFonts w:ascii="Times New Roman" w:eastAsia="Times New Roman" w:hAnsi="Times New Roman" w:cs="Times New Roman"/>
          <w:sz w:val="24"/>
          <w:szCs w:val="24"/>
          <w:lang w:eastAsia="ru-RU"/>
        </w:rPr>
        <w:t>:</w:t>
      </w:r>
    </w:p>
    <w:p w14:paraId="27213592"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а) </w:t>
      </w:r>
      <w:r w:rsidRPr="00B22813">
        <w:rPr>
          <w:rFonts w:ascii="Times New Roman" w:eastAsia="Calibri" w:hAnsi="Times New Roman" w:cs="Times New Roman"/>
          <w:sz w:val="24"/>
          <w:szCs w:val="24"/>
          <w:lang w:eastAsia="ru-RU"/>
        </w:rPr>
        <w:t xml:space="preserve">информирует гражданина (муниципального служащего) </w:t>
      </w:r>
      <w:r w:rsidRPr="00B22813">
        <w:rPr>
          <w:rFonts w:ascii="Times New Roman" w:eastAsia="Times New Roman" w:hAnsi="Times New Roman" w:cs="Times New Roman"/>
          <w:sz w:val="24"/>
          <w:szCs w:val="24"/>
          <w:lang w:eastAsia="ru-RU"/>
        </w:rPr>
        <w:t xml:space="preserve">о результатах первого этапа конкурса посредством почтового отправления, телефонограммы, телеграммы, факсимильной связи или иным способом доставки, позволяющим конкурсной комиссии убедиться в получении адресатом указанной информации. </w:t>
      </w:r>
    </w:p>
    <w:p w14:paraId="4010ED7E"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Гражданин (муниципальный служащий), допущенный к участию во втором этапе конкурса, также информируется о дате, месте и времени его проведения. </w:t>
      </w:r>
    </w:p>
    <w:p w14:paraId="6473D13D"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Об отказе в допуске к участию во втором этапе конкурса гражданин (муниципальный служащий) информируется в письменной форме с указанием причин отказа. </w:t>
      </w:r>
    </w:p>
    <w:p w14:paraId="4A2F0287"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ru-RU"/>
        </w:rPr>
        <w:t xml:space="preserve">б) </w:t>
      </w:r>
      <w:r w:rsidRPr="00B22813">
        <w:rPr>
          <w:rFonts w:ascii="Times New Roman" w:eastAsia="Times New Roman" w:hAnsi="Times New Roman" w:cs="Times New Roman"/>
          <w:sz w:val="24"/>
          <w:szCs w:val="24"/>
          <w:lang w:eastAsia="zh-CN"/>
        </w:rPr>
        <w:t xml:space="preserve">размещает на официальном сайте органа местного самоуправления Дячкинского сельского поселения </w:t>
      </w:r>
      <w:r w:rsidRPr="00B22813">
        <w:rPr>
          <w:rFonts w:ascii="Times New Roman" w:eastAsia="Calibri" w:hAnsi="Times New Roman" w:cs="Times New Roman"/>
          <w:sz w:val="24"/>
          <w:szCs w:val="24"/>
          <w:lang w:eastAsia="ru-RU"/>
        </w:rPr>
        <w:t xml:space="preserve">информацию о дате, месте и времени проведения второго этапа, </w:t>
      </w:r>
      <w:r w:rsidRPr="00B22813">
        <w:rPr>
          <w:rFonts w:ascii="Times New Roman" w:eastAsia="Times New Roman" w:hAnsi="Times New Roman" w:cs="Times New Roman"/>
          <w:sz w:val="24"/>
          <w:szCs w:val="24"/>
          <w:lang w:eastAsia="ru-RU"/>
        </w:rPr>
        <w:t>список участников конкурса, допущенных к участию во втором этапе.</w:t>
      </w:r>
    </w:p>
    <w:p w14:paraId="0880C811"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3.7. Гражданин (муниципальный служащий), не допущенный к участию во втором этапе конкурса, вправе обжаловать это решение в соответствии с законодательством Российской Федерации. </w:t>
      </w:r>
    </w:p>
    <w:p w14:paraId="4F87F18B"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3.8. В случае, если в установленный в сообщении о проведении конкурса срок в соответствующий орган местного самоуправления </w:t>
      </w:r>
      <w:r w:rsidRPr="00B22813">
        <w:rPr>
          <w:rFonts w:ascii="Times New Roman" w:eastAsia="Times New Roman" w:hAnsi="Times New Roman" w:cs="Times New Roman"/>
          <w:sz w:val="24"/>
          <w:szCs w:val="24"/>
          <w:lang w:eastAsia="zh-CN"/>
        </w:rPr>
        <w:t>Дячкинского  сельского поселения</w:t>
      </w:r>
      <w:r w:rsidRPr="00B22813">
        <w:rPr>
          <w:rFonts w:ascii="Times New Roman" w:eastAsia="Times New Roman" w:hAnsi="Times New Roman" w:cs="Times New Roman"/>
          <w:sz w:val="24"/>
          <w:szCs w:val="24"/>
          <w:lang w:eastAsia="ru-RU"/>
        </w:rPr>
        <w:t xml:space="preserve"> не подано ни одного заявления об участии в конкурсе, а также в случае отсутствия лиц, удовлетворяющих квалификационным требованиям к вакантной должности, конкурс признается несостоявшимся. </w:t>
      </w:r>
    </w:p>
    <w:p w14:paraId="2D4A3245" w14:textId="77777777" w:rsidR="00B22813" w:rsidRPr="00B22813" w:rsidRDefault="00B22813" w:rsidP="00B22813">
      <w:pPr>
        <w:spacing w:after="0" w:line="240" w:lineRule="auto"/>
        <w:jc w:val="center"/>
        <w:rPr>
          <w:rFonts w:ascii="Times New Roman" w:eastAsia="Times New Roman" w:hAnsi="Times New Roman" w:cs="Times New Roman"/>
          <w:b/>
          <w:sz w:val="24"/>
          <w:szCs w:val="24"/>
          <w:lang w:eastAsia="ru-RU"/>
        </w:rPr>
      </w:pPr>
    </w:p>
    <w:p w14:paraId="12775391" w14:textId="77777777" w:rsidR="00B22813" w:rsidRPr="00B22813" w:rsidRDefault="00B22813" w:rsidP="00B22813">
      <w:pPr>
        <w:spacing w:after="0" w:line="240" w:lineRule="auto"/>
        <w:jc w:val="center"/>
        <w:rPr>
          <w:rFonts w:ascii="Times New Roman" w:eastAsia="Times New Roman" w:hAnsi="Times New Roman" w:cs="Times New Roman"/>
          <w:b/>
          <w:sz w:val="24"/>
          <w:szCs w:val="24"/>
          <w:lang w:eastAsia="ru-RU"/>
        </w:rPr>
      </w:pPr>
      <w:r w:rsidRPr="00B22813">
        <w:rPr>
          <w:rFonts w:ascii="Times New Roman" w:eastAsia="Times New Roman" w:hAnsi="Times New Roman" w:cs="Times New Roman"/>
          <w:b/>
          <w:sz w:val="24"/>
          <w:szCs w:val="24"/>
          <w:lang w:eastAsia="ru-RU"/>
        </w:rPr>
        <w:t>4. Второй этап проведения конкурса</w:t>
      </w:r>
    </w:p>
    <w:p w14:paraId="06CD94A1" w14:textId="77777777" w:rsidR="00B22813" w:rsidRPr="00B22813" w:rsidRDefault="00B22813" w:rsidP="00B22813">
      <w:pPr>
        <w:autoSpaceDE w:val="0"/>
        <w:autoSpaceDN w:val="0"/>
        <w:adjustRightInd w:val="0"/>
        <w:spacing w:after="0" w:line="240" w:lineRule="auto"/>
        <w:jc w:val="both"/>
        <w:rPr>
          <w:rFonts w:ascii="Times New Roman" w:eastAsia="Calibri" w:hAnsi="Times New Roman" w:cs="Times New Roman"/>
          <w:sz w:val="24"/>
          <w:szCs w:val="24"/>
          <w:lang w:eastAsia="ru-RU"/>
        </w:rPr>
      </w:pPr>
    </w:p>
    <w:p w14:paraId="17CBABBF" w14:textId="77777777" w:rsidR="00B22813" w:rsidRPr="00B22813" w:rsidRDefault="00B22813" w:rsidP="00B22813">
      <w:pPr>
        <w:suppressAutoHyphens/>
        <w:spacing w:after="0" w:line="240" w:lineRule="auto"/>
        <w:ind w:firstLine="709"/>
        <w:jc w:val="both"/>
        <w:rPr>
          <w:rFonts w:ascii="Times New Roman" w:eastAsia="Calibri" w:hAnsi="Times New Roman" w:cs="Times New Roman"/>
          <w:sz w:val="24"/>
          <w:szCs w:val="24"/>
          <w:lang w:eastAsia="ru-RU"/>
        </w:rPr>
      </w:pPr>
      <w:r w:rsidRPr="00B22813">
        <w:rPr>
          <w:rFonts w:ascii="Times New Roman" w:eastAsia="Calibri" w:hAnsi="Times New Roman" w:cs="Times New Roman"/>
          <w:sz w:val="24"/>
          <w:szCs w:val="24"/>
          <w:lang w:eastAsia="ru-RU"/>
        </w:rPr>
        <w:t>4.1. Второй этап конкурса проводится не позднее чем через 30 календарных дней после дня завершения приема документов для участия в конкурсе.</w:t>
      </w:r>
    </w:p>
    <w:p w14:paraId="7B888E42"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lastRenderedPageBreak/>
        <w:t xml:space="preserve">Неявка участника конкурса на второй этап конкурса считается отказом от участия в конкурсе. </w:t>
      </w:r>
    </w:p>
    <w:p w14:paraId="40C66BF1"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В случае неявки всех участников конкурса, допущенных ко второму этапу, конкурс признается несостоявшимся.</w:t>
      </w:r>
    </w:p>
    <w:p w14:paraId="1727E108"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4.2. На втором этапе конкурса конкурсная комиссия оценивает профессиональные и личностные качества участников конкурса на основании представленных ими документов, а также на основании конкурсных процедур с использованием следующих методов оценки: </w:t>
      </w:r>
    </w:p>
    <w:p w14:paraId="6FF0B9A2"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тестирование; </w:t>
      </w:r>
    </w:p>
    <w:p w14:paraId="010E71DE"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индивидуальное собеседование; </w:t>
      </w:r>
    </w:p>
    <w:p w14:paraId="2233086C"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анкетирование; </w:t>
      </w:r>
    </w:p>
    <w:p w14:paraId="1AD6E89C"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проведение групповых дискуссий; </w:t>
      </w:r>
    </w:p>
    <w:p w14:paraId="41A671B1"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подготовка проекта документа; </w:t>
      </w:r>
    </w:p>
    <w:p w14:paraId="29645A4C"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решение практических задач; </w:t>
      </w:r>
    </w:p>
    <w:p w14:paraId="09E8E03E"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написания реферата.</w:t>
      </w:r>
    </w:p>
    <w:p w14:paraId="45EF5AB4"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Содержание методов оценки определено в приложении № 2 к настоящему Порядку.</w:t>
      </w:r>
    </w:p>
    <w:p w14:paraId="0A777D5E"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4"/>
          <w:szCs w:val="24"/>
          <w:u w:val="single"/>
          <w:lang w:eastAsia="zh-CN"/>
        </w:rPr>
      </w:pPr>
      <w:r w:rsidRPr="00B22813">
        <w:rPr>
          <w:rFonts w:ascii="Times New Roman" w:eastAsia="Calibri" w:hAnsi="Times New Roman" w:cs="Times New Roman"/>
          <w:sz w:val="24"/>
          <w:szCs w:val="24"/>
          <w:lang w:eastAsia="zh-CN"/>
        </w:rPr>
        <w:t>Выбор конкретных методов оценки осуществляет представитель нанимателя.</w:t>
      </w:r>
    </w:p>
    <w:p w14:paraId="251127B0"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4.3. По каждой конкурсной процедуре (за исключением тестирования) члены конкурсной комиссии заполняют конкурсный бюллетень по форме согласно приложению № 3 к настоящему Порядку. </w:t>
      </w:r>
    </w:p>
    <w:p w14:paraId="1E2C48AE"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Каждый член конкурсной комиссии заносит в конкурсный бюллетень результат оценки участника конкурса, при необходимости –                 с краткой мотивировкой, обосновывающей решение, принятое членом конкурсной комиссии. </w:t>
      </w:r>
    </w:p>
    <w:p w14:paraId="23ED0877"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Оценка участника конкурса осуществляется по 5-балльной шкале, где 1 балл - минимальная оценка, 5 баллов - максимальная. </w:t>
      </w:r>
    </w:p>
    <w:p w14:paraId="576A7B1F"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4.4. Итоговый балл участника конкурса определяется как сумма среднего арифметического баллов, выставленных ему членами конкурсной комиссии в конкурсный бюллетень по результатам конкурсных процедур, и баллов, набранных претендентом по итогам тестирования. </w:t>
      </w:r>
    </w:p>
    <w:p w14:paraId="2B022F73"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В случае проведения конкурса с использованием не менее двух методов оценки конкурсные испытания считаются пройденными, если участник конкурса получил по итогам оценки не менее 50 процентов максимального балла. В случае если методом оценки являлось только тестирование, конкурсное испытание считается пройденным, если участник конкурса получил по итогам оценки не менее 80 процентов от максимального балла. </w:t>
      </w:r>
    </w:p>
    <w:p w14:paraId="0DE32ACB"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4.5. По результатам сопоставления итоговых баллов участников конкурса на замещение вакантной должности секретарь конкурсной комиссии формирует рейтинг участников конкурса в порядке убывания их итоговых баллов. </w:t>
      </w:r>
    </w:p>
    <w:p w14:paraId="5EED6351"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4.6. Решение конкурсной комиссии об определении победителя конкурса принимается в отсутствие участников конкурса открытым голосованием простым большинством голосов членов конкурсной комиссии, присутствующих на заседании, на основании рейтинга участников конкурса.</w:t>
      </w:r>
    </w:p>
    <w:p w14:paraId="540815C2"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Конкурсная комиссия вправе также принять решение, имеющее рекомендательный характер, о включении в кадровый резерв соответствующего органа местного самоуправления </w:t>
      </w:r>
      <w:r w:rsidRPr="00B22813">
        <w:rPr>
          <w:rFonts w:ascii="Times New Roman" w:eastAsia="Times New Roman" w:hAnsi="Times New Roman" w:cs="Times New Roman"/>
          <w:sz w:val="24"/>
          <w:szCs w:val="24"/>
          <w:lang w:eastAsia="zh-CN"/>
        </w:rPr>
        <w:t>Дячкинского сельского поселения участника конкурса</w:t>
      </w:r>
      <w:r w:rsidRPr="00B22813">
        <w:rPr>
          <w:rFonts w:ascii="Times New Roman" w:eastAsia="Times New Roman" w:hAnsi="Times New Roman" w:cs="Times New Roman"/>
          <w:sz w:val="24"/>
          <w:szCs w:val="24"/>
          <w:lang w:eastAsia="ru-RU"/>
        </w:rPr>
        <w:t xml:space="preserve">, который не стал победителем конкурса, но профессиональные и личностные качества которого получили высокую оценку. </w:t>
      </w:r>
    </w:p>
    <w:p w14:paraId="55378C91"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4.7. Решение конкурсной комиссии является основанием для назначения победителя конкурса на вакантную должность. </w:t>
      </w:r>
    </w:p>
    <w:p w14:paraId="4F186F64"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По результатам конкурса издается распоряжение представителя нанимателя о назначении победителя конкурса на вакантную должность и заключается трудовой договор с победителем конкурса. </w:t>
      </w:r>
    </w:p>
    <w:p w14:paraId="77762B90"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Если конкурсной комиссией принято решение, содержащее рекомендации о включении в кадровый резерв соответствующего органа местного самоуправления </w:t>
      </w:r>
      <w:r w:rsidRPr="00B22813">
        <w:rPr>
          <w:rFonts w:ascii="Times New Roman" w:eastAsia="Times New Roman" w:hAnsi="Times New Roman" w:cs="Times New Roman"/>
          <w:sz w:val="24"/>
          <w:szCs w:val="24"/>
          <w:lang w:eastAsia="zh-CN"/>
        </w:rPr>
        <w:t>Дячкинского сельского поселения участника конкурса</w:t>
      </w:r>
      <w:r w:rsidRPr="00B22813">
        <w:rPr>
          <w:rFonts w:ascii="Times New Roman" w:eastAsia="Times New Roman" w:hAnsi="Times New Roman" w:cs="Times New Roman"/>
          <w:sz w:val="24"/>
          <w:szCs w:val="24"/>
          <w:lang w:eastAsia="ru-RU"/>
        </w:rPr>
        <w:t>, не ставшего победителем конкурса, то с согласия указанного лица издается распоряжение представителя нанимателя о включении его в кадровый резерв этого органа для замещения должностей муниципальной службы той же группы, к которой относилась вакантная должность.</w:t>
      </w:r>
    </w:p>
    <w:p w14:paraId="0B722428"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lastRenderedPageBreak/>
        <w:t xml:space="preserve">4.8. Сообщения о результатах второго этапа конкурса в течение 7 календарных дней со дня его завершения направляются участникам конкурса в письменной форме. </w:t>
      </w:r>
    </w:p>
    <w:p w14:paraId="34E1DB4A"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ru-RU"/>
        </w:rPr>
        <w:t xml:space="preserve">Информация о результатах конкурса в этот же срок </w:t>
      </w:r>
      <w:r w:rsidRPr="00B22813">
        <w:rPr>
          <w:rFonts w:ascii="Times New Roman" w:eastAsia="Times New Roman" w:hAnsi="Times New Roman" w:cs="Times New Roman"/>
          <w:sz w:val="24"/>
          <w:szCs w:val="24"/>
          <w:lang w:eastAsia="zh-CN"/>
        </w:rPr>
        <w:t xml:space="preserve">размещается на официальном сайте органа местного самоуправления Дячкинского  сельского поселения. </w:t>
      </w:r>
    </w:p>
    <w:p w14:paraId="57A667AB"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p w14:paraId="25E3F765"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b/>
          <w:bCs/>
          <w:sz w:val="24"/>
          <w:szCs w:val="24"/>
          <w:lang w:eastAsia="ru-RU"/>
        </w:rPr>
        <w:t>5. Заключительные положения</w:t>
      </w:r>
      <w:r w:rsidRPr="00B22813">
        <w:rPr>
          <w:rFonts w:ascii="Times New Roman" w:eastAsia="Times New Roman" w:hAnsi="Times New Roman" w:cs="Times New Roman"/>
          <w:sz w:val="24"/>
          <w:szCs w:val="24"/>
          <w:lang w:eastAsia="ru-RU"/>
        </w:rPr>
        <w:t xml:space="preserve"> </w:t>
      </w:r>
    </w:p>
    <w:p w14:paraId="3596A33A"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p w14:paraId="6F00B11F"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ru-RU"/>
        </w:rPr>
        <w:t xml:space="preserve">5.1. </w:t>
      </w:r>
      <w:r w:rsidRPr="00B22813">
        <w:rPr>
          <w:rFonts w:ascii="Times New Roman" w:eastAsia="Times New Roman" w:hAnsi="Times New Roman" w:cs="Times New Roman"/>
          <w:sz w:val="24"/>
          <w:szCs w:val="24"/>
          <w:lang w:eastAsia="zh-CN"/>
        </w:rPr>
        <w:t xml:space="preserve">Документы участников конкурса могут быть возвращены им по письменному заявлению в течение трех лет со дня завершения конкурса. До истечения этого срока документы хранятся в архиве органа местного самоуправления Дячкинского сельского поселения, после чего подлежат уничтожению. </w:t>
      </w:r>
    </w:p>
    <w:p w14:paraId="0897F64A"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5.2. Расходы, связанные с участием в конкурсе (проезд к месту проведения конкурса и обратно, наем жилого помещения, проживание, пользование услугами средств связи и другие), осуществляются участниками конкурса за счет собственных средств. </w:t>
      </w:r>
    </w:p>
    <w:p w14:paraId="48D02A75" w14:textId="77777777" w:rsidR="00B22813" w:rsidRPr="00B22813" w:rsidRDefault="00B22813" w:rsidP="00B22813">
      <w:pPr>
        <w:autoSpaceDE w:val="0"/>
        <w:autoSpaceDN w:val="0"/>
        <w:adjustRightInd w:val="0"/>
        <w:spacing w:after="0" w:line="240" w:lineRule="auto"/>
        <w:ind w:left="4536"/>
        <w:outlineLvl w:val="0"/>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Приложение № 1</w:t>
      </w:r>
    </w:p>
    <w:p w14:paraId="74F99F78" w14:textId="77777777" w:rsidR="00B22813" w:rsidRPr="00B22813" w:rsidRDefault="00B22813" w:rsidP="00B22813">
      <w:pPr>
        <w:widowControl w:val="0"/>
        <w:suppressAutoHyphens/>
        <w:autoSpaceDE w:val="0"/>
        <w:spacing w:after="0" w:line="240" w:lineRule="auto"/>
        <w:ind w:left="4536"/>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к Порядку проведения конкурса на замещение вакантной должности муниципальной службы </w:t>
      </w:r>
    </w:p>
    <w:p w14:paraId="2767BE0C" w14:textId="77777777" w:rsidR="00B22813" w:rsidRPr="00B22813" w:rsidRDefault="00B22813" w:rsidP="00B22813">
      <w:pPr>
        <w:widowControl w:val="0"/>
        <w:suppressAutoHyphens/>
        <w:autoSpaceDE w:val="0"/>
        <w:spacing w:after="0" w:line="240" w:lineRule="auto"/>
        <w:ind w:left="4536"/>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ru-RU"/>
        </w:rPr>
        <w:t xml:space="preserve">в органах местного самоуправления </w:t>
      </w:r>
      <w:r w:rsidRPr="00B22813">
        <w:rPr>
          <w:rFonts w:ascii="Times New Roman" w:eastAsia="Times New Roman" w:hAnsi="Times New Roman" w:cs="Times New Roman"/>
          <w:sz w:val="24"/>
          <w:szCs w:val="24"/>
          <w:lang w:eastAsia="zh-CN"/>
        </w:rPr>
        <w:t xml:space="preserve">Дячкинского  сельского поселения </w:t>
      </w:r>
    </w:p>
    <w:p w14:paraId="51F2AB26" w14:textId="77777777" w:rsidR="00B22813" w:rsidRPr="00B22813" w:rsidRDefault="00B22813" w:rsidP="00B22813">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659CB402" w14:textId="77777777" w:rsidR="00B22813" w:rsidRPr="00B22813" w:rsidRDefault="00B22813" w:rsidP="00B22813">
      <w:pPr>
        <w:suppressAutoHyphens/>
        <w:adjustRightInd w:val="0"/>
        <w:spacing w:after="0" w:line="240" w:lineRule="auto"/>
        <w:ind w:firstLine="698"/>
        <w:jc w:val="right"/>
        <w:rPr>
          <w:rFonts w:ascii="Arial" w:eastAsia="Times New Roman" w:hAnsi="Arial" w:cs="Times New Roman"/>
          <w:sz w:val="24"/>
          <w:szCs w:val="24"/>
          <w:lang w:eastAsia="ru-RU"/>
        </w:rPr>
      </w:pPr>
    </w:p>
    <w:p w14:paraId="47B29D73" w14:textId="77777777" w:rsidR="00B22813" w:rsidRPr="00B22813" w:rsidRDefault="00B22813" w:rsidP="00B22813">
      <w:pPr>
        <w:suppressAutoHyphens/>
        <w:adjustRightInd w:val="0"/>
        <w:spacing w:after="0" w:line="240" w:lineRule="auto"/>
        <w:ind w:left="5812"/>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Руководителю органа местного самоуправления</w:t>
      </w:r>
    </w:p>
    <w:p w14:paraId="2A4F0DC2" w14:textId="77777777" w:rsidR="00B22813" w:rsidRPr="00B22813" w:rsidRDefault="00B22813" w:rsidP="00B22813">
      <w:pPr>
        <w:suppressAutoHyphens/>
        <w:adjustRightInd w:val="0"/>
        <w:spacing w:after="0" w:line="240" w:lineRule="auto"/>
        <w:ind w:left="5812"/>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zh-CN"/>
        </w:rPr>
        <w:t>Дячкинского сельского поселения</w:t>
      </w:r>
    </w:p>
    <w:tbl>
      <w:tblPr>
        <w:tblW w:w="949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99"/>
        <w:gridCol w:w="1661"/>
        <w:gridCol w:w="832"/>
        <w:gridCol w:w="236"/>
        <w:gridCol w:w="6067"/>
      </w:tblGrid>
      <w:tr w:rsidR="00B22813" w:rsidRPr="00B22813" w14:paraId="7B36A99D" w14:textId="77777777" w:rsidTr="005E5F0D">
        <w:tc>
          <w:tcPr>
            <w:tcW w:w="9495" w:type="dxa"/>
            <w:gridSpan w:val="5"/>
            <w:tcBorders>
              <w:top w:val="nil"/>
              <w:left w:val="nil"/>
              <w:bottom w:val="nil"/>
              <w:right w:val="nil"/>
            </w:tcBorders>
            <w:hideMark/>
          </w:tcPr>
          <w:p w14:paraId="35CFA22B" w14:textId="77777777" w:rsidR="00B22813" w:rsidRPr="00B22813" w:rsidRDefault="00B22813" w:rsidP="00B22813">
            <w:pPr>
              <w:suppressAutoHyphens/>
              <w:spacing w:after="0" w:line="240" w:lineRule="auto"/>
              <w:jc w:val="center"/>
              <w:rPr>
                <w:rFonts w:ascii="Times New Roman" w:eastAsia="Times New Roman" w:hAnsi="Times New Roman" w:cs="Times New Roman"/>
                <w:b/>
                <w:kern w:val="28"/>
                <w:sz w:val="24"/>
                <w:szCs w:val="24"/>
                <w:lang w:eastAsia="ru-RU"/>
              </w:rPr>
            </w:pPr>
            <w:r w:rsidRPr="00B22813">
              <w:rPr>
                <w:rFonts w:ascii="Times New Roman" w:eastAsia="Times New Roman" w:hAnsi="Times New Roman" w:cs="Times New Roman"/>
                <w:b/>
                <w:kern w:val="28"/>
                <w:sz w:val="24"/>
                <w:szCs w:val="24"/>
                <w:lang w:eastAsia="ru-RU"/>
              </w:rPr>
              <w:t>Заявление</w:t>
            </w:r>
          </w:p>
          <w:p w14:paraId="798D2B87" w14:textId="77777777" w:rsidR="00B22813" w:rsidRPr="00B22813" w:rsidRDefault="00B22813" w:rsidP="00B22813">
            <w:pPr>
              <w:suppressAutoHyphens/>
              <w:spacing w:after="0" w:line="240" w:lineRule="auto"/>
              <w:ind w:firstLine="601"/>
              <w:jc w:val="center"/>
              <w:rPr>
                <w:rFonts w:ascii="Times New Roman" w:eastAsia="Times New Roman" w:hAnsi="Times New Roman" w:cs="Times New Roman"/>
                <w:b/>
                <w:kern w:val="28"/>
                <w:sz w:val="24"/>
                <w:szCs w:val="24"/>
                <w:lang w:eastAsia="ru-RU"/>
              </w:rPr>
            </w:pPr>
          </w:p>
          <w:p w14:paraId="37CBC711" w14:textId="77777777" w:rsidR="00B22813" w:rsidRPr="00B22813" w:rsidRDefault="00B22813" w:rsidP="00B22813">
            <w:pPr>
              <w:suppressAutoHyphens/>
              <w:spacing w:after="0" w:line="240" w:lineRule="auto"/>
              <w:ind w:firstLine="601"/>
              <w:jc w:val="both"/>
              <w:rPr>
                <w:rFonts w:ascii="Times New Roman" w:eastAsia="Times New Roman" w:hAnsi="Times New Roman" w:cs="Times New Roman"/>
                <w:bCs/>
                <w:kern w:val="28"/>
                <w:sz w:val="24"/>
                <w:szCs w:val="24"/>
                <w:lang w:eastAsia="ru-RU"/>
              </w:rPr>
            </w:pPr>
            <w:r w:rsidRPr="00B22813">
              <w:rPr>
                <w:rFonts w:ascii="Times New Roman" w:eastAsia="Times New Roman" w:hAnsi="Times New Roman" w:cs="Times New Roman"/>
                <w:bCs/>
                <w:kern w:val="28"/>
                <w:sz w:val="24"/>
                <w:szCs w:val="24"/>
                <w:lang w:eastAsia="ru-RU"/>
              </w:rPr>
              <w:t>Я, ___________________________________________________________</w:t>
            </w:r>
          </w:p>
          <w:p w14:paraId="1FA095BE" w14:textId="77777777" w:rsidR="00B22813" w:rsidRPr="00B22813" w:rsidRDefault="00B22813" w:rsidP="00B22813">
            <w:pPr>
              <w:suppressAutoHyphens/>
              <w:spacing w:after="0" w:line="240" w:lineRule="auto"/>
              <w:ind w:firstLine="601"/>
              <w:jc w:val="center"/>
              <w:rPr>
                <w:rFonts w:ascii="Times New Roman" w:eastAsia="Times New Roman" w:hAnsi="Times New Roman" w:cs="Times New Roman"/>
                <w:bCs/>
                <w:kern w:val="28"/>
                <w:sz w:val="24"/>
                <w:szCs w:val="24"/>
                <w:lang w:eastAsia="ru-RU"/>
              </w:rPr>
            </w:pPr>
            <w:r w:rsidRPr="00B22813">
              <w:rPr>
                <w:rFonts w:ascii="Times New Roman" w:eastAsia="Times New Roman" w:hAnsi="Times New Roman" w:cs="Times New Roman"/>
                <w:bCs/>
                <w:kern w:val="28"/>
                <w:sz w:val="24"/>
                <w:szCs w:val="24"/>
                <w:lang w:eastAsia="ru-RU"/>
              </w:rPr>
              <w:t>(фамилия, имя, отчество (при наличии)</w:t>
            </w:r>
          </w:p>
          <w:p w14:paraId="6E9D6732" w14:textId="77777777" w:rsidR="00B22813" w:rsidRPr="00B22813" w:rsidRDefault="00B22813" w:rsidP="00B22813">
            <w:pPr>
              <w:suppressAutoHyphens/>
              <w:spacing w:after="0" w:line="240" w:lineRule="auto"/>
              <w:jc w:val="both"/>
              <w:rPr>
                <w:rFonts w:ascii="Times New Roman" w:eastAsia="Times New Roman" w:hAnsi="Times New Roman" w:cs="Times New Roman"/>
                <w:bCs/>
                <w:kern w:val="28"/>
                <w:sz w:val="24"/>
                <w:szCs w:val="24"/>
                <w:lang w:eastAsia="ru-RU"/>
              </w:rPr>
            </w:pPr>
            <w:r w:rsidRPr="00B22813">
              <w:rPr>
                <w:rFonts w:ascii="Times New Roman" w:eastAsia="Times New Roman" w:hAnsi="Times New Roman" w:cs="Times New Roman"/>
                <w:bCs/>
                <w:kern w:val="28"/>
                <w:sz w:val="24"/>
                <w:szCs w:val="24"/>
                <w:lang w:eastAsia="ru-RU"/>
              </w:rPr>
              <w:t>_____________________________________________________________________________</w:t>
            </w:r>
          </w:p>
          <w:p w14:paraId="278CECD1" w14:textId="77777777" w:rsidR="00B22813" w:rsidRPr="00B22813" w:rsidRDefault="00B22813" w:rsidP="00B22813">
            <w:pPr>
              <w:suppressAutoHyphens/>
              <w:spacing w:after="0" w:line="240" w:lineRule="auto"/>
              <w:jc w:val="center"/>
              <w:rPr>
                <w:rFonts w:ascii="Times New Roman" w:eastAsia="Times New Roman" w:hAnsi="Times New Roman" w:cs="Times New Roman"/>
                <w:bCs/>
                <w:kern w:val="28"/>
                <w:sz w:val="24"/>
                <w:szCs w:val="24"/>
                <w:lang w:eastAsia="ru-RU"/>
              </w:rPr>
            </w:pPr>
            <w:r w:rsidRPr="00B22813">
              <w:rPr>
                <w:rFonts w:ascii="Times New Roman" w:eastAsia="Times New Roman" w:hAnsi="Times New Roman" w:cs="Times New Roman"/>
                <w:bCs/>
                <w:kern w:val="28"/>
                <w:sz w:val="24"/>
                <w:szCs w:val="24"/>
                <w:lang w:eastAsia="ru-RU"/>
              </w:rPr>
              <w:t>(адрес регистрации/места жительства, номер контактного телефона)</w:t>
            </w:r>
          </w:p>
          <w:p w14:paraId="6465C6F2" w14:textId="77777777" w:rsidR="00B22813" w:rsidRPr="00B22813" w:rsidRDefault="00B22813" w:rsidP="00B22813">
            <w:pPr>
              <w:suppressAutoHyphens/>
              <w:spacing w:after="0" w:line="240" w:lineRule="auto"/>
              <w:jc w:val="both"/>
              <w:rPr>
                <w:rFonts w:ascii="Times New Roman" w:eastAsia="Times New Roman" w:hAnsi="Times New Roman" w:cs="Times New Roman"/>
                <w:bCs/>
                <w:kern w:val="28"/>
                <w:sz w:val="24"/>
                <w:szCs w:val="24"/>
                <w:lang w:eastAsia="ru-RU"/>
              </w:rPr>
            </w:pPr>
            <w:r w:rsidRPr="00B22813">
              <w:rPr>
                <w:rFonts w:ascii="Times New Roman" w:eastAsia="Times New Roman" w:hAnsi="Times New Roman" w:cs="Times New Roman"/>
                <w:bCs/>
                <w:kern w:val="28"/>
                <w:sz w:val="24"/>
                <w:szCs w:val="24"/>
                <w:lang w:eastAsia="ru-RU"/>
              </w:rPr>
              <w:t>_____________________________________________________________________________</w:t>
            </w:r>
          </w:p>
          <w:p w14:paraId="2F8E1485" w14:textId="77777777" w:rsidR="00B22813" w:rsidRPr="00B22813" w:rsidRDefault="00B22813" w:rsidP="00B22813">
            <w:pPr>
              <w:suppressAutoHyphens/>
              <w:spacing w:after="0" w:line="240" w:lineRule="auto"/>
              <w:ind w:firstLine="601"/>
              <w:jc w:val="both"/>
              <w:rPr>
                <w:rFonts w:ascii="Times New Roman" w:eastAsia="Times New Roman" w:hAnsi="Times New Roman" w:cs="Times New Roman"/>
                <w:bCs/>
                <w:kern w:val="28"/>
                <w:sz w:val="24"/>
                <w:szCs w:val="24"/>
                <w:lang w:eastAsia="ru-RU"/>
              </w:rPr>
            </w:pPr>
            <w:r w:rsidRPr="00B22813">
              <w:rPr>
                <w:rFonts w:ascii="Times New Roman" w:eastAsia="Times New Roman" w:hAnsi="Times New Roman" w:cs="Times New Roman"/>
                <w:bCs/>
                <w:kern w:val="28"/>
                <w:sz w:val="24"/>
                <w:szCs w:val="24"/>
                <w:lang w:eastAsia="ru-RU"/>
              </w:rPr>
              <w:t>Прошу допустить к участию в конкурсе на замещение вакантной</w:t>
            </w:r>
          </w:p>
          <w:p w14:paraId="78B60DA7" w14:textId="77777777" w:rsidR="00B22813" w:rsidRPr="00B22813" w:rsidRDefault="00B22813" w:rsidP="00B22813">
            <w:pPr>
              <w:suppressAutoHyphens/>
              <w:spacing w:after="0" w:line="240" w:lineRule="auto"/>
              <w:jc w:val="both"/>
              <w:rPr>
                <w:rFonts w:ascii="Times New Roman" w:eastAsia="Times New Roman" w:hAnsi="Times New Roman" w:cs="Times New Roman"/>
                <w:bCs/>
                <w:kern w:val="28"/>
                <w:sz w:val="24"/>
                <w:szCs w:val="24"/>
                <w:lang w:eastAsia="ru-RU"/>
              </w:rPr>
            </w:pPr>
            <w:r w:rsidRPr="00B22813">
              <w:rPr>
                <w:rFonts w:ascii="Times New Roman" w:eastAsia="Times New Roman" w:hAnsi="Times New Roman" w:cs="Times New Roman"/>
                <w:bCs/>
                <w:kern w:val="28"/>
                <w:sz w:val="24"/>
                <w:szCs w:val="24"/>
                <w:lang w:eastAsia="ru-RU"/>
              </w:rPr>
              <w:t>должности муниципальной службы</w:t>
            </w:r>
          </w:p>
        </w:tc>
      </w:tr>
      <w:tr w:rsidR="00B22813" w:rsidRPr="00B22813" w14:paraId="25F8DA76" w14:textId="77777777" w:rsidTr="005E5F0D">
        <w:tc>
          <w:tcPr>
            <w:tcW w:w="3192" w:type="dxa"/>
            <w:gridSpan w:val="3"/>
            <w:tcBorders>
              <w:top w:val="nil"/>
              <w:left w:val="nil"/>
              <w:bottom w:val="nil"/>
              <w:right w:val="nil"/>
            </w:tcBorders>
          </w:tcPr>
          <w:p w14:paraId="7B15E63D" w14:textId="77777777" w:rsidR="00B22813" w:rsidRPr="00B22813" w:rsidRDefault="00B22813" w:rsidP="00B22813">
            <w:pPr>
              <w:suppressAutoHyphens/>
              <w:spacing w:after="0" w:line="240" w:lineRule="auto"/>
              <w:jc w:val="both"/>
              <w:rPr>
                <w:rFonts w:ascii="Times New Roman" w:eastAsia="Times New Roman" w:hAnsi="Times New Roman" w:cs="Times New Roman"/>
                <w:bCs/>
                <w:kern w:val="28"/>
                <w:sz w:val="24"/>
                <w:szCs w:val="24"/>
                <w:lang w:eastAsia="ru-RU"/>
              </w:rPr>
            </w:pPr>
          </w:p>
        </w:tc>
        <w:tc>
          <w:tcPr>
            <w:tcW w:w="6303" w:type="dxa"/>
            <w:gridSpan w:val="2"/>
            <w:tcBorders>
              <w:top w:val="single" w:sz="4" w:space="0" w:color="auto"/>
              <w:left w:val="nil"/>
              <w:bottom w:val="nil"/>
              <w:right w:val="nil"/>
            </w:tcBorders>
            <w:hideMark/>
          </w:tcPr>
          <w:p w14:paraId="122EBC42" w14:textId="77777777" w:rsidR="00B22813" w:rsidRPr="00B22813" w:rsidRDefault="00B22813" w:rsidP="00B22813">
            <w:pPr>
              <w:suppressAutoHyphens/>
              <w:spacing w:after="0" w:line="240" w:lineRule="auto"/>
              <w:jc w:val="center"/>
              <w:rPr>
                <w:rFonts w:ascii="Times New Roman" w:eastAsia="Times New Roman" w:hAnsi="Times New Roman" w:cs="Times New Roman"/>
                <w:bCs/>
                <w:kern w:val="28"/>
                <w:sz w:val="24"/>
                <w:szCs w:val="24"/>
                <w:lang w:eastAsia="ru-RU"/>
              </w:rPr>
            </w:pPr>
            <w:r w:rsidRPr="00B22813">
              <w:rPr>
                <w:rFonts w:ascii="Times New Roman" w:eastAsia="Times New Roman" w:hAnsi="Times New Roman" w:cs="Times New Roman"/>
                <w:bCs/>
                <w:kern w:val="28"/>
                <w:sz w:val="24"/>
                <w:szCs w:val="24"/>
                <w:lang w:eastAsia="ru-RU"/>
              </w:rPr>
              <w:t xml:space="preserve">              (указывается наименование должности)</w:t>
            </w:r>
          </w:p>
        </w:tc>
      </w:tr>
      <w:tr w:rsidR="00B22813" w:rsidRPr="00B22813" w14:paraId="03796C0B" w14:textId="77777777" w:rsidTr="005E5F0D">
        <w:tc>
          <w:tcPr>
            <w:tcW w:w="9495" w:type="dxa"/>
            <w:gridSpan w:val="5"/>
            <w:tcBorders>
              <w:top w:val="nil"/>
              <w:left w:val="nil"/>
              <w:bottom w:val="nil"/>
              <w:right w:val="nil"/>
            </w:tcBorders>
            <w:hideMark/>
          </w:tcPr>
          <w:p w14:paraId="56E1BA55" w14:textId="77777777" w:rsidR="00B22813" w:rsidRPr="00B22813" w:rsidRDefault="00B22813" w:rsidP="00B22813">
            <w:pPr>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bCs/>
                <w:kern w:val="28"/>
                <w:sz w:val="24"/>
                <w:szCs w:val="24"/>
                <w:lang w:eastAsia="ru-RU"/>
              </w:rPr>
              <w:t>Настоящим подтверждаю, что я являюсь гражданином Российской Федерации (</w:t>
            </w:r>
            <w:r w:rsidRPr="00B22813">
              <w:rPr>
                <w:rFonts w:ascii="Times New Roman" w:eastAsia="Times New Roman" w:hAnsi="Times New Roman" w:cs="Times New Roman"/>
                <w:sz w:val="24"/>
                <w:szCs w:val="24"/>
                <w:lang w:eastAsia="ru-RU"/>
              </w:rPr>
              <w:t>гражданином иностранного государства - участника международного договора Российской Федерации, в соответствии с которыми иностранные граждане имеют право находиться на муниципальной службе)</w:t>
            </w:r>
            <w:r w:rsidRPr="00B22813">
              <w:rPr>
                <w:rFonts w:ascii="Times New Roman" w:eastAsia="Times New Roman" w:hAnsi="Times New Roman" w:cs="Times New Roman"/>
                <w:bCs/>
                <w:kern w:val="28"/>
                <w:sz w:val="24"/>
                <w:szCs w:val="24"/>
                <w:lang w:eastAsia="ru-RU"/>
              </w:rPr>
              <w:t xml:space="preserve">, владею государственным языком, </w:t>
            </w:r>
            <w:r w:rsidRPr="00B22813">
              <w:rPr>
                <w:rFonts w:ascii="Times New Roman" w:eastAsia="Times New Roman" w:hAnsi="Times New Roman" w:cs="Times New Roman"/>
                <w:sz w:val="24"/>
                <w:szCs w:val="24"/>
                <w:lang w:eastAsia="zh-CN"/>
              </w:rPr>
              <w:t xml:space="preserve">обстоятельства, указанные в статье 13 Федерального закона от 02.03.2007 № 25-ФЗ        «О муниципальной службе в Российской Федерации» в качестве ограничений, связанных с муниципальной службой отсутствуют. </w:t>
            </w:r>
          </w:p>
          <w:p w14:paraId="2CB62413" w14:textId="77777777" w:rsidR="00B22813" w:rsidRPr="00B22813" w:rsidRDefault="00B22813" w:rsidP="00B22813">
            <w:pPr>
              <w:suppressAutoHyphens/>
              <w:spacing w:after="0" w:line="240" w:lineRule="auto"/>
              <w:ind w:firstLine="601"/>
              <w:jc w:val="both"/>
              <w:rPr>
                <w:rFonts w:ascii="Times New Roman" w:eastAsia="Times New Roman" w:hAnsi="Times New Roman" w:cs="Times New Roman"/>
                <w:bCs/>
                <w:kern w:val="28"/>
                <w:sz w:val="24"/>
                <w:szCs w:val="24"/>
                <w:lang w:eastAsia="ru-RU"/>
              </w:rPr>
            </w:pPr>
            <w:r w:rsidRPr="00B22813">
              <w:rPr>
                <w:rFonts w:ascii="Times New Roman" w:eastAsia="Times New Roman" w:hAnsi="Times New Roman" w:cs="Times New Roman"/>
                <w:bCs/>
                <w:kern w:val="28"/>
                <w:sz w:val="24"/>
                <w:szCs w:val="24"/>
                <w:lang w:eastAsia="ru-RU"/>
              </w:rPr>
              <w:t xml:space="preserve"> О необходимости представления документов, предусмотренных </w:t>
            </w:r>
            <w:r w:rsidRPr="00B22813">
              <w:rPr>
                <w:rFonts w:ascii="Times New Roman" w:eastAsia="Times New Roman" w:hAnsi="Times New Roman" w:cs="Times New Roman"/>
                <w:sz w:val="24"/>
                <w:szCs w:val="24"/>
                <w:lang w:eastAsia="zh-CN"/>
              </w:rPr>
              <w:t xml:space="preserve">Федеральным законом от 02.03.2007 № 25-ФЗ «О муниципальной службе в Российской Федерации» </w:t>
            </w:r>
            <w:r w:rsidRPr="00B22813">
              <w:rPr>
                <w:rFonts w:ascii="Times New Roman" w:eastAsia="Times New Roman" w:hAnsi="Times New Roman" w:cs="Times New Roman"/>
                <w:bCs/>
                <w:kern w:val="28"/>
                <w:sz w:val="24"/>
                <w:szCs w:val="24"/>
                <w:lang w:eastAsia="ru-RU"/>
              </w:rPr>
              <w:t>для поступления на муниципальную службу, уведомлен.</w:t>
            </w:r>
          </w:p>
          <w:p w14:paraId="6292B488" w14:textId="77777777" w:rsidR="00B22813" w:rsidRPr="00B22813" w:rsidRDefault="00B22813" w:rsidP="00B22813">
            <w:pPr>
              <w:suppressAutoHyphens/>
              <w:spacing w:after="0" w:line="240" w:lineRule="auto"/>
              <w:ind w:firstLine="601"/>
              <w:jc w:val="both"/>
              <w:rPr>
                <w:rFonts w:ascii="Times New Roman" w:eastAsia="Times New Roman" w:hAnsi="Times New Roman" w:cs="Times New Roman"/>
                <w:bCs/>
                <w:kern w:val="28"/>
                <w:sz w:val="24"/>
                <w:szCs w:val="24"/>
                <w:lang w:eastAsia="ru-RU"/>
              </w:rPr>
            </w:pPr>
            <w:r w:rsidRPr="00B22813">
              <w:rPr>
                <w:rFonts w:ascii="Times New Roman" w:eastAsia="Times New Roman" w:hAnsi="Times New Roman" w:cs="Times New Roman"/>
                <w:bCs/>
                <w:kern w:val="28"/>
                <w:sz w:val="24"/>
                <w:szCs w:val="24"/>
                <w:lang w:eastAsia="ru-RU"/>
              </w:rPr>
              <w:t>С проведением процедуры оформления допуска к сведениям, составляющим государственную и иную охраняемую законом тайну, согласен.</w:t>
            </w:r>
          </w:p>
          <w:p w14:paraId="3124B81F" w14:textId="77777777" w:rsidR="00B22813" w:rsidRPr="00B22813" w:rsidRDefault="00B22813" w:rsidP="00B22813">
            <w:pPr>
              <w:suppressAutoHyphens/>
              <w:spacing w:after="0" w:line="240" w:lineRule="auto"/>
              <w:ind w:firstLine="601"/>
              <w:jc w:val="both"/>
              <w:rPr>
                <w:rFonts w:ascii="Times New Roman" w:eastAsia="Times New Roman" w:hAnsi="Times New Roman" w:cs="Times New Roman"/>
                <w:bCs/>
                <w:kern w:val="28"/>
                <w:sz w:val="24"/>
                <w:szCs w:val="24"/>
                <w:lang w:eastAsia="ru-RU"/>
              </w:rPr>
            </w:pPr>
            <w:r w:rsidRPr="00B22813">
              <w:rPr>
                <w:rFonts w:ascii="Times New Roman" w:eastAsia="Times New Roman" w:hAnsi="Times New Roman" w:cs="Times New Roman"/>
                <w:bCs/>
                <w:kern w:val="28"/>
                <w:sz w:val="24"/>
                <w:szCs w:val="24"/>
                <w:lang w:eastAsia="ru-RU"/>
              </w:rPr>
              <w:t xml:space="preserve">К заявлению прилагаю: </w:t>
            </w:r>
          </w:p>
          <w:p w14:paraId="68B85A9F" w14:textId="77777777" w:rsidR="00B22813" w:rsidRPr="00B22813" w:rsidRDefault="00B22813" w:rsidP="00B22813">
            <w:pPr>
              <w:suppressAutoHyphens/>
              <w:spacing w:after="0" w:line="240" w:lineRule="auto"/>
              <w:ind w:firstLine="601"/>
              <w:jc w:val="both"/>
              <w:rPr>
                <w:rFonts w:ascii="Times New Roman" w:eastAsia="Times New Roman" w:hAnsi="Times New Roman" w:cs="Times New Roman"/>
                <w:bCs/>
                <w:kern w:val="28"/>
                <w:sz w:val="24"/>
                <w:szCs w:val="24"/>
                <w:lang w:eastAsia="ru-RU"/>
              </w:rPr>
            </w:pPr>
            <w:r w:rsidRPr="00B22813">
              <w:rPr>
                <w:rFonts w:ascii="Times New Roman" w:eastAsia="Times New Roman" w:hAnsi="Times New Roman" w:cs="Times New Roman"/>
                <w:bCs/>
                <w:kern w:val="28"/>
                <w:sz w:val="24"/>
                <w:szCs w:val="24"/>
                <w:lang w:eastAsia="ru-RU"/>
              </w:rPr>
              <w:t>(перечислить прилагаемые документы).</w:t>
            </w:r>
          </w:p>
        </w:tc>
      </w:tr>
      <w:tr w:rsidR="00B22813" w:rsidRPr="00B22813" w14:paraId="56439038" w14:textId="77777777" w:rsidTr="005E5F0D">
        <w:tc>
          <w:tcPr>
            <w:tcW w:w="699" w:type="dxa"/>
            <w:tcBorders>
              <w:top w:val="nil"/>
              <w:left w:val="nil"/>
              <w:bottom w:val="nil"/>
              <w:right w:val="nil"/>
            </w:tcBorders>
            <w:vAlign w:val="center"/>
            <w:hideMark/>
          </w:tcPr>
          <w:p w14:paraId="64329326" w14:textId="77777777" w:rsidR="00B22813" w:rsidRPr="00B22813" w:rsidRDefault="00B22813" w:rsidP="00B22813">
            <w:pPr>
              <w:suppressAutoHyphens/>
              <w:spacing w:after="0" w:line="240" w:lineRule="auto"/>
              <w:rPr>
                <w:rFonts w:ascii="Times New Roman" w:eastAsia="Times New Roman" w:hAnsi="Times New Roman" w:cs="Times New Roman"/>
                <w:sz w:val="24"/>
                <w:szCs w:val="24"/>
                <w:lang w:eastAsia="ru-RU"/>
              </w:rPr>
            </w:pPr>
          </w:p>
        </w:tc>
        <w:tc>
          <w:tcPr>
            <w:tcW w:w="1661" w:type="dxa"/>
            <w:tcBorders>
              <w:top w:val="nil"/>
              <w:left w:val="nil"/>
              <w:bottom w:val="nil"/>
              <w:right w:val="nil"/>
            </w:tcBorders>
            <w:vAlign w:val="center"/>
            <w:hideMark/>
          </w:tcPr>
          <w:p w14:paraId="0343F8A4" w14:textId="77777777" w:rsidR="00B22813" w:rsidRPr="00B22813" w:rsidRDefault="00B22813" w:rsidP="00B22813">
            <w:pPr>
              <w:suppressAutoHyphens/>
              <w:spacing w:after="0" w:line="240" w:lineRule="auto"/>
              <w:rPr>
                <w:rFonts w:ascii="Times New Roman" w:eastAsia="Times New Roman" w:hAnsi="Times New Roman" w:cs="Times New Roman"/>
                <w:sz w:val="24"/>
                <w:szCs w:val="24"/>
                <w:lang w:eastAsia="ru-RU"/>
              </w:rPr>
            </w:pPr>
          </w:p>
        </w:tc>
        <w:tc>
          <w:tcPr>
            <w:tcW w:w="832" w:type="dxa"/>
            <w:tcBorders>
              <w:top w:val="nil"/>
              <w:left w:val="nil"/>
              <w:bottom w:val="nil"/>
              <w:right w:val="nil"/>
            </w:tcBorders>
            <w:vAlign w:val="center"/>
            <w:hideMark/>
          </w:tcPr>
          <w:p w14:paraId="61A66B44" w14:textId="77777777" w:rsidR="00B22813" w:rsidRPr="00B22813" w:rsidRDefault="00B22813" w:rsidP="00B22813">
            <w:pPr>
              <w:suppressAutoHyphens/>
              <w:spacing w:after="0" w:line="240" w:lineRule="auto"/>
              <w:rPr>
                <w:rFonts w:ascii="Times New Roman" w:eastAsia="Times New Roman" w:hAnsi="Times New Roman" w:cs="Times New Roman"/>
                <w:sz w:val="24"/>
                <w:szCs w:val="24"/>
                <w:lang w:eastAsia="ru-RU"/>
              </w:rPr>
            </w:pPr>
          </w:p>
        </w:tc>
        <w:tc>
          <w:tcPr>
            <w:tcW w:w="236" w:type="dxa"/>
            <w:tcBorders>
              <w:top w:val="nil"/>
              <w:left w:val="nil"/>
              <w:bottom w:val="nil"/>
              <w:right w:val="nil"/>
            </w:tcBorders>
            <w:vAlign w:val="center"/>
            <w:hideMark/>
          </w:tcPr>
          <w:p w14:paraId="486DF8AE" w14:textId="77777777" w:rsidR="00B22813" w:rsidRPr="00B22813" w:rsidRDefault="00B22813" w:rsidP="00B22813">
            <w:pPr>
              <w:suppressAutoHyphens/>
              <w:spacing w:after="0" w:line="240" w:lineRule="auto"/>
              <w:rPr>
                <w:rFonts w:ascii="Times New Roman" w:eastAsia="Times New Roman" w:hAnsi="Times New Roman" w:cs="Times New Roman"/>
                <w:sz w:val="24"/>
                <w:szCs w:val="24"/>
                <w:lang w:eastAsia="ru-RU"/>
              </w:rPr>
            </w:pPr>
          </w:p>
        </w:tc>
        <w:tc>
          <w:tcPr>
            <w:tcW w:w="6067" w:type="dxa"/>
            <w:tcBorders>
              <w:top w:val="nil"/>
              <w:left w:val="nil"/>
              <w:bottom w:val="nil"/>
              <w:right w:val="nil"/>
            </w:tcBorders>
            <w:vAlign w:val="center"/>
            <w:hideMark/>
          </w:tcPr>
          <w:p w14:paraId="3DEA080C" w14:textId="77777777" w:rsidR="00B22813" w:rsidRPr="00B22813" w:rsidRDefault="00B22813" w:rsidP="00B22813">
            <w:pPr>
              <w:suppressAutoHyphens/>
              <w:spacing w:after="0" w:line="240" w:lineRule="auto"/>
              <w:rPr>
                <w:rFonts w:ascii="Times New Roman" w:eastAsia="Times New Roman" w:hAnsi="Times New Roman" w:cs="Times New Roman"/>
                <w:sz w:val="24"/>
                <w:szCs w:val="24"/>
                <w:lang w:eastAsia="ru-RU"/>
              </w:rPr>
            </w:pPr>
          </w:p>
        </w:tc>
      </w:tr>
    </w:tbl>
    <w:p w14:paraId="7900A8B4" w14:textId="77777777" w:rsidR="00B22813" w:rsidRPr="00B22813" w:rsidRDefault="00B22813" w:rsidP="00B22813">
      <w:pPr>
        <w:suppressAutoHyphens/>
        <w:adjustRightInd w:val="0"/>
        <w:spacing w:after="0" w:line="240" w:lineRule="auto"/>
        <w:ind w:firstLine="720"/>
        <w:jc w:val="both"/>
        <w:rPr>
          <w:rFonts w:ascii="Times New Roman" w:eastAsia="Times New Roman" w:hAnsi="Times New Roman" w:cs="Times New Roman"/>
          <w:sz w:val="24"/>
          <w:szCs w:val="24"/>
          <w:lang w:eastAsia="ru-RU"/>
        </w:rPr>
      </w:pPr>
    </w:p>
    <w:tbl>
      <w:tblPr>
        <w:tblW w:w="1021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798"/>
        <w:gridCol w:w="280"/>
        <w:gridCol w:w="2799"/>
        <w:gridCol w:w="280"/>
        <w:gridCol w:w="4058"/>
      </w:tblGrid>
      <w:tr w:rsidR="00B22813" w:rsidRPr="00B22813" w14:paraId="7583D183" w14:textId="77777777" w:rsidTr="005E5F0D">
        <w:tc>
          <w:tcPr>
            <w:tcW w:w="2800" w:type="dxa"/>
            <w:tcBorders>
              <w:top w:val="nil"/>
              <w:left w:val="nil"/>
              <w:bottom w:val="single" w:sz="4" w:space="0" w:color="auto"/>
              <w:right w:val="nil"/>
            </w:tcBorders>
          </w:tcPr>
          <w:p w14:paraId="295504F7" w14:textId="77777777" w:rsidR="00B22813" w:rsidRPr="00B22813" w:rsidRDefault="00B22813" w:rsidP="00B22813">
            <w:pPr>
              <w:suppressAutoHyphens/>
              <w:adjustRightInd w:val="0"/>
              <w:spacing w:after="0" w:line="240" w:lineRule="auto"/>
              <w:ind w:firstLine="567"/>
              <w:jc w:val="both"/>
              <w:rPr>
                <w:rFonts w:ascii="Times New Roman" w:eastAsia="Times New Roman" w:hAnsi="Times New Roman" w:cs="Times New Roman"/>
                <w:sz w:val="24"/>
                <w:szCs w:val="24"/>
                <w:lang w:eastAsia="ru-RU"/>
              </w:rPr>
            </w:pPr>
          </w:p>
        </w:tc>
        <w:tc>
          <w:tcPr>
            <w:tcW w:w="280" w:type="dxa"/>
            <w:tcBorders>
              <w:top w:val="nil"/>
              <w:left w:val="nil"/>
              <w:bottom w:val="nil"/>
              <w:right w:val="nil"/>
            </w:tcBorders>
          </w:tcPr>
          <w:p w14:paraId="3DAC5012" w14:textId="77777777" w:rsidR="00B22813" w:rsidRPr="00B22813" w:rsidRDefault="00B22813" w:rsidP="00B22813">
            <w:pPr>
              <w:suppressAutoHyphens/>
              <w:adjustRightInd w:val="0"/>
              <w:spacing w:after="0" w:line="240" w:lineRule="auto"/>
              <w:ind w:firstLine="567"/>
              <w:jc w:val="both"/>
              <w:rPr>
                <w:rFonts w:ascii="Times New Roman" w:eastAsia="Times New Roman" w:hAnsi="Times New Roman" w:cs="Times New Roman"/>
                <w:sz w:val="24"/>
                <w:szCs w:val="24"/>
                <w:lang w:eastAsia="ru-RU"/>
              </w:rPr>
            </w:pPr>
          </w:p>
        </w:tc>
        <w:tc>
          <w:tcPr>
            <w:tcW w:w="2800" w:type="dxa"/>
            <w:tcBorders>
              <w:top w:val="nil"/>
              <w:left w:val="nil"/>
              <w:bottom w:val="single" w:sz="4" w:space="0" w:color="auto"/>
              <w:right w:val="nil"/>
            </w:tcBorders>
          </w:tcPr>
          <w:p w14:paraId="1688A24D" w14:textId="77777777" w:rsidR="00B22813" w:rsidRPr="00B22813" w:rsidRDefault="00B22813" w:rsidP="00B22813">
            <w:pPr>
              <w:suppressAutoHyphens/>
              <w:adjustRightInd w:val="0"/>
              <w:spacing w:after="0" w:line="240" w:lineRule="auto"/>
              <w:ind w:firstLine="567"/>
              <w:jc w:val="both"/>
              <w:rPr>
                <w:rFonts w:ascii="Times New Roman" w:eastAsia="Times New Roman" w:hAnsi="Times New Roman" w:cs="Times New Roman"/>
                <w:sz w:val="24"/>
                <w:szCs w:val="24"/>
                <w:lang w:eastAsia="ru-RU"/>
              </w:rPr>
            </w:pPr>
          </w:p>
        </w:tc>
        <w:tc>
          <w:tcPr>
            <w:tcW w:w="280" w:type="dxa"/>
            <w:tcBorders>
              <w:top w:val="nil"/>
              <w:left w:val="nil"/>
              <w:bottom w:val="nil"/>
              <w:right w:val="nil"/>
            </w:tcBorders>
          </w:tcPr>
          <w:p w14:paraId="12C71CB2" w14:textId="77777777" w:rsidR="00B22813" w:rsidRPr="00B22813" w:rsidRDefault="00B22813" w:rsidP="00B22813">
            <w:pPr>
              <w:suppressAutoHyphens/>
              <w:adjustRightInd w:val="0"/>
              <w:spacing w:after="0" w:line="240" w:lineRule="auto"/>
              <w:ind w:firstLine="567"/>
              <w:jc w:val="both"/>
              <w:rPr>
                <w:rFonts w:ascii="Times New Roman" w:eastAsia="Times New Roman" w:hAnsi="Times New Roman" w:cs="Times New Roman"/>
                <w:sz w:val="24"/>
                <w:szCs w:val="24"/>
                <w:lang w:eastAsia="ru-RU"/>
              </w:rPr>
            </w:pPr>
          </w:p>
        </w:tc>
        <w:tc>
          <w:tcPr>
            <w:tcW w:w="4060" w:type="dxa"/>
            <w:tcBorders>
              <w:top w:val="nil"/>
              <w:left w:val="nil"/>
              <w:bottom w:val="single" w:sz="4" w:space="0" w:color="auto"/>
              <w:right w:val="nil"/>
            </w:tcBorders>
          </w:tcPr>
          <w:p w14:paraId="7BA49F65" w14:textId="77777777" w:rsidR="00B22813" w:rsidRPr="00B22813" w:rsidRDefault="00B22813" w:rsidP="00B22813">
            <w:pPr>
              <w:suppressAutoHyphens/>
              <w:adjustRightInd w:val="0"/>
              <w:spacing w:after="0" w:line="240" w:lineRule="auto"/>
              <w:ind w:firstLine="567"/>
              <w:jc w:val="both"/>
              <w:rPr>
                <w:rFonts w:ascii="Times New Roman" w:eastAsia="Times New Roman" w:hAnsi="Times New Roman" w:cs="Times New Roman"/>
                <w:sz w:val="24"/>
                <w:szCs w:val="24"/>
                <w:lang w:eastAsia="ru-RU"/>
              </w:rPr>
            </w:pPr>
          </w:p>
        </w:tc>
      </w:tr>
      <w:tr w:rsidR="00B22813" w:rsidRPr="00B22813" w14:paraId="45727BDF" w14:textId="77777777" w:rsidTr="005E5F0D">
        <w:tc>
          <w:tcPr>
            <w:tcW w:w="2800" w:type="dxa"/>
            <w:tcBorders>
              <w:top w:val="single" w:sz="4" w:space="0" w:color="auto"/>
              <w:left w:val="nil"/>
              <w:bottom w:val="nil"/>
              <w:right w:val="nil"/>
            </w:tcBorders>
            <w:hideMark/>
          </w:tcPr>
          <w:p w14:paraId="5D09771D" w14:textId="77777777" w:rsidR="00B22813" w:rsidRPr="00B22813" w:rsidRDefault="00B22813" w:rsidP="00B22813">
            <w:pPr>
              <w:suppressAutoHyphens/>
              <w:adjustRightInd w:val="0"/>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(дата)</w:t>
            </w:r>
          </w:p>
        </w:tc>
        <w:tc>
          <w:tcPr>
            <w:tcW w:w="280" w:type="dxa"/>
            <w:tcBorders>
              <w:top w:val="nil"/>
              <w:left w:val="nil"/>
              <w:bottom w:val="nil"/>
              <w:right w:val="nil"/>
            </w:tcBorders>
          </w:tcPr>
          <w:p w14:paraId="4F2B7C5C" w14:textId="77777777" w:rsidR="00B22813" w:rsidRPr="00B22813" w:rsidRDefault="00B22813" w:rsidP="00B22813">
            <w:pPr>
              <w:suppressAutoHyphens/>
              <w:adjustRightInd w:val="0"/>
              <w:spacing w:after="0" w:line="240" w:lineRule="auto"/>
              <w:ind w:firstLine="567"/>
              <w:jc w:val="both"/>
              <w:rPr>
                <w:rFonts w:ascii="Times New Roman" w:eastAsia="Times New Roman" w:hAnsi="Times New Roman" w:cs="Times New Roman"/>
                <w:sz w:val="24"/>
                <w:szCs w:val="24"/>
                <w:lang w:eastAsia="ru-RU"/>
              </w:rPr>
            </w:pPr>
          </w:p>
        </w:tc>
        <w:tc>
          <w:tcPr>
            <w:tcW w:w="2800" w:type="dxa"/>
            <w:tcBorders>
              <w:top w:val="single" w:sz="4" w:space="0" w:color="auto"/>
              <w:left w:val="nil"/>
              <w:bottom w:val="nil"/>
              <w:right w:val="nil"/>
            </w:tcBorders>
            <w:hideMark/>
          </w:tcPr>
          <w:p w14:paraId="524EB3AE" w14:textId="77777777" w:rsidR="00B22813" w:rsidRPr="00B22813" w:rsidRDefault="00B22813" w:rsidP="00B22813">
            <w:pPr>
              <w:suppressAutoHyphens/>
              <w:adjustRightInd w:val="0"/>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(подпись)</w:t>
            </w:r>
          </w:p>
        </w:tc>
        <w:tc>
          <w:tcPr>
            <w:tcW w:w="280" w:type="dxa"/>
            <w:tcBorders>
              <w:top w:val="nil"/>
              <w:left w:val="nil"/>
              <w:bottom w:val="nil"/>
              <w:right w:val="nil"/>
            </w:tcBorders>
          </w:tcPr>
          <w:p w14:paraId="30500762" w14:textId="77777777" w:rsidR="00B22813" w:rsidRPr="00B22813" w:rsidRDefault="00B22813" w:rsidP="00B22813">
            <w:pPr>
              <w:suppressAutoHyphens/>
              <w:adjustRightInd w:val="0"/>
              <w:spacing w:after="0" w:line="240" w:lineRule="auto"/>
              <w:ind w:firstLine="567"/>
              <w:jc w:val="both"/>
              <w:rPr>
                <w:rFonts w:ascii="Times New Roman" w:eastAsia="Times New Roman" w:hAnsi="Times New Roman" w:cs="Times New Roman"/>
                <w:sz w:val="24"/>
                <w:szCs w:val="24"/>
                <w:lang w:eastAsia="ru-RU"/>
              </w:rPr>
            </w:pPr>
          </w:p>
        </w:tc>
        <w:tc>
          <w:tcPr>
            <w:tcW w:w="4060" w:type="dxa"/>
            <w:tcBorders>
              <w:top w:val="single" w:sz="4" w:space="0" w:color="auto"/>
              <w:left w:val="nil"/>
              <w:bottom w:val="nil"/>
              <w:right w:val="nil"/>
            </w:tcBorders>
            <w:hideMark/>
          </w:tcPr>
          <w:p w14:paraId="09380708" w14:textId="77777777" w:rsidR="00B22813" w:rsidRPr="00B22813" w:rsidRDefault="00B22813" w:rsidP="00B22813">
            <w:pPr>
              <w:suppressAutoHyphens/>
              <w:adjustRightInd w:val="0"/>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(расшифровка подписи)</w:t>
            </w:r>
          </w:p>
        </w:tc>
      </w:tr>
    </w:tbl>
    <w:p w14:paraId="5406FC2B" w14:textId="77777777" w:rsidR="00B22813" w:rsidRPr="00B22813" w:rsidRDefault="00B22813" w:rsidP="00B22813">
      <w:pPr>
        <w:suppressAutoHyphens/>
        <w:adjustRightInd w:val="0"/>
        <w:spacing w:after="0" w:line="240" w:lineRule="auto"/>
        <w:ind w:firstLine="698"/>
        <w:jc w:val="right"/>
        <w:rPr>
          <w:rFonts w:ascii="Times New Roman" w:eastAsia="Times New Roman" w:hAnsi="Times New Roman" w:cs="Times New Roman"/>
          <w:b/>
          <w:bCs/>
          <w:color w:val="26282F"/>
          <w:sz w:val="24"/>
          <w:szCs w:val="24"/>
          <w:lang w:eastAsia="ru-RU"/>
        </w:rPr>
      </w:pPr>
    </w:p>
    <w:p w14:paraId="2B04D583" w14:textId="77777777" w:rsidR="00B22813" w:rsidRPr="00B22813" w:rsidRDefault="00B22813" w:rsidP="00B22813">
      <w:pPr>
        <w:autoSpaceDE w:val="0"/>
        <w:autoSpaceDN w:val="0"/>
        <w:adjustRightInd w:val="0"/>
        <w:spacing w:after="0" w:line="240" w:lineRule="auto"/>
        <w:ind w:left="4536"/>
        <w:outlineLvl w:val="0"/>
        <w:rPr>
          <w:rFonts w:ascii="Times New Roman" w:eastAsia="Times New Roman" w:hAnsi="Times New Roman" w:cs="Times New Roman"/>
          <w:sz w:val="24"/>
          <w:szCs w:val="24"/>
          <w:lang w:eastAsia="ru-RU"/>
        </w:rPr>
      </w:pPr>
    </w:p>
    <w:p w14:paraId="737FDEE6" w14:textId="77777777" w:rsidR="00B22813" w:rsidRPr="00B22813" w:rsidRDefault="00B22813" w:rsidP="00B22813">
      <w:pPr>
        <w:autoSpaceDE w:val="0"/>
        <w:autoSpaceDN w:val="0"/>
        <w:adjustRightInd w:val="0"/>
        <w:spacing w:after="0" w:line="240" w:lineRule="auto"/>
        <w:ind w:left="4536"/>
        <w:outlineLvl w:val="0"/>
        <w:rPr>
          <w:rFonts w:ascii="Times New Roman" w:eastAsia="Times New Roman" w:hAnsi="Times New Roman" w:cs="Times New Roman"/>
          <w:sz w:val="24"/>
          <w:szCs w:val="24"/>
          <w:lang w:eastAsia="ru-RU"/>
        </w:rPr>
      </w:pPr>
    </w:p>
    <w:p w14:paraId="644688D0" w14:textId="77777777" w:rsidR="00B22813" w:rsidRPr="00B22813" w:rsidRDefault="00B22813" w:rsidP="00B22813">
      <w:pPr>
        <w:autoSpaceDE w:val="0"/>
        <w:autoSpaceDN w:val="0"/>
        <w:adjustRightInd w:val="0"/>
        <w:spacing w:after="0" w:line="240" w:lineRule="auto"/>
        <w:ind w:left="4536"/>
        <w:outlineLvl w:val="0"/>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lastRenderedPageBreak/>
        <w:t>Приложение № 2</w:t>
      </w:r>
    </w:p>
    <w:p w14:paraId="00FB7101" w14:textId="77777777" w:rsidR="00B22813" w:rsidRPr="00B22813" w:rsidRDefault="00B22813" w:rsidP="00B22813">
      <w:pPr>
        <w:widowControl w:val="0"/>
        <w:suppressAutoHyphens/>
        <w:autoSpaceDE w:val="0"/>
        <w:spacing w:after="0" w:line="240" w:lineRule="auto"/>
        <w:ind w:left="4536"/>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к Порядку проведения конкурса на замещение вакантной должности муниципальной службы </w:t>
      </w:r>
    </w:p>
    <w:p w14:paraId="492AD3E2" w14:textId="77777777" w:rsidR="00B22813" w:rsidRPr="00B22813" w:rsidRDefault="00B22813" w:rsidP="00B22813">
      <w:pPr>
        <w:widowControl w:val="0"/>
        <w:suppressAutoHyphens/>
        <w:autoSpaceDE w:val="0"/>
        <w:spacing w:after="0" w:line="240" w:lineRule="auto"/>
        <w:ind w:left="4536"/>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ru-RU"/>
        </w:rPr>
        <w:t xml:space="preserve">в органах местного самоуправления </w:t>
      </w:r>
      <w:r w:rsidRPr="00B22813">
        <w:rPr>
          <w:rFonts w:ascii="Times New Roman" w:eastAsia="Times New Roman" w:hAnsi="Times New Roman" w:cs="Times New Roman"/>
          <w:sz w:val="24"/>
          <w:szCs w:val="24"/>
          <w:lang w:eastAsia="zh-CN"/>
        </w:rPr>
        <w:t xml:space="preserve">Дячкинского сельского поселения </w:t>
      </w:r>
    </w:p>
    <w:p w14:paraId="0B0F5880" w14:textId="77777777" w:rsidR="00B22813" w:rsidRPr="00B22813" w:rsidRDefault="00B22813" w:rsidP="00B22813">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66C2EBCE" w14:textId="77777777" w:rsidR="00B22813" w:rsidRPr="00B22813" w:rsidRDefault="00B22813" w:rsidP="00B22813">
      <w:pPr>
        <w:suppressAutoHyphens/>
        <w:spacing w:after="0" w:line="240" w:lineRule="auto"/>
        <w:jc w:val="center"/>
        <w:rPr>
          <w:rFonts w:ascii="Times New Roman" w:eastAsia="Times New Roman" w:hAnsi="Times New Roman" w:cs="Times New Roman"/>
          <w:b/>
          <w:sz w:val="24"/>
          <w:szCs w:val="24"/>
          <w:lang w:eastAsia="zh-CN"/>
        </w:rPr>
      </w:pPr>
      <w:r w:rsidRPr="00B22813">
        <w:rPr>
          <w:rFonts w:ascii="Times New Roman" w:eastAsia="Times New Roman" w:hAnsi="Times New Roman" w:cs="Times New Roman"/>
          <w:b/>
          <w:sz w:val="24"/>
          <w:szCs w:val="24"/>
          <w:lang w:eastAsia="zh-CN"/>
        </w:rPr>
        <w:t xml:space="preserve">Методы оценки профессиональных и личностных качеств </w:t>
      </w:r>
    </w:p>
    <w:p w14:paraId="5EDD3EB6" w14:textId="77777777" w:rsidR="00B22813" w:rsidRPr="00B22813" w:rsidRDefault="00B22813" w:rsidP="00B22813">
      <w:pPr>
        <w:suppressAutoHyphens/>
        <w:spacing w:after="0" w:line="240" w:lineRule="auto"/>
        <w:jc w:val="center"/>
        <w:rPr>
          <w:rFonts w:ascii="Times New Roman" w:eastAsia="Times New Roman" w:hAnsi="Times New Roman" w:cs="Times New Roman"/>
          <w:b/>
          <w:sz w:val="24"/>
          <w:szCs w:val="24"/>
          <w:lang w:eastAsia="zh-CN"/>
        </w:rPr>
      </w:pPr>
      <w:r w:rsidRPr="00B22813">
        <w:rPr>
          <w:rFonts w:ascii="Times New Roman" w:eastAsia="Times New Roman" w:hAnsi="Times New Roman" w:cs="Times New Roman"/>
          <w:b/>
          <w:sz w:val="24"/>
          <w:szCs w:val="24"/>
          <w:lang w:eastAsia="zh-CN"/>
        </w:rPr>
        <w:t>участников конкурса</w:t>
      </w:r>
      <w:r w:rsidRPr="00B22813">
        <w:rPr>
          <w:rFonts w:ascii="Times New Roman" w:eastAsia="Times New Roman" w:hAnsi="Times New Roman" w:cs="Times New Roman"/>
          <w:color w:val="FF0000"/>
          <w:sz w:val="24"/>
          <w:szCs w:val="24"/>
          <w:lang w:eastAsia="zh-CN"/>
        </w:rPr>
        <w:t xml:space="preserve"> </w:t>
      </w:r>
    </w:p>
    <w:p w14:paraId="68BBB623" w14:textId="77777777" w:rsidR="00B22813" w:rsidRPr="00B22813" w:rsidRDefault="00B22813" w:rsidP="00B22813">
      <w:pPr>
        <w:suppressAutoHyphens/>
        <w:spacing w:after="0" w:line="240" w:lineRule="auto"/>
        <w:ind w:firstLine="540"/>
        <w:jc w:val="both"/>
        <w:rPr>
          <w:rFonts w:ascii="Times New Roman" w:eastAsia="Times New Roman" w:hAnsi="Times New Roman" w:cs="Times New Roman"/>
          <w:sz w:val="24"/>
          <w:szCs w:val="24"/>
          <w:lang w:eastAsia="zh-CN"/>
        </w:rPr>
      </w:pPr>
    </w:p>
    <w:p w14:paraId="04475DBF"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1. Тестирование. </w:t>
      </w:r>
    </w:p>
    <w:p w14:paraId="40E4139F"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1.1. Тестирование проводится с целью: </w:t>
      </w:r>
    </w:p>
    <w:p w14:paraId="08D18D30"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оценки знаний государственного языка Российской Федерации (русского языка), основ Конституции Российской Федерации, законодательства Российской Федерации о муниципальной службе и о противодействии коррупции, знаний и умений в сфере информационно-коммуникационных технологий; </w:t>
      </w:r>
    </w:p>
    <w:p w14:paraId="6A22166B"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должности. </w:t>
      </w:r>
    </w:p>
    <w:p w14:paraId="38C2F89D"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1.2. Тестирование проводится по заранее подготовленному единому перечню теоретических вопросов. </w:t>
      </w:r>
    </w:p>
    <w:p w14:paraId="2AC86E89"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Тест должен содержать не менее 20 и не более 50</w:t>
      </w:r>
      <w:r w:rsidRPr="00B22813">
        <w:rPr>
          <w:rFonts w:ascii="Times New Roman" w:eastAsia="Times New Roman" w:hAnsi="Times New Roman" w:cs="Times New Roman"/>
          <w:color w:val="FF0000"/>
          <w:sz w:val="24"/>
          <w:szCs w:val="24"/>
          <w:lang w:eastAsia="zh-CN"/>
        </w:rPr>
        <w:t xml:space="preserve"> </w:t>
      </w:r>
      <w:r w:rsidRPr="00B22813">
        <w:rPr>
          <w:rFonts w:ascii="Times New Roman" w:eastAsia="Times New Roman" w:hAnsi="Times New Roman" w:cs="Times New Roman"/>
          <w:sz w:val="24"/>
          <w:szCs w:val="24"/>
          <w:lang w:eastAsia="zh-CN"/>
        </w:rPr>
        <w:t xml:space="preserve">вопросов. </w:t>
      </w:r>
    </w:p>
    <w:p w14:paraId="66454CE4"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Первая часть теста формируется по единым унифицированным заданиям, разработанным в том числе с учетом групп и категорий должностей муниципальной службы, а вторая часть – по тематике профессиональной служебной деятельности исходя из области и вида профессиональной служебной деятельности по вакантной должности, на замещение которой объявлен конкурс. </w:t>
      </w:r>
    </w:p>
    <w:p w14:paraId="0BA3BFD7"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Уровень сложности тестовых заданий зависит от категории и группы должностей муниципальной службы. </w:t>
      </w:r>
    </w:p>
    <w:p w14:paraId="24035BFF"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В ходе тестирования не допускается использование участниками конкурса специальной, справочной и иной литературы, письменных заметок, средств мобильной связи и иных средств хранения и передачи информации, выход участников конкурса за пределы аудитории, в которой проходит тестирование. </w:t>
      </w:r>
    </w:p>
    <w:p w14:paraId="2FED04A7"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1.3. На каждый вопрос теста может быть только один правильный вариант ответа. Оценка теста проводится исходя из количества правильных ответов в отсутствие участников конкурса по 5-балльной шкале: </w:t>
      </w:r>
    </w:p>
    <w:p w14:paraId="32D84B4B"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5 баллов - при правильном ответе на 90 - 100 процентов вопросов; </w:t>
      </w:r>
    </w:p>
    <w:p w14:paraId="2ECD40CF"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4 балла - при правильном ответе на 80 - 89 процентов вопросов; </w:t>
      </w:r>
    </w:p>
    <w:p w14:paraId="133C0065"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3 балла - при правильном ответе на 70 - 79 процентов вопросов; </w:t>
      </w:r>
    </w:p>
    <w:p w14:paraId="7FE7E932"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2 балла - при правильном ответе на 60 - 69 процентов вопросов; </w:t>
      </w:r>
    </w:p>
    <w:p w14:paraId="7EEA2071"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1 балл - при правильном ответе на 50 - 59 процентов вопросов; </w:t>
      </w:r>
    </w:p>
    <w:p w14:paraId="76EB83DC"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0 баллов - при правильном ответе менее чем на 50 процентов вопросов. </w:t>
      </w:r>
    </w:p>
    <w:p w14:paraId="442E9605"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В случае выбора при проведении конкурса нескольких методов оценки участники конкурса, ответившие правильно менее чем на 50 процентов вопросов теста, считаются не прошедшими тестирование и к участию в иных конкурсных заданиях не допускаются. </w:t>
      </w:r>
    </w:p>
    <w:p w14:paraId="4A3E0479"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1.4. На первом листе теста участник конкурса указывает свои фамилию, имя, отчество (при наличии), на последнем листе – дату проведения тестирования. </w:t>
      </w:r>
    </w:p>
    <w:p w14:paraId="483E7ACF"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Выполненный тест подписывается участником конкурса на каждом листе. </w:t>
      </w:r>
    </w:p>
    <w:p w14:paraId="1FFA43C6"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Участникам конкурса предоставляется одно и то же время для прохождения тестирования. </w:t>
      </w:r>
    </w:p>
    <w:p w14:paraId="5F06BDF9"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p>
    <w:p w14:paraId="20B2D865"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2. Индивидуальное собеседование.</w:t>
      </w:r>
    </w:p>
    <w:p w14:paraId="0824537E"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Индивидуальное собеседование с участниками конкурса проводится по вопросам, связанным со знанием законодательства Российской Федерации и Ростовской области о муниципальной службе, положений должностной инструкции муниципального служащего Дячкинского сельского поселения, задач и функций, возложенных на орган местного самоуправления Дячкинского  сельского поселения (на его структурное подразделение – при наличии), в котором имеется вакантная должность. </w:t>
      </w:r>
    </w:p>
    <w:p w14:paraId="74A3B01C"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lastRenderedPageBreak/>
        <w:t xml:space="preserve">При необходимости проводится обсуждение с участником конкурса результатов выполнения им других конкурсных заданий. </w:t>
      </w:r>
    </w:p>
    <w:p w14:paraId="46A809DF"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p>
    <w:p w14:paraId="378F98D6"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3. Анкетирование.</w:t>
      </w:r>
    </w:p>
    <w:p w14:paraId="1AE72801"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Анкетирование проводится по вопросам, составленным исходя из должностных обязанностей по вакантной должности, а также квалификационных требований для замещения указанной должности. </w:t>
      </w:r>
    </w:p>
    <w:p w14:paraId="30F6752C"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В анкету включаются вопросы о выполняемых должностных обязанностях по должностям, замещаемым в рамках ранее осуществляемой профессиональной деятельности, профессиональных достижениях, мероприятиях (проектах, форумах, семинарах и другом),                  в которых участник конкурса принимал участие, его публикациях                       в печатных изданиях, увлечениях, а также о рекомендациях и (или) рекомендательных письмах, которые могут быть представлены участником конкурса. </w:t>
      </w:r>
    </w:p>
    <w:p w14:paraId="79F9E568"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p>
    <w:p w14:paraId="02E2D17A"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 Групповая дискуссия.</w:t>
      </w:r>
    </w:p>
    <w:p w14:paraId="528AF130"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Групповая дискуссия проводится с целью оценки профессиональных и личностных качеств участников конкурса (стратегическое мышление, командное взаимодействие, лидерство) посредством наблюдения за их поведением в моделируемой ситуации, максимально приближенной                   к профессиональной деятельности на муниципальной службе. </w:t>
      </w:r>
    </w:p>
    <w:p w14:paraId="37539D4D"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Тема для проведения групповой дискуссии определяется  представителем нанимателя. </w:t>
      </w:r>
    </w:p>
    <w:p w14:paraId="1DC65BCE"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 Выступления участников конкурса оцениваются конкурсной комиссией. </w:t>
      </w:r>
    </w:p>
    <w:p w14:paraId="5DBCB697"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p>
    <w:p w14:paraId="2BB5A702"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5. Подготовка участником конкурса проекта документа.</w:t>
      </w:r>
    </w:p>
    <w:p w14:paraId="72D4BDA2"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5.1. Подготовка участником конкурса проекта документа позволяет на практике оценить знания и умения, необходимые для непосредственного исполнения им должностных обязанностей в зависимости от области и вида профессиональной служебной деятельности, установленных должностной инструкцией муниципального служащего Дячкинского сельского поселения. </w:t>
      </w:r>
    </w:p>
    <w:p w14:paraId="667BDBBF"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color w:val="000000"/>
          <w:sz w:val="24"/>
          <w:szCs w:val="24"/>
          <w:lang w:eastAsia="zh-CN"/>
        </w:rPr>
        <w:t xml:space="preserve">5.2. </w:t>
      </w:r>
      <w:r w:rsidRPr="00B22813">
        <w:rPr>
          <w:rFonts w:ascii="Times New Roman" w:eastAsia="Times New Roman" w:hAnsi="Times New Roman" w:cs="Times New Roman"/>
          <w:sz w:val="24"/>
          <w:szCs w:val="24"/>
          <w:lang w:eastAsia="zh-CN"/>
        </w:rPr>
        <w:t xml:space="preserve">Участнику конкурса предлагается подготовить проект ответа на обращение гражданина, проект нормативного правового акта (с прилагаемым проектом пояснительной записки) или иной документ, разработка которого входит в число должностных обязанностей по вакантной должности. </w:t>
      </w:r>
    </w:p>
    <w:p w14:paraId="38AA1DCE"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В этих целях участнику конкурса предоставляется инструкция по делопроизводству и иные документы, необходимые для надлежащей подготовки проекта документа. </w:t>
      </w:r>
    </w:p>
    <w:p w14:paraId="7146457E"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5.3. Оценка подготовленного проекта документа осуществляется представителем нанимателя. При этом в целях проведения объективной оценки обеспечивается анонимность подготовленного проекта документа. </w:t>
      </w:r>
    </w:p>
    <w:p w14:paraId="2FE4F4ED"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5.4. Итоговая оценка выставляется по следующим критериям: </w:t>
      </w:r>
    </w:p>
    <w:p w14:paraId="7D94EF34"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соответствие проекта документа установленным требованиям к оформлению; </w:t>
      </w:r>
    </w:p>
    <w:p w14:paraId="55A98631"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понимание сути вопроса, выявление участником конкурса ключевых фактов и проблем, послуживших основанием для разработки проекта документа; </w:t>
      </w:r>
    </w:p>
    <w:p w14:paraId="638DD9A5"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отражение путей решения проблем, послуживших основанием для разработки проекта документа, с учетом правильного применения норм законодательства Российской Федерации; </w:t>
      </w:r>
    </w:p>
    <w:p w14:paraId="53E37298"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обоснованность подходов к решению проблем, послуживших основанием для разработки проекта документа; </w:t>
      </w:r>
    </w:p>
    <w:p w14:paraId="57B02163"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аналитические способности, логичность мышления, правовая и лингвистическая грамотность, показанные участником конкурса при подготовке проекта документа. </w:t>
      </w:r>
    </w:p>
    <w:p w14:paraId="1AFDA996"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p>
    <w:p w14:paraId="105F9212"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6. Решение практических задач.</w:t>
      </w:r>
    </w:p>
    <w:p w14:paraId="3D738751"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Решение практических задач подразумевает ознакомление участника конкурса с проблемной ситуацией, изложенной в формате текста или видео, связанной с областью и видом профессиональной служебной деятельности по вакантной должности, и подготовку участником конкурса ответов на вопросы, направленные на выявление его аналитических, стратегических или управленческих способностей. </w:t>
      </w:r>
    </w:p>
    <w:p w14:paraId="141B12E8"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p>
    <w:p w14:paraId="6DB11802"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7. Написание реферата.</w:t>
      </w:r>
    </w:p>
    <w:p w14:paraId="3DF2FABD"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lastRenderedPageBreak/>
        <w:t xml:space="preserve">7.1. Для написания реферата используются вопросы или задания, составленные исходя из должностных обязанностей по вакантной должности, а также квалификационных требований для замещения указанной должности. </w:t>
      </w:r>
    </w:p>
    <w:p w14:paraId="2D8A01CC"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Тема реферата определяется представителем нанимателя. </w:t>
      </w:r>
    </w:p>
    <w:p w14:paraId="2273C07C"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7.2. Реферат должен соответствовать следующим требованиям: </w:t>
      </w:r>
    </w:p>
    <w:p w14:paraId="4DAC1290"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объем реферата - от 7 до 10 страниц (за исключением титульного листа и списка использованной литературы); </w:t>
      </w:r>
    </w:p>
    <w:p w14:paraId="5D50FD05"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шрифт - Times New </w:t>
      </w:r>
      <w:proofErr w:type="spellStart"/>
      <w:r w:rsidRPr="00B22813">
        <w:rPr>
          <w:rFonts w:ascii="Times New Roman" w:eastAsia="Times New Roman" w:hAnsi="Times New Roman" w:cs="Times New Roman"/>
          <w:sz w:val="24"/>
          <w:szCs w:val="24"/>
          <w:lang w:eastAsia="zh-CN"/>
        </w:rPr>
        <w:t>Roman</w:t>
      </w:r>
      <w:proofErr w:type="spellEnd"/>
      <w:r w:rsidRPr="00B22813">
        <w:rPr>
          <w:rFonts w:ascii="Times New Roman" w:eastAsia="Times New Roman" w:hAnsi="Times New Roman" w:cs="Times New Roman"/>
          <w:sz w:val="24"/>
          <w:szCs w:val="24"/>
          <w:lang w:eastAsia="zh-CN"/>
        </w:rPr>
        <w:t xml:space="preserve">, размер 14, через одинарный интервал. </w:t>
      </w:r>
    </w:p>
    <w:p w14:paraId="07079970"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Реферат должен содержать ссылки на использованные источники. </w:t>
      </w:r>
    </w:p>
    <w:p w14:paraId="49961163"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7.3. На реферат дается письменное заключение представителя нанимателя. При этом в целях проведения объективной оценки обеспечивается анонимность подготовленного реферата или иной письменной работы. </w:t>
      </w:r>
    </w:p>
    <w:p w14:paraId="1D25E98B"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На основе указанного заключения выставляется итоговая оценка по следующим критериям: </w:t>
      </w:r>
    </w:p>
    <w:p w14:paraId="527D4686"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соответствие установленным требованиям оформления; </w:t>
      </w:r>
    </w:p>
    <w:p w14:paraId="2B075208"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раскрытие темы; </w:t>
      </w:r>
    </w:p>
    <w:p w14:paraId="52E2BE18"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аналитические способности, логичность мышления; </w:t>
      </w:r>
    </w:p>
    <w:p w14:paraId="5FA3799B" w14:textId="77777777" w:rsidR="00B22813" w:rsidRPr="00B22813" w:rsidRDefault="00B22813" w:rsidP="00B22813">
      <w:pPr>
        <w:suppressAutoHyphens/>
        <w:spacing w:after="0" w:line="240" w:lineRule="auto"/>
        <w:ind w:firstLine="709"/>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обоснованность и практическая реализуемость представленных предложений по заданной теме. </w:t>
      </w:r>
    </w:p>
    <w:p w14:paraId="1D7D15D0"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1147D1EC"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0B4CFE97" w14:textId="77777777" w:rsidR="00B22813" w:rsidRPr="00B22813" w:rsidRDefault="00B22813" w:rsidP="00B22813">
      <w:pPr>
        <w:autoSpaceDE w:val="0"/>
        <w:autoSpaceDN w:val="0"/>
        <w:adjustRightInd w:val="0"/>
        <w:spacing w:after="0" w:line="240" w:lineRule="auto"/>
        <w:ind w:left="4536"/>
        <w:outlineLvl w:val="0"/>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Приложение № 3</w:t>
      </w:r>
    </w:p>
    <w:p w14:paraId="23CF8EA5" w14:textId="77777777" w:rsidR="00B22813" w:rsidRPr="00B22813" w:rsidRDefault="00B22813" w:rsidP="00B22813">
      <w:pPr>
        <w:widowControl w:val="0"/>
        <w:suppressAutoHyphens/>
        <w:autoSpaceDE w:val="0"/>
        <w:spacing w:after="0" w:line="240" w:lineRule="auto"/>
        <w:ind w:left="4536"/>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к Порядку проведения конкурса на замещение вакантной должности муниципальной службы </w:t>
      </w:r>
    </w:p>
    <w:p w14:paraId="6CA014B9" w14:textId="77777777" w:rsidR="00B22813" w:rsidRPr="00B22813" w:rsidRDefault="00B22813" w:rsidP="00B22813">
      <w:pPr>
        <w:widowControl w:val="0"/>
        <w:suppressAutoHyphens/>
        <w:autoSpaceDE w:val="0"/>
        <w:spacing w:after="0" w:line="240" w:lineRule="auto"/>
        <w:ind w:left="4536"/>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ru-RU"/>
        </w:rPr>
        <w:t xml:space="preserve">в органах местного самоуправления </w:t>
      </w:r>
      <w:r w:rsidRPr="00B22813">
        <w:rPr>
          <w:rFonts w:ascii="Times New Roman" w:eastAsia="Times New Roman" w:hAnsi="Times New Roman" w:cs="Times New Roman"/>
          <w:sz w:val="24"/>
          <w:szCs w:val="24"/>
          <w:lang w:eastAsia="zh-CN"/>
        </w:rPr>
        <w:t xml:space="preserve">Дячкинского  сельского поселения </w:t>
      </w:r>
    </w:p>
    <w:p w14:paraId="5447F3AB"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675BC7B4"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47092366"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КОНКУРСНЫЙ БЮЛЛЕТЕНЬ</w:t>
      </w:r>
    </w:p>
    <w:p w14:paraId="449FE62F"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p w14:paraId="454E62A7"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«__» ____________________ 20__ г.</w:t>
      </w:r>
    </w:p>
    <w:p w14:paraId="6B2B88BE"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         (дата проведения конкурса)</w:t>
      </w:r>
    </w:p>
    <w:p w14:paraId="0029C655"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B22813" w:rsidRPr="00B22813" w14:paraId="6985B6AA" w14:textId="77777777" w:rsidTr="005E5F0D">
        <w:tc>
          <w:tcPr>
            <w:tcW w:w="0" w:type="auto"/>
            <w:tcBorders>
              <w:bottom w:val="single" w:sz="6" w:space="0" w:color="000000"/>
            </w:tcBorders>
            <w:hideMark/>
          </w:tcPr>
          <w:p w14:paraId="5DAA4E2B"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r w:rsidR="00B22813" w:rsidRPr="00B22813" w14:paraId="06FD66C1" w14:textId="77777777" w:rsidTr="005E5F0D">
        <w:tc>
          <w:tcPr>
            <w:tcW w:w="0" w:type="auto"/>
            <w:tcBorders>
              <w:top w:val="single" w:sz="6" w:space="0" w:color="000000"/>
            </w:tcBorders>
            <w:hideMark/>
          </w:tcPr>
          <w:p w14:paraId="49BD8753" w14:textId="77777777" w:rsidR="00B22813" w:rsidRPr="00B22813" w:rsidRDefault="00B22813" w:rsidP="00B22813">
            <w:pPr>
              <w:spacing w:after="0" w:line="240" w:lineRule="auto"/>
              <w:jc w:val="center"/>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(полное наименование должности муниципальной службы,</w:t>
            </w:r>
          </w:p>
        </w:tc>
      </w:tr>
      <w:tr w:rsidR="00B22813" w:rsidRPr="00B22813" w14:paraId="512DD664" w14:textId="77777777" w:rsidTr="005E5F0D">
        <w:tc>
          <w:tcPr>
            <w:tcW w:w="0" w:type="auto"/>
            <w:tcBorders>
              <w:bottom w:val="single" w:sz="6" w:space="0" w:color="000000"/>
            </w:tcBorders>
            <w:hideMark/>
          </w:tcPr>
          <w:p w14:paraId="425BA74C"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r w:rsidR="00B22813" w:rsidRPr="00B22813" w14:paraId="54004684" w14:textId="77777777" w:rsidTr="005E5F0D">
        <w:tc>
          <w:tcPr>
            <w:tcW w:w="0" w:type="auto"/>
            <w:tcBorders>
              <w:top w:val="single" w:sz="6" w:space="0" w:color="000000"/>
            </w:tcBorders>
            <w:hideMark/>
          </w:tcPr>
          <w:p w14:paraId="6686949D" w14:textId="77777777" w:rsidR="00B22813" w:rsidRPr="00B22813" w:rsidRDefault="00B22813" w:rsidP="00B22813">
            <w:pPr>
              <w:spacing w:after="0" w:line="240" w:lineRule="auto"/>
              <w:jc w:val="center"/>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на замещение которой проводится конкурс)</w:t>
            </w:r>
          </w:p>
        </w:tc>
      </w:tr>
      <w:tr w:rsidR="00B22813" w:rsidRPr="00B22813" w14:paraId="31CA99A8" w14:textId="77777777" w:rsidTr="005E5F0D">
        <w:tc>
          <w:tcPr>
            <w:tcW w:w="0" w:type="auto"/>
            <w:tcBorders>
              <w:bottom w:val="single" w:sz="6" w:space="0" w:color="000000"/>
            </w:tcBorders>
            <w:hideMark/>
          </w:tcPr>
          <w:p w14:paraId="299E1CFB"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r w:rsidR="00B22813" w:rsidRPr="00B22813" w14:paraId="6F624640" w14:textId="77777777" w:rsidTr="005E5F0D">
        <w:tc>
          <w:tcPr>
            <w:tcW w:w="0" w:type="auto"/>
            <w:tcBorders>
              <w:top w:val="single" w:sz="6" w:space="0" w:color="000000"/>
            </w:tcBorders>
            <w:hideMark/>
          </w:tcPr>
          <w:p w14:paraId="44759F04"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p>
        </w:tc>
      </w:tr>
      <w:tr w:rsidR="00B22813" w:rsidRPr="00B22813" w14:paraId="0591A78D" w14:textId="77777777" w:rsidTr="005E5F0D">
        <w:tc>
          <w:tcPr>
            <w:tcW w:w="0" w:type="auto"/>
            <w:tcBorders>
              <w:top w:val="single" w:sz="6" w:space="0" w:color="000000"/>
            </w:tcBorders>
            <w:hideMark/>
          </w:tcPr>
          <w:p w14:paraId="282DF160"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p>
        </w:tc>
      </w:tr>
      <w:tr w:rsidR="00B22813" w:rsidRPr="00B22813" w14:paraId="7C546A69" w14:textId="77777777" w:rsidTr="005E5F0D">
        <w:tc>
          <w:tcPr>
            <w:tcW w:w="0" w:type="auto"/>
            <w:hideMark/>
          </w:tcPr>
          <w:p w14:paraId="3FD57E20"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r w:rsidR="00B22813" w:rsidRPr="00B22813" w14:paraId="4062FDD7" w14:textId="77777777" w:rsidTr="005E5F0D">
        <w:tc>
          <w:tcPr>
            <w:tcW w:w="0" w:type="auto"/>
            <w:hideMark/>
          </w:tcPr>
          <w:p w14:paraId="4D8347B6"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Баллы, присвоенные членом конкурсной комиссии участникам конкурса по результатам </w:t>
            </w:r>
          </w:p>
        </w:tc>
      </w:tr>
      <w:tr w:rsidR="00B22813" w:rsidRPr="00B22813" w14:paraId="0E1124B0" w14:textId="77777777" w:rsidTr="005E5F0D">
        <w:tc>
          <w:tcPr>
            <w:tcW w:w="0" w:type="auto"/>
            <w:tcBorders>
              <w:bottom w:val="single" w:sz="6" w:space="0" w:color="000000"/>
            </w:tcBorders>
            <w:hideMark/>
          </w:tcPr>
          <w:p w14:paraId="30B0EA16"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r w:rsidR="00B22813" w:rsidRPr="00B22813" w14:paraId="5512B4B4" w14:textId="77777777" w:rsidTr="005E5F0D">
        <w:tc>
          <w:tcPr>
            <w:tcW w:w="0" w:type="auto"/>
            <w:tcBorders>
              <w:top w:val="single" w:sz="6" w:space="0" w:color="000000"/>
            </w:tcBorders>
            <w:hideMark/>
          </w:tcPr>
          <w:p w14:paraId="42B92D7C" w14:textId="77777777" w:rsidR="00B22813" w:rsidRPr="00B22813" w:rsidRDefault="00B22813" w:rsidP="00B22813">
            <w:pPr>
              <w:spacing w:after="0" w:line="240" w:lineRule="auto"/>
              <w:jc w:val="center"/>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(указать метод оценки) </w:t>
            </w:r>
          </w:p>
        </w:tc>
      </w:tr>
    </w:tbl>
    <w:p w14:paraId="49AB423E"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332"/>
        <w:gridCol w:w="3823"/>
        <w:gridCol w:w="499"/>
        <w:gridCol w:w="4421"/>
      </w:tblGrid>
      <w:tr w:rsidR="00B22813" w:rsidRPr="00B22813" w14:paraId="5CFCB3B6" w14:textId="77777777" w:rsidTr="005E5F0D">
        <w:tc>
          <w:tcPr>
            <w:tcW w:w="0" w:type="auto"/>
            <w:tcBorders>
              <w:top w:val="single" w:sz="6" w:space="0" w:color="000000"/>
              <w:bottom w:val="single" w:sz="6" w:space="0" w:color="000000"/>
              <w:right w:val="single" w:sz="6" w:space="0" w:color="000000"/>
            </w:tcBorders>
            <w:hideMark/>
          </w:tcPr>
          <w:p w14:paraId="4A193118"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p w14:paraId="437D4720"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п/п </w:t>
            </w:r>
          </w:p>
        </w:tc>
        <w:tc>
          <w:tcPr>
            <w:tcW w:w="0" w:type="auto"/>
            <w:tcBorders>
              <w:top w:val="single" w:sz="6" w:space="0" w:color="000000"/>
              <w:left w:val="single" w:sz="6" w:space="0" w:color="000000"/>
              <w:bottom w:val="single" w:sz="6" w:space="0" w:color="000000"/>
              <w:right w:val="single" w:sz="6" w:space="0" w:color="000000"/>
            </w:tcBorders>
            <w:hideMark/>
          </w:tcPr>
          <w:p w14:paraId="381E758F"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Фамилия, имя, отчество (при наличии) участника конкурса </w:t>
            </w:r>
          </w:p>
        </w:tc>
        <w:tc>
          <w:tcPr>
            <w:tcW w:w="0" w:type="auto"/>
            <w:tcBorders>
              <w:top w:val="single" w:sz="6" w:space="0" w:color="000000"/>
              <w:left w:val="single" w:sz="6" w:space="0" w:color="000000"/>
              <w:bottom w:val="single" w:sz="6" w:space="0" w:color="000000"/>
              <w:right w:val="single" w:sz="6" w:space="0" w:color="000000"/>
            </w:tcBorders>
            <w:hideMark/>
          </w:tcPr>
          <w:p w14:paraId="0390CE1D"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Балл </w:t>
            </w:r>
          </w:p>
        </w:tc>
        <w:tc>
          <w:tcPr>
            <w:tcW w:w="0" w:type="auto"/>
            <w:tcBorders>
              <w:top w:val="single" w:sz="6" w:space="0" w:color="000000"/>
              <w:left w:val="single" w:sz="6" w:space="0" w:color="000000"/>
              <w:bottom w:val="single" w:sz="6" w:space="0" w:color="000000"/>
            </w:tcBorders>
            <w:hideMark/>
          </w:tcPr>
          <w:p w14:paraId="653FD5DF"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Краткая мотивировка выставленного балла (при необходимости) </w:t>
            </w:r>
          </w:p>
        </w:tc>
      </w:tr>
      <w:tr w:rsidR="00B22813" w:rsidRPr="00B22813" w14:paraId="631FF184" w14:textId="77777777" w:rsidTr="005E5F0D">
        <w:tc>
          <w:tcPr>
            <w:tcW w:w="0" w:type="auto"/>
            <w:tcBorders>
              <w:top w:val="single" w:sz="6" w:space="0" w:color="000000"/>
              <w:bottom w:val="single" w:sz="6" w:space="0" w:color="000000"/>
            </w:tcBorders>
            <w:hideMark/>
          </w:tcPr>
          <w:p w14:paraId="658735F1"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1 </w:t>
            </w:r>
          </w:p>
        </w:tc>
        <w:tc>
          <w:tcPr>
            <w:tcW w:w="0" w:type="auto"/>
            <w:tcBorders>
              <w:top w:val="single" w:sz="6" w:space="0" w:color="000000"/>
              <w:bottom w:val="single" w:sz="6" w:space="0" w:color="000000"/>
            </w:tcBorders>
            <w:hideMark/>
          </w:tcPr>
          <w:p w14:paraId="0F2D3CD0"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2 </w:t>
            </w:r>
          </w:p>
        </w:tc>
        <w:tc>
          <w:tcPr>
            <w:tcW w:w="0" w:type="auto"/>
            <w:tcBorders>
              <w:top w:val="single" w:sz="6" w:space="0" w:color="000000"/>
              <w:bottom w:val="single" w:sz="6" w:space="0" w:color="000000"/>
            </w:tcBorders>
            <w:hideMark/>
          </w:tcPr>
          <w:p w14:paraId="5582BE5E"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3 </w:t>
            </w:r>
          </w:p>
        </w:tc>
        <w:tc>
          <w:tcPr>
            <w:tcW w:w="0" w:type="auto"/>
            <w:tcBorders>
              <w:top w:val="single" w:sz="6" w:space="0" w:color="000000"/>
              <w:bottom w:val="single" w:sz="6" w:space="0" w:color="000000"/>
            </w:tcBorders>
            <w:hideMark/>
          </w:tcPr>
          <w:p w14:paraId="13CE0EF1"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4 </w:t>
            </w:r>
          </w:p>
        </w:tc>
      </w:tr>
      <w:tr w:rsidR="00B22813" w:rsidRPr="00B22813" w14:paraId="753C9162" w14:textId="77777777" w:rsidTr="005E5F0D">
        <w:tc>
          <w:tcPr>
            <w:tcW w:w="0" w:type="auto"/>
            <w:tcBorders>
              <w:top w:val="single" w:sz="6" w:space="0" w:color="000000"/>
            </w:tcBorders>
            <w:hideMark/>
          </w:tcPr>
          <w:p w14:paraId="5B81371C"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1. </w:t>
            </w:r>
          </w:p>
        </w:tc>
        <w:tc>
          <w:tcPr>
            <w:tcW w:w="0" w:type="auto"/>
            <w:tcBorders>
              <w:top w:val="single" w:sz="6" w:space="0" w:color="000000"/>
            </w:tcBorders>
            <w:hideMark/>
          </w:tcPr>
          <w:p w14:paraId="072C0511"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3ECB1320"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0FA98413"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r w:rsidR="00B22813" w:rsidRPr="00B22813" w14:paraId="6D8DC5C5" w14:textId="77777777" w:rsidTr="005E5F0D">
        <w:tc>
          <w:tcPr>
            <w:tcW w:w="0" w:type="auto"/>
            <w:hideMark/>
          </w:tcPr>
          <w:p w14:paraId="2FA25D8E"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2. </w:t>
            </w:r>
          </w:p>
        </w:tc>
        <w:tc>
          <w:tcPr>
            <w:tcW w:w="0" w:type="auto"/>
            <w:hideMark/>
          </w:tcPr>
          <w:p w14:paraId="02EBDB4B"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2D488365"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51E5878B"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r w:rsidR="00B22813" w:rsidRPr="00B22813" w14:paraId="0CB85DDB" w14:textId="77777777" w:rsidTr="005E5F0D">
        <w:tc>
          <w:tcPr>
            <w:tcW w:w="0" w:type="auto"/>
            <w:hideMark/>
          </w:tcPr>
          <w:p w14:paraId="72E91471"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3. </w:t>
            </w:r>
          </w:p>
        </w:tc>
        <w:tc>
          <w:tcPr>
            <w:tcW w:w="0" w:type="auto"/>
            <w:hideMark/>
          </w:tcPr>
          <w:p w14:paraId="72C2393F"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201B0C04"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48A8BF1C"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bl>
    <w:p w14:paraId="17F55561"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7875"/>
        <w:gridCol w:w="80"/>
        <w:gridCol w:w="1120"/>
      </w:tblGrid>
      <w:tr w:rsidR="00B22813" w:rsidRPr="00B22813" w14:paraId="09311536" w14:textId="77777777" w:rsidTr="005E5F0D">
        <w:tc>
          <w:tcPr>
            <w:tcW w:w="0" w:type="auto"/>
            <w:tcBorders>
              <w:bottom w:val="single" w:sz="6" w:space="0" w:color="000000"/>
            </w:tcBorders>
            <w:hideMark/>
          </w:tcPr>
          <w:p w14:paraId="39D93445"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5CB70039"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bottom w:val="single" w:sz="6" w:space="0" w:color="000000"/>
            </w:tcBorders>
            <w:hideMark/>
          </w:tcPr>
          <w:p w14:paraId="73907DA5"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r w:rsidR="00B22813" w:rsidRPr="00B22813" w14:paraId="0825B87A" w14:textId="77777777" w:rsidTr="005E5F0D">
        <w:tc>
          <w:tcPr>
            <w:tcW w:w="0" w:type="auto"/>
            <w:tcBorders>
              <w:top w:val="single" w:sz="6" w:space="0" w:color="000000"/>
            </w:tcBorders>
            <w:hideMark/>
          </w:tcPr>
          <w:p w14:paraId="3B076C3E" w14:textId="77777777" w:rsidR="00B22813" w:rsidRPr="00B22813" w:rsidRDefault="00B22813" w:rsidP="00B22813">
            <w:pPr>
              <w:spacing w:after="0" w:line="240" w:lineRule="auto"/>
              <w:jc w:val="center"/>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(фамилия, имя, отчество (при наличии) члена конкурсной комиссии) </w:t>
            </w:r>
          </w:p>
        </w:tc>
        <w:tc>
          <w:tcPr>
            <w:tcW w:w="0" w:type="auto"/>
            <w:hideMark/>
          </w:tcPr>
          <w:p w14:paraId="26D06622" w14:textId="77777777" w:rsidR="00B22813" w:rsidRPr="00B22813" w:rsidRDefault="00B22813" w:rsidP="00B22813">
            <w:pPr>
              <w:spacing w:after="0" w:line="240" w:lineRule="auto"/>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  </w:t>
            </w:r>
          </w:p>
        </w:tc>
        <w:tc>
          <w:tcPr>
            <w:tcW w:w="0" w:type="auto"/>
            <w:tcBorders>
              <w:top w:val="single" w:sz="6" w:space="0" w:color="000000"/>
            </w:tcBorders>
            <w:hideMark/>
          </w:tcPr>
          <w:p w14:paraId="23EAF780" w14:textId="77777777" w:rsidR="00B22813" w:rsidRPr="00B22813" w:rsidRDefault="00B22813" w:rsidP="00B22813">
            <w:pPr>
              <w:spacing w:after="0" w:line="240" w:lineRule="auto"/>
              <w:jc w:val="center"/>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(подпись) </w:t>
            </w:r>
          </w:p>
        </w:tc>
      </w:tr>
    </w:tbl>
    <w:p w14:paraId="2A22E508"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p w14:paraId="17B92D0A"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p w14:paraId="360196E6"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p w14:paraId="5FB52638" w14:textId="77777777" w:rsidR="00B22813" w:rsidRPr="00B22813" w:rsidRDefault="00B22813" w:rsidP="00B22813">
      <w:pPr>
        <w:autoSpaceDE w:val="0"/>
        <w:autoSpaceDN w:val="0"/>
        <w:adjustRightInd w:val="0"/>
        <w:spacing w:after="0" w:line="240" w:lineRule="auto"/>
        <w:ind w:left="4536"/>
        <w:outlineLvl w:val="0"/>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lastRenderedPageBreak/>
        <w:t>Приложение № 4</w:t>
      </w:r>
    </w:p>
    <w:p w14:paraId="4388176C" w14:textId="77777777" w:rsidR="00B22813" w:rsidRPr="00B22813" w:rsidRDefault="00B22813" w:rsidP="00B22813">
      <w:pPr>
        <w:widowControl w:val="0"/>
        <w:suppressAutoHyphens/>
        <w:autoSpaceDE w:val="0"/>
        <w:spacing w:after="0" w:line="240" w:lineRule="auto"/>
        <w:ind w:left="4536"/>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к Порядку проведения конкурса на замещение вакантной должности муниципальной службы </w:t>
      </w:r>
    </w:p>
    <w:p w14:paraId="56F76559" w14:textId="77777777" w:rsidR="00B22813" w:rsidRPr="00B22813" w:rsidRDefault="00B22813" w:rsidP="00B22813">
      <w:pPr>
        <w:widowControl w:val="0"/>
        <w:suppressAutoHyphens/>
        <w:autoSpaceDE w:val="0"/>
        <w:spacing w:after="0" w:line="240" w:lineRule="auto"/>
        <w:ind w:left="4536"/>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ru-RU"/>
        </w:rPr>
        <w:t xml:space="preserve">в органах местного самоуправления </w:t>
      </w:r>
      <w:r w:rsidRPr="00B22813">
        <w:rPr>
          <w:rFonts w:ascii="Times New Roman" w:eastAsia="Times New Roman" w:hAnsi="Times New Roman" w:cs="Times New Roman"/>
          <w:sz w:val="24"/>
          <w:szCs w:val="24"/>
          <w:lang w:eastAsia="zh-CN"/>
        </w:rPr>
        <w:t xml:space="preserve">Дячкинского  сельского поселения </w:t>
      </w:r>
    </w:p>
    <w:p w14:paraId="6BF7DC60"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1ECE2EEF"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66EB5B91"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РЕШЕНИЕ</w:t>
      </w:r>
    </w:p>
    <w:p w14:paraId="6E24B439"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конкурсной   комиссии   по проведению конкурса на замещение </w:t>
      </w:r>
    </w:p>
    <w:p w14:paraId="1122D3CA"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вакантной должности муниципальной службы в</w:t>
      </w:r>
    </w:p>
    <w:p w14:paraId="0023A136"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___________________________________________________________________________</w:t>
      </w:r>
    </w:p>
    <w:p w14:paraId="71EC4A43"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(наименование органа местного самоуправления</w:t>
      </w:r>
      <w:r w:rsidRPr="00B22813">
        <w:rPr>
          <w:rFonts w:ascii="Times New Roman" w:eastAsia="Times New Roman" w:hAnsi="Times New Roman" w:cs="Times New Roman"/>
          <w:sz w:val="20"/>
          <w:szCs w:val="20"/>
          <w:lang w:eastAsia="zh-CN"/>
        </w:rPr>
        <w:t xml:space="preserve"> Дячкинского  сельского поселения)</w:t>
      </w:r>
      <w:r w:rsidRPr="00B22813">
        <w:rPr>
          <w:rFonts w:ascii="Times New Roman" w:eastAsia="Times New Roman" w:hAnsi="Times New Roman" w:cs="Times New Roman"/>
          <w:sz w:val="20"/>
          <w:szCs w:val="20"/>
          <w:lang w:eastAsia="ru-RU"/>
        </w:rPr>
        <w:t xml:space="preserve"> </w:t>
      </w:r>
    </w:p>
    <w:p w14:paraId="10E9EEA5"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p>
    <w:p w14:paraId="7974ED01"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«__»_________ 20__ г.</w:t>
      </w:r>
    </w:p>
    <w:p w14:paraId="15B540FE"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(дата проведения конкурса)</w:t>
      </w:r>
    </w:p>
    <w:p w14:paraId="658B0D0A"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p w14:paraId="22801E63"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1. Присутствовало на заседании _____ из ____ членов конкурсной комиссии</w:t>
      </w:r>
    </w:p>
    <w:p w14:paraId="281A8911"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7928"/>
        <w:gridCol w:w="1147"/>
      </w:tblGrid>
      <w:tr w:rsidR="00B22813" w:rsidRPr="00B22813" w14:paraId="53D7D627" w14:textId="77777777" w:rsidTr="005E5F0D">
        <w:tc>
          <w:tcPr>
            <w:tcW w:w="0" w:type="auto"/>
            <w:tcBorders>
              <w:top w:val="single" w:sz="6" w:space="0" w:color="000000"/>
              <w:bottom w:val="single" w:sz="6" w:space="0" w:color="000000"/>
              <w:right w:val="single" w:sz="6" w:space="0" w:color="000000"/>
            </w:tcBorders>
            <w:hideMark/>
          </w:tcPr>
          <w:p w14:paraId="1D09277F"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Фамилия, имя, отчество (при наличии) члена конкурсной комиссии, присутствовавшего на заседании конкурсной комиссии </w:t>
            </w:r>
          </w:p>
        </w:tc>
        <w:tc>
          <w:tcPr>
            <w:tcW w:w="0" w:type="auto"/>
            <w:tcBorders>
              <w:top w:val="single" w:sz="6" w:space="0" w:color="000000"/>
              <w:left w:val="single" w:sz="6" w:space="0" w:color="000000"/>
              <w:bottom w:val="single" w:sz="6" w:space="0" w:color="000000"/>
            </w:tcBorders>
            <w:hideMark/>
          </w:tcPr>
          <w:p w14:paraId="033CF035"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Должность </w:t>
            </w:r>
          </w:p>
        </w:tc>
      </w:tr>
      <w:tr w:rsidR="00B22813" w:rsidRPr="00B22813" w14:paraId="73D3E766" w14:textId="77777777" w:rsidTr="005E5F0D">
        <w:tc>
          <w:tcPr>
            <w:tcW w:w="0" w:type="auto"/>
            <w:tcBorders>
              <w:top w:val="single" w:sz="6" w:space="0" w:color="000000"/>
            </w:tcBorders>
            <w:hideMark/>
          </w:tcPr>
          <w:p w14:paraId="1A3F7927"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101795A0"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bl>
    <w:p w14:paraId="236130D0"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p w14:paraId="629A5FAC"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2.  Проведен  конкурс  на замещение вакантной должности муниципальной службы</w:t>
      </w:r>
    </w:p>
    <w:p w14:paraId="57552798"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0"/>
          <w:szCs w:val="20"/>
          <w:lang w:eastAsia="zh-CN"/>
        </w:rPr>
        <w:t>Дячкинского  сельского поселения</w:t>
      </w:r>
      <w:r w:rsidRPr="00B22813">
        <w:rPr>
          <w:rFonts w:ascii="Times New Roman" w:eastAsia="Times New Roman" w:hAnsi="Times New Roman" w:cs="Times New Roman"/>
          <w:sz w:val="24"/>
          <w:szCs w:val="24"/>
          <w:lang w:eastAsia="ru-RU"/>
        </w:rPr>
        <w:t xml:space="preserve"> __________________________________________</w:t>
      </w:r>
    </w:p>
    <w:p w14:paraId="78DCD173"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0"/>
          <w:szCs w:val="20"/>
          <w:lang w:eastAsia="ru-RU"/>
        </w:rPr>
        <w:t xml:space="preserve">                                                                                          </w:t>
      </w:r>
      <w:r w:rsidRPr="00B22813">
        <w:rPr>
          <w:rFonts w:ascii="Times New Roman" w:eastAsia="Times New Roman" w:hAnsi="Times New Roman" w:cs="Times New Roman"/>
          <w:sz w:val="24"/>
          <w:szCs w:val="24"/>
          <w:lang w:eastAsia="ru-RU"/>
        </w:rPr>
        <w:t>___________________________________________________________________________</w:t>
      </w:r>
    </w:p>
    <w:p w14:paraId="4A5C23CF"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(наименование должности муниципальной службы)</w:t>
      </w:r>
    </w:p>
    <w:p w14:paraId="4BD69FEE"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__________________________________________________________________________.</w:t>
      </w:r>
    </w:p>
    <w:p w14:paraId="03C23E3D"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p w14:paraId="4DDA564B"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3. Результаты рейтинговой оценки участников конкурса</w:t>
      </w:r>
    </w:p>
    <w:p w14:paraId="4C2D548F"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4510"/>
        <w:gridCol w:w="2513"/>
        <w:gridCol w:w="2052"/>
      </w:tblGrid>
      <w:tr w:rsidR="00B22813" w:rsidRPr="00B22813" w14:paraId="07CB0228" w14:textId="77777777" w:rsidTr="005E5F0D">
        <w:tc>
          <w:tcPr>
            <w:tcW w:w="0" w:type="auto"/>
            <w:tcBorders>
              <w:top w:val="single" w:sz="6" w:space="0" w:color="000000"/>
              <w:bottom w:val="single" w:sz="6" w:space="0" w:color="000000"/>
              <w:right w:val="single" w:sz="6" w:space="0" w:color="000000"/>
            </w:tcBorders>
            <w:hideMark/>
          </w:tcPr>
          <w:p w14:paraId="0211DF93"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Фамилия, имя, отчество (при наличии) </w:t>
            </w:r>
          </w:p>
          <w:p w14:paraId="02BAB3EB"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участника конкурса </w:t>
            </w:r>
          </w:p>
        </w:tc>
        <w:tc>
          <w:tcPr>
            <w:tcW w:w="0" w:type="auto"/>
            <w:tcBorders>
              <w:top w:val="single" w:sz="6" w:space="0" w:color="000000"/>
              <w:left w:val="single" w:sz="6" w:space="0" w:color="000000"/>
              <w:bottom w:val="single" w:sz="6" w:space="0" w:color="000000"/>
              <w:right w:val="single" w:sz="6" w:space="0" w:color="000000"/>
            </w:tcBorders>
            <w:hideMark/>
          </w:tcPr>
          <w:p w14:paraId="4F94E39D"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Итоговый балл </w:t>
            </w:r>
          </w:p>
          <w:p w14:paraId="1DECD314"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(в порядке убывания) </w:t>
            </w:r>
          </w:p>
        </w:tc>
        <w:tc>
          <w:tcPr>
            <w:tcW w:w="0" w:type="auto"/>
            <w:tcBorders>
              <w:top w:val="single" w:sz="6" w:space="0" w:color="000000"/>
              <w:left w:val="single" w:sz="6" w:space="0" w:color="000000"/>
              <w:bottom w:val="single" w:sz="6" w:space="0" w:color="000000"/>
            </w:tcBorders>
            <w:hideMark/>
          </w:tcPr>
          <w:p w14:paraId="216A5852"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Место в рейтинге </w:t>
            </w:r>
          </w:p>
        </w:tc>
      </w:tr>
      <w:tr w:rsidR="00B22813" w:rsidRPr="00B22813" w14:paraId="44459AAE" w14:textId="77777777" w:rsidTr="005E5F0D">
        <w:tc>
          <w:tcPr>
            <w:tcW w:w="0" w:type="auto"/>
            <w:tcBorders>
              <w:top w:val="single" w:sz="6" w:space="0" w:color="000000"/>
            </w:tcBorders>
            <w:hideMark/>
          </w:tcPr>
          <w:p w14:paraId="121E6D22"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344D7876"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1B1308CF"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bl>
    <w:p w14:paraId="3D4BE8DE"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p w14:paraId="24315674"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4.   Результаты   голосования   по   определению   победителя  конкурса</w:t>
      </w:r>
    </w:p>
    <w:p w14:paraId="13CE76C3"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(заполняется по всем участникам конкурса) _____________________________________</w:t>
      </w:r>
    </w:p>
    <w:p w14:paraId="72AEC96A"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                                                                                               (фамилия, имя, отчество (при наличии) участника           </w:t>
      </w:r>
    </w:p>
    <w:p w14:paraId="3671D8A7"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                                                                                                      конкурса, занявшего первое место в рейтинге)</w:t>
      </w:r>
    </w:p>
    <w:p w14:paraId="48913CEF"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5207"/>
        <w:gridCol w:w="597"/>
        <w:gridCol w:w="1268"/>
        <w:gridCol w:w="2003"/>
      </w:tblGrid>
      <w:tr w:rsidR="00B22813" w:rsidRPr="00B22813" w14:paraId="53A4470A" w14:textId="77777777" w:rsidTr="005E5F0D">
        <w:tc>
          <w:tcPr>
            <w:tcW w:w="0" w:type="auto"/>
            <w:vMerge w:val="restart"/>
            <w:tcBorders>
              <w:top w:val="single" w:sz="6" w:space="0" w:color="000000"/>
              <w:bottom w:val="single" w:sz="6" w:space="0" w:color="000000"/>
              <w:right w:val="single" w:sz="6" w:space="0" w:color="000000"/>
            </w:tcBorders>
            <w:hideMark/>
          </w:tcPr>
          <w:p w14:paraId="06DB747E"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Фамилия, имя, отчество (при наличии)</w:t>
            </w:r>
          </w:p>
          <w:p w14:paraId="2C10CD2F"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члена конкурсной комиссии </w:t>
            </w:r>
          </w:p>
        </w:tc>
        <w:tc>
          <w:tcPr>
            <w:tcW w:w="0" w:type="auto"/>
            <w:gridSpan w:val="3"/>
            <w:tcBorders>
              <w:top w:val="single" w:sz="6" w:space="0" w:color="000000"/>
              <w:left w:val="single" w:sz="6" w:space="0" w:color="000000"/>
              <w:bottom w:val="single" w:sz="6" w:space="0" w:color="000000"/>
            </w:tcBorders>
            <w:hideMark/>
          </w:tcPr>
          <w:p w14:paraId="1B9C3B86"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Результаты голосования </w:t>
            </w:r>
          </w:p>
        </w:tc>
      </w:tr>
      <w:tr w:rsidR="00B22813" w:rsidRPr="00B22813" w14:paraId="7EC3CD33" w14:textId="77777777" w:rsidTr="005E5F0D">
        <w:tc>
          <w:tcPr>
            <w:tcW w:w="0" w:type="auto"/>
            <w:vMerge/>
            <w:tcBorders>
              <w:top w:val="single" w:sz="6" w:space="0" w:color="000000"/>
              <w:bottom w:val="single" w:sz="6" w:space="0" w:color="000000"/>
              <w:right w:val="single" w:sz="6" w:space="0" w:color="000000"/>
            </w:tcBorders>
            <w:vAlign w:val="center"/>
            <w:hideMark/>
          </w:tcPr>
          <w:p w14:paraId="60462FC9"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7FA41419"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«за» </w:t>
            </w:r>
          </w:p>
        </w:tc>
        <w:tc>
          <w:tcPr>
            <w:tcW w:w="0" w:type="auto"/>
            <w:tcBorders>
              <w:top w:val="single" w:sz="6" w:space="0" w:color="000000"/>
              <w:left w:val="single" w:sz="6" w:space="0" w:color="000000"/>
              <w:bottom w:val="single" w:sz="6" w:space="0" w:color="000000"/>
              <w:right w:val="single" w:sz="6" w:space="0" w:color="000000"/>
            </w:tcBorders>
            <w:hideMark/>
          </w:tcPr>
          <w:p w14:paraId="54A3FA5E"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«против» </w:t>
            </w:r>
          </w:p>
        </w:tc>
        <w:tc>
          <w:tcPr>
            <w:tcW w:w="0" w:type="auto"/>
            <w:tcBorders>
              <w:top w:val="single" w:sz="6" w:space="0" w:color="000000"/>
              <w:left w:val="single" w:sz="6" w:space="0" w:color="000000"/>
              <w:bottom w:val="single" w:sz="6" w:space="0" w:color="000000"/>
            </w:tcBorders>
            <w:hideMark/>
          </w:tcPr>
          <w:p w14:paraId="31C8C895"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«воздержался» </w:t>
            </w:r>
          </w:p>
        </w:tc>
      </w:tr>
      <w:tr w:rsidR="00B22813" w:rsidRPr="00B22813" w14:paraId="5CEAE7BF" w14:textId="77777777" w:rsidTr="005E5F0D">
        <w:tc>
          <w:tcPr>
            <w:tcW w:w="0" w:type="auto"/>
            <w:tcBorders>
              <w:top w:val="single" w:sz="6" w:space="0" w:color="000000"/>
            </w:tcBorders>
            <w:hideMark/>
          </w:tcPr>
          <w:p w14:paraId="38A40BE6"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08693F77"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48B46197"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4B10C1E2"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r w:rsidR="00B22813" w:rsidRPr="00B22813" w14:paraId="4035ADA3" w14:textId="77777777" w:rsidTr="005E5F0D">
        <w:tc>
          <w:tcPr>
            <w:tcW w:w="0" w:type="auto"/>
            <w:hideMark/>
          </w:tcPr>
          <w:p w14:paraId="3AC972C3"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Итого </w:t>
            </w:r>
          </w:p>
        </w:tc>
        <w:tc>
          <w:tcPr>
            <w:tcW w:w="0" w:type="auto"/>
            <w:hideMark/>
          </w:tcPr>
          <w:p w14:paraId="5D447DA7"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27954F34"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260C4812"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bl>
    <w:p w14:paraId="66530A8C"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p w14:paraId="1AC88FE0"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B22813">
        <w:rPr>
          <w:rFonts w:ascii="Courier New" w:eastAsia="Times New Roman" w:hAnsi="Courier New" w:cs="Courier New"/>
          <w:sz w:val="20"/>
          <w:szCs w:val="20"/>
          <w:lang w:eastAsia="ru-RU"/>
        </w:rPr>
        <w:t>___________________________________________________________________________</w:t>
      </w:r>
    </w:p>
    <w:p w14:paraId="1B445740"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    (фамилия, имя, отчество (при наличии) участника конкурса, занявшего второе место в рейтинге)</w:t>
      </w:r>
    </w:p>
    <w:p w14:paraId="27D3E1AE"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5207"/>
        <w:gridCol w:w="597"/>
        <w:gridCol w:w="1268"/>
        <w:gridCol w:w="2003"/>
      </w:tblGrid>
      <w:tr w:rsidR="00B22813" w:rsidRPr="00B22813" w14:paraId="041343A1" w14:textId="77777777" w:rsidTr="005E5F0D">
        <w:tc>
          <w:tcPr>
            <w:tcW w:w="0" w:type="auto"/>
            <w:vMerge w:val="restart"/>
            <w:tcBorders>
              <w:top w:val="single" w:sz="6" w:space="0" w:color="000000"/>
              <w:bottom w:val="single" w:sz="6" w:space="0" w:color="000000"/>
              <w:right w:val="single" w:sz="6" w:space="0" w:color="000000"/>
            </w:tcBorders>
            <w:hideMark/>
          </w:tcPr>
          <w:p w14:paraId="0685A93B"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Фамилия, имя, отчество (при наличии) </w:t>
            </w:r>
          </w:p>
          <w:p w14:paraId="50B9E7D1"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члена конкурсной комиссии </w:t>
            </w:r>
          </w:p>
        </w:tc>
        <w:tc>
          <w:tcPr>
            <w:tcW w:w="0" w:type="auto"/>
            <w:gridSpan w:val="3"/>
            <w:tcBorders>
              <w:top w:val="single" w:sz="6" w:space="0" w:color="000000"/>
              <w:left w:val="single" w:sz="6" w:space="0" w:color="000000"/>
              <w:bottom w:val="single" w:sz="6" w:space="0" w:color="000000"/>
            </w:tcBorders>
            <w:hideMark/>
          </w:tcPr>
          <w:p w14:paraId="06FF1D4A"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Результаты голосования </w:t>
            </w:r>
          </w:p>
        </w:tc>
      </w:tr>
      <w:tr w:rsidR="00B22813" w:rsidRPr="00B22813" w14:paraId="636338B6" w14:textId="77777777" w:rsidTr="005E5F0D">
        <w:tc>
          <w:tcPr>
            <w:tcW w:w="0" w:type="auto"/>
            <w:vMerge/>
            <w:tcBorders>
              <w:top w:val="single" w:sz="6" w:space="0" w:color="000000"/>
              <w:bottom w:val="single" w:sz="6" w:space="0" w:color="000000"/>
              <w:right w:val="single" w:sz="6" w:space="0" w:color="000000"/>
            </w:tcBorders>
            <w:vAlign w:val="center"/>
            <w:hideMark/>
          </w:tcPr>
          <w:p w14:paraId="72161D40"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556D0F11"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«за» </w:t>
            </w:r>
          </w:p>
        </w:tc>
        <w:tc>
          <w:tcPr>
            <w:tcW w:w="0" w:type="auto"/>
            <w:tcBorders>
              <w:top w:val="single" w:sz="6" w:space="0" w:color="000000"/>
              <w:left w:val="single" w:sz="6" w:space="0" w:color="000000"/>
              <w:bottom w:val="single" w:sz="6" w:space="0" w:color="000000"/>
              <w:right w:val="single" w:sz="6" w:space="0" w:color="000000"/>
            </w:tcBorders>
            <w:hideMark/>
          </w:tcPr>
          <w:p w14:paraId="53E7F1E4"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«против» </w:t>
            </w:r>
          </w:p>
        </w:tc>
        <w:tc>
          <w:tcPr>
            <w:tcW w:w="0" w:type="auto"/>
            <w:tcBorders>
              <w:top w:val="single" w:sz="6" w:space="0" w:color="000000"/>
              <w:left w:val="single" w:sz="6" w:space="0" w:color="000000"/>
              <w:bottom w:val="single" w:sz="6" w:space="0" w:color="000000"/>
            </w:tcBorders>
            <w:hideMark/>
          </w:tcPr>
          <w:p w14:paraId="04379531"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«воздержался» </w:t>
            </w:r>
          </w:p>
        </w:tc>
      </w:tr>
      <w:tr w:rsidR="00B22813" w:rsidRPr="00B22813" w14:paraId="3487E319" w14:textId="77777777" w:rsidTr="005E5F0D">
        <w:tc>
          <w:tcPr>
            <w:tcW w:w="0" w:type="auto"/>
            <w:tcBorders>
              <w:top w:val="single" w:sz="6" w:space="0" w:color="000000"/>
            </w:tcBorders>
            <w:hideMark/>
          </w:tcPr>
          <w:p w14:paraId="70839BFE"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04046579"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37B592B9"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4BCA8CC9"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r w:rsidR="00B22813" w:rsidRPr="00B22813" w14:paraId="04DB3CE7" w14:textId="77777777" w:rsidTr="005E5F0D">
        <w:tc>
          <w:tcPr>
            <w:tcW w:w="0" w:type="auto"/>
            <w:hideMark/>
          </w:tcPr>
          <w:p w14:paraId="5C1FF505"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Итого </w:t>
            </w:r>
          </w:p>
        </w:tc>
        <w:tc>
          <w:tcPr>
            <w:tcW w:w="0" w:type="auto"/>
            <w:hideMark/>
          </w:tcPr>
          <w:p w14:paraId="5107B0D5"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2F17CA6D"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3EBD726B"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bl>
    <w:p w14:paraId="69BC2F13"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p w14:paraId="7366DED7"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B22813">
        <w:rPr>
          <w:rFonts w:ascii="Courier New" w:eastAsia="Times New Roman" w:hAnsi="Courier New" w:cs="Courier New"/>
          <w:sz w:val="20"/>
          <w:szCs w:val="20"/>
          <w:lang w:eastAsia="ru-RU"/>
        </w:rPr>
        <w:t>___________________________________________________________________________</w:t>
      </w:r>
    </w:p>
    <w:p w14:paraId="4C7FD05F"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B22813">
        <w:rPr>
          <w:rFonts w:ascii="Courier New" w:eastAsia="Times New Roman" w:hAnsi="Courier New" w:cs="Courier New"/>
          <w:sz w:val="20"/>
          <w:szCs w:val="20"/>
          <w:lang w:eastAsia="ru-RU"/>
        </w:rPr>
        <w:t xml:space="preserve">    </w:t>
      </w:r>
      <w:r w:rsidRPr="00B22813">
        <w:rPr>
          <w:rFonts w:ascii="Times New Roman" w:eastAsia="Times New Roman" w:hAnsi="Times New Roman" w:cs="Times New Roman"/>
          <w:sz w:val="20"/>
          <w:szCs w:val="20"/>
          <w:lang w:eastAsia="ru-RU"/>
        </w:rPr>
        <w:t>(фамилия, имя, отчество (при наличии) участника конкурса, занявшего третье место в рейтинге)</w:t>
      </w:r>
    </w:p>
    <w:p w14:paraId="5E69A680"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lastRenderedPageBreak/>
        <w:t xml:space="preserve">  </w:t>
      </w:r>
    </w:p>
    <w:tbl>
      <w:tblPr>
        <w:tblW w:w="9075" w:type="dxa"/>
        <w:tblInd w:w="15" w:type="dxa"/>
        <w:tblCellMar>
          <w:left w:w="0" w:type="dxa"/>
          <w:right w:w="0" w:type="dxa"/>
        </w:tblCellMar>
        <w:tblLook w:val="04A0" w:firstRow="1" w:lastRow="0" w:firstColumn="1" w:lastColumn="0" w:noHBand="0" w:noVBand="1"/>
      </w:tblPr>
      <w:tblGrid>
        <w:gridCol w:w="5207"/>
        <w:gridCol w:w="597"/>
        <w:gridCol w:w="1268"/>
        <w:gridCol w:w="2003"/>
      </w:tblGrid>
      <w:tr w:rsidR="00B22813" w:rsidRPr="00B22813" w14:paraId="2C0502EA" w14:textId="77777777" w:rsidTr="005E5F0D">
        <w:tc>
          <w:tcPr>
            <w:tcW w:w="0" w:type="auto"/>
            <w:vMerge w:val="restart"/>
            <w:tcBorders>
              <w:top w:val="single" w:sz="6" w:space="0" w:color="000000"/>
              <w:bottom w:val="single" w:sz="6" w:space="0" w:color="000000"/>
              <w:right w:val="single" w:sz="6" w:space="0" w:color="000000"/>
            </w:tcBorders>
            <w:hideMark/>
          </w:tcPr>
          <w:p w14:paraId="16255C1D"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Фамилия, имя, отчество (при наличии) </w:t>
            </w:r>
          </w:p>
          <w:p w14:paraId="324B6F52"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члена конкурсной комиссии </w:t>
            </w:r>
          </w:p>
        </w:tc>
        <w:tc>
          <w:tcPr>
            <w:tcW w:w="0" w:type="auto"/>
            <w:gridSpan w:val="3"/>
            <w:tcBorders>
              <w:top w:val="single" w:sz="6" w:space="0" w:color="000000"/>
              <w:left w:val="single" w:sz="6" w:space="0" w:color="000000"/>
              <w:bottom w:val="single" w:sz="6" w:space="0" w:color="000000"/>
            </w:tcBorders>
            <w:hideMark/>
          </w:tcPr>
          <w:p w14:paraId="12FA6BC4"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Результаты голосования </w:t>
            </w:r>
          </w:p>
        </w:tc>
      </w:tr>
      <w:tr w:rsidR="00B22813" w:rsidRPr="00B22813" w14:paraId="3D8F9793" w14:textId="77777777" w:rsidTr="005E5F0D">
        <w:tc>
          <w:tcPr>
            <w:tcW w:w="0" w:type="auto"/>
            <w:vMerge/>
            <w:tcBorders>
              <w:top w:val="single" w:sz="6" w:space="0" w:color="000000"/>
              <w:bottom w:val="single" w:sz="6" w:space="0" w:color="000000"/>
              <w:right w:val="single" w:sz="6" w:space="0" w:color="000000"/>
            </w:tcBorders>
            <w:vAlign w:val="center"/>
            <w:hideMark/>
          </w:tcPr>
          <w:p w14:paraId="574D9423"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5638E758"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«за» </w:t>
            </w:r>
          </w:p>
        </w:tc>
        <w:tc>
          <w:tcPr>
            <w:tcW w:w="0" w:type="auto"/>
            <w:tcBorders>
              <w:top w:val="single" w:sz="6" w:space="0" w:color="000000"/>
              <w:left w:val="single" w:sz="6" w:space="0" w:color="000000"/>
              <w:bottom w:val="single" w:sz="6" w:space="0" w:color="000000"/>
              <w:right w:val="single" w:sz="6" w:space="0" w:color="000000"/>
            </w:tcBorders>
            <w:hideMark/>
          </w:tcPr>
          <w:p w14:paraId="600FF2A2"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«против» </w:t>
            </w:r>
          </w:p>
        </w:tc>
        <w:tc>
          <w:tcPr>
            <w:tcW w:w="0" w:type="auto"/>
            <w:tcBorders>
              <w:top w:val="single" w:sz="6" w:space="0" w:color="000000"/>
              <w:left w:val="single" w:sz="6" w:space="0" w:color="000000"/>
              <w:bottom w:val="single" w:sz="6" w:space="0" w:color="000000"/>
            </w:tcBorders>
            <w:hideMark/>
          </w:tcPr>
          <w:p w14:paraId="5EDC1E9F"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«воздержался» </w:t>
            </w:r>
          </w:p>
        </w:tc>
      </w:tr>
      <w:tr w:rsidR="00B22813" w:rsidRPr="00B22813" w14:paraId="35848C9E" w14:textId="77777777" w:rsidTr="005E5F0D">
        <w:tc>
          <w:tcPr>
            <w:tcW w:w="0" w:type="auto"/>
            <w:tcBorders>
              <w:top w:val="single" w:sz="6" w:space="0" w:color="000000"/>
            </w:tcBorders>
            <w:hideMark/>
          </w:tcPr>
          <w:p w14:paraId="48B6A5C3"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22020EFF"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4406085B"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367B5BFB"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r w:rsidR="00B22813" w:rsidRPr="00B22813" w14:paraId="3CB37054" w14:textId="77777777" w:rsidTr="005E5F0D">
        <w:tc>
          <w:tcPr>
            <w:tcW w:w="0" w:type="auto"/>
            <w:hideMark/>
          </w:tcPr>
          <w:p w14:paraId="39135A79"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Итого </w:t>
            </w:r>
          </w:p>
        </w:tc>
        <w:tc>
          <w:tcPr>
            <w:tcW w:w="0" w:type="auto"/>
            <w:hideMark/>
          </w:tcPr>
          <w:p w14:paraId="36829BF7"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4BA61B8F"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3E7C2C11"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bl>
    <w:p w14:paraId="4AE90C6C"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p w14:paraId="698E7721"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Courier New" w:eastAsia="Times New Roman" w:hAnsi="Courier New" w:cs="Courier New"/>
          <w:sz w:val="20"/>
          <w:szCs w:val="20"/>
          <w:lang w:eastAsia="ru-RU"/>
        </w:rPr>
        <w:t xml:space="preserve">    </w:t>
      </w:r>
      <w:r w:rsidRPr="00B22813">
        <w:rPr>
          <w:rFonts w:ascii="Times New Roman" w:eastAsia="Times New Roman" w:hAnsi="Times New Roman" w:cs="Times New Roman"/>
          <w:sz w:val="24"/>
          <w:szCs w:val="24"/>
          <w:lang w:eastAsia="ru-RU"/>
        </w:rPr>
        <w:t>Комментарии к результатам голосования (при необходимости) _________________</w:t>
      </w:r>
    </w:p>
    <w:p w14:paraId="197D1C69"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___________________________________________________________________________</w:t>
      </w:r>
    </w:p>
    <w:p w14:paraId="6FB79F70"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___________________________________________________________________________</w:t>
      </w:r>
    </w:p>
    <w:p w14:paraId="726C8DD6"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w:t>
      </w:r>
    </w:p>
    <w:p w14:paraId="498A3836"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5. По результатам голосования конкурсная комиссия</w:t>
      </w:r>
    </w:p>
    <w:p w14:paraId="569B57FE"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РЕШИЛА:</w:t>
      </w:r>
    </w:p>
    <w:p w14:paraId="208B8617"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5.1. Признать победителем конкурса следующего участника конкурса:</w:t>
      </w:r>
    </w:p>
    <w:p w14:paraId="23A3D987"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5645"/>
        <w:gridCol w:w="3430"/>
      </w:tblGrid>
      <w:tr w:rsidR="00B22813" w:rsidRPr="00B22813" w14:paraId="1515962C" w14:textId="77777777" w:rsidTr="005E5F0D">
        <w:tc>
          <w:tcPr>
            <w:tcW w:w="0" w:type="auto"/>
            <w:tcBorders>
              <w:top w:val="single" w:sz="6" w:space="0" w:color="000000"/>
              <w:bottom w:val="single" w:sz="6" w:space="0" w:color="000000"/>
              <w:right w:val="single" w:sz="6" w:space="0" w:color="000000"/>
            </w:tcBorders>
            <w:hideMark/>
          </w:tcPr>
          <w:p w14:paraId="5FDCDA38"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Фамилия, имя, отчество (при наличии) участника конкурса, признанного победителем </w:t>
            </w:r>
          </w:p>
        </w:tc>
        <w:tc>
          <w:tcPr>
            <w:tcW w:w="0" w:type="auto"/>
            <w:tcBorders>
              <w:top w:val="single" w:sz="6" w:space="0" w:color="000000"/>
              <w:left w:val="single" w:sz="6" w:space="0" w:color="000000"/>
              <w:bottom w:val="single" w:sz="6" w:space="0" w:color="000000"/>
            </w:tcBorders>
            <w:hideMark/>
          </w:tcPr>
          <w:p w14:paraId="36AC8FCE"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Вакантная должность муниципальной службы </w:t>
            </w:r>
          </w:p>
        </w:tc>
      </w:tr>
      <w:tr w:rsidR="00B22813" w:rsidRPr="00B22813" w14:paraId="16C1D3F0" w14:textId="77777777" w:rsidTr="005E5F0D">
        <w:tc>
          <w:tcPr>
            <w:tcW w:w="0" w:type="auto"/>
            <w:tcBorders>
              <w:top w:val="single" w:sz="6" w:space="0" w:color="000000"/>
            </w:tcBorders>
            <w:hideMark/>
          </w:tcPr>
          <w:p w14:paraId="782EE2A2"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39B95A16"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bl>
    <w:p w14:paraId="24EC5EC7"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p w14:paraId="1AFCC1CD"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5.2.  Рекомендовать  к  включению  в  кадровый  резерв  муниципальной службы </w:t>
      </w:r>
    </w:p>
    <w:p w14:paraId="6DA39037"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0"/>
          <w:szCs w:val="20"/>
          <w:lang w:eastAsia="zh-CN"/>
        </w:rPr>
        <w:t>Дячкинского  сельского поселения</w:t>
      </w:r>
      <w:r w:rsidRPr="00B22813">
        <w:rPr>
          <w:rFonts w:ascii="Times New Roman" w:eastAsia="Times New Roman" w:hAnsi="Times New Roman" w:cs="Times New Roman"/>
          <w:sz w:val="24"/>
          <w:szCs w:val="24"/>
          <w:lang w:eastAsia="ru-RU"/>
        </w:rPr>
        <w:t xml:space="preserve"> ___________________________________________</w:t>
      </w:r>
    </w:p>
    <w:p w14:paraId="36E07768"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0"/>
          <w:szCs w:val="20"/>
          <w:lang w:eastAsia="ru-RU"/>
        </w:rPr>
        <w:t xml:space="preserve">                                                                                                     (орган местного самоуправления</w:t>
      </w:r>
      <w:r w:rsidRPr="00B22813">
        <w:rPr>
          <w:rFonts w:ascii="Times New Roman" w:eastAsia="Times New Roman" w:hAnsi="Times New Roman" w:cs="Times New Roman"/>
          <w:sz w:val="24"/>
          <w:szCs w:val="24"/>
          <w:lang w:eastAsia="ru-RU"/>
        </w:rPr>
        <w:t xml:space="preserve"> ___________________________________________________________________________</w:t>
      </w:r>
    </w:p>
    <w:p w14:paraId="5C519A22"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4"/>
          <w:szCs w:val="24"/>
          <w:lang w:eastAsia="ru-RU"/>
        </w:rPr>
        <w:t xml:space="preserve">                                             </w:t>
      </w:r>
      <w:r w:rsidRPr="00B22813">
        <w:rPr>
          <w:rFonts w:ascii="Times New Roman" w:eastAsia="Times New Roman" w:hAnsi="Times New Roman" w:cs="Times New Roman"/>
          <w:sz w:val="20"/>
          <w:szCs w:val="20"/>
          <w:lang w:eastAsia="zh-CN"/>
        </w:rPr>
        <w:t>Дячкинского сельского поселения</w:t>
      </w:r>
      <w:r w:rsidRPr="00B22813">
        <w:rPr>
          <w:rFonts w:ascii="Times New Roman" w:eastAsia="Times New Roman" w:hAnsi="Times New Roman" w:cs="Times New Roman"/>
          <w:sz w:val="20"/>
          <w:szCs w:val="20"/>
          <w:lang w:eastAsia="ru-RU"/>
        </w:rPr>
        <w:t>)</w:t>
      </w:r>
    </w:p>
    <w:p w14:paraId="419303E3"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w:t>
      </w:r>
    </w:p>
    <w:p w14:paraId="4008E6C5"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следующих участников конкурса:</w:t>
      </w:r>
    </w:p>
    <w:p w14:paraId="3089DC19"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6141"/>
        <w:gridCol w:w="2934"/>
      </w:tblGrid>
      <w:tr w:rsidR="00B22813" w:rsidRPr="00B22813" w14:paraId="1D33BFCB" w14:textId="77777777" w:rsidTr="005E5F0D">
        <w:tc>
          <w:tcPr>
            <w:tcW w:w="0" w:type="auto"/>
            <w:tcBorders>
              <w:top w:val="single" w:sz="6" w:space="0" w:color="000000"/>
              <w:bottom w:val="single" w:sz="6" w:space="0" w:color="000000"/>
              <w:right w:val="single" w:sz="6" w:space="0" w:color="000000"/>
            </w:tcBorders>
            <w:hideMark/>
          </w:tcPr>
          <w:p w14:paraId="33CD7E54"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Фамилия, имя, отчество (при наличии) участника конкурса, рекомендованного к включению в кадровый резерв </w:t>
            </w:r>
          </w:p>
        </w:tc>
        <w:tc>
          <w:tcPr>
            <w:tcW w:w="0" w:type="auto"/>
            <w:tcBorders>
              <w:top w:val="single" w:sz="6" w:space="0" w:color="000000"/>
              <w:left w:val="single" w:sz="6" w:space="0" w:color="000000"/>
              <w:bottom w:val="single" w:sz="6" w:space="0" w:color="000000"/>
            </w:tcBorders>
            <w:hideMark/>
          </w:tcPr>
          <w:p w14:paraId="6D742EC9"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Группа должностей муниципальной службы </w:t>
            </w:r>
          </w:p>
        </w:tc>
      </w:tr>
      <w:tr w:rsidR="00B22813" w:rsidRPr="00B22813" w14:paraId="0FC4BD9E" w14:textId="77777777" w:rsidTr="005E5F0D">
        <w:tc>
          <w:tcPr>
            <w:tcW w:w="0" w:type="auto"/>
            <w:tcBorders>
              <w:top w:val="single" w:sz="6" w:space="0" w:color="000000"/>
            </w:tcBorders>
            <w:hideMark/>
          </w:tcPr>
          <w:p w14:paraId="6551A270"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07D19EC6"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bl>
    <w:p w14:paraId="09AB05E8"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p w14:paraId="010E4EE8"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6.  В  заседании  конкурсной  комиссии  не  участвовали следующие члены</w:t>
      </w:r>
    </w:p>
    <w:p w14:paraId="1CF5C18C"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комиссии: ________________________________________________________________,</w:t>
      </w:r>
    </w:p>
    <w:p w14:paraId="1B0ED23B"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                                                         (фамилия, имя, отчество (при наличии)</w:t>
      </w:r>
    </w:p>
    <w:p w14:paraId="22A3F385"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__________________________________________________________________________.</w:t>
      </w:r>
    </w:p>
    <w:p w14:paraId="06C1FB7E"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(фамилия, имя, отчество (при наличии)</w:t>
      </w:r>
    </w:p>
    <w:p w14:paraId="5AD9B526"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bl>
      <w:tblPr>
        <w:tblW w:w="9045" w:type="dxa"/>
        <w:tblInd w:w="15" w:type="dxa"/>
        <w:tblCellMar>
          <w:left w:w="0" w:type="dxa"/>
          <w:right w:w="0" w:type="dxa"/>
        </w:tblCellMar>
        <w:tblLook w:val="04A0" w:firstRow="1" w:lastRow="0" w:firstColumn="1" w:lastColumn="0" w:noHBand="0" w:noVBand="1"/>
      </w:tblPr>
      <w:tblGrid>
        <w:gridCol w:w="5425"/>
        <w:gridCol w:w="65"/>
        <w:gridCol w:w="1090"/>
        <w:gridCol w:w="65"/>
        <w:gridCol w:w="2400"/>
      </w:tblGrid>
      <w:tr w:rsidR="00B22813" w:rsidRPr="00B22813" w14:paraId="12465F0F" w14:textId="77777777" w:rsidTr="005E5F0D">
        <w:tc>
          <w:tcPr>
            <w:tcW w:w="0" w:type="auto"/>
            <w:hideMark/>
          </w:tcPr>
          <w:p w14:paraId="6D0766FB"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Председатель конкурсной комиссии </w:t>
            </w:r>
          </w:p>
        </w:tc>
        <w:tc>
          <w:tcPr>
            <w:tcW w:w="0" w:type="auto"/>
            <w:hideMark/>
          </w:tcPr>
          <w:p w14:paraId="50068A31"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bottom w:val="single" w:sz="6" w:space="0" w:color="000000"/>
            </w:tcBorders>
            <w:hideMark/>
          </w:tcPr>
          <w:p w14:paraId="25F05FEE"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119CF70B"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bottom w:val="single" w:sz="6" w:space="0" w:color="000000"/>
            </w:tcBorders>
            <w:hideMark/>
          </w:tcPr>
          <w:p w14:paraId="4DBE22B5"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r w:rsidR="00B22813" w:rsidRPr="00B22813" w14:paraId="35FB89B9" w14:textId="77777777" w:rsidTr="005E5F0D">
        <w:tc>
          <w:tcPr>
            <w:tcW w:w="0" w:type="auto"/>
            <w:hideMark/>
          </w:tcPr>
          <w:p w14:paraId="30B98C1B"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5940B07D"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21BF8C98"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(подпись) </w:t>
            </w:r>
          </w:p>
        </w:tc>
        <w:tc>
          <w:tcPr>
            <w:tcW w:w="0" w:type="auto"/>
            <w:hideMark/>
          </w:tcPr>
          <w:p w14:paraId="4C816D3F"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1C48F569"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(инициалы, фамилия) </w:t>
            </w:r>
          </w:p>
        </w:tc>
      </w:tr>
      <w:tr w:rsidR="00B22813" w:rsidRPr="00B22813" w14:paraId="03AA6B43" w14:textId="77777777" w:rsidTr="005E5F0D">
        <w:tc>
          <w:tcPr>
            <w:tcW w:w="0" w:type="auto"/>
            <w:hideMark/>
          </w:tcPr>
          <w:p w14:paraId="0DDF4A1D"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Заместитель председателя конкурсной комиссии </w:t>
            </w:r>
          </w:p>
        </w:tc>
        <w:tc>
          <w:tcPr>
            <w:tcW w:w="0" w:type="auto"/>
            <w:hideMark/>
          </w:tcPr>
          <w:p w14:paraId="4A2AEE16"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bottom w:val="single" w:sz="6" w:space="0" w:color="000000"/>
            </w:tcBorders>
            <w:hideMark/>
          </w:tcPr>
          <w:p w14:paraId="6BFC9AA1"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54C50E1E"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bottom w:val="single" w:sz="6" w:space="0" w:color="000000"/>
            </w:tcBorders>
            <w:hideMark/>
          </w:tcPr>
          <w:p w14:paraId="26BB8A03"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r w:rsidR="00B22813" w:rsidRPr="00B22813" w14:paraId="3C4675EB" w14:textId="77777777" w:rsidTr="005E5F0D">
        <w:tc>
          <w:tcPr>
            <w:tcW w:w="0" w:type="auto"/>
            <w:hideMark/>
          </w:tcPr>
          <w:p w14:paraId="3BE19878"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58A31719"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03B9FC51"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(подпись) </w:t>
            </w:r>
          </w:p>
        </w:tc>
        <w:tc>
          <w:tcPr>
            <w:tcW w:w="0" w:type="auto"/>
            <w:hideMark/>
          </w:tcPr>
          <w:p w14:paraId="111167ED"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63CCA0EC"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(инициалы, фамилия) </w:t>
            </w:r>
          </w:p>
        </w:tc>
      </w:tr>
      <w:tr w:rsidR="00B22813" w:rsidRPr="00B22813" w14:paraId="17A4A491" w14:textId="77777777" w:rsidTr="005E5F0D">
        <w:tc>
          <w:tcPr>
            <w:tcW w:w="0" w:type="auto"/>
            <w:hideMark/>
          </w:tcPr>
          <w:p w14:paraId="76269FB2"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Секретарь конкурсной комиссии </w:t>
            </w:r>
          </w:p>
        </w:tc>
        <w:tc>
          <w:tcPr>
            <w:tcW w:w="0" w:type="auto"/>
            <w:hideMark/>
          </w:tcPr>
          <w:p w14:paraId="42C95C03"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bottom w:val="single" w:sz="6" w:space="0" w:color="000000"/>
            </w:tcBorders>
            <w:hideMark/>
          </w:tcPr>
          <w:p w14:paraId="41DBABBE"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23586AE5"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bottom w:val="single" w:sz="6" w:space="0" w:color="000000"/>
            </w:tcBorders>
            <w:hideMark/>
          </w:tcPr>
          <w:p w14:paraId="1209A8FD"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r w:rsidR="00B22813" w:rsidRPr="00B22813" w14:paraId="47D25D37" w14:textId="77777777" w:rsidTr="005E5F0D">
        <w:tc>
          <w:tcPr>
            <w:tcW w:w="0" w:type="auto"/>
            <w:hideMark/>
          </w:tcPr>
          <w:p w14:paraId="2249FA10"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0B0AF1D0"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3DEB5C4E"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(подпись) </w:t>
            </w:r>
          </w:p>
        </w:tc>
        <w:tc>
          <w:tcPr>
            <w:tcW w:w="0" w:type="auto"/>
            <w:hideMark/>
          </w:tcPr>
          <w:p w14:paraId="0940E877"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1A22E5B0"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(инициалы, фамилия) </w:t>
            </w:r>
          </w:p>
        </w:tc>
      </w:tr>
      <w:tr w:rsidR="00B22813" w:rsidRPr="00B22813" w14:paraId="2DD849B9" w14:textId="77777777" w:rsidTr="005E5F0D">
        <w:tc>
          <w:tcPr>
            <w:tcW w:w="0" w:type="auto"/>
            <w:hideMark/>
          </w:tcPr>
          <w:p w14:paraId="6C4EDD5F"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Другие члены конкурсной комиссии </w:t>
            </w:r>
          </w:p>
        </w:tc>
        <w:tc>
          <w:tcPr>
            <w:tcW w:w="0" w:type="auto"/>
            <w:hideMark/>
          </w:tcPr>
          <w:p w14:paraId="288F6FE9"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bottom w:val="single" w:sz="6" w:space="0" w:color="000000"/>
            </w:tcBorders>
            <w:hideMark/>
          </w:tcPr>
          <w:p w14:paraId="21C514CA"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20BB4660"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bottom w:val="single" w:sz="6" w:space="0" w:color="000000"/>
            </w:tcBorders>
            <w:hideMark/>
          </w:tcPr>
          <w:p w14:paraId="4B87A52B"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r w:rsidR="00B22813" w:rsidRPr="00B22813" w14:paraId="61B7AB2E" w14:textId="77777777" w:rsidTr="005E5F0D">
        <w:tc>
          <w:tcPr>
            <w:tcW w:w="0" w:type="auto"/>
            <w:hideMark/>
          </w:tcPr>
          <w:p w14:paraId="5D9115A6"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21F85A2C"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4FA80DCB"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(подпись) </w:t>
            </w:r>
          </w:p>
        </w:tc>
        <w:tc>
          <w:tcPr>
            <w:tcW w:w="0" w:type="auto"/>
            <w:hideMark/>
          </w:tcPr>
          <w:p w14:paraId="7D260D58"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37DAD8B0"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(инициалы, фамилия) </w:t>
            </w:r>
          </w:p>
        </w:tc>
      </w:tr>
      <w:tr w:rsidR="00B22813" w:rsidRPr="00B22813" w14:paraId="1878E6F6" w14:textId="77777777" w:rsidTr="005E5F0D">
        <w:tc>
          <w:tcPr>
            <w:tcW w:w="0" w:type="auto"/>
            <w:hideMark/>
          </w:tcPr>
          <w:p w14:paraId="5E2EFC58"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4B93A6BE"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bottom w:val="single" w:sz="6" w:space="0" w:color="000000"/>
            </w:tcBorders>
            <w:hideMark/>
          </w:tcPr>
          <w:p w14:paraId="7A709AA4"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4CE97AB1"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bottom w:val="single" w:sz="6" w:space="0" w:color="000000"/>
            </w:tcBorders>
            <w:hideMark/>
          </w:tcPr>
          <w:p w14:paraId="3414AE8B"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r>
      <w:tr w:rsidR="00B22813" w:rsidRPr="00B22813" w14:paraId="33F4C3E3" w14:textId="77777777" w:rsidTr="005E5F0D">
        <w:tc>
          <w:tcPr>
            <w:tcW w:w="0" w:type="auto"/>
            <w:hideMark/>
          </w:tcPr>
          <w:p w14:paraId="71412463"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hideMark/>
          </w:tcPr>
          <w:p w14:paraId="6B1DCC91"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713DD860"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(подпись) </w:t>
            </w:r>
          </w:p>
        </w:tc>
        <w:tc>
          <w:tcPr>
            <w:tcW w:w="0" w:type="auto"/>
            <w:hideMark/>
          </w:tcPr>
          <w:p w14:paraId="6CA2C4E5"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tc>
        <w:tc>
          <w:tcPr>
            <w:tcW w:w="0" w:type="auto"/>
            <w:tcBorders>
              <w:top w:val="single" w:sz="6" w:space="0" w:color="000000"/>
            </w:tcBorders>
            <w:hideMark/>
          </w:tcPr>
          <w:p w14:paraId="3B68864B"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(инициалы, фамилия) </w:t>
            </w:r>
          </w:p>
        </w:tc>
      </w:tr>
    </w:tbl>
    <w:p w14:paraId="500BB0BC" w14:textId="77777777" w:rsid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p w14:paraId="6D631DFD" w14:textId="77777777" w:rsidR="00B22813" w:rsidRDefault="00B22813" w:rsidP="00B22813">
      <w:pPr>
        <w:spacing w:after="0" w:line="240" w:lineRule="auto"/>
        <w:jc w:val="both"/>
        <w:rPr>
          <w:rFonts w:ascii="Times New Roman" w:eastAsia="Times New Roman" w:hAnsi="Times New Roman" w:cs="Times New Roman"/>
          <w:sz w:val="24"/>
          <w:szCs w:val="24"/>
          <w:lang w:eastAsia="ru-RU"/>
        </w:rPr>
      </w:pPr>
    </w:p>
    <w:p w14:paraId="3BAF867E" w14:textId="77777777" w:rsidR="00B22813" w:rsidRDefault="00B22813" w:rsidP="00B22813">
      <w:pPr>
        <w:spacing w:after="0" w:line="240" w:lineRule="auto"/>
        <w:jc w:val="both"/>
        <w:rPr>
          <w:rFonts w:ascii="Times New Roman" w:eastAsia="Times New Roman" w:hAnsi="Times New Roman" w:cs="Times New Roman"/>
          <w:sz w:val="24"/>
          <w:szCs w:val="24"/>
          <w:lang w:eastAsia="ru-RU"/>
        </w:rPr>
      </w:pPr>
    </w:p>
    <w:p w14:paraId="16F22BCE" w14:textId="77777777" w:rsidR="00B22813" w:rsidRPr="00B22813" w:rsidRDefault="00B22813" w:rsidP="00B22813">
      <w:pPr>
        <w:spacing w:after="0" w:line="240" w:lineRule="auto"/>
        <w:jc w:val="both"/>
        <w:rPr>
          <w:rFonts w:ascii="Times New Roman" w:eastAsia="Times New Roman" w:hAnsi="Times New Roman" w:cs="Times New Roman"/>
          <w:sz w:val="28"/>
          <w:szCs w:val="28"/>
          <w:lang w:eastAsia="ru-RU"/>
        </w:rPr>
      </w:pPr>
    </w:p>
    <w:p w14:paraId="6B87EAE5" w14:textId="77777777" w:rsidR="00B22813" w:rsidRPr="00B22813" w:rsidRDefault="00B22813" w:rsidP="00B22813">
      <w:pPr>
        <w:suppressAutoHyphens/>
        <w:spacing w:after="0" w:line="240" w:lineRule="auto"/>
        <w:rPr>
          <w:rFonts w:ascii="Times New Roman" w:eastAsia="Times New Roman" w:hAnsi="Times New Roman" w:cs="Times New Roman"/>
          <w:sz w:val="24"/>
          <w:szCs w:val="24"/>
          <w:lang w:eastAsia="zh-CN"/>
        </w:rPr>
      </w:pPr>
    </w:p>
    <w:p w14:paraId="5EB70B2C" w14:textId="0753CEA7" w:rsidR="00B22813" w:rsidRPr="00B22813" w:rsidRDefault="00B22813" w:rsidP="00B22813">
      <w:pPr>
        <w:shd w:val="clear" w:color="auto" w:fill="FFFFFF"/>
        <w:suppressAutoHyphens/>
        <w:spacing w:after="0" w:line="240" w:lineRule="auto"/>
        <w:jc w:val="center"/>
        <w:rPr>
          <w:rFonts w:ascii="Times New Roman" w:eastAsia="Times New Roman" w:hAnsi="Times New Roman" w:cs="Times New Roman"/>
          <w:b/>
          <w:bCs/>
          <w:sz w:val="24"/>
          <w:szCs w:val="24"/>
          <w:lang w:eastAsia="zh-CN"/>
        </w:rPr>
      </w:pPr>
      <w:r w:rsidRPr="00B22813">
        <w:rPr>
          <w:rFonts w:ascii="Times New Roman" w:eastAsia="Lucida Sans Unicode" w:hAnsi="Times New Roman" w:cs="Times New Roman"/>
          <w:b/>
          <w:bCs/>
          <w:noProof/>
          <w:kern w:val="2"/>
          <w:sz w:val="24"/>
          <w:szCs w:val="24"/>
          <w:lang w:eastAsia="ru-RU"/>
        </w:rPr>
        <w:lastRenderedPageBreak/>
        <w:drawing>
          <wp:inline distT="0" distB="0" distL="0" distR="0" wp14:anchorId="4193D09E" wp14:editId="07BA0B65">
            <wp:extent cx="571500" cy="733425"/>
            <wp:effectExtent l="0" t="0" r="0" b="9525"/>
            <wp:docPr id="157715827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2F3485A8" w14:textId="77777777" w:rsidR="00B22813" w:rsidRPr="00B22813" w:rsidRDefault="00B22813" w:rsidP="00B22813">
      <w:pPr>
        <w:widowControl w:val="0"/>
        <w:suppressAutoHyphens/>
        <w:spacing w:after="0" w:line="240" w:lineRule="auto"/>
        <w:jc w:val="center"/>
        <w:outlineLvl w:val="0"/>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РОССИЙСКАЯ ФЕДЕРАЦИЯ</w:t>
      </w:r>
    </w:p>
    <w:p w14:paraId="0CF83C60"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РОСТОВСКАЯ ОБЛАСТЬ</w:t>
      </w:r>
    </w:p>
    <w:p w14:paraId="2A30E726"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ТАРАСОВСКИЙ РАЙОН</w:t>
      </w:r>
    </w:p>
    <w:p w14:paraId="31206017"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МУНИЦИПАЛЬНОЕ ОБРАЗОВАНИЕ</w:t>
      </w:r>
    </w:p>
    <w:p w14:paraId="4213308A"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«ДЯЧКИНСКОЕ СЕЛЬСКОЕ ПОСЕЛЕНИЕ»</w:t>
      </w:r>
    </w:p>
    <w:p w14:paraId="753A0455"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p>
    <w:p w14:paraId="4DC527CA" w14:textId="77777777" w:rsidR="00B22813" w:rsidRPr="00B22813" w:rsidRDefault="00B22813" w:rsidP="00B22813">
      <w:pPr>
        <w:spacing w:after="0" w:line="240" w:lineRule="auto"/>
        <w:jc w:val="center"/>
        <w:outlineLvl w:val="0"/>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СОБРАНИЕ ДЕПУТАТОВ ДЯЧКИНСКОГО СЕЛЬСКОГО ПОСЕЛЕНИЯ</w:t>
      </w:r>
    </w:p>
    <w:p w14:paraId="1F94546A"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p>
    <w:p w14:paraId="18772CCB" w14:textId="77777777" w:rsidR="00B22813" w:rsidRPr="00B22813" w:rsidRDefault="00B22813" w:rsidP="00B22813">
      <w:pPr>
        <w:spacing w:after="0" w:line="240" w:lineRule="auto"/>
        <w:jc w:val="center"/>
        <w:outlineLvl w:val="0"/>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 xml:space="preserve"> РЕШЕНИЕ</w:t>
      </w:r>
    </w:p>
    <w:p w14:paraId="2EFE29C2" w14:textId="77777777" w:rsidR="00B22813" w:rsidRPr="00B22813" w:rsidRDefault="00B22813" w:rsidP="00B22813">
      <w:pPr>
        <w:suppressAutoHyphens/>
        <w:autoSpaceDN w:val="0"/>
        <w:spacing w:after="0" w:line="240" w:lineRule="auto"/>
        <w:jc w:val="center"/>
        <w:textAlignment w:val="baseline"/>
        <w:rPr>
          <w:rFonts w:ascii="Times New Roman" w:eastAsia="Times New Roman" w:hAnsi="Times New Roman" w:cs="Times New Roman"/>
          <w:bCs/>
          <w:kern w:val="3"/>
          <w:sz w:val="24"/>
          <w:szCs w:val="24"/>
          <w:lang w:eastAsia="zh-CN"/>
        </w:rPr>
      </w:pPr>
      <w:r w:rsidRPr="00B22813">
        <w:rPr>
          <w:rFonts w:ascii="Times New Roman" w:eastAsia="Times New Roman" w:hAnsi="Times New Roman" w:cs="Times New Roman"/>
          <w:bCs/>
          <w:kern w:val="3"/>
          <w:sz w:val="24"/>
          <w:szCs w:val="24"/>
          <w:lang w:eastAsia="zh-CN"/>
        </w:rPr>
        <w:t>04.03.2026 года                                                                                № 153</w:t>
      </w:r>
    </w:p>
    <w:p w14:paraId="6794D24A" w14:textId="77777777" w:rsidR="00B22813" w:rsidRPr="00B22813" w:rsidRDefault="00B22813" w:rsidP="00B22813">
      <w:pPr>
        <w:suppressAutoHyphens/>
        <w:autoSpaceDN w:val="0"/>
        <w:spacing w:after="0" w:line="240" w:lineRule="auto"/>
        <w:jc w:val="center"/>
        <w:textAlignment w:val="baseline"/>
        <w:rPr>
          <w:rFonts w:ascii="Times New Roman" w:eastAsia="Times New Roman" w:hAnsi="Times New Roman" w:cs="Times New Roman"/>
          <w:bCs/>
          <w:kern w:val="3"/>
          <w:sz w:val="24"/>
          <w:szCs w:val="24"/>
          <w:lang w:eastAsia="zh-CN"/>
        </w:rPr>
      </w:pPr>
      <w:proofErr w:type="spellStart"/>
      <w:r w:rsidRPr="00B22813">
        <w:rPr>
          <w:rFonts w:ascii="Times New Roman" w:eastAsia="Times New Roman" w:hAnsi="Times New Roman" w:cs="Times New Roman"/>
          <w:bCs/>
          <w:kern w:val="3"/>
          <w:sz w:val="24"/>
          <w:szCs w:val="24"/>
          <w:lang w:eastAsia="zh-CN"/>
        </w:rPr>
        <w:t>сл.Дячкино</w:t>
      </w:r>
      <w:proofErr w:type="spellEnd"/>
    </w:p>
    <w:tbl>
      <w:tblPr>
        <w:tblW w:w="5974" w:type="dxa"/>
        <w:tblInd w:w="88" w:type="dxa"/>
        <w:tblLook w:val="0000" w:firstRow="0" w:lastRow="0" w:firstColumn="0" w:lastColumn="0" w:noHBand="0" w:noVBand="0"/>
      </w:tblPr>
      <w:tblGrid>
        <w:gridCol w:w="5974"/>
      </w:tblGrid>
      <w:tr w:rsidR="00B22813" w:rsidRPr="00B22813" w14:paraId="1C3FACD2" w14:textId="77777777" w:rsidTr="005E5F0D">
        <w:trPr>
          <w:trHeight w:val="322"/>
        </w:trPr>
        <w:tc>
          <w:tcPr>
            <w:tcW w:w="5974" w:type="dxa"/>
            <w:vMerge w:val="restart"/>
            <w:vAlign w:val="bottom"/>
          </w:tcPr>
          <w:p w14:paraId="5354406A"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238130C" w14:textId="77777777" w:rsidR="00B22813" w:rsidRPr="00B22813" w:rsidRDefault="00B22813" w:rsidP="00B22813">
            <w:pPr>
              <w:autoSpaceDE w:val="0"/>
              <w:autoSpaceDN w:val="0"/>
              <w:adjustRightInd w:val="0"/>
              <w:spacing w:after="0" w:line="240" w:lineRule="auto"/>
              <w:jc w:val="both"/>
              <w:rPr>
                <w:rFonts w:ascii="Times New Roman" w:eastAsia="Calibri" w:hAnsi="Times New Roman" w:cs="Times New Roman"/>
                <w:b/>
                <w:bCs/>
                <w:sz w:val="24"/>
                <w:szCs w:val="24"/>
              </w:rPr>
            </w:pPr>
            <w:r w:rsidRPr="00B22813">
              <w:rPr>
                <w:rFonts w:ascii="Times New Roman" w:eastAsia="Times New Roman" w:hAnsi="Times New Roman" w:cs="Times New Roman"/>
                <w:b/>
                <w:bCs/>
                <w:sz w:val="24"/>
                <w:szCs w:val="24"/>
                <w:lang w:eastAsia="ru-RU"/>
              </w:rPr>
              <w:t>О внесении изменений в Положение о муниципальной службе в Дячкинском сельском поселении,</w:t>
            </w:r>
            <w:r w:rsidRPr="00B22813">
              <w:rPr>
                <w:rFonts w:ascii="Arial" w:eastAsia="Times New Roman" w:hAnsi="Arial" w:cs="Arial"/>
                <w:b/>
                <w:bCs/>
                <w:sz w:val="24"/>
                <w:szCs w:val="24"/>
                <w:lang w:eastAsia="ru-RU"/>
              </w:rPr>
              <w:t xml:space="preserve"> </w:t>
            </w:r>
            <w:r w:rsidRPr="00B22813">
              <w:rPr>
                <w:rFonts w:ascii="Times New Roman" w:eastAsia="Times New Roman" w:hAnsi="Times New Roman" w:cs="Times New Roman"/>
                <w:b/>
                <w:bCs/>
                <w:sz w:val="24"/>
                <w:szCs w:val="24"/>
                <w:lang w:eastAsia="ru-RU"/>
              </w:rPr>
              <w:t>утвержденное решением Собрания депутатов Дячкинского сельского поселения от 12 декабря 2024 г. № 113</w:t>
            </w:r>
          </w:p>
        </w:tc>
      </w:tr>
      <w:tr w:rsidR="00B22813" w:rsidRPr="00B22813" w14:paraId="0F189EC8" w14:textId="77777777" w:rsidTr="005E5F0D">
        <w:trPr>
          <w:trHeight w:val="593"/>
        </w:trPr>
        <w:tc>
          <w:tcPr>
            <w:tcW w:w="5974" w:type="dxa"/>
            <w:vMerge/>
            <w:vAlign w:val="center"/>
          </w:tcPr>
          <w:p w14:paraId="51D5B89F" w14:textId="77777777" w:rsidR="00B22813" w:rsidRPr="00B22813" w:rsidRDefault="00B22813" w:rsidP="00B22813">
            <w:pPr>
              <w:spacing w:after="200" w:line="276" w:lineRule="auto"/>
              <w:rPr>
                <w:rFonts w:ascii="Times New Roman" w:eastAsia="Calibri" w:hAnsi="Times New Roman" w:cs="Times New Roman"/>
                <w:sz w:val="24"/>
                <w:szCs w:val="24"/>
              </w:rPr>
            </w:pPr>
          </w:p>
        </w:tc>
      </w:tr>
    </w:tbl>
    <w:p w14:paraId="3E900B2A" w14:textId="77777777" w:rsidR="00B22813" w:rsidRPr="00B22813" w:rsidRDefault="00B22813" w:rsidP="00B22813">
      <w:pPr>
        <w:spacing w:after="0" w:line="240" w:lineRule="auto"/>
        <w:jc w:val="both"/>
        <w:rPr>
          <w:rFonts w:ascii="Times New Roman" w:eastAsia="Calibri" w:hAnsi="Times New Roman" w:cs="Times New Roman"/>
          <w:bCs/>
          <w:spacing w:val="-7"/>
          <w:sz w:val="24"/>
          <w:szCs w:val="24"/>
        </w:rPr>
      </w:pPr>
    </w:p>
    <w:p w14:paraId="3709200D" w14:textId="77777777" w:rsidR="00B22813" w:rsidRPr="00B22813" w:rsidRDefault="00B22813" w:rsidP="00B22813">
      <w:pPr>
        <w:widowControl w:val="0"/>
        <w:tabs>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В соответствии с Федеральным законом от 02.03.2007 № 25-ФЗ «О муниципальной службе в Российской Федерации», руководствуясь Уставом муниципального образования «</w:t>
      </w:r>
      <w:proofErr w:type="spellStart"/>
      <w:r w:rsidRPr="00B22813">
        <w:rPr>
          <w:rFonts w:ascii="Times New Roman" w:eastAsia="Times New Roman" w:hAnsi="Times New Roman" w:cs="Times New Roman"/>
          <w:sz w:val="24"/>
          <w:szCs w:val="24"/>
          <w:lang w:eastAsia="ru-RU"/>
        </w:rPr>
        <w:t>Дячкинское</w:t>
      </w:r>
      <w:proofErr w:type="spellEnd"/>
      <w:r w:rsidRPr="00B22813">
        <w:rPr>
          <w:rFonts w:ascii="Times New Roman" w:eastAsia="Times New Roman" w:hAnsi="Times New Roman" w:cs="Times New Roman"/>
          <w:sz w:val="24"/>
          <w:szCs w:val="24"/>
          <w:lang w:eastAsia="ru-RU"/>
        </w:rPr>
        <w:t xml:space="preserve"> сельское поселение», Собрание депутатов Дячкинского сельского поселения </w:t>
      </w:r>
    </w:p>
    <w:p w14:paraId="741F6BBC" w14:textId="77777777" w:rsidR="00B22813" w:rsidRPr="00B22813" w:rsidRDefault="00B22813" w:rsidP="00B22813">
      <w:pPr>
        <w:widowControl w:val="0"/>
        <w:tabs>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74750367" w14:textId="77777777" w:rsidR="00B22813" w:rsidRPr="00B22813" w:rsidRDefault="00B22813" w:rsidP="00B22813">
      <w:pPr>
        <w:spacing w:after="0" w:line="276" w:lineRule="auto"/>
        <w:jc w:val="center"/>
        <w:rPr>
          <w:rFonts w:ascii="Times New Roman" w:eastAsia="Calibri" w:hAnsi="Times New Roman" w:cs="Times New Roman"/>
          <w:sz w:val="24"/>
          <w:szCs w:val="24"/>
        </w:rPr>
      </w:pPr>
      <w:r w:rsidRPr="00B22813">
        <w:rPr>
          <w:rFonts w:ascii="Times New Roman" w:eastAsia="Calibri" w:hAnsi="Times New Roman" w:cs="Times New Roman"/>
          <w:sz w:val="24"/>
          <w:szCs w:val="24"/>
        </w:rPr>
        <w:t>РЕШИЛО:</w:t>
      </w:r>
    </w:p>
    <w:p w14:paraId="48108D37" w14:textId="77777777" w:rsidR="00B22813" w:rsidRPr="00B22813" w:rsidRDefault="00B22813" w:rsidP="00B22813">
      <w:pPr>
        <w:spacing w:after="0" w:line="276" w:lineRule="auto"/>
        <w:jc w:val="center"/>
        <w:rPr>
          <w:rFonts w:ascii="Times New Roman" w:eastAsia="Calibri" w:hAnsi="Times New Roman" w:cs="Times New Roman"/>
          <w:sz w:val="24"/>
          <w:szCs w:val="24"/>
        </w:rPr>
      </w:pPr>
    </w:p>
    <w:p w14:paraId="3E064821" w14:textId="77777777" w:rsidR="00B22813" w:rsidRPr="00B22813" w:rsidRDefault="00B22813" w:rsidP="00B22813">
      <w:pPr>
        <w:widowControl w:val="0"/>
        <w:tabs>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1. Внести в изменения в Положение о муниципальной службе в Дячкинском сельском поселении,</w:t>
      </w:r>
      <w:r w:rsidRPr="00B22813">
        <w:rPr>
          <w:rFonts w:ascii="Arial" w:eastAsia="Times New Roman" w:hAnsi="Arial" w:cs="Arial"/>
          <w:sz w:val="24"/>
          <w:szCs w:val="24"/>
          <w:lang w:eastAsia="ru-RU"/>
        </w:rPr>
        <w:t xml:space="preserve"> </w:t>
      </w:r>
      <w:r w:rsidRPr="00B22813">
        <w:rPr>
          <w:rFonts w:ascii="Times New Roman" w:eastAsia="Times New Roman" w:hAnsi="Times New Roman" w:cs="Times New Roman"/>
          <w:sz w:val="24"/>
          <w:szCs w:val="24"/>
          <w:lang w:eastAsia="ru-RU"/>
        </w:rPr>
        <w:t>утвержденное решением Собрания депутатов Дячкинского сельского поселения от 12 декабря 2024 г. № 113 согласно Приложению.</w:t>
      </w:r>
    </w:p>
    <w:p w14:paraId="1209E8F7" w14:textId="77777777" w:rsidR="00B22813" w:rsidRPr="00B22813" w:rsidRDefault="00B22813" w:rsidP="00B22813">
      <w:pPr>
        <w:suppressAutoHyphens/>
        <w:spacing w:after="0" w:line="240" w:lineRule="auto"/>
        <w:ind w:firstLine="567"/>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  2.  Настоящее решение вступает в силу со дня его официального обнародования</w:t>
      </w:r>
      <w:r w:rsidRPr="00B22813">
        <w:rPr>
          <w:rFonts w:ascii="Times New Roman" w:eastAsia="Times New Roman" w:hAnsi="Times New Roman" w:cs="Times New Roman"/>
          <w:bCs/>
          <w:sz w:val="24"/>
          <w:szCs w:val="24"/>
          <w:lang w:eastAsia="zh-CN"/>
        </w:rPr>
        <w:t>.</w:t>
      </w:r>
    </w:p>
    <w:p w14:paraId="213B1071" w14:textId="77777777" w:rsidR="00B22813" w:rsidRPr="00B22813" w:rsidRDefault="00B22813" w:rsidP="00B22813">
      <w:pPr>
        <w:widowControl w:val="0"/>
        <w:tabs>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Arial"/>
          <w:spacing w:val="-6"/>
          <w:sz w:val="24"/>
          <w:szCs w:val="24"/>
          <w:lang w:eastAsia="ru-RU"/>
        </w:rPr>
        <w:t>3</w:t>
      </w:r>
      <w:r w:rsidRPr="00B22813">
        <w:rPr>
          <w:rFonts w:ascii="Times New Roman" w:eastAsia="Times New Roman" w:hAnsi="Times New Roman" w:cs="Times New Roman"/>
          <w:sz w:val="24"/>
          <w:szCs w:val="24"/>
          <w:lang w:eastAsia="ru-RU"/>
        </w:rPr>
        <w:t>. Контроль за исполнением настоящего решения возложить на главу Администрации Дячкинского сельского поселения.</w:t>
      </w:r>
    </w:p>
    <w:p w14:paraId="71F2882E" w14:textId="77777777" w:rsidR="00B22813" w:rsidRPr="00B22813" w:rsidRDefault="00B22813" w:rsidP="00B22813">
      <w:pPr>
        <w:widowControl w:val="0"/>
        <w:tabs>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p w14:paraId="005F3158" w14:textId="77777777" w:rsidR="00B22813" w:rsidRPr="00B22813" w:rsidRDefault="00B22813" w:rsidP="00B22813">
      <w:pPr>
        <w:widowControl w:val="0"/>
        <w:tabs>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5EF4AE58"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Председатель Собрания депутатов –</w:t>
      </w:r>
    </w:p>
    <w:p w14:paraId="6BD15AB5" w14:textId="77777777" w:rsidR="00B22813" w:rsidRPr="00B22813" w:rsidRDefault="00B22813" w:rsidP="00B22813">
      <w:pPr>
        <w:spacing w:after="0" w:line="240" w:lineRule="auto"/>
        <w:outlineLvl w:val="0"/>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глава Дячкинского сельского поселения                                                Г.Г. Геворкян</w:t>
      </w:r>
    </w:p>
    <w:p w14:paraId="5991B9D4" w14:textId="77777777" w:rsidR="00B22813" w:rsidRPr="00B22813" w:rsidRDefault="00B22813" w:rsidP="00B22813">
      <w:pPr>
        <w:widowControl w:val="0"/>
        <w:adjustRightInd w:val="0"/>
        <w:spacing w:after="0" w:line="240" w:lineRule="auto"/>
        <w:jc w:val="both"/>
        <w:textAlignment w:val="baseline"/>
        <w:outlineLvl w:val="0"/>
        <w:rPr>
          <w:rFonts w:ascii="Times New Roman" w:eastAsia="Times New Roman" w:hAnsi="Times New Roman" w:cs="Times New Roman"/>
          <w:sz w:val="24"/>
          <w:szCs w:val="24"/>
          <w:lang w:eastAsia="ru-RU"/>
        </w:rPr>
      </w:pPr>
    </w:p>
    <w:p w14:paraId="4692DF65" w14:textId="77777777" w:rsidR="00B22813" w:rsidRPr="00B22813" w:rsidRDefault="00B22813" w:rsidP="00B22813">
      <w:pPr>
        <w:widowControl w:val="0"/>
        <w:adjustRightInd w:val="0"/>
        <w:spacing w:after="0" w:line="240" w:lineRule="auto"/>
        <w:jc w:val="both"/>
        <w:textAlignment w:val="baseline"/>
        <w:outlineLvl w:val="0"/>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сл. </w:t>
      </w:r>
      <w:proofErr w:type="spellStart"/>
      <w:r w:rsidRPr="00B22813">
        <w:rPr>
          <w:rFonts w:ascii="Times New Roman" w:eastAsia="Times New Roman" w:hAnsi="Times New Roman" w:cs="Times New Roman"/>
          <w:sz w:val="24"/>
          <w:szCs w:val="24"/>
          <w:lang w:eastAsia="ru-RU"/>
        </w:rPr>
        <w:t>Дячкино</w:t>
      </w:r>
      <w:proofErr w:type="spellEnd"/>
    </w:p>
    <w:p w14:paraId="0B90F651" w14:textId="77777777" w:rsidR="00B22813" w:rsidRPr="00B22813" w:rsidRDefault="00B22813" w:rsidP="00B22813">
      <w:pPr>
        <w:widowControl w:val="0"/>
        <w:adjustRightInd w:val="0"/>
        <w:spacing w:after="0" w:line="240" w:lineRule="auto"/>
        <w:jc w:val="both"/>
        <w:textAlignment w:val="baseline"/>
        <w:outlineLvl w:val="0"/>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«04» марта  2026 года № 153</w:t>
      </w:r>
    </w:p>
    <w:p w14:paraId="534645FC" w14:textId="77777777" w:rsidR="00B22813" w:rsidRPr="00B22813" w:rsidRDefault="00B22813" w:rsidP="00B22813">
      <w:pPr>
        <w:widowControl w:val="0"/>
        <w:suppressAutoHyphens/>
        <w:autoSpaceDN w:val="0"/>
        <w:spacing w:after="0" w:line="240" w:lineRule="auto"/>
        <w:jc w:val="both"/>
        <w:textAlignment w:val="baseline"/>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w:t>
      </w:r>
    </w:p>
    <w:p w14:paraId="49F7B61A" w14:textId="77777777" w:rsidR="00B22813" w:rsidRPr="00B22813" w:rsidRDefault="00B22813" w:rsidP="00B22813">
      <w:pPr>
        <w:widowControl w:val="0"/>
        <w:tabs>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F11F051" w14:textId="77777777" w:rsidR="00B22813" w:rsidRPr="00B22813" w:rsidRDefault="00B22813" w:rsidP="00B22813">
      <w:pPr>
        <w:widowControl w:val="0"/>
        <w:tabs>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2E3D2A58" w14:textId="77777777" w:rsidR="00B22813" w:rsidRPr="00B22813" w:rsidRDefault="00B22813" w:rsidP="00B22813">
      <w:pPr>
        <w:tabs>
          <w:tab w:val="left" w:pos="7088"/>
        </w:tabs>
        <w:autoSpaceDE w:val="0"/>
        <w:autoSpaceDN w:val="0"/>
        <w:adjustRightInd w:val="0"/>
        <w:spacing w:after="0" w:line="240" w:lineRule="auto"/>
        <w:ind w:left="6096"/>
        <w:jc w:val="right"/>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Приложение</w:t>
      </w:r>
    </w:p>
    <w:p w14:paraId="7B8E406A" w14:textId="77777777" w:rsidR="00B22813" w:rsidRPr="00B22813" w:rsidRDefault="00B22813" w:rsidP="00B22813">
      <w:pPr>
        <w:tabs>
          <w:tab w:val="left" w:pos="7088"/>
        </w:tabs>
        <w:autoSpaceDE w:val="0"/>
        <w:autoSpaceDN w:val="0"/>
        <w:adjustRightInd w:val="0"/>
        <w:spacing w:after="0" w:line="240" w:lineRule="auto"/>
        <w:ind w:left="6096"/>
        <w:jc w:val="right"/>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 xml:space="preserve">к решению Собрания депутатов Дячкинского сельского поселения </w:t>
      </w:r>
      <w:r w:rsidRPr="00B22813">
        <w:rPr>
          <w:rFonts w:ascii="Times New Roman" w:eastAsia="Times New Roman" w:hAnsi="Times New Roman" w:cs="Times New Roman"/>
          <w:color w:val="000000"/>
          <w:sz w:val="24"/>
          <w:szCs w:val="24"/>
          <w:lang w:eastAsia="ru-RU"/>
        </w:rPr>
        <w:br/>
        <w:t>от 04.03.2026 № 153</w:t>
      </w:r>
    </w:p>
    <w:p w14:paraId="1B4A2988" w14:textId="77777777" w:rsidR="00B22813" w:rsidRPr="00B22813" w:rsidRDefault="00B22813" w:rsidP="00B22813">
      <w:pPr>
        <w:tabs>
          <w:tab w:val="left" w:pos="7088"/>
        </w:tabs>
        <w:autoSpaceDE w:val="0"/>
        <w:autoSpaceDN w:val="0"/>
        <w:adjustRightInd w:val="0"/>
        <w:spacing w:after="0" w:line="240" w:lineRule="auto"/>
        <w:ind w:left="6096"/>
        <w:jc w:val="center"/>
        <w:rPr>
          <w:rFonts w:ascii="Times New Roman" w:eastAsia="Times New Roman" w:hAnsi="Times New Roman" w:cs="Times New Roman"/>
          <w:color w:val="000000"/>
          <w:sz w:val="24"/>
          <w:szCs w:val="24"/>
          <w:lang w:eastAsia="ru-RU"/>
        </w:rPr>
      </w:pPr>
    </w:p>
    <w:p w14:paraId="0728062D" w14:textId="77777777" w:rsidR="00B22813" w:rsidRPr="00B22813" w:rsidRDefault="00B22813" w:rsidP="00B22813">
      <w:pPr>
        <w:tabs>
          <w:tab w:val="left" w:pos="7088"/>
        </w:tabs>
        <w:autoSpaceDE w:val="0"/>
        <w:autoSpaceDN w:val="0"/>
        <w:adjustRightInd w:val="0"/>
        <w:spacing w:after="0" w:line="240" w:lineRule="auto"/>
        <w:ind w:left="6096"/>
        <w:jc w:val="center"/>
        <w:rPr>
          <w:rFonts w:ascii="Times New Roman" w:eastAsia="Times New Roman" w:hAnsi="Times New Roman" w:cs="Times New Roman"/>
          <w:color w:val="000000"/>
          <w:sz w:val="24"/>
          <w:szCs w:val="24"/>
          <w:lang w:eastAsia="ru-RU"/>
        </w:rPr>
      </w:pPr>
    </w:p>
    <w:p w14:paraId="25818F91" w14:textId="77777777" w:rsidR="00B22813" w:rsidRPr="00B22813" w:rsidRDefault="00B22813" w:rsidP="00B22813">
      <w:pPr>
        <w:widowControl w:val="0"/>
        <w:tabs>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b/>
          <w:bCs/>
          <w:sz w:val="24"/>
          <w:szCs w:val="24"/>
          <w:lang w:eastAsia="ru-RU"/>
        </w:rPr>
        <w:t>Изменения в Положение о муниципальной службе в Дячкинском сельском поселении</w:t>
      </w:r>
      <w:r w:rsidRPr="00B22813">
        <w:rPr>
          <w:rFonts w:ascii="Times New Roman" w:eastAsia="Times New Roman" w:hAnsi="Times New Roman" w:cs="Times New Roman"/>
          <w:sz w:val="24"/>
          <w:szCs w:val="24"/>
          <w:lang w:eastAsia="ru-RU"/>
        </w:rPr>
        <w:t>:</w:t>
      </w:r>
    </w:p>
    <w:p w14:paraId="766D6F63" w14:textId="77777777" w:rsidR="00B22813" w:rsidRPr="00B22813" w:rsidRDefault="00B22813" w:rsidP="00B22813">
      <w:pPr>
        <w:widowControl w:val="0"/>
        <w:tabs>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5F570E44" w14:textId="77777777" w:rsidR="00B22813" w:rsidRPr="00B22813" w:rsidRDefault="00B22813" w:rsidP="00B22813">
      <w:pPr>
        <w:suppressAutoHyphens/>
        <w:spacing w:after="0" w:line="240" w:lineRule="auto"/>
        <w:ind w:firstLine="567"/>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1.1. части 1 – 1.1 статьи 15 изложить в новой редакции:</w:t>
      </w:r>
    </w:p>
    <w:p w14:paraId="29CB36B9" w14:textId="77777777" w:rsidR="00B22813" w:rsidRPr="00B22813" w:rsidRDefault="00B22813" w:rsidP="00B22813">
      <w:pPr>
        <w:suppressAutoHyphens/>
        <w:spacing w:after="0" w:line="240" w:lineRule="auto"/>
        <w:ind w:firstLine="567"/>
        <w:jc w:val="both"/>
        <w:rPr>
          <w:rFonts w:ascii="Times New Roman" w:eastAsia="Times New Roman" w:hAnsi="Times New Roman" w:cs="Times New Roman"/>
          <w:sz w:val="24"/>
          <w:szCs w:val="24"/>
          <w:lang w:eastAsia="zh-CN"/>
        </w:rPr>
      </w:pPr>
    </w:p>
    <w:p w14:paraId="73FF1FE2"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lastRenderedPageBreak/>
        <w:t>«1. Гражданин, претендующий на замещение должности муниципальной службы, муниципальный служащий представляют представителю нанимателя (работодателю) сведения о доходах, об имуществе и обязательствах имущественного характера, предусмотренные </w:t>
      </w:r>
      <w:hyperlink r:id="rId13" w:anchor="/document/12164203/entry/8" w:history="1">
        <w:r w:rsidRPr="00B22813">
          <w:rPr>
            <w:rFonts w:ascii="Times New Roman" w:eastAsia="Times New Roman" w:hAnsi="Times New Roman" w:cs="Times New Roman"/>
            <w:sz w:val="24"/>
            <w:szCs w:val="24"/>
            <w:lang w:eastAsia="ru-RU"/>
          </w:rPr>
          <w:t>Федеральным законом</w:t>
        </w:r>
      </w:hyperlink>
      <w:r w:rsidRPr="00B22813">
        <w:rPr>
          <w:rFonts w:ascii="Times New Roman" w:eastAsia="Times New Roman" w:hAnsi="Times New Roman" w:cs="Times New Roman"/>
          <w:sz w:val="24"/>
          <w:szCs w:val="24"/>
          <w:lang w:eastAsia="ru-RU"/>
        </w:rPr>
        <w:t> от 25 декабря 2008 года N 273-ФЗ "О противодействии коррупции", в случаях, установленных данным Федеральным законом.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предусмотренных Федеральным законом от 25 декабря 2008 года N 273-ФЗ "О противодействии коррупции", государственными гражданскими служащими субъектов Российской Федерации.</w:t>
      </w:r>
    </w:p>
    <w:p w14:paraId="1D7728A6"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1.1. Муниципальный служащий, замещающий должность муниципальной службы, включенную в соответствующий перечень, обязан представлять сведения о расходах, предусмотренные </w:t>
      </w:r>
      <w:hyperlink r:id="rId14" w:anchor="/document/70271682/entry/0" w:history="1">
        <w:r w:rsidRPr="00B22813">
          <w:rPr>
            <w:rFonts w:ascii="Times New Roman" w:eastAsia="Times New Roman" w:hAnsi="Times New Roman" w:cs="Times New Roman"/>
            <w:sz w:val="24"/>
            <w:szCs w:val="24"/>
            <w:lang w:eastAsia="ru-RU"/>
          </w:rPr>
          <w:t>Федеральным законом</w:t>
        </w:r>
      </w:hyperlink>
      <w:r w:rsidRPr="00B22813">
        <w:rPr>
          <w:rFonts w:ascii="Times New Roman" w:eastAsia="Times New Roman" w:hAnsi="Times New Roman" w:cs="Times New Roman"/>
          <w:sz w:val="24"/>
          <w:szCs w:val="24"/>
          <w:lang w:eastAsia="ru-RU"/>
        </w:rPr>
        <w:t> от 3 декабря 2012 года N 230-ФЗ "О контроле за соответствием расходов лиц, замещающих государственные должности, и иных лиц их доходам", в </w:t>
      </w:r>
      <w:hyperlink r:id="rId15" w:anchor="/document/195553/entry/1000" w:history="1">
        <w:r w:rsidRPr="00B22813">
          <w:rPr>
            <w:rFonts w:ascii="Times New Roman" w:eastAsia="Times New Roman" w:hAnsi="Times New Roman" w:cs="Times New Roman"/>
            <w:sz w:val="24"/>
            <w:szCs w:val="24"/>
            <w:lang w:eastAsia="ru-RU"/>
          </w:rPr>
          <w:t>порядке</w:t>
        </w:r>
      </w:hyperlink>
      <w:r w:rsidRPr="00B22813">
        <w:rPr>
          <w:rFonts w:ascii="Times New Roman" w:eastAsia="Times New Roman" w:hAnsi="Times New Roman" w:cs="Times New Roman"/>
          <w:sz w:val="24"/>
          <w:szCs w:val="24"/>
          <w:lang w:eastAsia="ru-RU"/>
        </w:rPr>
        <w:t> и по </w:t>
      </w:r>
      <w:hyperlink r:id="rId16" w:anchor="/document/70681384/entry/1000" w:history="1">
        <w:r w:rsidRPr="00B22813">
          <w:rPr>
            <w:rFonts w:ascii="Times New Roman" w:eastAsia="Times New Roman" w:hAnsi="Times New Roman" w:cs="Times New Roman"/>
            <w:sz w:val="24"/>
            <w:szCs w:val="24"/>
            <w:lang w:eastAsia="ru-RU"/>
          </w:rPr>
          <w:t>форме</w:t>
        </w:r>
      </w:hyperlink>
      <w:r w:rsidRPr="00B22813">
        <w:rPr>
          <w:rFonts w:ascii="Times New Roman" w:eastAsia="Times New Roman" w:hAnsi="Times New Roman" w:cs="Times New Roman"/>
          <w:sz w:val="24"/>
          <w:szCs w:val="24"/>
          <w:lang w:eastAsia="ru-RU"/>
        </w:rPr>
        <w:t>, которые установлены для представления таких сведений государственными гражданскими служащими субъектов Российской Федерации».</w:t>
      </w:r>
    </w:p>
    <w:p w14:paraId="7F5F3268" w14:textId="77777777" w:rsidR="00B22813" w:rsidRPr="00B22813" w:rsidRDefault="00B22813" w:rsidP="00B22813">
      <w:pPr>
        <w:suppressAutoHyphens/>
        <w:spacing w:after="0" w:line="240" w:lineRule="auto"/>
        <w:ind w:firstLine="567"/>
        <w:jc w:val="both"/>
        <w:rPr>
          <w:rFonts w:ascii="Times New Roman" w:eastAsia="Times New Roman" w:hAnsi="Times New Roman" w:cs="Times New Roman"/>
          <w:sz w:val="24"/>
          <w:szCs w:val="24"/>
          <w:lang w:eastAsia="zh-CN"/>
        </w:rPr>
      </w:pPr>
    </w:p>
    <w:p w14:paraId="021DB247" w14:textId="77777777" w:rsidR="00B22813" w:rsidRPr="00B22813" w:rsidRDefault="00B22813" w:rsidP="00B22813">
      <w:pPr>
        <w:suppressAutoHyphens/>
        <w:spacing w:after="0" w:line="240" w:lineRule="auto"/>
        <w:ind w:firstLine="567"/>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1.2. части 2 – 5 статьи 15 изложить в новой редакции:</w:t>
      </w:r>
    </w:p>
    <w:p w14:paraId="484CEFE3" w14:textId="77777777" w:rsidR="00B22813" w:rsidRPr="00B22813" w:rsidRDefault="00B22813" w:rsidP="00B22813">
      <w:pPr>
        <w:suppressAutoHyphens/>
        <w:spacing w:after="0" w:line="240" w:lineRule="auto"/>
        <w:ind w:firstLine="567"/>
        <w:jc w:val="both"/>
        <w:rPr>
          <w:rFonts w:ascii="Times New Roman" w:eastAsia="Times New Roman" w:hAnsi="Times New Roman" w:cs="Times New Roman"/>
          <w:sz w:val="24"/>
          <w:szCs w:val="24"/>
          <w:lang w:eastAsia="zh-CN"/>
        </w:rPr>
      </w:pPr>
    </w:p>
    <w:p w14:paraId="4A9BA3BE"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«2. Сведения,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w:t>
      </w:r>
      <w:hyperlink r:id="rId17" w:anchor="/document/10102673/entry/5" w:history="1">
        <w:r w:rsidRPr="00B22813">
          <w:rPr>
            <w:rFonts w:ascii="Times New Roman" w:eastAsia="Times New Roman" w:hAnsi="Times New Roman" w:cs="Times New Roman"/>
            <w:sz w:val="24"/>
            <w:szCs w:val="24"/>
            <w:lang w:eastAsia="ru-RU"/>
          </w:rPr>
          <w:t>государственную</w:t>
        </w:r>
      </w:hyperlink>
      <w:r w:rsidRPr="00B22813">
        <w:rPr>
          <w:rFonts w:ascii="Times New Roman" w:eastAsia="Times New Roman" w:hAnsi="Times New Roman" w:cs="Times New Roman"/>
          <w:sz w:val="24"/>
          <w:szCs w:val="24"/>
          <w:lang w:eastAsia="ru-RU"/>
        </w:rPr>
        <w:t> и иную охраняемую федеральными законами тайну.</w:t>
      </w:r>
    </w:p>
    <w:p w14:paraId="4FE59D6B"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3.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14:paraId="36D4F334"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4. Лица, виновные в разглашении сведений, представляемых муниципальным служащим в соответствии с настоящей статьей, или в использовании этих сведений в целях, не предусмотренных законодательством Российской Федерации, несут ответственность в соответствии с </w:t>
      </w:r>
      <w:hyperlink r:id="rId18" w:anchor="/document/12148567/entry/24" w:history="1">
        <w:r w:rsidRPr="00B22813">
          <w:rPr>
            <w:rFonts w:ascii="Times New Roman" w:eastAsia="Times New Roman" w:hAnsi="Times New Roman" w:cs="Times New Roman"/>
            <w:sz w:val="24"/>
            <w:szCs w:val="24"/>
            <w:lang w:eastAsia="ru-RU"/>
          </w:rPr>
          <w:t>законодательством</w:t>
        </w:r>
      </w:hyperlink>
      <w:r w:rsidRPr="00B22813">
        <w:rPr>
          <w:rFonts w:ascii="Times New Roman" w:eastAsia="Times New Roman" w:hAnsi="Times New Roman" w:cs="Times New Roman"/>
          <w:sz w:val="24"/>
          <w:szCs w:val="24"/>
          <w:lang w:eastAsia="ru-RU"/>
        </w:rPr>
        <w:t> Российской Федерации.</w:t>
      </w:r>
    </w:p>
    <w:p w14:paraId="2282E9DC"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5. Непредставление муниципальным служащим сведений о доходах, об имуществе и обязательствах имущественного характера, предусмотренных </w:t>
      </w:r>
      <w:hyperlink r:id="rId19" w:anchor="/document/12164203/entry/8" w:history="1">
        <w:r w:rsidRPr="00B22813">
          <w:rPr>
            <w:rFonts w:ascii="Times New Roman" w:eastAsia="Times New Roman" w:hAnsi="Times New Roman" w:cs="Times New Roman"/>
            <w:sz w:val="24"/>
            <w:szCs w:val="24"/>
            <w:lang w:eastAsia="ru-RU"/>
          </w:rPr>
          <w:t>Федеральным законом</w:t>
        </w:r>
      </w:hyperlink>
      <w:r w:rsidRPr="00B22813">
        <w:rPr>
          <w:rFonts w:ascii="Times New Roman" w:eastAsia="Times New Roman" w:hAnsi="Times New Roman" w:cs="Times New Roman"/>
          <w:sz w:val="24"/>
          <w:szCs w:val="24"/>
          <w:lang w:eastAsia="ru-RU"/>
        </w:rPr>
        <w:t> от 25 декабря 2008 года N 273-ФЗ "О противодействии коррупции", и сведений о расходах, предусмотренных </w:t>
      </w:r>
      <w:hyperlink r:id="rId20" w:anchor="/document/70271682/entry/0" w:history="1">
        <w:r w:rsidRPr="00B22813">
          <w:rPr>
            <w:rFonts w:ascii="Times New Roman" w:eastAsia="Times New Roman" w:hAnsi="Times New Roman" w:cs="Times New Roman"/>
            <w:sz w:val="24"/>
            <w:szCs w:val="24"/>
            <w:lang w:eastAsia="ru-RU"/>
          </w:rPr>
          <w:t>Федеральным законом</w:t>
        </w:r>
      </w:hyperlink>
      <w:r w:rsidRPr="00B22813">
        <w:rPr>
          <w:rFonts w:ascii="Times New Roman" w:eastAsia="Times New Roman" w:hAnsi="Times New Roman" w:cs="Times New Roman"/>
          <w:sz w:val="24"/>
          <w:szCs w:val="24"/>
          <w:lang w:eastAsia="ru-RU"/>
        </w:rPr>
        <w:t>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 либо представление заведомо неполных сведений является правонарушением, влекущим увольнение муниципального служащего с муниципальной службы, за исключением случаев, установленных федеральными законами».</w:t>
      </w:r>
    </w:p>
    <w:p w14:paraId="135259D7" w14:textId="77777777" w:rsidR="00B22813" w:rsidRPr="00B22813" w:rsidRDefault="00B22813" w:rsidP="00B22813">
      <w:pPr>
        <w:suppressAutoHyphens/>
        <w:spacing w:after="0" w:line="240" w:lineRule="auto"/>
        <w:ind w:firstLine="567"/>
        <w:jc w:val="both"/>
        <w:rPr>
          <w:rFonts w:ascii="Times New Roman" w:eastAsia="Times New Roman" w:hAnsi="Times New Roman" w:cs="Times New Roman"/>
          <w:sz w:val="24"/>
          <w:szCs w:val="24"/>
          <w:lang w:eastAsia="zh-CN"/>
        </w:rPr>
      </w:pPr>
    </w:p>
    <w:p w14:paraId="594D5A6E" w14:textId="77777777" w:rsidR="00B22813" w:rsidRPr="00B22813" w:rsidRDefault="00B22813" w:rsidP="00B22813">
      <w:pPr>
        <w:suppressAutoHyphens/>
        <w:spacing w:after="0" w:line="240" w:lineRule="auto"/>
        <w:ind w:firstLine="567"/>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1.3. часть 8 статьи 15 изложить в новой редакции:</w:t>
      </w:r>
    </w:p>
    <w:p w14:paraId="07931930" w14:textId="77777777" w:rsidR="00B22813" w:rsidRPr="00B22813" w:rsidRDefault="00B22813" w:rsidP="00B22813">
      <w:pPr>
        <w:suppressAutoHyphens/>
        <w:spacing w:after="0" w:line="240" w:lineRule="auto"/>
        <w:ind w:firstLine="567"/>
        <w:jc w:val="both"/>
        <w:rPr>
          <w:rFonts w:ascii="Times New Roman" w:eastAsia="Times New Roman" w:hAnsi="Times New Roman" w:cs="Times New Roman"/>
          <w:sz w:val="24"/>
          <w:szCs w:val="24"/>
          <w:lang w:eastAsia="zh-CN"/>
        </w:rPr>
      </w:pPr>
    </w:p>
    <w:p w14:paraId="3139F724"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«8. Граждане, претендующие на замещение должности главы местной администрации по контракту, представляют сведения, указанные в части 1 настоящей статьи, лицо, замещающее такую должность, представляет сведения, указанные в </w:t>
      </w:r>
      <w:hyperlink r:id="rId21" w:anchor="/document/12152272/entry/151" w:history="1">
        <w:r w:rsidRPr="00B22813">
          <w:rPr>
            <w:rFonts w:ascii="Times New Roman" w:eastAsia="Times New Roman" w:hAnsi="Times New Roman" w:cs="Times New Roman"/>
            <w:sz w:val="24"/>
            <w:szCs w:val="24"/>
            <w:lang w:eastAsia="ru-RU"/>
          </w:rPr>
          <w:t>частях 1</w:t>
        </w:r>
      </w:hyperlink>
      <w:r w:rsidRPr="00B22813">
        <w:rPr>
          <w:rFonts w:ascii="Times New Roman" w:eastAsia="Times New Roman" w:hAnsi="Times New Roman" w:cs="Times New Roman"/>
          <w:sz w:val="24"/>
          <w:szCs w:val="24"/>
          <w:lang w:eastAsia="ru-RU"/>
        </w:rPr>
        <w:t> и </w:t>
      </w:r>
      <w:hyperlink r:id="rId22" w:anchor="/document/12152272/entry/1511" w:history="1">
        <w:r w:rsidRPr="00B22813">
          <w:rPr>
            <w:rFonts w:ascii="Times New Roman" w:eastAsia="Times New Roman" w:hAnsi="Times New Roman" w:cs="Times New Roman"/>
            <w:sz w:val="24"/>
            <w:szCs w:val="24"/>
            <w:lang w:eastAsia="ru-RU"/>
          </w:rPr>
          <w:t>1.1</w:t>
        </w:r>
      </w:hyperlink>
      <w:r w:rsidRPr="00B22813">
        <w:rPr>
          <w:rFonts w:ascii="Times New Roman" w:eastAsia="Times New Roman" w:hAnsi="Times New Roman" w:cs="Times New Roman"/>
          <w:sz w:val="24"/>
          <w:szCs w:val="24"/>
          <w:lang w:eastAsia="ru-RU"/>
        </w:rPr>
        <w:t> настоящей статьи, высшему должностному лицу субъекта Российской Федерации в порядке, установленном законом субъекта Российской Федерации».</w:t>
      </w:r>
    </w:p>
    <w:p w14:paraId="17CAFC78" w14:textId="77777777" w:rsidR="00B22813" w:rsidRPr="00B22813" w:rsidRDefault="00B22813" w:rsidP="00B22813">
      <w:pPr>
        <w:suppressAutoHyphens/>
        <w:spacing w:after="0" w:line="240" w:lineRule="auto"/>
        <w:ind w:firstLine="567"/>
        <w:jc w:val="both"/>
        <w:rPr>
          <w:rFonts w:ascii="Times New Roman" w:eastAsia="Times New Roman" w:hAnsi="Times New Roman" w:cs="Times New Roman"/>
          <w:sz w:val="24"/>
          <w:szCs w:val="24"/>
          <w:lang w:eastAsia="zh-CN"/>
        </w:rPr>
      </w:pPr>
    </w:p>
    <w:p w14:paraId="614439A5" w14:textId="77777777" w:rsidR="00B22813" w:rsidRPr="00B22813" w:rsidRDefault="00B22813" w:rsidP="00B22813">
      <w:pPr>
        <w:suppressAutoHyphens/>
        <w:spacing w:after="0" w:line="240" w:lineRule="auto"/>
        <w:ind w:firstLine="567"/>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1.4. часть 9 статьи 15 признать утратившей силу;</w:t>
      </w:r>
    </w:p>
    <w:p w14:paraId="116455AC" w14:textId="77777777" w:rsidR="00B22813" w:rsidRPr="00B22813" w:rsidRDefault="00B22813" w:rsidP="00B22813">
      <w:pPr>
        <w:suppressAutoHyphens/>
        <w:spacing w:after="0" w:line="240" w:lineRule="auto"/>
        <w:ind w:firstLine="567"/>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1.5. пункт 10 части 3 статьи 17 изложить в новой редакции:</w:t>
      </w:r>
    </w:p>
    <w:p w14:paraId="51375C15" w14:textId="77777777" w:rsidR="00B22813" w:rsidRPr="00B22813" w:rsidRDefault="00B22813" w:rsidP="00B22813">
      <w:pPr>
        <w:suppressAutoHyphens/>
        <w:spacing w:after="0" w:line="240" w:lineRule="auto"/>
        <w:ind w:firstLine="567"/>
        <w:jc w:val="both"/>
        <w:rPr>
          <w:rFonts w:ascii="Times New Roman" w:eastAsia="Times New Roman" w:hAnsi="Times New Roman" w:cs="Times New Roman"/>
          <w:sz w:val="24"/>
          <w:szCs w:val="24"/>
          <w:lang w:eastAsia="zh-CN"/>
        </w:rPr>
      </w:pPr>
    </w:p>
    <w:p w14:paraId="53D47F19"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«10) сведения о доходах, об имуществе и обязательствах имущественного характера, предусмотренные </w:t>
      </w:r>
      <w:hyperlink r:id="rId23" w:anchor="/document/12164203/entry/8" w:history="1">
        <w:r w:rsidRPr="00B22813">
          <w:rPr>
            <w:rFonts w:ascii="Times New Roman" w:eastAsia="Times New Roman" w:hAnsi="Times New Roman" w:cs="Times New Roman"/>
            <w:sz w:val="24"/>
            <w:szCs w:val="24"/>
            <w:lang w:eastAsia="ru-RU"/>
          </w:rPr>
          <w:t>Федеральным законом</w:t>
        </w:r>
      </w:hyperlink>
      <w:r w:rsidRPr="00B22813">
        <w:rPr>
          <w:rFonts w:ascii="Times New Roman" w:eastAsia="Times New Roman" w:hAnsi="Times New Roman" w:cs="Times New Roman"/>
          <w:sz w:val="24"/>
          <w:szCs w:val="24"/>
          <w:lang w:eastAsia="ru-RU"/>
        </w:rPr>
        <w:t> от 25 декабря 2008 года N 273-ФЗ "О противодействии коррупции"»;</w:t>
      </w:r>
    </w:p>
    <w:p w14:paraId="1A1CCA63" w14:textId="77777777" w:rsidR="00B22813" w:rsidRPr="00B22813" w:rsidRDefault="00B22813" w:rsidP="00B22813">
      <w:pPr>
        <w:suppressAutoHyphens/>
        <w:spacing w:after="0" w:line="240" w:lineRule="auto"/>
        <w:ind w:firstLine="567"/>
        <w:jc w:val="both"/>
        <w:rPr>
          <w:rFonts w:ascii="Times New Roman" w:eastAsia="Times New Roman" w:hAnsi="Times New Roman" w:cs="Times New Roman"/>
          <w:sz w:val="24"/>
          <w:szCs w:val="24"/>
          <w:lang w:eastAsia="zh-CN"/>
        </w:rPr>
      </w:pPr>
    </w:p>
    <w:p w14:paraId="5D8CE572" w14:textId="77777777" w:rsidR="00B22813" w:rsidRPr="00B22813" w:rsidRDefault="00B22813" w:rsidP="00B22813">
      <w:pPr>
        <w:suppressAutoHyphens/>
        <w:spacing w:after="0" w:line="240" w:lineRule="auto"/>
        <w:ind w:firstLine="567"/>
        <w:jc w:val="both"/>
        <w:rPr>
          <w:rFonts w:ascii="Times New Roman" w:eastAsia="Times New Roman" w:hAnsi="Times New Roman" w:cs="Times New Roman"/>
          <w:sz w:val="24"/>
          <w:szCs w:val="24"/>
          <w:lang w:eastAsia="zh-CN"/>
        </w:rPr>
      </w:pPr>
    </w:p>
    <w:p w14:paraId="6FE0915E" w14:textId="77777777" w:rsidR="00B22813" w:rsidRPr="00B22813" w:rsidRDefault="00B22813" w:rsidP="00B22813">
      <w:pPr>
        <w:shd w:val="clear" w:color="auto" w:fill="FFFFFF"/>
        <w:suppressAutoHyphens/>
        <w:spacing w:after="0" w:line="240" w:lineRule="auto"/>
        <w:jc w:val="center"/>
        <w:rPr>
          <w:rFonts w:ascii="Times New Roman" w:eastAsia="Times New Roman" w:hAnsi="Times New Roman" w:cs="Times New Roman"/>
          <w:b/>
          <w:bCs/>
          <w:sz w:val="24"/>
          <w:szCs w:val="24"/>
          <w:lang w:eastAsia="zh-CN"/>
        </w:rPr>
      </w:pPr>
      <w:r w:rsidRPr="00B22813">
        <w:rPr>
          <w:rFonts w:ascii="Times New Roman" w:eastAsia="Lucida Sans Unicode" w:hAnsi="Times New Roman" w:cs="Times New Roman"/>
          <w:b/>
          <w:bCs/>
          <w:noProof/>
          <w:kern w:val="2"/>
          <w:sz w:val="24"/>
          <w:szCs w:val="24"/>
          <w:lang w:eastAsia="ru-RU"/>
        </w:rPr>
        <w:drawing>
          <wp:inline distT="0" distB="0" distL="0" distR="0" wp14:anchorId="27C39913" wp14:editId="15D429C6">
            <wp:extent cx="571500" cy="733425"/>
            <wp:effectExtent l="0" t="0" r="0" b="9525"/>
            <wp:docPr id="8910276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1535C035" w14:textId="77777777" w:rsidR="00B22813" w:rsidRPr="00B22813" w:rsidRDefault="00B22813" w:rsidP="00B22813">
      <w:pPr>
        <w:widowControl w:val="0"/>
        <w:suppressAutoHyphens/>
        <w:spacing w:after="0" w:line="240" w:lineRule="auto"/>
        <w:jc w:val="center"/>
        <w:outlineLvl w:val="0"/>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РОССИЙСКАЯ ФЕДЕРАЦИЯ</w:t>
      </w:r>
    </w:p>
    <w:p w14:paraId="4A1B6AE0"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РОСТОВСКАЯ ОБЛАСТЬ</w:t>
      </w:r>
    </w:p>
    <w:p w14:paraId="18DFE101"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ТАРАСОВСКИЙ РАЙОН</w:t>
      </w:r>
    </w:p>
    <w:p w14:paraId="5FC79DBB"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МУНИЦИПАЛЬНОЕ ОБРАЗОВАНИЕ</w:t>
      </w:r>
    </w:p>
    <w:p w14:paraId="07FAFBE2"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«ДЯЧКИНСКОЕ СЕЛЬСКОЕ ПОСЕЛЕНИЕ»</w:t>
      </w:r>
    </w:p>
    <w:p w14:paraId="429DC4A0"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p>
    <w:p w14:paraId="398CF874" w14:textId="77777777" w:rsidR="00B22813" w:rsidRPr="00B22813" w:rsidRDefault="00B22813" w:rsidP="00B22813">
      <w:pPr>
        <w:spacing w:after="0" w:line="240" w:lineRule="auto"/>
        <w:jc w:val="center"/>
        <w:outlineLvl w:val="0"/>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СОБРАНИЕ ДЕПУТАТОВ ДЯЧКИНСКОГО СЕЛЬСКОГО ПОСЕЛЕНИЯ</w:t>
      </w:r>
    </w:p>
    <w:p w14:paraId="70245B2C"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p>
    <w:p w14:paraId="3DCA8971" w14:textId="77777777" w:rsidR="00B22813" w:rsidRPr="00B22813" w:rsidRDefault="00B22813" w:rsidP="00B22813">
      <w:pPr>
        <w:spacing w:after="0" w:line="240" w:lineRule="auto"/>
        <w:jc w:val="center"/>
        <w:outlineLvl w:val="0"/>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 xml:space="preserve"> РЕШЕНИЕ</w:t>
      </w:r>
    </w:p>
    <w:p w14:paraId="1E07819B" w14:textId="77777777" w:rsidR="00B22813" w:rsidRPr="00B22813" w:rsidRDefault="00B22813" w:rsidP="00B22813">
      <w:pPr>
        <w:suppressAutoHyphens/>
        <w:autoSpaceDN w:val="0"/>
        <w:spacing w:after="0" w:line="240" w:lineRule="auto"/>
        <w:jc w:val="center"/>
        <w:textAlignment w:val="baseline"/>
        <w:rPr>
          <w:rFonts w:ascii="Times New Roman" w:eastAsia="Times New Roman" w:hAnsi="Times New Roman" w:cs="Times New Roman"/>
          <w:bCs/>
          <w:kern w:val="3"/>
          <w:sz w:val="24"/>
          <w:szCs w:val="24"/>
          <w:lang w:eastAsia="zh-CN"/>
        </w:rPr>
      </w:pPr>
      <w:r w:rsidRPr="00B22813">
        <w:rPr>
          <w:rFonts w:ascii="Times New Roman" w:eastAsia="Times New Roman" w:hAnsi="Times New Roman" w:cs="Times New Roman"/>
          <w:bCs/>
          <w:kern w:val="3"/>
          <w:sz w:val="24"/>
          <w:szCs w:val="24"/>
          <w:lang w:eastAsia="zh-CN"/>
        </w:rPr>
        <w:t>04.03.2026 года                                                                                № 154</w:t>
      </w:r>
    </w:p>
    <w:p w14:paraId="2103CAB6" w14:textId="77777777" w:rsidR="00B22813" w:rsidRPr="00B22813" w:rsidRDefault="00B22813" w:rsidP="00B22813">
      <w:pPr>
        <w:suppressAutoHyphens/>
        <w:autoSpaceDN w:val="0"/>
        <w:spacing w:after="0" w:line="240" w:lineRule="auto"/>
        <w:jc w:val="center"/>
        <w:textAlignment w:val="baseline"/>
        <w:rPr>
          <w:rFonts w:ascii="Times New Roman" w:eastAsia="Times New Roman" w:hAnsi="Times New Roman" w:cs="Times New Roman"/>
          <w:bCs/>
          <w:kern w:val="3"/>
          <w:sz w:val="24"/>
          <w:szCs w:val="24"/>
          <w:lang w:eastAsia="zh-CN"/>
        </w:rPr>
      </w:pPr>
      <w:proofErr w:type="spellStart"/>
      <w:r w:rsidRPr="00B22813">
        <w:rPr>
          <w:rFonts w:ascii="Times New Roman" w:eastAsia="Times New Roman" w:hAnsi="Times New Roman" w:cs="Times New Roman"/>
          <w:bCs/>
          <w:kern w:val="3"/>
          <w:sz w:val="24"/>
          <w:szCs w:val="24"/>
          <w:lang w:eastAsia="zh-CN"/>
        </w:rPr>
        <w:t>сл.Дячкино</w:t>
      </w:r>
      <w:proofErr w:type="spellEnd"/>
    </w:p>
    <w:p w14:paraId="298472D3"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p>
    <w:p w14:paraId="5935BFCC" w14:textId="77777777" w:rsidR="00B22813" w:rsidRPr="00B22813" w:rsidRDefault="00B22813" w:rsidP="00B22813">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О внесении изменений в решение Собрания депутатов Дячкинского сельского</w:t>
      </w:r>
    </w:p>
    <w:p w14:paraId="7E0BE952"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поселения от 31.08.2021 N 154 "О порядке проведения конкурса на должность главы Администрации Дячкинского сельского поселения"</w:t>
      </w:r>
    </w:p>
    <w:p w14:paraId="2A02E46E" w14:textId="77777777" w:rsidR="00B22813" w:rsidRPr="00B22813" w:rsidRDefault="00B22813" w:rsidP="00B22813">
      <w:pPr>
        <w:widowControl w:val="0"/>
        <w:suppressAutoHyphens/>
        <w:spacing w:after="1" w:line="260" w:lineRule="atLeast"/>
        <w:ind w:firstLine="540"/>
        <w:jc w:val="both"/>
        <w:rPr>
          <w:rFonts w:ascii="Times New Roman" w:eastAsia="Times New Roman" w:hAnsi="Times New Roman" w:cs="Times New Roman"/>
          <w:sz w:val="24"/>
          <w:szCs w:val="24"/>
          <w:lang w:eastAsia="ru-RU"/>
        </w:rPr>
      </w:pPr>
    </w:p>
    <w:p w14:paraId="4C020A54" w14:textId="77777777" w:rsidR="00B22813" w:rsidRPr="00B22813" w:rsidRDefault="00B22813" w:rsidP="00B22813">
      <w:pPr>
        <w:spacing w:after="0" w:line="240" w:lineRule="auto"/>
        <w:ind w:firstLine="49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В соответствии с Федеральным законом от 20.03.2025 N 33-ФЗ «Об общих принципах организации местного самоуправления в единой системе публичной власти», руководствуясь Уставом Дячкинского сельского поселения Собрание депутатов Дячкинского сельского поселения</w:t>
      </w:r>
    </w:p>
    <w:p w14:paraId="05532577" w14:textId="77777777" w:rsidR="00B22813" w:rsidRPr="00B22813" w:rsidRDefault="00B22813" w:rsidP="00B22813">
      <w:pPr>
        <w:spacing w:after="0" w:line="240" w:lineRule="auto"/>
        <w:ind w:firstLine="49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w:t>
      </w:r>
    </w:p>
    <w:p w14:paraId="61D0FDC0" w14:textId="77777777" w:rsidR="00B22813" w:rsidRPr="00B22813" w:rsidRDefault="00B22813" w:rsidP="00B22813">
      <w:pPr>
        <w:spacing w:after="0" w:line="240" w:lineRule="auto"/>
        <w:ind w:firstLine="490"/>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РЕШИЛО:</w:t>
      </w:r>
    </w:p>
    <w:p w14:paraId="29A39F72" w14:textId="77777777" w:rsidR="00B22813" w:rsidRPr="00B22813" w:rsidRDefault="00B22813" w:rsidP="00B22813">
      <w:pPr>
        <w:spacing w:after="0" w:line="240" w:lineRule="auto"/>
        <w:ind w:firstLine="708"/>
        <w:jc w:val="both"/>
        <w:rPr>
          <w:rFonts w:ascii="Times New Roman" w:eastAsia="Times New Roman" w:hAnsi="Times New Roman" w:cs="Times New Roman"/>
          <w:sz w:val="24"/>
          <w:szCs w:val="24"/>
          <w:lang w:eastAsia="ru-RU"/>
        </w:rPr>
      </w:pPr>
    </w:p>
    <w:p w14:paraId="05289316" w14:textId="77777777" w:rsidR="00B22813" w:rsidRPr="00B22813" w:rsidRDefault="00B22813" w:rsidP="00B22813">
      <w:pPr>
        <w:spacing w:after="0" w:line="240" w:lineRule="auto"/>
        <w:ind w:right="-2"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1. Внести в решение Собрания депутатов Дячкинского сельского поселения от 31.08.2021 N 154 "О порядке проведения конкурса на должность главы Администрации Дячкинского сельского поселения»  следующие изменения:</w:t>
      </w:r>
    </w:p>
    <w:p w14:paraId="009F6F17"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22813">
        <w:rPr>
          <w:rFonts w:ascii="Times New Roman" w:eastAsia="Times New Roman" w:hAnsi="Times New Roman" w:cs="Times New Roman"/>
          <w:sz w:val="24"/>
          <w:szCs w:val="24"/>
          <w:lang w:eastAsia="ru-RU"/>
        </w:rPr>
        <w:t>1.2. в Порядке проведения конкурса на замещение должности главы Администрации Дячкинского сельского поселения, утвержденном названным решением</w:t>
      </w:r>
      <w:r w:rsidRPr="00B22813">
        <w:rPr>
          <w:rFonts w:ascii="Times New Roman" w:eastAsia="Times New Roman" w:hAnsi="Times New Roman" w:cs="Times New Roman"/>
          <w:bCs/>
          <w:sz w:val="24"/>
          <w:szCs w:val="24"/>
          <w:lang w:eastAsia="ru-RU"/>
        </w:rPr>
        <w:t xml:space="preserve">: </w:t>
      </w:r>
    </w:p>
    <w:p w14:paraId="7F756C64"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56CC2A85" w14:textId="77777777" w:rsidR="00B22813" w:rsidRPr="00B22813" w:rsidRDefault="00B22813" w:rsidP="00B22813">
      <w:pPr>
        <w:autoSpaceDE w:val="0"/>
        <w:autoSpaceDN w:val="0"/>
        <w:adjustRightInd w:val="0"/>
        <w:spacing w:after="0" w:line="240" w:lineRule="auto"/>
        <w:ind w:firstLine="851"/>
        <w:jc w:val="both"/>
        <w:rPr>
          <w:rFonts w:ascii="Times New Roman" w:eastAsia="Times New Roman" w:hAnsi="Times New Roman" w:cs="Times New Roman"/>
          <w:iCs/>
          <w:sz w:val="24"/>
          <w:szCs w:val="24"/>
          <w:lang w:eastAsia="ru-RU"/>
        </w:rPr>
      </w:pPr>
      <w:r w:rsidRPr="00B22813">
        <w:rPr>
          <w:rFonts w:ascii="Times New Roman" w:eastAsia="Times New Roman" w:hAnsi="Times New Roman" w:cs="Times New Roman"/>
          <w:bCs/>
          <w:sz w:val="24"/>
          <w:szCs w:val="24"/>
          <w:lang w:eastAsia="ru-RU"/>
        </w:rPr>
        <w:t xml:space="preserve">1.2.1. </w:t>
      </w:r>
      <w:r w:rsidRPr="00B22813">
        <w:rPr>
          <w:rFonts w:ascii="Times New Roman" w:eastAsia="Times New Roman" w:hAnsi="Times New Roman" w:cs="Times New Roman"/>
          <w:iCs/>
          <w:sz w:val="24"/>
          <w:szCs w:val="24"/>
          <w:lang w:eastAsia="ru-RU"/>
        </w:rPr>
        <w:t>абзац третий пункта 3 раздела 3 изложить в новой редакции:</w:t>
      </w:r>
    </w:p>
    <w:p w14:paraId="71880ECC" w14:textId="77777777" w:rsidR="00B22813" w:rsidRPr="00B22813" w:rsidRDefault="00B22813" w:rsidP="00B22813">
      <w:pPr>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iCs/>
          <w:sz w:val="24"/>
          <w:szCs w:val="24"/>
          <w:lang w:eastAsia="ru-RU"/>
        </w:rPr>
        <w:t>«</w:t>
      </w:r>
      <w:hyperlink r:id="rId24" w:history="1">
        <w:r w:rsidRPr="00B22813">
          <w:rPr>
            <w:rFonts w:ascii="Times New Roman" w:eastAsia="Times New Roman" w:hAnsi="Times New Roman" w:cs="Times New Roman"/>
            <w:sz w:val="24"/>
            <w:szCs w:val="24"/>
            <w:lang w:eastAsia="ru-RU"/>
          </w:rPr>
          <w:t>анкету</w:t>
        </w:r>
      </w:hyperlink>
      <w:r w:rsidRPr="00B22813">
        <w:rPr>
          <w:rFonts w:ascii="Times New Roman" w:eastAsia="Times New Roman" w:hAnsi="Times New Roman" w:cs="Times New Roman"/>
          <w:sz w:val="24"/>
          <w:szCs w:val="24"/>
          <w:lang w:eastAsia="ru-RU"/>
        </w:rPr>
        <w:t xml:space="preserve"> по форме, утвержденной Указом Президента Российской Федерации от 10.10.2024 N 870 «О некоторых вопросах представления сведений при поступлении на государственную службу Российской Федерации и муниципальную службу в Российской Федерации и их актуализации»;</w:t>
      </w:r>
    </w:p>
    <w:p w14:paraId="0BACAA30" w14:textId="77777777" w:rsidR="00B22813" w:rsidRPr="00B22813" w:rsidRDefault="00B22813" w:rsidP="00B22813">
      <w:pPr>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p>
    <w:p w14:paraId="7A09B37F" w14:textId="77777777" w:rsidR="00B22813" w:rsidRPr="00B22813" w:rsidRDefault="00B22813" w:rsidP="00B22813">
      <w:pPr>
        <w:autoSpaceDE w:val="0"/>
        <w:autoSpaceDN w:val="0"/>
        <w:adjustRightInd w:val="0"/>
        <w:spacing w:after="0" w:line="240" w:lineRule="auto"/>
        <w:ind w:firstLine="851"/>
        <w:jc w:val="both"/>
        <w:rPr>
          <w:rFonts w:ascii="Times New Roman" w:eastAsia="Times New Roman" w:hAnsi="Times New Roman" w:cs="Times New Roman"/>
          <w:iCs/>
          <w:sz w:val="24"/>
          <w:szCs w:val="24"/>
          <w:lang w:eastAsia="ru-RU"/>
        </w:rPr>
      </w:pPr>
      <w:r w:rsidRPr="00B22813">
        <w:rPr>
          <w:rFonts w:ascii="Times New Roman" w:eastAsia="Times New Roman" w:hAnsi="Times New Roman" w:cs="Times New Roman"/>
          <w:bCs/>
          <w:sz w:val="24"/>
          <w:szCs w:val="24"/>
          <w:lang w:eastAsia="ru-RU"/>
        </w:rPr>
        <w:t xml:space="preserve">1.2.2. </w:t>
      </w:r>
      <w:r w:rsidRPr="00B22813">
        <w:rPr>
          <w:rFonts w:ascii="Times New Roman" w:eastAsia="Times New Roman" w:hAnsi="Times New Roman" w:cs="Times New Roman"/>
          <w:iCs/>
          <w:sz w:val="24"/>
          <w:szCs w:val="24"/>
          <w:lang w:eastAsia="ru-RU"/>
        </w:rPr>
        <w:t>абзац двенадцатый пункта 3 раздела 3 изложить в новой редакции:</w:t>
      </w:r>
    </w:p>
    <w:p w14:paraId="61381AF4" w14:textId="77777777" w:rsidR="00B22813" w:rsidRPr="00B22813" w:rsidRDefault="00B22813" w:rsidP="00B22813">
      <w:pPr>
        <w:widowControl w:val="0"/>
        <w:suppressAutoHyphens/>
        <w:autoSpaceDE w:val="0"/>
        <w:spacing w:after="0" w:line="240" w:lineRule="auto"/>
        <w:ind w:firstLine="720"/>
        <w:jc w:val="both"/>
        <w:rPr>
          <w:rFonts w:ascii="Times New Roman" w:eastAsia="Arial" w:hAnsi="Times New Roman" w:cs="Times New Roman"/>
          <w:sz w:val="24"/>
          <w:szCs w:val="24"/>
          <w:lang w:eastAsia="ar-SA"/>
        </w:rPr>
      </w:pPr>
      <w:r w:rsidRPr="00B22813">
        <w:rPr>
          <w:rFonts w:ascii="Times New Roman" w:eastAsia="Arial" w:hAnsi="Times New Roman" w:cs="Times New Roman"/>
          <w:sz w:val="24"/>
          <w:szCs w:val="24"/>
          <w:lang w:eastAsia="ar-SA"/>
        </w:rPr>
        <w:t xml:space="preserve">«анкету по форме 4, являющейся приложением к Правилам </w:t>
      </w:r>
      <w:r w:rsidRPr="00B22813">
        <w:rPr>
          <w:rFonts w:ascii="Times New Roman" w:eastAsia="Arial" w:hAnsi="Times New Roman" w:cs="Times New Roman"/>
          <w:sz w:val="24"/>
          <w:szCs w:val="24"/>
          <w:shd w:val="clear" w:color="auto" w:fill="FFFFFF"/>
          <w:lang w:eastAsia="ar-SA"/>
        </w:rPr>
        <w:t>допуска должностных лиц и граждан Российской Федерации к государственной тайне"</w:t>
      </w:r>
      <w:r w:rsidRPr="00B22813">
        <w:rPr>
          <w:rFonts w:ascii="Times New Roman" w:eastAsia="Arial" w:hAnsi="Times New Roman" w:cs="Times New Roman"/>
          <w:sz w:val="24"/>
          <w:szCs w:val="24"/>
          <w:lang w:eastAsia="ar-SA"/>
        </w:rPr>
        <w:t xml:space="preserve">, утвержденной постановлением Правительства Российской Федерации </w:t>
      </w:r>
      <w:r w:rsidRPr="00B22813">
        <w:rPr>
          <w:rFonts w:ascii="Times New Roman" w:eastAsia="Arial" w:hAnsi="Times New Roman" w:cs="Times New Roman"/>
          <w:sz w:val="24"/>
          <w:szCs w:val="24"/>
          <w:shd w:val="clear" w:color="auto" w:fill="FFFFFF"/>
          <w:lang w:eastAsia="ar-SA"/>
        </w:rPr>
        <w:t>от 7 февраля 2024 г. № 132»</w:t>
      </w:r>
      <w:r w:rsidRPr="00B22813">
        <w:rPr>
          <w:rFonts w:ascii="Times New Roman" w:eastAsia="Arial" w:hAnsi="Times New Roman" w:cs="Times New Roman"/>
          <w:sz w:val="24"/>
          <w:szCs w:val="24"/>
          <w:lang w:eastAsia="ar-SA"/>
        </w:rPr>
        <w:t>.</w:t>
      </w:r>
    </w:p>
    <w:p w14:paraId="406EDA62" w14:textId="77777777" w:rsidR="00B22813" w:rsidRPr="00B22813" w:rsidRDefault="00B22813" w:rsidP="00B22813">
      <w:pPr>
        <w:autoSpaceDE w:val="0"/>
        <w:spacing w:after="0" w:line="240" w:lineRule="auto"/>
        <w:ind w:firstLine="708"/>
        <w:jc w:val="both"/>
        <w:rPr>
          <w:rFonts w:ascii="Times New Roman" w:eastAsia="Times New Roman" w:hAnsi="Times New Roman" w:cs="Times New Roman"/>
          <w:bCs/>
          <w:sz w:val="24"/>
          <w:szCs w:val="24"/>
          <w:lang w:eastAsia="ru-RU"/>
        </w:rPr>
      </w:pPr>
    </w:p>
    <w:p w14:paraId="77BCAFF9" w14:textId="77777777" w:rsidR="00B22813" w:rsidRPr="00B22813" w:rsidRDefault="00B22813" w:rsidP="00B22813">
      <w:pPr>
        <w:autoSpaceDE w:val="0"/>
        <w:spacing w:after="0" w:line="240" w:lineRule="auto"/>
        <w:ind w:firstLine="708"/>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bCs/>
          <w:sz w:val="24"/>
          <w:szCs w:val="24"/>
          <w:lang w:eastAsia="ru-RU"/>
        </w:rPr>
        <w:t xml:space="preserve">2. </w:t>
      </w:r>
      <w:r w:rsidRPr="00B22813">
        <w:rPr>
          <w:rFonts w:ascii="Times New Roman" w:eastAsia="Times New Roman" w:hAnsi="Times New Roman" w:cs="Times New Roman"/>
          <w:sz w:val="24"/>
          <w:szCs w:val="24"/>
          <w:lang w:eastAsia="ru-RU"/>
        </w:rPr>
        <w:t>Настоящее решение вступает в силу со дня его официального опубликования.</w:t>
      </w:r>
    </w:p>
    <w:p w14:paraId="1CB7E383" w14:textId="77777777" w:rsidR="00B22813" w:rsidRPr="00B22813" w:rsidRDefault="00B22813" w:rsidP="00B22813">
      <w:pPr>
        <w:spacing w:after="0" w:line="240" w:lineRule="auto"/>
        <w:jc w:val="both"/>
        <w:outlineLvl w:val="0"/>
        <w:rPr>
          <w:rFonts w:ascii="Times New Roman" w:eastAsia="Times New Roman" w:hAnsi="Times New Roman" w:cs="Times New Roman"/>
          <w:sz w:val="24"/>
          <w:szCs w:val="24"/>
          <w:lang w:eastAsia="ru-RU"/>
        </w:rPr>
      </w:pPr>
    </w:p>
    <w:p w14:paraId="559FDC66" w14:textId="77777777" w:rsidR="00B22813" w:rsidRPr="00B22813" w:rsidRDefault="00B22813" w:rsidP="00B22813">
      <w:pPr>
        <w:spacing w:after="0" w:line="240" w:lineRule="auto"/>
        <w:jc w:val="both"/>
        <w:outlineLvl w:val="0"/>
        <w:rPr>
          <w:rFonts w:ascii="Times New Roman" w:eastAsia="Times New Roman" w:hAnsi="Times New Roman" w:cs="Times New Roman"/>
          <w:sz w:val="24"/>
          <w:szCs w:val="24"/>
          <w:lang w:eastAsia="ru-RU"/>
        </w:rPr>
      </w:pPr>
    </w:p>
    <w:p w14:paraId="70D71DA7" w14:textId="77777777" w:rsidR="00B22813" w:rsidRPr="00B22813" w:rsidRDefault="00B22813" w:rsidP="00B22813">
      <w:pPr>
        <w:spacing w:after="0" w:line="240" w:lineRule="auto"/>
        <w:jc w:val="both"/>
        <w:outlineLvl w:val="0"/>
        <w:rPr>
          <w:rFonts w:ascii="Times New Roman" w:eastAsia="Times New Roman" w:hAnsi="Times New Roman" w:cs="Times New Roman"/>
          <w:sz w:val="24"/>
          <w:szCs w:val="24"/>
          <w:lang w:eastAsia="ru-RU"/>
        </w:rPr>
      </w:pPr>
    </w:p>
    <w:p w14:paraId="07997F64" w14:textId="77777777" w:rsidR="00B22813" w:rsidRPr="00B22813" w:rsidRDefault="00B22813" w:rsidP="00B22813">
      <w:pPr>
        <w:spacing w:after="0" w:line="240" w:lineRule="auto"/>
        <w:ind w:firstLine="49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Председатель Собрания депутатов –</w:t>
      </w:r>
    </w:p>
    <w:p w14:paraId="26B8CC36" w14:textId="77777777" w:rsidR="00B22813" w:rsidRPr="00B22813" w:rsidRDefault="00B22813" w:rsidP="00B22813">
      <w:pPr>
        <w:spacing w:after="0" w:line="240" w:lineRule="auto"/>
        <w:outlineLvl w:val="0"/>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глава Дячкинского сельского поселения                                             Г.Г. Геворкян</w:t>
      </w:r>
    </w:p>
    <w:p w14:paraId="1A7F05E4" w14:textId="77777777" w:rsidR="00B22813" w:rsidRPr="00B22813" w:rsidRDefault="00B22813" w:rsidP="00B22813">
      <w:pPr>
        <w:widowControl w:val="0"/>
        <w:adjustRightInd w:val="0"/>
        <w:spacing w:after="0" w:line="240" w:lineRule="auto"/>
        <w:jc w:val="both"/>
        <w:textAlignment w:val="baseline"/>
        <w:outlineLvl w:val="0"/>
        <w:rPr>
          <w:rFonts w:ascii="Times New Roman" w:eastAsia="Times New Roman" w:hAnsi="Times New Roman" w:cs="Times New Roman"/>
          <w:sz w:val="24"/>
          <w:szCs w:val="24"/>
          <w:lang w:eastAsia="ru-RU"/>
        </w:rPr>
      </w:pPr>
    </w:p>
    <w:p w14:paraId="1611C03E" w14:textId="77777777" w:rsidR="00B22813" w:rsidRPr="00B22813" w:rsidRDefault="00B22813" w:rsidP="00B22813">
      <w:pPr>
        <w:widowControl w:val="0"/>
        <w:adjustRightInd w:val="0"/>
        <w:spacing w:after="0" w:line="240" w:lineRule="auto"/>
        <w:jc w:val="both"/>
        <w:textAlignment w:val="baseline"/>
        <w:outlineLvl w:val="0"/>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сл. </w:t>
      </w:r>
      <w:proofErr w:type="spellStart"/>
      <w:r w:rsidRPr="00B22813">
        <w:rPr>
          <w:rFonts w:ascii="Times New Roman" w:eastAsia="Times New Roman" w:hAnsi="Times New Roman" w:cs="Times New Roman"/>
          <w:sz w:val="24"/>
          <w:szCs w:val="24"/>
          <w:lang w:eastAsia="ru-RU"/>
        </w:rPr>
        <w:t>Дячкино</w:t>
      </w:r>
      <w:proofErr w:type="spellEnd"/>
    </w:p>
    <w:p w14:paraId="4208B7C8" w14:textId="77777777" w:rsidR="00B22813" w:rsidRPr="00B22813" w:rsidRDefault="00B22813" w:rsidP="00B22813">
      <w:pPr>
        <w:widowControl w:val="0"/>
        <w:adjustRightInd w:val="0"/>
        <w:spacing w:after="0" w:line="240" w:lineRule="auto"/>
        <w:jc w:val="both"/>
        <w:textAlignment w:val="baseline"/>
        <w:outlineLvl w:val="0"/>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«04» марта  2026 года № 154</w:t>
      </w:r>
    </w:p>
    <w:p w14:paraId="637F4267" w14:textId="77777777" w:rsidR="00B22813" w:rsidRPr="00B22813" w:rsidRDefault="00B22813" w:rsidP="00B22813">
      <w:pPr>
        <w:spacing w:after="0" w:line="240" w:lineRule="auto"/>
        <w:ind w:firstLine="490"/>
        <w:jc w:val="both"/>
        <w:rPr>
          <w:rFonts w:ascii="Times New Roman" w:eastAsia="Times New Roman" w:hAnsi="Times New Roman" w:cs="Times New Roman"/>
          <w:sz w:val="24"/>
          <w:szCs w:val="24"/>
          <w:lang w:eastAsia="ru-RU"/>
        </w:rPr>
      </w:pPr>
    </w:p>
    <w:p w14:paraId="242365F3" w14:textId="77777777" w:rsidR="00B22813" w:rsidRPr="00B22813" w:rsidRDefault="00B22813" w:rsidP="00B22813">
      <w:pPr>
        <w:spacing w:after="0" w:line="240" w:lineRule="auto"/>
        <w:jc w:val="both"/>
        <w:rPr>
          <w:rFonts w:ascii="Times New Roman" w:eastAsia="Times New Roman" w:hAnsi="Times New Roman" w:cs="Times New Roman"/>
          <w:sz w:val="24"/>
          <w:szCs w:val="24"/>
          <w:lang w:eastAsia="ru-RU"/>
        </w:rPr>
      </w:pPr>
    </w:p>
    <w:p w14:paraId="56F6E731" w14:textId="77777777" w:rsidR="00B22813" w:rsidRPr="00B22813" w:rsidRDefault="00B22813" w:rsidP="00B22813">
      <w:pPr>
        <w:widowControl w:val="0"/>
        <w:suppressAutoHyphens/>
        <w:spacing w:after="0" w:line="240" w:lineRule="auto"/>
        <w:jc w:val="center"/>
        <w:rPr>
          <w:rFonts w:ascii="Arial" w:eastAsia="Calibri" w:hAnsi="Arial" w:cs="Arial"/>
          <w:b/>
          <w:color w:val="000000"/>
          <w:sz w:val="24"/>
          <w:szCs w:val="24"/>
          <w:lang w:eastAsia="uk-UA"/>
        </w:rPr>
      </w:pPr>
      <w:r w:rsidRPr="00B22813">
        <w:rPr>
          <w:rFonts w:ascii="Times New Roman" w:eastAsia="Times New Roman" w:hAnsi="Times New Roman" w:cs="Times New Roman"/>
          <w:b/>
          <w:noProof/>
          <w:color w:val="000000"/>
          <w:sz w:val="24"/>
          <w:szCs w:val="24"/>
          <w:lang w:eastAsia="ru-RU"/>
        </w:rPr>
        <w:drawing>
          <wp:inline distT="0" distB="0" distL="0" distR="0" wp14:anchorId="5773CCC7" wp14:editId="1083C510">
            <wp:extent cx="676275" cy="876300"/>
            <wp:effectExtent l="0" t="0" r="9525" b="0"/>
            <wp:docPr id="1736659410" name="Рисунок 1736659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676275" cy="876300"/>
                    </a:xfrm>
                    <a:prstGeom prst="rect">
                      <a:avLst/>
                    </a:prstGeom>
                    <a:noFill/>
                    <a:ln>
                      <a:noFill/>
                    </a:ln>
                  </pic:spPr>
                </pic:pic>
              </a:graphicData>
            </a:graphic>
          </wp:inline>
        </w:drawing>
      </w:r>
    </w:p>
    <w:p w14:paraId="59102C60" w14:textId="63874C0F" w:rsidR="00B22813" w:rsidRPr="00B22813" w:rsidRDefault="00B22813" w:rsidP="00B22813">
      <w:pPr>
        <w:widowControl w:val="0"/>
        <w:suppressAutoHyphens/>
        <w:spacing w:after="0" w:line="240" w:lineRule="auto"/>
        <w:jc w:val="center"/>
        <w:rPr>
          <w:rFonts w:ascii="Times New Roman" w:eastAsia="Times New Roman" w:hAnsi="Times New Roman" w:cs="Times New Roman"/>
          <w:b/>
          <w:color w:val="000000"/>
          <w:sz w:val="24"/>
          <w:szCs w:val="24"/>
          <w:lang w:eastAsia="ar-SA"/>
        </w:rPr>
      </w:pPr>
      <w:r w:rsidRPr="00B22813">
        <w:rPr>
          <w:rFonts w:ascii="Times New Roman" w:eastAsia="Calibri" w:hAnsi="Times New Roman" w:cs="Times New Roman"/>
          <w:b/>
          <w:bCs/>
          <w:color w:val="000000"/>
          <w:sz w:val="24"/>
          <w:szCs w:val="24"/>
          <w:lang w:eastAsia="zh-CN"/>
        </w:rPr>
        <w:t>РОССИЙСКАЯ ФЕДЕРАЦИЯ</w:t>
      </w:r>
    </w:p>
    <w:p w14:paraId="5C833617" w14:textId="77777777" w:rsidR="00B22813" w:rsidRPr="00B22813" w:rsidRDefault="00B22813" w:rsidP="00B22813">
      <w:pPr>
        <w:spacing w:after="0" w:line="240" w:lineRule="auto"/>
        <w:jc w:val="center"/>
        <w:rPr>
          <w:rFonts w:ascii="Times New Roman" w:eastAsia="Times New Roman" w:hAnsi="Times New Roman" w:cs="Times New Roman"/>
          <w:b/>
          <w:sz w:val="24"/>
          <w:szCs w:val="24"/>
          <w:lang w:eastAsia="ru-RU"/>
        </w:rPr>
      </w:pPr>
      <w:r w:rsidRPr="00B22813">
        <w:rPr>
          <w:rFonts w:ascii="Times New Roman" w:eastAsia="Times New Roman" w:hAnsi="Times New Roman" w:cs="Times New Roman"/>
          <w:b/>
          <w:bCs/>
          <w:sz w:val="24"/>
          <w:szCs w:val="24"/>
          <w:lang w:eastAsia="ru-RU"/>
        </w:rPr>
        <w:t>РОСТОВСКАЯ ОБЛАСТЬ</w:t>
      </w:r>
    </w:p>
    <w:p w14:paraId="30BEFAAE" w14:textId="77777777" w:rsidR="00B22813" w:rsidRPr="00B22813" w:rsidRDefault="00B22813" w:rsidP="00B22813">
      <w:pPr>
        <w:spacing w:after="0" w:line="240" w:lineRule="auto"/>
        <w:jc w:val="center"/>
        <w:rPr>
          <w:rFonts w:ascii="Times New Roman" w:eastAsia="Times New Roman" w:hAnsi="Times New Roman" w:cs="Times New Roman"/>
          <w:b/>
          <w:sz w:val="24"/>
          <w:szCs w:val="24"/>
          <w:lang w:eastAsia="ru-RU"/>
        </w:rPr>
      </w:pPr>
      <w:r w:rsidRPr="00B22813">
        <w:rPr>
          <w:rFonts w:ascii="Times New Roman" w:eastAsia="Times New Roman" w:hAnsi="Times New Roman" w:cs="Times New Roman"/>
          <w:b/>
          <w:bCs/>
          <w:sz w:val="24"/>
          <w:szCs w:val="24"/>
          <w:lang w:eastAsia="ru-RU"/>
        </w:rPr>
        <w:t>ТАРАСОВСКОГО РАЙОНА</w:t>
      </w:r>
    </w:p>
    <w:p w14:paraId="29A3B563" w14:textId="77777777" w:rsidR="00B22813" w:rsidRPr="00B22813" w:rsidRDefault="00B22813" w:rsidP="00B22813">
      <w:pPr>
        <w:spacing w:after="0" w:line="240" w:lineRule="auto"/>
        <w:jc w:val="center"/>
        <w:rPr>
          <w:rFonts w:ascii="Times New Roman" w:eastAsia="Times New Roman" w:hAnsi="Times New Roman" w:cs="Times New Roman"/>
          <w:b/>
          <w:sz w:val="24"/>
          <w:szCs w:val="24"/>
          <w:lang w:eastAsia="ru-RU"/>
        </w:rPr>
      </w:pPr>
      <w:r w:rsidRPr="00B22813">
        <w:rPr>
          <w:rFonts w:ascii="Times New Roman" w:eastAsia="Times New Roman" w:hAnsi="Times New Roman" w:cs="Times New Roman"/>
          <w:b/>
          <w:bCs/>
          <w:sz w:val="24"/>
          <w:szCs w:val="24"/>
          <w:lang w:eastAsia="ru-RU"/>
        </w:rPr>
        <w:t>МУНИЦИПАЛЬНОЕ ОБРАЗОВАНИЕ</w:t>
      </w:r>
    </w:p>
    <w:p w14:paraId="08725815" w14:textId="77777777" w:rsidR="00B22813" w:rsidRPr="00B22813" w:rsidRDefault="00B22813" w:rsidP="00B22813">
      <w:pPr>
        <w:spacing w:after="0" w:line="240" w:lineRule="auto"/>
        <w:jc w:val="center"/>
        <w:rPr>
          <w:rFonts w:ascii="Times New Roman" w:eastAsia="Times New Roman" w:hAnsi="Times New Roman" w:cs="Times New Roman"/>
          <w:b/>
          <w:sz w:val="24"/>
          <w:szCs w:val="24"/>
          <w:lang w:eastAsia="ru-RU"/>
        </w:rPr>
      </w:pPr>
      <w:r w:rsidRPr="00B22813">
        <w:rPr>
          <w:rFonts w:ascii="Times New Roman" w:eastAsia="Times New Roman" w:hAnsi="Times New Roman" w:cs="Times New Roman"/>
          <w:b/>
          <w:bCs/>
          <w:sz w:val="24"/>
          <w:szCs w:val="24"/>
          <w:lang w:eastAsia="ru-RU"/>
        </w:rPr>
        <w:t>«ДЯЧКИНСКОЕ СЕЛЬСКОЕ ПОСЕЛЕНИЕ»</w:t>
      </w:r>
    </w:p>
    <w:p w14:paraId="25A9CB30" w14:textId="77777777" w:rsidR="00B22813" w:rsidRPr="00B22813" w:rsidRDefault="00B22813" w:rsidP="00B22813">
      <w:pPr>
        <w:spacing w:after="0" w:line="240" w:lineRule="auto"/>
        <w:jc w:val="center"/>
        <w:rPr>
          <w:rFonts w:ascii="Times New Roman" w:eastAsia="Times New Roman" w:hAnsi="Times New Roman" w:cs="Times New Roman"/>
          <w:b/>
          <w:sz w:val="24"/>
          <w:szCs w:val="24"/>
          <w:lang w:eastAsia="ru-RU"/>
        </w:rPr>
      </w:pPr>
      <w:r w:rsidRPr="00B22813">
        <w:rPr>
          <w:rFonts w:ascii="Times New Roman" w:eastAsia="Times New Roman" w:hAnsi="Times New Roman" w:cs="Times New Roman"/>
          <w:b/>
          <w:bCs/>
          <w:sz w:val="24"/>
          <w:szCs w:val="24"/>
          <w:lang w:eastAsia="ru-RU"/>
        </w:rPr>
        <w:t>СОБРАНИЕ ДЕПУТАТОВ ДЯЧКИНСКОГО СЕЛЬСКОГО ПОСЕЛЕНИЯ</w:t>
      </w:r>
    </w:p>
    <w:p w14:paraId="7DE4B4B2" w14:textId="77777777" w:rsidR="00B22813" w:rsidRPr="00B22813" w:rsidRDefault="00B22813" w:rsidP="00B22813">
      <w:pPr>
        <w:tabs>
          <w:tab w:val="left" w:pos="432"/>
          <w:tab w:val="center" w:pos="4677"/>
          <w:tab w:val="right" w:pos="9355"/>
        </w:tabs>
        <w:spacing w:after="0" w:line="240" w:lineRule="auto"/>
        <w:ind w:left="432" w:hanging="432"/>
        <w:jc w:val="center"/>
        <w:rPr>
          <w:rFonts w:ascii="Times New Roman" w:eastAsia="Times New Roman" w:hAnsi="Times New Roman" w:cs="Times New Roman"/>
          <w:b/>
          <w:sz w:val="24"/>
          <w:szCs w:val="24"/>
          <w:lang w:eastAsia="ru-RU"/>
        </w:rPr>
      </w:pPr>
    </w:p>
    <w:p w14:paraId="49F4FCB6" w14:textId="77777777" w:rsidR="00B22813" w:rsidRPr="00B22813" w:rsidRDefault="00B22813" w:rsidP="00B22813">
      <w:pPr>
        <w:tabs>
          <w:tab w:val="left" w:pos="432"/>
          <w:tab w:val="center" w:pos="4677"/>
          <w:tab w:val="right" w:pos="9355"/>
        </w:tabs>
        <w:spacing w:after="0" w:line="240" w:lineRule="auto"/>
        <w:ind w:left="432" w:hanging="432"/>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b/>
          <w:sz w:val="24"/>
          <w:szCs w:val="24"/>
          <w:lang w:eastAsia="ru-RU"/>
        </w:rPr>
        <w:t>РЕШЕНИЕ</w:t>
      </w:r>
    </w:p>
    <w:p w14:paraId="568FA942" w14:textId="77777777" w:rsidR="00B22813" w:rsidRPr="00B22813" w:rsidRDefault="00B22813" w:rsidP="00B22813">
      <w:pPr>
        <w:spacing w:before="100" w:beforeAutospacing="1" w:after="0" w:line="240" w:lineRule="auto"/>
        <w:jc w:val="center"/>
        <w:rPr>
          <w:rFonts w:ascii="Times New Roman" w:eastAsia="Times New Roman" w:hAnsi="Times New Roman" w:cs="Times New Roman"/>
          <w:sz w:val="24"/>
          <w:szCs w:val="24"/>
          <w:shd w:val="clear" w:color="auto" w:fill="FFFF00"/>
          <w:lang w:eastAsia="ru-RU"/>
        </w:rPr>
      </w:pPr>
      <w:r w:rsidRPr="00B22813">
        <w:rPr>
          <w:rFonts w:ascii="Times New Roman" w:eastAsia="Times New Roman" w:hAnsi="Times New Roman" w:cs="Times New Roman"/>
          <w:bCs/>
          <w:kern w:val="32"/>
          <w:sz w:val="24"/>
          <w:szCs w:val="24"/>
          <w:lang w:eastAsia="ru-RU"/>
        </w:rPr>
        <w:t xml:space="preserve">04.03.2026 года                           </w:t>
      </w:r>
      <w:r w:rsidRPr="00B22813">
        <w:rPr>
          <w:rFonts w:ascii="Times New Roman" w:eastAsia="Times New Roman" w:hAnsi="Times New Roman" w:cs="Times New Roman"/>
          <w:sz w:val="24"/>
          <w:szCs w:val="24"/>
          <w:lang w:eastAsia="ru-RU"/>
        </w:rPr>
        <w:t xml:space="preserve">сл. </w:t>
      </w:r>
      <w:proofErr w:type="spellStart"/>
      <w:r w:rsidRPr="00B22813">
        <w:rPr>
          <w:rFonts w:ascii="Times New Roman" w:eastAsia="Times New Roman" w:hAnsi="Times New Roman" w:cs="Times New Roman"/>
          <w:sz w:val="24"/>
          <w:szCs w:val="24"/>
          <w:lang w:eastAsia="ru-RU"/>
        </w:rPr>
        <w:t>Дячкино</w:t>
      </w:r>
      <w:proofErr w:type="spellEnd"/>
      <w:r w:rsidRPr="00B22813">
        <w:rPr>
          <w:rFonts w:ascii="Times New Roman" w:eastAsia="Times New Roman" w:hAnsi="Times New Roman" w:cs="Times New Roman"/>
          <w:bCs/>
          <w:kern w:val="32"/>
          <w:sz w:val="24"/>
          <w:szCs w:val="24"/>
          <w:lang w:eastAsia="ru-RU"/>
        </w:rPr>
        <w:t xml:space="preserve">                                   № 155</w:t>
      </w:r>
    </w:p>
    <w:p w14:paraId="605D2C54" w14:textId="77777777" w:rsidR="00B22813" w:rsidRPr="00B22813" w:rsidRDefault="00B22813" w:rsidP="00B22813">
      <w:pPr>
        <w:suppressAutoHyphens/>
        <w:spacing w:after="0" w:line="240" w:lineRule="auto"/>
        <w:rPr>
          <w:rFonts w:ascii="Times New Roman" w:eastAsia="Times New Roman" w:hAnsi="Times New Roman" w:cs="Times New Roman"/>
          <w:sz w:val="24"/>
          <w:szCs w:val="24"/>
          <w:shd w:val="clear" w:color="auto" w:fill="FFFF00"/>
          <w:lang w:eastAsia="ru-RU"/>
        </w:rPr>
      </w:pPr>
    </w:p>
    <w:p w14:paraId="717A8D2C" w14:textId="77777777" w:rsidR="00B22813" w:rsidRPr="00B22813" w:rsidRDefault="00B22813" w:rsidP="00B22813">
      <w:pPr>
        <w:widowControl w:val="0"/>
        <w:suppressAutoHyphens/>
        <w:spacing w:after="0" w:line="238" w:lineRule="atLeast"/>
        <w:jc w:val="center"/>
        <w:rPr>
          <w:rFonts w:ascii="Times New Roman" w:eastAsia="Lucida Sans Unicode" w:hAnsi="Times New Roman" w:cs="Times New Roman"/>
          <w:b/>
          <w:color w:val="000000"/>
          <w:kern w:val="2"/>
          <w:sz w:val="24"/>
          <w:szCs w:val="24"/>
          <w:lang w:bidi="en-US"/>
        </w:rPr>
      </w:pPr>
      <w:r w:rsidRPr="00B22813">
        <w:rPr>
          <w:rFonts w:ascii="Times New Roman" w:eastAsia="Lucida Sans Unicode" w:hAnsi="Times New Roman" w:cs="Times New Roman"/>
          <w:b/>
          <w:color w:val="000000"/>
          <w:kern w:val="2"/>
          <w:sz w:val="24"/>
          <w:szCs w:val="24"/>
          <w:lang w:bidi="en-US"/>
        </w:rPr>
        <w:t>Об утверждении Положения о муниципальном контроле в сфере благоустройства в муниципальном образовании «</w:t>
      </w:r>
      <w:proofErr w:type="spellStart"/>
      <w:r w:rsidRPr="00B22813">
        <w:rPr>
          <w:rFonts w:ascii="Times New Roman" w:eastAsia="Lucida Sans Unicode" w:hAnsi="Times New Roman" w:cs="Times New Roman"/>
          <w:b/>
          <w:color w:val="000000"/>
          <w:kern w:val="2"/>
          <w:sz w:val="24"/>
          <w:szCs w:val="24"/>
          <w:lang w:bidi="en-US"/>
        </w:rPr>
        <w:t>Дячкинское</w:t>
      </w:r>
      <w:proofErr w:type="spellEnd"/>
      <w:r w:rsidRPr="00B22813">
        <w:rPr>
          <w:rFonts w:ascii="Times New Roman" w:eastAsia="Lucida Sans Unicode" w:hAnsi="Times New Roman" w:cs="Times New Roman"/>
          <w:b/>
          <w:color w:val="000000"/>
          <w:kern w:val="2"/>
          <w:sz w:val="24"/>
          <w:szCs w:val="24"/>
          <w:lang w:bidi="en-US"/>
        </w:rPr>
        <w:t xml:space="preserve"> сельское поселение» Тарасовского района Ростовской области</w:t>
      </w:r>
    </w:p>
    <w:p w14:paraId="0586B817" w14:textId="77777777" w:rsidR="00B22813" w:rsidRPr="00B22813" w:rsidRDefault="00B22813" w:rsidP="00B22813">
      <w:pPr>
        <w:widowControl w:val="0"/>
        <w:spacing w:after="0" w:line="240" w:lineRule="auto"/>
        <w:ind w:firstLine="720"/>
        <w:jc w:val="both"/>
        <w:rPr>
          <w:rFonts w:ascii="Times New Roman" w:eastAsia="Times New Roman" w:hAnsi="Times New Roman" w:cs="Times New Roman"/>
          <w:color w:val="000000"/>
          <w:sz w:val="24"/>
          <w:szCs w:val="24"/>
          <w:lang w:eastAsia="ru-RU"/>
        </w:rPr>
      </w:pPr>
    </w:p>
    <w:p w14:paraId="1C50FB70" w14:textId="77777777" w:rsidR="00B22813" w:rsidRPr="00B22813" w:rsidRDefault="00B22813" w:rsidP="00B22813">
      <w:pPr>
        <w:widowControl w:val="0"/>
        <w:spacing w:after="0" w:line="240" w:lineRule="atLeast"/>
        <w:ind w:firstLine="720"/>
        <w:jc w:val="both"/>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 xml:space="preserve">В соответствии с Федеральными законами от 06.10.2003 № 131-ФЗ «Об общих принципах организации местного самоуправления в Российской Федерации», от 28 декабря 2024 г. №540-ФЗ «О внесении изменений в Федеральный закон «О государственном контроле (надзоре) и муниципальном контроле в Российской Федерации», руководствуясь Уставом Дячкинского сельского поселения, Собрание депутатов Дячкинского сельского поселения </w:t>
      </w:r>
    </w:p>
    <w:p w14:paraId="69CAAA30" w14:textId="77777777" w:rsidR="00B22813" w:rsidRPr="00B22813" w:rsidRDefault="00B22813" w:rsidP="00B22813">
      <w:pPr>
        <w:widowControl w:val="0"/>
        <w:spacing w:after="0" w:line="240" w:lineRule="atLeast"/>
        <w:ind w:firstLine="720"/>
        <w:jc w:val="both"/>
        <w:rPr>
          <w:rFonts w:ascii="Times New Roman" w:eastAsia="Times New Roman" w:hAnsi="Times New Roman" w:cs="Times New Roman"/>
          <w:color w:val="000000"/>
          <w:sz w:val="24"/>
          <w:szCs w:val="24"/>
          <w:lang w:eastAsia="ru-RU"/>
        </w:rPr>
      </w:pPr>
    </w:p>
    <w:p w14:paraId="1EEFDD9D" w14:textId="77777777" w:rsidR="00B22813" w:rsidRPr="00B22813" w:rsidRDefault="00B22813" w:rsidP="00B22813">
      <w:pPr>
        <w:widowControl w:val="0"/>
        <w:spacing w:after="0" w:line="240" w:lineRule="atLeast"/>
        <w:jc w:val="both"/>
        <w:rPr>
          <w:rFonts w:ascii="Times New Roman" w:eastAsia="Times New Roman" w:hAnsi="Times New Roman" w:cs="Times New Roman"/>
          <w:b/>
          <w:color w:val="000000"/>
          <w:sz w:val="24"/>
          <w:szCs w:val="24"/>
          <w:lang w:eastAsia="ru-RU"/>
        </w:rPr>
      </w:pPr>
      <w:r w:rsidRPr="00B22813">
        <w:rPr>
          <w:rFonts w:ascii="Times New Roman" w:eastAsia="Times New Roman" w:hAnsi="Times New Roman" w:cs="Times New Roman"/>
          <w:color w:val="000000"/>
          <w:sz w:val="24"/>
          <w:szCs w:val="24"/>
          <w:lang w:eastAsia="ru-RU"/>
        </w:rPr>
        <w:t xml:space="preserve">                                                                         </w:t>
      </w:r>
      <w:r w:rsidRPr="00B22813">
        <w:rPr>
          <w:rFonts w:ascii="Times New Roman" w:eastAsia="Times New Roman" w:hAnsi="Times New Roman" w:cs="Times New Roman"/>
          <w:b/>
          <w:color w:val="000000"/>
          <w:sz w:val="24"/>
          <w:szCs w:val="24"/>
          <w:lang w:eastAsia="ru-RU"/>
        </w:rPr>
        <w:t>РЕШИЛО:</w:t>
      </w:r>
    </w:p>
    <w:p w14:paraId="73159245" w14:textId="77777777" w:rsidR="00B22813" w:rsidRPr="00B22813" w:rsidRDefault="00B22813" w:rsidP="00B22813">
      <w:pPr>
        <w:widowControl w:val="0"/>
        <w:spacing w:after="0" w:line="240" w:lineRule="atLeast"/>
        <w:ind w:firstLine="720"/>
        <w:jc w:val="both"/>
        <w:rPr>
          <w:rFonts w:ascii="Times New Roman" w:eastAsia="Lucida Sans Unicode" w:hAnsi="Times New Roman" w:cs="Times New Roman"/>
          <w:color w:val="000000"/>
          <w:kern w:val="2"/>
          <w:sz w:val="24"/>
          <w:szCs w:val="24"/>
          <w:lang w:bidi="en-US"/>
        </w:rPr>
      </w:pPr>
    </w:p>
    <w:p w14:paraId="1D9950C9" w14:textId="77777777" w:rsidR="00B22813" w:rsidRPr="00B22813" w:rsidRDefault="00B22813" w:rsidP="00B22813">
      <w:pPr>
        <w:widowControl w:val="0"/>
        <w:suppressAutoHyphens/>
        <w:spacing w:after="0" w:line="240" w:lineRule="atLeast"/>
        <w:jc w:val="both"/>
        <w:rPr>
          <w:rFonts w:ascii="Times New Roman" w:eastAsia="Lucida Sans Unicode" w:hAnsi="Times New Roman" w:cs="Times New Roman"/>
          <w:color w:val="000000"/>
          <w:kern w:val="2"/>
          <w:sz w:val="24"/>
          <w:szCs w:val="24"/>
          <w:lang w:bidi="en-US"/>
        </w:rPr>
      </w:pPr>
      <w:r w:rsidRPr="00B22813">
        <w:rPr>
          <w:rFonts w:ascii="Times New Roman" w:eastAsia="Lucida Sans Unicode" w:hAnsi="Times New Roman" w:cs="Times New Roman"/>
          <w:color w:val="000000"/>
          <w:kern w:val="2"/>
          <w:sz w:val="24"/>
          <w:szCs w:val="24"/>
          <w:lang w:bidi="en-US"/>
        </w:rPr>
        <w:t xml:space="preserve">           1. Утвердить прилагаемое Положение о муниципальном контроле в сфере благоустройства в муниципальном образовании «</w:t>
      </w:r>
      <w:proofErr w:type="spellStart"/>
      <w:r w:rsidRPr="00B22813">
        <w:rPr>
          <w:rFonts w:ascii="Times New Roman" w:eastAsia="Lucida Sans Unicode" w:hAnsi="Times New Roman" w:cs="Times New Roman"/>
          <w:color w:val="000000"/>
          <w:kern w:val="2"/>
          <w:sz w:val="24"/>
          <w:szCs w:val="24"/>
          <w:lang w:bidi="en-US"/>
        </w:rPr>
        <w:t>Дячкинское</w:t>
      </w:r>
      <w:proofErr w:type="spellEnd"/>
      <w:r w:rsidRPr="00B22813">
        <w:rPr>
          <w:rFonts w:ascii="Times New Roman" w:eastAsia="Lucida Sans Unicode" w:hAnsi="Times New Roman" w:cs="Times New Roman"/>
          <w:color w:val="000000"/>
          <w:kern w:val="2"/>
          <w:sz w:val="24"/>
          <w:szCs w:val="24"/>
          <w:lang w:bidi="en-US"/>
        </w:rPr>
        <w:t xml:space="preserve"> сельское поселение» Тарасовского района Ростовской области».</w:t>
      </w:r>
    </w:p>
    <w:p w14:paraId="1DBD0244" w14:textId="77777777" w:rsidR="00B22813" w:rsidRPr="00B22813" w:rsidRDefault="00B22813" w:rsidP="00B22813">
      <w:pPr>
        <w:widowControl w:val="0"/>
        <w:suppressAutoHyphens/>
        <w:spacing w:after="0" w:line="240" w:lineRule="auto"/>
        <w:ind w:firstLine="709"/>
        <w:jc w:val="both"/>
        <w:rPr>
          <w:rFonts w:ascii="Times New Roman" w:eastAsia="Lucida Sans Unicode" w:hAnsi="Times New Roman" w:cs="Times New Roman"/>
          <w:color w:val="000000"/>
          <w:kern w:val="2"/>
          <w:sz w:val="24"/>
          <w:szCs w:val="24"/>
          <w:lang w:bidi="en-US"/>
        </w:rPr>
      </w:pPr>
      <w:r w:rsidRPr="00B22813">
        <w:rPr>
          <w:rFonts w:ascii="Times New Roman" w:eastAsia="Lucida Sans Unicode" w:hAnsi="Times New Roman" w:cs="Times New Roman"/>
          <w:color w:val="000000"/>
          <w:kern w:val="2"/>
          <w:sz w:val="24"/>
          <w:szCs w:val="24"/>
          <w:lang w:bidi="en-US"/>
        </w:rPr>
        <w:t>2. Признать утратившим силу решение Собрания депутатов Дячкинского сельского поселения Тарасовского района Ростовской области от 26.03.2025 года № 126 «Об утверждении Положения о муниципальном контроле в сфере благоустройства в муниципальном образовании «</w:t>
      </w:r>
      <w:proofErr w:type="spellStart"/>
      <w:r w:rsidRPr="00B22813">
        <w:rPr>
          <w:rFonts w:ascii="Times New Roman" w:eastAsia="Lucida Sans Unicode" w:hAnsi="Times New Roman" w:cs="Times New Roman"/>
          <w:color w:val="000000"/>
          <w:kern w:val="2"/>
          <w:sz w:val="24"/>
          <w:szCs w:val="24"/>
          <w:lang w:bidi="en-US"/>
        </w:rPr>
        <w:t>Дячкинское</w:t>
      </w:r>
      <w:proofErr w:type="spellEnd"/>
      <w:r w:rsidRPr="00B22813">
        <w:rPr>
          <w:rFonts w:ascii="Times New Roman" w:eastAsia="Lucida Sans Unicode" w:hAnsi="Times New Roman" w:cs="Times New Roman"/>
          <w:color w:val="000000"/>
          <w:kern w:val="2"/>
          <w:sz w:val="24"/>
          <w:szCs w:val="24"/>
          <w:lang w:bidi="en-US"/>
        </w:rPr>
        <w:t xml:space="preserve"> сельское поселение» Тарасовского района Ростовской области».</w:t>
      </w:r>
    </w:p>
    <w:p w14:paraId="770CBCF9" w14:textId="77777777" w:rsidR="00B22813" w:rsidRPr="00B22813" w:rsidRDefault="00B22813" w:rsidP="00B22813">
      <w:pPr>
        <w:widowControl w:val="0"/>
        <w:suppressAutoHyphens/>
        <w:spacing w:after="0" w:line="240" w:lineRule="auto"/>
        <w:jc w:val="both"/>
        <w:rPr>
          <w:rFonts w:ascii="Times New Roman" w:eastAsia="Times New Roman" w:hAnsi="Times New Roman" w:cs="Tahoma"/>
          <w:sz w:val="24"/>
          <w:szCs w:val="24"/>
          <w:lang w:eastAsia="zh-CN"/>
        </w:rPr>
      </w:pPr>
      <w:r w:rsidRPr="00B22813">
        <w:rPr>
          <w:rFonts w:ascii="Times New Roman" w:eastAsia="Times New Roman" w:hAnsi="Times New Roman" w:cs="Tahoma"/>
          <w:sz w:val="24"/>
          <w:szCs w:val="24"/>
          <w:lang w:eastAsia="zh-CN"/>
        </w:rPr>
        <w:t xml:space="preserve">          3. Настоящее решение вступает в силу со дня его официального опубликования.</w:t>
      </w:r>
    </w:p>
    <w:p w14:paraId="3EBA873B" w14:textId="77777777" w:rsidR="00B22813" w:rsidRPr="00B22813" w:rsidRDefault="00B22813" w:rsidP="00B22813">
      <w:pPr>
        <w:widowControl w:val="0"/>
        <w:suppressAutoHyphens/>
        <w:autoSpaceDE w:val="0"/>
        <w:spacing w:after="0" w:line="240" w:lineRule="auto"/>
        <w:jc w:val="both"/>
        <w:rPr>
          <w:rFonts w:ascii="Times New Roman" w:eastAsia="Times New Roman" w:hAnsi="Times New Roman" w:cs="Tahoma"/>
          <w:b/>
          <w:bCs/>
          <w:sz w:val="24"/>
          <w:szCs w:val="24"/>
          <w:lang w:eastAsia="zh-CN"/>
        </w:rPr>
      </w:pPr>
      <w:r w:rsidRPr="00B22813">
        <w:rPr>
          <w:rFonts w:ascii="Times New Roman" w:eastAsia="Times New Roman" w:hAnsi="Times New Roman" w:cs="Tahoma"/>
          <w:sz w:val="24"/>
          <w:szCs w:val="24"/>
          <w:lang w:eastAsia="zh-CN"/>
        </w:rPr>
        <w:t xml:space="preserve">          4. Контроль за исполнением настоящего решения оставляю за собой.</w:t>
      </w:r>
    </w:p>
    <w:p w14:paraId="14E2B622" w14:textId="77777777" w:rsidR="00B22813" w:rsidRPr="00B22813" w:rsidRDefault="00B22813" w:rsidP="00B22813">
      <w:pPr>
        <w:widowControl w:val="0"/>
        <w:suppressAutoHyphens/>
        <w:autoSpaceDE w:val="0"/>
        <w:spacing w:after="0" w:line="240" w:lineRule="auto"/>
        <w:rPr>
          <w:rFonts w:ascii="Times New Roman" w:eastAsia="Times New Roman" w:hAnsi="Times New Roman" w:cs="Tahoma"/>
          <w:b/>
          <w:bCs/>
          <w:sz w:val="24"/>
          <w:szCs w:val="24"/>
          <w:lang w:eastAsia="zh-CN"/>
        </w:rPr>
      </w:pPr>
    </w:p>
    <w:p w14:paraId="5871E5B5" w14:textId="77777777" w:rsidR="00B22813" w:rsidRPr="00B22813" w:rsidRDefault="00B22813" w:rsidP="00B22813">
      <w:pPr>
        <w:widowControl w:val="0"/>
        <w:suppressAutoHyphens/>
        <w:autoSpaceDE w:val="0"/>
        <w:spacing w:after="0" w:line="240" w:lineRule="auto"/>
        <w:rPr>
          <w:rFonts w:ascii="Times New Roman" w:eastAsia="Times New Roman" w:hAnsi="Times New Roman" w:cs="Times New Roman"/>
          <w:sz w:val="24"/>
          <w:szCs w:val="24"/>
          <w:lang w:eastAsia="ar-SA"/>
        </w:rPr>
      </w:pPr>
      <w:r w:rsidRPr="00B22813">
        <w:rPr>
          <w:rFonts w:ascii="Times New Roman" w:eastAsia="Times New Roman" w:hAnsi="Times New Roman" w:cs="Times New Roman"/>
          <w:sz w:val="24"/>
          <w:szCs w:val="24"/>
          <w:lang w:eastAsia="ar-SA"/>
        </w:rPr>
        <w:t>Председатель Собрания депутатов –</w:t>
      </w:r>
    </w:p>
    <w:p w14:paraId="248622CD" w14:textId="77777777" w:rsidR="00B22813" w:rsidRPr="00B22813" w:rsidRDefault="00B22813" w:rsidP="00B22813">
      <w:pPr>
        <w:widowControl w:val="0"/>
        <w:suppressAutoHyphens/>
        <w:autoSpaceDE w:val="0"/>
        <w:spacing w:after="0" w:line="240" w:lineRule="auto"/>
        <w:rPr>
          <w:rFonts w:ascii="Times New Roman" w:eastAsia="Times New Roman" w:hAnsi="Times New Roman" w:cs="Times New Roman"/>
          <w:sz w:val="24"/>
          <w:szCs w:val="24"/>
          <w:lang w:eastAsia="ar-SA"/>
        </w:rPr>
      </w:pPr>
      <w:r w:rsidRPr="00B22813">
        <w:rPr>
          <w:rFonts w:ascii="Times New Roman" w:eastAsia="Times New Roman" w:hAnsi="Times New Roman" w:cs="Times New Roman"/>
          <w:sz w:val="24"/>
          <w:szCs w:val="24"/>
          <w:lang w:eastAsia="ar-SA"/>
        </w:rPr>
        <w:t xml:space="preserve">глава Дячкинского сельского поселения                                         </w:t>
      </w:r>
      <w:proofErr w:type="spellStart"/>
      <w:r w:rsidRPr="00B22813">
        <w:rPr>
          <w:rFonts w:ascii="Times New Roman" w:eastAsia="Times New Roman" w:hAnsi="Times New Roman" w:cs="Times New Roman"/>
          <w:sz w:val="24"/>
          <w:szCs w:val="24"/>
          <w:lang w:eastAsia="ar-SA"/>
        </w:rPr>
        <w:t>Г.Г.Геворкян</w:t>
      </w:r>
      <w:proofErr w:type="spellEnd"/>
      <w:r w:rsidRPr="00B22813">
        <w:rPr>
          <w:rFonts w:ascii="Times New Roman" w:eastAsia="Times New Roman" w:hAnsi="Times New Roman" w:cs="Times New Roman"/>
          <w:sz w:val="24"/>
          <w:szCs w:val="24"/>
          <w:lang w:eastAsia="ar-SA"/>
        </w:rPr>
        <w:t xml:space="preserve">                                    </w:t>
      </w:r>
    </w:p>
    <w:p w14:paraId="48F1E857" w14:textId="77777777" w:rsidR="00B22813" w:rsidRPr="00B22813" w:rsidRDefault="00B22813" w:rsidP="00B22813">
      <w:pPr>
        <w:widowControl w:val="0"/>
        <w:suppressAutoHyphens/>
        <w:autoSpaceDE w:val="0"/>
        <w:spacing w:after="0" w:line="240" w:lineRule="auto"/>
        <w:jc w:val="right"/>
        <w:rPr>
          <w:rFonts w:ascii="Times New Roman" w:eastAsia="Times New Roman" w:hAnsi="Times New Roman" w:cs="Times New Roman"/>
          <w:sz w:val="24"/>
          <w:szCs w:val="24"/>
          <w:lang w:eastAsia="ar-SA"/>
        </w:rPr>
      </w:pPr>
    </w:p>
    <w:p w14:paraId="036B3198" w14:textId="77777777" w:rsidR="00B22813" w:rsidRPr="00B22813" w:rsidRDefault="00B22813" w:rsidP="00B22813">
      <w:pPr>
        <w:widowControl w:val="0"/>
        <w:shd w:val="clear" w:color="auto" w:fill="FFFFFF"/>
        <w:suppressAutoHyphens/>
        <w:autoSpaceDE w:val="0"/>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сл. </w:t>
      </w:r>
      <w:proofErr w:type="spellStart"/>
      <w:r w:rsidRPr="00B22813">
        <w:rPr>
          <w:rFonts w:ascii="Times New Roman" w:eastAsia="Times New Roman" w:hAnsi="Times New Roman" w:cs="Times New Roman"/>
          <w:sz w:val="24"/>
          <w:szCs w:val="24"/>
          <w:lang w:eastAsia="ru-RU"/>
        </w:rPr>
        <w:t>Дячкино</w:t>
      </w:r>
      <w:proofErr w:type="spellEnd"/>
    </w:p>
    <w:p w14:paraId="425A3B7B" w14:textId="77777777" w:rsidR="00B22813" w:rsidRPr="00B22813" w:rsidRDefault="00B22813" w:rsidP="00B22813">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«04» марта 2026 года  № 155</w:t>
      </w:r>
    </w:p>
    <w:p w14:paraId="1AA8BE6B" w14:textId="77777777" w:rsidR="00B22813" w:rsidRPr="00B22813" w:rsidRDefault="00B22813" w:rsidP="00B22813">
      <w:pPr>
        <w:suppressAutoHyphens/>
        <w:spacing w:after="0" w:line="240" w:lineRule="exact"/>
        <w:rPr>
          <w:rFonts w:ascii="Arial" w:eastAsia="Calibri" w:hAnsi="Arial" w:cs="Arial"/>
          <w:color w:val="000000"/>
          <w:sz w:val="24"/>
          <w:szCs w:val="24"/>
          <w:lang w:eastAsia="zh-CN"/>
        </w:rPr>
      </w:pPr>
      <w:r w:rsidRPr="00B22813">
        <w:rPr>
          <w:rFonts w:ascii="Arial" w:eastAsia="Calibri" w:hAnsi="Arial" w:cs="Arial"/>
          <w:color w:val="000000"/>
          <w:sz w:val="24"/>
          <w:szCs w:val="24"/>
          <w:lang w:eastAsia="zh-CN"/>
        </w:rPr>
        <w:t xml:space="preserve">                                                                          </w:t>
      </w:r>
    </w:p>
    <w:p w14:paraId="569DD574" w14:textId="77777777" w:rsidR="00B22813" w:rsidRPr="00B22813" w:rsidRDefault="00B22813" w:rsidP="00B22813">
      <w:pPr>
        <w:suppressAutoHyphens/>
        <w:spacing w:after="0" w:line="240" w:lineRule="exact"/>
        <w:rPr>
          <w:rFonts w:ascii="Times New Roman" w:eastAsia="Lucida Sans Unicode" w:hAnsi="Times New Roman" w:cs="Times New Roman"/>
          <w:color w:val="000000"/>
          <w:kern w:val="2"/>
          <w:sz w:val="24"/>
          <w:szCs w:val="24"/>
          <w:lang w:bidi="en-US"/>
        </w:rPr>
      </w:pPr>
      <w:r w:rsidRPr="00B22813">
        <w:rPr>
          <w:rFonts w:ascii="Arial" w:eastAsia="Calibri" w:hAnsi="Arial" w:cs="Arial"/>
          <w:color w:val="000000"/>
          <w:sz w:val="24"/>
          <w:szCs w:val="24"/>
          <w:lang w:eastAsia="zh-CN"/>
        </w:rPr>
        <w:t xml:space="preserve">                                                                                            </w:t>
      </w:r>
      <w:r w:rsidRPr="00B22813">
        <w:rPr>
          <w:rFonts w:ascii="Times New Roman" w:eastAsia="Calibri" w:hAnsi="Times New Roman" w:cs="Times New Roman"/>
          <w:color w:val="000000"/>
          <w:sz w:val="24"/>
          <w:szCs w:val="24"/>
          <w:lang w:eastAsia="zh-CN"/>
        </w:rPr>
        <w:t>УТВЕРЖДЕНО</w:t>
      </w:r>
    </w:p>
    <w:p w14:paraId="0012A108" w14:textId="77777777" w:rsidR="00B22813" w:rsidRPr="00B22813" w:rsidRDefault="00B22813" w:rsidP="00B22813">
      <w:pPr>
        <w:widowControl w:val="0"/>
        <w:suppressAutoHyphens/>
        <w:autoSpaceDE w:val="0"/>
        <w:spacing w:after="0" w:line="240" w:lineRule="auto"/>
        <w:ind w:left="5103"/>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решением Собрания депутатов Дячкинского сельского поселения Тарасовского района Ростовской области от 04.03.2026 г. № 155</w:t>
      </w:r>
    </w:p>
    <w:p w14:paraId="65B853DF" w14:textId="77777777" w:rsidR="00B22813" w:rsidRPr="00B22813" w:rsidRDefault="00B22813" w:rsidP="00B22813">
      <w:pPr>
        <w:widowControl w:val="0"/>
        <w:suppressAutoHyphens/>
        <w:spacing w:after="0" w:line="240" w:lineRule="auto"/>
        <w:jc w:val="center"/>
        <w:rPr>
          <w:rFonts w:ascii="Times New Roman" w:eastAsia="Times New Roman" w:hAnsi="Times New Roman" w:cs="Times New Roman"/>
          <w:color w:val="000000"/>
          <w:sz w:val="24"/>
          <w:szCs w:val="24"/>
          <w:lang w:eastAsia="zh-CN"/>
        </w:rPr>
      </w:pPr>
      <w:bookmarkStart w:id="0" w:name="Par35"/>
      <w:bookmarkEnd w:id="0"/>
    </w:p>
    <w:p w14:paraId="6B76730B" w14:textId="77777777" w:rsidR="00B22813" w:rsidRPr="00B22813" w:rsidRDefault="00B22813" w:rsidP="00B22813">
      <w:pPr>
        <w:widowControl w:val="0"/>
        <w:suppressAutoHyphens/>
        <w:spacing w:after="0" w:line="240" w:lineRule="exact"/>
        <w:ind w:firstLine="540"/>
        <w:jc w:val="center"/>
        <w:rPr>
          <w:rFonts w:ascii="Times New Roman" w:eastAsia="Times New Roman" w:hAnsi="Times New Roman" w:cs="Times New Roman"/>
          <w:sz w:val="24"/>
          <w:szCs w:val="24"/>
          <w:lang w:eastAsia="zh-CN"/>
        </w:rPr>
      </w:pPr>
    </w:p>
    <w:p w14:paraId="3A285D17" w14:textId="77777777" w:rsidR="00B22813" w:rsidRPr="00B22813" w:rsidRDefault="00B22813" w:rsidP="00B22813">
      <w:pPr>
        <w:widowControl w:val="0"/>
        <w:suppressAutoHyphens/>
        <w:spacing w:after="0" w:line="240" w:lineRule="exact"/>
        <w:ind w:firstLine="540"/>
        <w:jc w:val="center"/>
        <w:rPr>
          <w:rFonts w:ascii="Times New Roman" w:eastAsia="Times New Roman" w:hAnsi="Times New Roman" w:cs="Times New Roman"/>
          <w:b/>
          <w:sz w:val="24"/>
          <w:szCs w:val="24"/>
          <w:lang w:eastAsia="zh-CN"/>
        </w:rPr>
      </w:pPr>
      <w:r w:rsidRPr="00B22813">
        <w:rPr>
          <w:rFonts w:ascii="Times New Roman" w:eastAsia="Times New Roman" w:hAnsi="Times New Roman" w:cs="Times New Roman"/>
          <w:b/>
          <w:sz w:val="24"/>
          <w:szCs w:val="24"/>
          <w:lang w:eastAsia="zh-CN"/>
        </w:rPr>
        <w:t>ПОЛОЖЕНИЕ</w:t>
      </w:r>
    </w:p>
    <w:p w14:paraId="39880B01" w14:textId="77777777" w:rsidR="00B22813" w:rsidRPr="00B22813" w:rsidRDefault="00B22813" w:rsidP="00B22813">
      <w:pPr>
        <w:widowControl w:val="0"/>
        <w:suppressAutoHyphens/>
        <w:spacing w:after="0" w:line="240" w:lineRule="auto"/>
        <w:ind w:firstLine="540"/>
        <w:jc w:val="center"/>
        <w:rPr>
          <w:rFonts w:ascii="Times New Roman" w:eastAsia="Times New Roman" w:hAnsi="Times New Roman" w:cs="Times New Roman"/>
          <w:b/>
          <w:bCs/>
          <w:sz w:val="24"/>
          <w:szCs w:val="24"/>
          <w:lang w:eastAsia="zh-CN"/>
        </w:rPr>
      </w:pPr>
      <w:r w:rsidRPr="00B22813">
        <w:rPr>
          <w:rFonts w:ascii="Times New Roman" w:eastAsia="Times New Roman" w:hAnsi="Times New Roman" w:cs="Times New Roman"/>
          <w:b/>
          <w:bCs/>
          <w:sz w:val="24"/>
          <w:szCs w:val="24"/>
          <w:lang w:eastAsia="zh-CN"/>
        </w:rPr>
        <w:t>о муниципальном контроле в сфере благоустройства в муниципальном образовании «</w:t>
      </w:r>
      <w:proofErr w:type="spellStart"/>
      <w:r w:rsidRPr="00B22813">
        <w:rPr>
          <w:rFonts w:ascii="Times New Roman" w:eastAsia="Times New Roman" w:hAnsi="Times New Roman" w:cs="Times New Roman"/>
          <w:b/>
          <w:bCs/>
          <w:sz w:val="24"/>
          <w:szCs w:val="24"/>
          <w:lang w:eastAsia="zh-CN"/>
        </w:rPr>
        <w:t>Дячкинское</w:t>
      </w:r>
      <w:proofErr w:type="spellEnd"/>
      <w:r w:rsidRPr="00B22813">
        <w:rPr>
          <w:rFonts w:ascii="Times New Roman" w:eastAsia="Times New Roman" w:hAnsi="Times New Roman" w:cs="Times New Roman"/>
          <w:b/>
          <w:bCs/>
          <w:sz w:val="24"/>
          <w:szCs w:val="24"/>
          <w:lang w:eastAsia="zh-CN"/>
        </w:rPr>
        <w:t xml:space="preserve"> сельское поселение» Тарасовского района Ростовской области</w:t>
      </w:r>
    </w:p>
    <w:p w14:paraId="331B026D" w14:textId="77777777" w:rsidR="00B22813" w:rsidRPr="00B22813" w:rsidRDefault="00B22813" w:rsidP="00B22813">
      <w:pPr>
        <w:widowControl w:val="0"/>
        <w:suppressAutoHyphens/>
        <w:spacing w:after="0" w:line="240" w:lineRule="auto"/>
        <w:ind w:firstLine="540"/>
        <w:jc w:val="center"/>
        <w:rPr>
          <w:rFonts w:ascii="Times New Roman" w:eastAsia="Times New Roman" w:hAnsi="Times New Roman" w:cs="Times New Roman"/>
          <w:sz w:val="24"/>
          <w:szCs w:val="24"/>
          <w:lang w:eastAsia="zh-CN"/>
        </w:rPr>
      </w:pPr>
    </w:p>
    <w:p w14:paraId="2E38DA01" w14:textId="77777777" w:rsidR="00B22813" w:rsidRPr="00B22813" w:rsidRDefault="00B22813" w:rsidP="00B22813">
      <w:pPr>
        <w:widowControl w:val="0"/>
        <w:suppressAutoHyphens/>
        <w:spacing w:after="0" w:line="240" w:lineRule="auto"/>
        <w:ind w:firstLine="540"/>
        <w:jc w:val="center"/>
        <w:rPr>
          <w:rFonts w:ascii="Times New Roman" w:eastAsia="Times New Roman" w:hAnsi="Times New Roman" w:cs="Times New Roman"/>
          <w:b/>
          <w:sz w:val="24"/>
          <w:szCs w:val="24"/>
          <w:lang w:eastAsia="zh-CN"/>
        </w:rPr>
      </w:pPr>
      <w:r w:rsidRPr="00B22813">
        <w:rPr>
          <w:rFonts w:ascii="Times New Roman" w:eastAsia="Times New Roman" w:hAnsi="Times New Roman" w:cs="Times New Roman"/>
          <w:b/>
          <w:sz w:val="24"/>
          <w:szCs w:val="24"/>
          <w:lang w:eastAsia="zh-CN"/>
        </w:rPr>
        <w:t>1.Общие положения</w:t>
      </w:r>
    </w:p>
    <w:p w14:paraId="56101A00" w14:textId="77777777" w:rsidR="00B22813" w:rsidRPr="00B22813" w:rsidRDefault="00B22813" w:rsidP="00B22813">
      <w:pPr>
        <w:widowControl w:val="0"/>
        <w:suppressAutoHyphens/>
        <w:spacing w:after="0" w:line="240" w:lineRule="auto"/>
        <w:ind w:firstLine="540"/>
        <w:rPr>
          <w:rFonts w:ascii="Times New Roman" w:eastAsia="Times New Roman" w:hAnsi="Times New Roman" w:cs="Times New Roman"/>
          <w:b/>
          <w:sz w:val="24"/>
          <w:szCs w:val="24"/>
          <w:lang w:eastAsia="zh-CN"/>
        </w:rPr>
      </w:pPr>
    </w:p>
    <w:p w14:paraId="42C25056"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1.1. Настоящее Положение устанавливает порядок организации и осуществления муниципального контроля в сфере благоустройства в муниципальном образовании «</w:t>
      </w:r>
      <w:proofErr w:type="spellStart"/>
      <w:r w:rsidRPr="00B22813">
        <w:rPr>
          <w:rFonts w:ascii="Times New Roman" w:eastAsia="Times New Roman" w:hAnsi="Times New Roman" w:cs="Times New Roman"/>
          <w:color w:val="000000"/>
          <w:sz w:val="24"/>
          <w:szCs w:val="24"/>
          <w:lang w:eastAsia="zh-CN"/>
        </w:rPr>
        <w:t>Дячкинское</w:t>
      </w:r>
      <w:proofErr w:type="spellEnd"/>
      <w:r w:rsidRPr="00B22813">
        <w:rPr>
          <w:rFonts w:ascii="Times New Roman" w:eastAsia="Times New Roman" w:hAnsi="Times New Roman" w:cs="Times New Roman"/>
          <w:color w:val="000000"/>
          <w:sz w:val="24"/>
          <w:szCs w:val="24"/>
          <w:lang w:eastAsia="zh-CN"/>
        </w:rPr>
        <w:t xml:space="preserve"> сельское поселение» Тарасовского района Ростовской области» (далее – муниципальный контроль).</w:t>
      </w:r>
    </w:p>
    <w:p w14:paraId="3390C105" w14:textId="77777777" w:rsidR="00B22813" w:rsidRPr="00B22813" w:rsidRDefault="00B22813" w:rsidP="00B22813">
      <w:pPr>
        <w:widowControl w:val="0"/>
        <w:tabs>
          <w:tab w:val="left" w:pos="1134"/>
        </w:tabs>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1.2. Предметом муниципального контроля является:</w:t>
      </w:r>
    </w:p>
    <w:p w14:paraId="5349A51F" w14:textId="77777777" w:rsidR="00B22813" w:rsidRPr="00B22813" w:rsidRDefault="00B22813" w:rsidP="00B22813">
      <w:pPr>
        <w:widowControl w:val="0"/>
        <w:tabs>
          <w:tab w:val="left" w:pos="1134"/>
        </w:tabs>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 соблюдение организациями и гражданами (далее – контролируемые лица) обязательных требований, установленных Правилами благоустройства территории Дячкинского сельского поселения Тарасовского района Ростовской области, утвержденными решением Собрания депутатов Дячкинского сельского поселения Тарасовского района Ростовской области от 26.03.2025 г. № 126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в Дячкинском сельском поселении Тарасовского района Ростовской области в соответствии с Правилами;</w:t>
      </w:r>
    </w:p>
    <w:p w14:paraId="4B507AF7" w14:textId="77777777" w:rsidR="00B22813" w:rsidRPr="00B22813" w:rsidRDefault="00B22813" w:rsidP="00B22813">
      <w:pPr>
        <w:widowControl w:val="0"/>
        <w:tabs>
          <w:tab w:val="left" w:pos="1134"/>
        </w:tabs>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 исполнение решений, принимаемых по результатам контрольных мероприятий. </w:t>
      </w:r>
    </w:p>
    <w:p w14:paraId="698A345D" w14:textId="77777777" w:rsidR="00B22813" w:rsidRPr="00B22813" w:rsidRDefault="00B22813" w:rsidP="00B22813">
      <w:pPr>
        <w:widowControl w:val="0"/>
        <w:tabs>
          <w:tab w:val="left" w:pos="1134"/>
        </w:tabs>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контроля.</w:t>
      </w:r>
    </w:p>
    <w:p w14:paraId="7607BD6E" w14:textId="77777777" w:rsidR="00B22813" w:rsidRPr="00B22813" w:rsidRDefault="00B22813" w:rsidP="00B22813">
      <w:pPr>
        <w:widowControl w:val="0"/>
        <w:tabs>
          <w:tab w:val="left" w:pos="1134"/>
        </w:tabs>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1.3. Объектами муниципального контроля (далее – объект контроля) являются:</w:t>
      </w:r>
    </w:p>
    <w:p w14:paraId="21FB2983" w14:textId="77777777" w:rsidR="00B22813" w:rsidRPr="00B22813" w:rsidRDefault="00B22813" w:rsidP="00B22813">
      <w:pPr>
        <w:widowControl w:val="0"/>
        <w:tabs>
          <w:tab w:val="left" w:pos="1134"/>
        </w:tabs>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 деятельность, действия (бездействие) контролируемых лиц в сфере благоустройства территории Дячкинского сельского поселения Тарасовского района Ростовской области,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14:paraId="3B744681" w14:textId="77777777" w:rsidR="00B22813" w:rsidRPr="00B22813" w:rsidRDefault="00B22813" w:rsidP="00B22813">
      <w:pPr>
        <w:widowControl w:val="0"/>
        <w:tabs>
          <w:tab w:val="left" w:pos="1134"/>
        </w:tabs>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 результаты деятельности контролируемых лиц, в том числе работы и услуги, к которым предъявляются обязательные требования;</w:t>
      </w:r>
    </w:p>
    <w:p w14:paraId="76C19A60" w14:textId="77777777" w:rsidR="00B22813" w:rsidRPr="00B22813" w:rsidRDefault="00B22813" w:rsidP="00B22813">
      <w:pPr>
        <w:widowControl w:val="0"/>
        <w:tabs>
          <w:tab w:val="left" w:pos="1134"/>
        </w:tabs>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 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 в сфере благоустройства.</w:t>
      </w:r>
    </w:p>
    <w:p w14:paraId="7C4C5B11" w14:textId="77777777" w:rsidR="00B22813" w:rsidRPr="00B22813" w:rsidRDefault="00B22813" w:rsidP="00B22813">
      <w:pPr>
        <w:widowControl w:val="0"/>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1.4. Контрольный орган осуществляет учет объектов контроля путем ведения журнала учета объектов контроля, оформленного в соответствии                         с типовой формой, утверждаемой Контрольным органом. Контрольный орган обеспечивает актуальность сведений об объектах контроля в журнале учета объектов контроля. </w:t>
      </w:r>
    </w:p>
    <w:p w14:paraId="184EA7AB" w14:textId="77777777" w:rsidR="00B22813" w:rsidRPr="00B22813" w:rsidRDefault="00B22813" w:rsidP="00B22813">
      <w:pPr>
        <w:widowControl w:val="0"/>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Calibri" w:hAnsi="Times New Roman" w:cs="Times New Roman"/>
          <w:color w:val="000000"/>
          <w:sz w:val="24"/>
          <w:szCs w:val="24"/>
          <w:lang w:eastAsia="zh-CN"/>
        </w:rPr>
        <w:t>При сборе, обработке, анализе и учете сведений об объектах контроля для целей их учета Контрольный орган использует информацию, представляемую ей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14:paraId="1C8314C7" w14:textId="77777777" w:rsidR="00B22813" w:rsidRPr="00B22813" w:rsidRDefault="00B22813" w:rsidP="00B22813">
      <w:pPr>
        <w:widowControl w:val="0"/>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Calibri" w:hAnsi="Times New Roman" w:cs="Times New Roman"/>
          <w:color w:val="000000"/>
          <w:sz w:val="24"/>
          <w:szCs w:val="24"/>
          <w:lang w:eastAsia="zh-CN"/>
        </w:rP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14:paraId="6BC0DEF9" w14:textId="77777777" w:rsidR="00B22813" w:rsidRPr="00B22813" w:rsidRDefault="00B22813" w:rsidP="00B22813">
      <w:pPr>
        <w:tabs>
          <w:tab w:val="left" w:pos="1134"/>
        </w:tabs>
        <w:suppressAutoHyphens/>
        <w:spacing w:after="0" w:line="240" w:lineRule="auto"/>
        <w:ind w:firstLine="540"/>
        <w:contextualSpacing/>
        <w:jc w:val="both"/>
        <w:rPr>
          <w:rFonts w:ascii="Arial" w:eastAsia="Times New Roman"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Учет объектов контроля осуществляется также посредством использования:</w:t>
      </w:r>
    </w:p>
    <w:p w14:paraId="6136D7A3" w14:textId="77777777" w:rsidR="00B22813" w:rsidRPr="00B22813" w:rsidRDefault="00B22813" w:rsidP="00B22813">
      <w:pPr>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Calibri" w:hAnsi="Times New Roman" w:cs="Times New Roman"/>
          <w:color w:val="000000"/>
          <w:sz w:val="24"/>
          <w:szCs w:val="24"/>
          <w:lang w:eastAsia="zh-CN"/>
        </w:rPr>
        <w:t xml:space="preserve">единого реестра контрольных мероприятий; </w:t>
      </w:r>
    </w:p>
    <w:p w14:paraId="0FFB78AF"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информационной системы (подсистемы государственной информационной системы) досудебного обжалования;</w:t>
      </w:r>
    </w:p>
    <w:p w14:paraId="3D519DB4"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иных государственных и муниципальных информационных систем путем межведомственного информационного взаимодействия.</w:t>
      </w:r>
    </w:p>
    <w:p w14:paraId="7F1BCAD8"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Контрольным органом в соответствии с частью 2 статьи 16 и частью 5 статьи 17 Федерального закона от 31.07.2020 № 248-ФЗ «О государственном контроле (надзоре) и муниципальном контроле в Российской Федерации» (далее – Закон № 248-ФЗ) ведется учет объектов контроля с использованием информационной системы. Порядок создания и функционирования информационной системы, порядок сбора, обработки, анализа и учета сведений об объектах контроля в информационных системах устанавливаются в соответствии с действующим законодательством.</w:t>
      </w:r>
    </w:p>
    <w:p w14:paraId="6841B31B" w14:textId="77777777" w:rsidR="00B22813" w:rsidRPr="00B22813" w:rsidRDefault="00B22813" w:rsidP="00B22813">
      <w:pPr>
        <w:widowControl w:val="0"/>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Calibri" w:hAnsi="Times New Roman" w:cs="Times New Roman"/>
          <w:color w:val="000000"/>
          <w:sz w:val="24"/>
          <w:szCs w:val="24"/>
          <w:lang w:eastAsia="zh-CN"/>
        </w:rPr>
        <w:lastRenderedPageBreak/>
        <w:t>1.5. Муниципальный контроль осуществляется администрацией Дячкинского сельского поселения Тарасовского района Ростовской области (далее – Контрольный орган).</w:t>
      </w:r>
    </w:p>
    <w:p w14:paraId="3B810FB7" w14:textId="77777777" w:rsidR="00B22813" w:rsidRPr="00B22813" w:rsidRDefault="00B22813" w:rsidP="00B22813">
      <w:pPr>
        <w:suppressAutoHyphens/>
        <w:spacing w:after="0" w:line="240" w:lineRule="auto"/>
        <w:ind w:firstLine="540"/>
        <w:contextualSpacing/>
        <w:jc w:val="both"/>
        <w:rPr>
          <w:rFonts w:ascii="Times New Roman" w:eastAsia="Times New Roman" w:hAnsi="Times New Roman" w:cs="Times New Roman"/>
          <w:color w:val="FF0000"/>
          <w:sz w:val="24"/>
          <w:szCs w:val="24"/>
          <w:vertAlign w:val="superscript"/>
          <w:lang w:eastAsia="zh-CN"/>
        </w:rPr>
      </w:pPr>
      <w:r w:rsidRPr="00B22813">
        <w:rPr>
          <w:rFonts w:ascii="Times New Roman" w:eastAsia="Times New Roman" w:hAnsi="Times New Roman" w:cs="Times New Roman"/>
          <w:color w:val="000000"/>
          <w:sz w:val="24"/>
          <w:szCs w:val="24"/>
          <w:lang w:eastAsia="zh-CN"/>
        </w:rPr>
        <w:t>Непосредственное осуществление муниципального контроля возлагается на администрацию Дячкинского сельского поселения Тарасовского района Ростовской области.</w:t>
      </w:r>
    </w:p>
    <w:p w14:paraId="6144B173" w14:textId="77777777" w:rsidR="00B22813" w:rsidRPr="00B22813" w:rsidRDefault="00B22813" w:rsidP="00B22813">
      <w:pPr>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1.6. Руководство деятельностью по осуществлению муниципального контроля осуществляет Глава</w:t>
      </w:r>
      <w:r w:rsidRPr="00B22813">
        <w:rPr>
          <w:rFonts w:ascii="Arial" w:eastAsia="Times New Roman" w:hAnsi="Arial" w:cs="Arial"/>
          <w:color w:val="000000"/>
          <w:sz w:val="24"/>
          <w:szCs w:val="24"/>
          <w:lang w:eastAsia="zh-CN"/>
        </w:rPr>
        <w:t xml:space="preserve"> </w:t>
      </w:r>
      <w:r w:rsidRPr="00B22813">
        <w:rPr>
          <w:rFonts w:ascii="Times New Roman" w:eastAsia="Times New Roman" w:hAnsi="Times New Roman" w:cs="Times New Roman"/>
          <w:color w:val="000000"/>
          <w:sz w:val="24"/>
          <w:szCs w:val="24"/>
          <w:lang w:eastAsia="zh-CN"/>
        </w:rPr>
        <w:t>Администрации</w:t>
      </w:r>
      <w:r w:rsidRPr="00B22813">
        <w:rPr>
          <w:rFonts w:ascii="Arial" w:eastAsia="Times New Roman" w:hAnsi="Arial" w:cs="Arial"/>
          <w:color w:val="000000"/>
          <w:sz w:val="24"/>
          <w:szCs w:val="24"/>
          <w:lang w:eastAsia="zh-CN"/>
        </w:rPr>
        <w:t xml:space="preserve"> </w:t>
      </w:r>
      <w:r w:rsidRPr="00B22813">
        <w:rPr>
          <w:rFonts w:ascii="Times New Roman" w:eastAsia="Times New Roman" w:hAnsi="Times New Roman" w:cs="Times New Roman"/>
          <w:color w:val="000000"/>
          <w:sz w:val="24"/>
          <w:szCs w:val="24"/>
          <w:lang w:eastAsia="zh-CN"/>
        </w:rPr>
        <w:t>Дячкинского сельского поселения Тарасовского района Ростовской области</w:t>
      </w:r>
      <w:r w:rsidRPr="00B22813">
        <w:rPr>
          <w:rFonts w:ascii="Times New Roman" w:eastAsia="Times New Roman" w:hAnsi="Times New Roman" w:cs="Times New Roman"/>
          <w:i/>
          <w:color w:val="000000"/>
          <w:sz w:val="24"/>
          <w:szCs w:val="24"/>
          <w:lang w:eastAsia="zh-CN"/>
        </w:rPr>
        <w:t>.</w:t>
      </w:r>
    </w:p>
    <w:p w14:paraId="23587E0B" w14:textId="77777777" w:rsidR="00B22813" w:rsidRPr="00B22813" w:rsidRDefault="00B22813" w:rsidP="00B22813">
      <w:pPr>
        <w:widowControl w:val="0"/>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Calibri" w:hAnsi="Times New Roman" w:cs="Times New Roman"/>
          <w:color w:val="000000"/>
          <w:sz w:val="24"/>
          <w:szCs w:val="24"/>
          <w:lang w:eastAsia="zh-CN"/>
        </w:rPr>
        <w:t>1.7. От имени Контрольного органа муниципальный контроль вправе осуществлять следующие должностные лица:</w:t>
      </w:r>
    </w:p>
    <w:p w14:paraId="14E829BD" w14:textId="77777777" w:rsidR="00B22813" w:rsidRPr="00B22813" w:rsidRDefault="00B22813" w:rsidP="00B22813">
      <w:pPr>
        <w:widowControl w:val="0"/>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1) руководитель (заместитель руководителя) Контрольного органа;</w:t>
      </w:r>
    </w:p>
    <w:p w14:paraId="299604EA" w14:textId="77777777" w:rsidR="00B22813" w:rsidRPr="00B22813" w:rsidRDefault="00B22813" w:rsidP="00B22813">
      <w:pPr>
        <w:widowControl w:val="0"/>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Calibri" w:hAnsi="Times New Roman" w:cs="Times New Roman"/>
          <w:color w:val="000000"/>
          <w:sz w:val="24"/>
          <w:szCs w:val="24"/>
          <w:lang w:eastAsia="zh-CN"/>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уполномоченное должностное лицо Контрольного органа, инспектор).</w:t>
      </w:r>
    </w:p>
    <w:p w14:paraId="7B4742E5" w14:textId="77777777" w:rsidR="00B22813" w:rsidRPr="00B22813" w:rsidRDefault="00B22813" w:rsidP="00B22813">
      <w:pPr>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Calibri" w:hAnsi="Times New Roman" w:cs="Times New Roman"/>
          <w:color w:val="000000"/>
          <w:sz w:val="24"/>
          <w:szCs w:val="24"/>
          <w:lang w:eastAsia="zh-CN"/>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14:paraId="77DE4CBD" w14:textId="77777777" w:rsidR="00B22813" w:rsidRPr="00B22813" w:rsidRDefault="00B22813" w:rsidP="00B22813">
      <w:pPr>
        <w:widowControl w:val="0"/>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Calibri" w:hAnsi="Times New Roman" w:cs="Times New Roman"/>
          <w:color w:val="000000"/>
          <w:sz w:val="24"/>
          <w:szCs w:val="24"/>
          <w:lang w:eastAsia="zh-CN"/>
        </w:rPr>
        <w:t xml:space="preserve">Должностными лицами Контрольного органа, уполномоченными </w:t>
      </w:r>
      <w:r w:rsidRPr="00B22813">
        <w:rPr>
          <w:rFonts w:ascii="Times New Roman" w:eastAsia="Calibri" w:hAnsi="Times New Roman" w:cs="Times New Roman"/>
          <w:color w:val="000000"/>
          <w:sz w:val="24"/>
          <w:szCs w:val="24"/>
          <w:lang w:eastAsia="zh-CN"/>
        </w:rPr>
        <w:br/>
        <w:t xml:space="preserve">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14:paraId="2632F11D"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1.8. Инспекторы при осуществлении муниципального контроля имеют права, обязанности и несут ответственность в соответствии с Законом №248-ФЗ и иными федеральными законами</w:t>
      </w:r>
      <w:r w:rsidRPr="00B22813">
        <w:rPr>
          <w:rFonts w:ascii="Times New Roman" w:eastAsia="Times New Roman" w:hAnsi="Times New Roman" w:cs="Times New Roman"/>
          <w:color w:val="0000FF"/>
          <w:sz w:val="24"/>
          <w:szCs w:val="24"/>
          <w:lang w:eastAsia="zh-CN"/>
        </w:rPr>
        <w:t xml:space="preserve">. </w:t>
      </w:r>
    </w:p>
    <w:p w14:paraId="0B58A228" w14:textId="77777777" w:rsidR="00B22813" w:rsidRPr="00B22813" w:rsidRDefault="00B22813" w:rsidP="00B22813">
      <w:pPr>
        <w:tabs>
          <w:tab w:val="left" w:pos="0"/>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1.8.1. Инспектор обязан:</w:t>
      </w:r>
    </w:p>
    <w:p w14:paraId="625189FB"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1) соблюдать законодательство Российской Федерации, права и законные интересы контролируемых лиц;</w:t>
      </w:r>
    </w:p>
    <w:p w14:paraId="6D275DE3"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Courier New" w:eastAsia="Calibri" w:hAnsi="Courier New" w:cs="Courier New"/>
          <w:color w:val="000000"/>
          <w:sz w:val="24"/>
          <w:szCs w:val="24"/>
          <w:lang w:eastAsia="zh-CN"/>
        </w:rPr>
      </w:pPr>
      <w:r w:rsidRPr="00B22813">
        <w:rPr>
          <w:rFonts w:ascii="Times New Roman" w:eastAsia="Calibri" w:hAnsi="Times New Roman" w:cs="Times New Roman"/>
          <w:color w:val="000000"/>
          <w:sz w:val="24"/>
          <w:szCs w:val="24"/>
          <w:lang w:eastAsia="zh-CN"/>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14:paraId="1A49C966" w14:textId="77777777" w:rsidR="00B22813" w:rsidRPr="00B22813" w:rsidRDefault="00B22813" w:rsidP="00B22813">
      <w:pPr>
        <w:tabs>
          <w:tab w:val="left" w:pos="1134"/>
        </w:tabs>
        <w:suppressAutoHyphens/>
        <w:spacing w:after="0" w:line="240" w:lineRule="auto"/>
        <w:ind w:firstLine="540"/>
        <w:contextualSpacing/>
        <w:jc w:val="both"/>
        <w:rPr>
          <w:rFonts w:ascii="Arial" w:eastAsia="Times New Roman"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14:paraId="1BC01251" w14:textId="77777777" w:rsidR="00B22813" w:rsidRPr="00B22813" w:rsidRDefault="00B22813" w:rsidP="00B22813">
      <w:pPr>
        <w:tabs>
          <w:tab w:val="left" w:pos="1134"/>
        </w:tabs>
        <w:suppressAutoHyphens/>
        <w:spacing w:after="0" w:line="240" w:lineRule="auto"/>
        <w:ind w:firstLine="540"/>
        <w:contextualSpacing/>
        <w:jc w:val="both"/>
        <w:rPr>
          <w:rFonts w:ascii="Arial" w:eastAsia="Times New Roman"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14:paraId="328B731C"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highlight w:val="yellow"/>
          <w:lang w:eastAsia="zh-CN"/>
        </w:rPr>
      </w:pPr>
      <w:r w:rsidRPr="00B22813">
        <w:rPr>
          <w:rFonts w:ascii="Times New Roman" w:eastAsia="Times New Roman" w:hAnsi="Times New Roman" w:cs="Times New Roman"/>
          <w:color w:val="000000"/>
          <w:sz w:val="24"/>
          <w:szCs w:val="24"/>
          <w:lang w:eastAsia="zh-CN"/>
        </w:rPr>
        <w:t>5) не препятствовать присутствию контролируемых лиц, их представителей, представителей саморегулируемой организации, если для контролируемого лица предусмотрено обязательное членство в саморегулируемой организации,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Ростовской области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№248-ФЗ и пунктом 3.3 настоящего Положения, осуществлять консультирование;</w:t>
      </w:r>
    </w:p>
    <w:p w14:paraId="2ACBD02A"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Законом №248-ФЗ;</w:t>
      </w:r>
    </w:p>
    <w:p w14:paraId="67FDB0AD" w14:textId="77777777" w:rsidR="00B22813" w:rsidRPr="00B22813" w:rsidRDefault="00B22813" w:rsidP="00B22813">
      <w:pPr>
        <w:tabs>
          <w:tab w:val="left" w:pos="1134"/>
        </w:tabs>
        <w:suppressAutoHyphens/>
        <w:spacing w:after="0" w:line="240" w:lineRule="auto"/>
        <w:ind w:firstLine="540"/>
        <w:contextualSpacing/>
        <w:jc w:val="both"/>
        <w:rPr>
          <w:rFonts w:ascii="Arial" w:eastAsia="Times New Roman"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lastRenderedPageBreak/>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14:paraId="0A6FB963"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14:paraId="7B27CAF3" w14:textId="77777777" w:rsidR="00B22813" w:rsidRPr="00B22813" w:rsidRDefault="00B22813" w:rsidP="00B22813">
      <w:pPr>
        <w:tabs>
          <w:tab w:val="left" w:pos="1134"/>
        </w:tabs>
        <w:suppressAutoHyphens/>
        <w:spacing w:after="0" w:line="240" w:lineRule="auto"/>
        <w:ind w:firstLine="540"/>
        <w:contextualSpacing/>
        <w:jc w:val="both"/>
        <w:rPr>
          <w:rFonts w:ascii="Arial" w:eastAsia="Times New Roman"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14:paraId="40A1D120"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10) доказывать обоснованность своих действий при их обжаловании в порядке, установленном законодательством Российской Федерации;</w:t>
      </w:r>
    </w:p>
    <w:p w14:paraId="1AE0946A"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14:paraId="34AA6D8A" w14:textId="77777777" w:rsidR="00B22813" w:rsidRPr="00B22813" w:rsidRDefault="00B22813" w:rsidP="00B22813">
      <w:pPr>
        <w:tabs>
          <w:tab w:val="left" w:pos="1134"/>
        </w:tabs>
        <w:suppressAutoHyphens/>
        <w:spacing w:after="0" w:line="240" w:lineRule="auto"/>
        <w:ind w:firstLine="540"/>
        <w:contextualSpacing/>
        <w:jc w:val="both"/>
        <w:rPr>
          <w:rFonts w:ascii="Arial" w:eastAsia="Times New Roman"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14:paraId="09392878"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1.8.2. Инспектор при проведении контрольного мероприятия в пределах своих полномочий и в объеме проводимых контрольных действий имеет право:</w:t>
      </w:r>
    </w:p>
    <w:p w14:paraId="70D23532" w14:textId="77777777" w:rsidR="00B22813" w:rsidRPr="00B22813" w:rsidRDefault="00B22813" w:rsidP="00B22813">
      <w:pPr>
        <w:tabs>
          <w:tab w:val="left" w:pos="1134"/>
        </w:tabs>
        <w:suppressAutoHyphens/>
        <w:spacing w:after="0" w:line="240" w:lineRule="auto"/>
        <w:ind w:firstLine="540"/>
        <w:contextualSpacing/>
        <w:jc w:val="both"/>
        <w:rPr>
          <w:rFonts w:ascii="Arial" w:eastAsia="Times New Roman"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14:paraId="4B4FA272" w14:textId="77777777" w:rsidR="00B22813" w:rsidRPr="00B22813" w:rsidRDefault="00B22813" w:rsidP="00B22813">
      <w:pPr>
        <w:tabs>
          <w:tab w:val="left" w:pos="1134"/>
        </w:tabs>
        <w:suppressAutoHyphens/>
        <w:spacing w:after="0" w:line="240" w:lineRule="auto"/>
        <w:ind w:firstLine="540"/>
        <w:contextualSpacing/>
        <w:jc w:val="both"/>
        <w:rPr>
          <w:rFonts w:ascii="Arial" w:eastAsia="Times New Roman"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14:paraId="4917BCD1" w14:textId="77777777" w:rsidR="00B22813" w:rsidRPr="00B22813" w:rsidRDefault="00B22813" w:rsidP="00B22813">
      <w:pPr>
        <w:tabs>
          <w:tab w:val="left" w:pos="1134"/>
        </w:tabs>
        <w:suppressAutoHyphens/>
        <w:spacing w:after="0" w:line="240" w:lineRule="auto"/>
        <w:ind w:firstLine="540"/>
        <w:contextualSpacing/>
        <w:jc w:val="both"/>
        <w:rPr>
          <w:rFonts w:ascii="Arial" w:eastAsia="Times New Roman"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14:paraId="2EB369C1" w14:textId="77777777" w:rsidR="00B22813" w:rsidRPr="00B22813" w:rsidRDefault="00B22813" w:rsidP="00B22813">
      <w:pPr>
        <w:tabs>
          <w:tab w:val="left" w:pos="1134"/>
        </w:tabs>
        <w:suppressAutoHyphens/>
        <w:spacing w:after="0" w:line="240" w:lineRule="auto"/>
        <w:ind w:firstLine="540"/>
        <w:contextualSpacing/>
        <w:jc w:val="both"/>
        <w:rPr>
          <w:rFonts w:ascii="Arial" w:eastAsia="Times New Roman"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14:paraId="33ECE40F" w14:textId="77777777" w:rsidR="00B22813" w:rsidRPr="00B22813" w:rsidRDefault="00B22813" w:rsidP="00B22813">
      <w:pPr>
        <w:tabs>
          <w:tab w:val="left" w:pos="1134"/>
        </w:tabs>
        <w:suppressAutoHyphens/>
        <w:spacing w:after="0" w:line="240" w:lineRule="auto"/>
        <w:ind w:firstLine="540"/>
        <w:contextualSpacing/>
        <w:jc w:val="both"/>
        <w:rPr>
          <w:rFonts w:ascii="Arial" w:eastAsia="Times New Roman"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14:paraId="21F5F036"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14:paraId="730D1C82" w14:textId="77777777" w:rsidR="00B22813" w:rsidRPr="00B22813" w:rsidRDefault="00B22813" w:rsidP="00B22813">
      <w:pPr>
        <w:tabs>
          <w:tab w:val="left" w:pos="1134"/>
        </w:tabs>
        <w:suppressAutoHyphens/>
        <w:spacing w:after="0" w:line="240" w:lineRule="auto"/>
        <w:ind w:firstLine="540"/>
        <w:contextualSpacing/>
        <w:jc w:val="both"/>
        <w:rPr>
          <w:rFonts w:ascii="Arial" w:eastAsia="Times New Roman"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7) обращаться в соответствии с Федеральным законом от 07.02.2011</w:t>
      </w:r>
      <w:r w:rsidRPr="00B22813">
        <w:rPr>
          <w:rFonts w:ascii="Times New Roman" w:eastAsia="Times New Roman" w:hAnsi="Times New Roman" w:cs="Times New Roman"/>
          <w:color w:val="000000"/>
          <w:sz w:val="24"/>
          <w:szCs w:val="24"/>
          <w:lang w:eastAsia="zh-CN"/>
        </w:rPr>
        <w:br/>
        <w:t>№ 3-ФЗ «О полиции» за содействием к органам полиции в случаях, если инспектору оказывается противодействие или угрожает опасность;</w:t>
      </w:r>
    </w:p>
    <w:p w14:paraId="590B9FB6"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8) совершать иные действия, предусмотренные федеральными законами о видах контроля, настоящим Положением.</w:t>
      </w:r>
    </w:p>
    <w:p w14:paraId="2DFAE5F4" w14:textId="77777777" w:rsidR="00B22813" w:rsidRPr="00B22813" w:rsidRDefault="00B22813" w:rsidP="00B22813">
      <w:pPr>
        <w:widowControl w:val="0"/>
        <w:suppressAutoHyphens/>
        <w:autoSpaceDE w:val="0"/>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1.9. К отношениям, связанным с осуществлением муниципального контроля в сфере </w:t>
      </w:r>
    </w:p>
    <w:p w14:paraId="0D549D82" w14:textId="77777777" w:rsidR="00B22813" w:rsidRPr="00B22813" w:rsidRDefault="00B22813" w:rsidP="00B22813">
      <w:pPr>
        <w:widowControl w:val="0"/>
        <w:suppressAutoHyphens/>
        <w:autoSpaceDE w:val="0"/>
        <w:spacing w:after="0" w:line="240" w:lineRule="auto"/>
        <w:ind w:firstLine="540"/>
        <w:jc w:val="both"/>
        <w:rPr>
          <w:rFonts w:ascii="Times New Roman" w:eastAsia="Calibri" w:hAnsi="Times New Roman" w:cs="Times New Roman"/>
          <w:color w:val="000000"/>
          <w:sz w:val="24"/>
          <w:szCs w:val="24"/>
          <w:lang w:eastAsia="zh-CN"/>
        </w:rPr>
      </w:pPr>
    </w:p>
    <w:p w14:paraId="022B2BDE" w14:textId="77777777" w:rsidR="00B22813" w:rsidRPr="00B22813" w:rsidRDefault="00B22813" w:rsidP="00B22813">
      <w:pPr>
        <w:widowControl w:val="0"/>
        <w:suppressAutoHyphens/>
        <w:autoSpaceDE w:val="0"/>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благоустройства применяются положения Закона № 248-ФЗ.</w:t>
      </w:r>
    </w:p>
    <w:p w14:paraId="4D3E9A7F" w14:textId="77777777" w:rsidR="00B22813" w:rsidRPr="00B22813" w:rsidRDefault="00B22813" w:rsidP="00B22813">
      <w:pPr>
        <w:widowControl w:val="0"/>
        <w:suppressAutoHyphens/>
        <w:autoSpaceDE w:val="0"/>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1.10.Информирование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w:t>
      </w:r>
      <w:r w:rsidRPr="00B22813">
        <w:rPr>
          <w:rFonts w:ascii="Times New Roman" w:eastAsia="Calibri" w:hAnsi="Times New Roman" w:cs="Times New Roman"/>
          <w:color w:val="000000"/>
          <w:sz w:val="24"/>
          <w:szCs w:val="24"/>
          <w:lang w:eastAsia="zh-CN"/>
        </w:rPr>
        <w:lastRenderedPageBreak/>
        <w:t>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75B9D27A"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p>
    <w:p w14:paraId="74CC8914" w14:textId="77777777" w:rsidR="00B22813" w:rsidRPr="00B22813" w:rsidRDefault="00B22813" w:rsidP="00B22813">
      <w:pPr>
        <w:widowControl w:val="0"/>
        <w:suppressAutoHyphens/>
        <w:spacing w:after="0" w:line="240" w:lineRule="auto"/>
        <w:ind w:left="1543" w:firstLine="540"/>
        <w:outlineLvl w:val="1"/>
        <w:rPr>
          <w:rFonts w:ascii="Times New Roman" w:eastAsia="Times New Roman" w:hAnsi="Times New Roman" w:cs="Times New Roman"/>
          <w:b/>
          <w:sz w:val="24"/>
          <w:szCs w:val="24"/>
          <w:lang w:eastAsia="zh-CN"/>
        </w:rPr>
      </w:pPr>
      <w:r w:rsidRPr="00B22813">
        <w:rPr>
          <w:rFonts w:ascii="Times New Roman" w:eastAsia="Times New Roman" w:hAnsi="Times New Roman" w:cs="Times New Roman"/>
          <w:b/>
          <w:sz w:val="24"/>
          <w:szCs w:val="24"/>
          <w:lang w:eastAsia="zh-CN"/>
        </w:rPr>
        <w:t>2. Категории риска причинения вреда (ущерба)</w:t>
      </w:r>
      <w:r w:rsidRPr="00B22813">
        <w:rPr>
          <w:rFonts w:ascii="Calibri" w:eastAsia="Calibri" w:hAnsi="Calibri" w:cs="Calibri"/>
          <w:b/>
          <w:color w:val="FF0000"/>
          <w:sz w:val="24"/>
          <w:szCs w:val="24"/>
          <w:vertAlign w:val="superscript"/>
          <w:lang w:eastAsia="zh-CN"/>
        </w:rPr>
        <w:t xml:space="preserve"> </w:t>
      </w:r>
    </w:p>
    <w:p w14:paraId="65B3C0B8"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p>
    <w:p w14:paraId="3BF547CF" w14:textId="77777777" w:rsidR="00B22813" w:rsidRPr="00B22813" w:rsidRDefault="00B22813" w:rsidP="00B22813">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14:paraId="4BD0986E" w14:textId="77777777" w:rsidR="00B22813" w:rsidRPr="00B22813" w:rsidRDefault="00B22813" w:rsidP="00B22813">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14:paraId="1C7491B3"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значительный риск;</w:t>
      </w:r>
    </w:p>
    <w:p w14:paraId="3F063C6C"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средний риск;</w:t>
      </w:r>
    </w:p>
    <w:p w14:paraId="6D48BE25"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умеренный риск;</w:t>
      </w:r>
    </w:p>
    <w:p w14:paraId="1AB37327"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низкий риск.</w:t>
      </w:r>
    </w:p>
    <w:p w14:paraId="71554D3F" w14:textId="77777777" w:rsidR="00B22813" w:rsidRPr="00B22813" w:rsidRDefault="00B22813" w:rsidP="00B22813">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2.3. Критерии отнесения объектов контроля к категориям риска в рамках осуществления муниципального контроля</w:t>
      </w:r>
      <w:r w:rsidRPr="00B22813">
        <w:rPr>
          <w:rFonts w:ascii="Times New Roman" w:eastAsia="Times New Roman" w:hAnsi="Times New Roman" w:cs="Times New Roman"/>
          <w:sz w:val="24"/>
          <w:szCs w:val="24"/>
          <w:lang w:eastAsia="zh-CN"/>
        </w:rPr>
        <w:t xml:space="preserve"> установлены приложением</w:t>
      </w:r>
      <w:r w:rsidRPr="00B22813">
        <w:rPr>
          <w:rFonts w:ascii="Times New Roman" w:eastAsia="Times New Roman" w:hAnsi="Times New Roman" w:cs="Times New Roman"/>
          <w:sz w:val="24"/>
          <w:szCs w:val="24"/>
          <w:lang w:eastAsia="ru-RU"/>
        </w:rPr>
        <w:t xml:space="preserve"> 2 к настоящему Положению.</w:t>
      </w:r>
    </w:p>
    <w:p w14:paraId="70815EEC" w14:textId="77777777" w:rsidR="00B22813" w:rsidRPr="00B22813" w:rsidRDefault="00B22813" w:rsidP="00B22813">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w:t>
      </w:r>
    </w:p>
    <w:p w14:paraId="2E237973" w14:textId="77777777" w:rsidR="00B22813" w:rsidRPr="00B22813" w:rsidRDefault="00B22813" w:rsidP="00B22813">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В случае если объект контроля не отнесен к определенной категории риска, он считается отнесенным к категории низкого риска.</w:t>
      </w:r>
    </w:p>
    <w:p w14:paraId="21F6F20B" w14:textId="77777777" w:rsidR="00B22813" w:rsidRPr="00B22813" w:rsidRDefault="00B22813" w:rsidP="00B22813">
      <w:pPr>
        <w:tabs>
          <w:tab w:val="left" w:pos="1134"/>
        </w:tabs>
        <w:spacing w:after="0" w:line="240" w:lineRule="auto"/>
        <w:ind w:firstLine="709"/>
        <w:jc w:val="both"/>
        <w:rPr>
          <w:rFonts w:ascii="Times New Roman" w:eastAsia="Times New Roman" w:hAnsi="Times New Roman" w:cs="Times New Roman"/>
          <w:sz w:val="24"/>
          <w:szCs w:val="24"/>
          <w:highlight w:val="yellow"/>
          <w:lang w:eastAsia="ru-RU"/>
        </w:rPr>
      </w:pPr>
      <w:r w:rsidRPr="00B22813">
        <w:rPr>
          <w:rFonts w:ascii="Times New Roman" w:eastAsia="Times New Roman" w:hAnsi="Times New Roman" w:cs="Times New Roman"/>
          <w:color w:val="000000"/>
          <w:sz w:val="24"/>
          <w:szCs w:val="24"/>
          <w:lang w:eastAsia="zh-CN"/>
        </w:rPr>
        <w:t>Объект контроля считается отнесенным к одной из категорий риска после внесения сведений в единый реестр видов контроля.</w:t>
      </w:r>
    </w:p>
    <w:p w14:paraId="19B04B7E" w14:textId="77777777" w:rsidR="00B22813" w:rsidRPr="00B22813" w:rsidRDefault="00B22813" w:rsidP="00B22813">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2.5.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указанного объекта контроля.</w:t>
      </w:r>
    </w:p>
    <w:p w14:paraId="1B4CDCCB" w14:textId="77777777" w:rsidR="00B22813" w:rsidRPr="00B22813" w:rsidRDefault="00B22813" w:rsidP="00B22813">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2.6. 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органом без взаимодействия с контролируемыми лицами (за исключением сбора, обработки, анализа и учета сведений в рамках обязательного профилактического визита). </w:t>
      </w:r>
    </w:p>
    <w:p w14:paraId="6EBF1E2D"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2.7. Контролируемое лицо, в том числе с использованием единого портала государственных и муниципальных услуг, вправе подать в Контрольный орган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14:paraId="34F59AA9"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p>
    <w:p w14:paraId="4D3B180A" w14:textId="77777777" w:rsidR="00B22813" w:rsidRPr="00B22813" w:rsidRDefault="00B22813" w:rsidP="00B22813">
      <w:pPr>
        <w:tabs>
          <w:tab w:val="left" w:pos="1134"/>
        </w:tabs>
        <w:suppressAutoHyphens/>
        <w:spacing w:after="0" w:line="240" w:lineRule="auto"/>
        <w:ind w:firstLine="540"/>
        <w:jc w:val="center"/>
        <w:rPr>
          <w:rFonts w:ascii="Arial" w:eastAsia="Calibri" w:hAnsi="Arial" w:cs="Arial"/>
          <w:color w:val="000000"/>
          <w:sz w:val="24"/>
          <w:szCs w:val="24"/>
          <w:lang w:eastAsia="zh-CN"/>
        </w:rPr>
      </w:pPr>
      <w:r w:rsidRPr="00B22813">
        <w:rPr>
          <w:rFonts w:ascii="Times New Roman" w:eastAsia="Calibri" w:hAnsi="Times New Roman" w:cs="Times New Roman"/>
          <w:b/>
          <w:color w:val="000000"/>
          <w:sz w:val="24"/>
          <w:szCs w:val="24"/>
          <w:lang w:eastAsia="zh-CN"/>
        </w:rPr>
        <w:t xml:space="preserve">3. Виды профилактических мероприятий, которые проводятся при осуществлении муниципального контроля </w:t>
      </w:r>
    </w:p>
    <w:p w14:paraId="6F161EE2" w14:textId="77777777" w:rsidR="00B22813" w:rsidRPr="00B22813" w:rsidRDefault="00B22813" w:rsidP="00B22813">
      <w:pPr>
        <w:tabs>
          <w:tab w:val="left" w:pos="1134"/>
        </w:tabs>
        <w:suppressAutoHyphens/>
        <w:spacing w:after="0" w:line="240" w:lineRule="auto"/>
        <w:ind w:firstLine="540"/>
        <w:jc w:val="both"/>
        <w:rPr>
          <w:rFonts w:ascii="Times New Roman" w:eastAsia="Calibri" w:hAnsi="Times New Roman" w:cs="Times New Roman"/>
          <w:b/>
          <w:color w:val="000000"/>
          <w:sz w:val="24"/>
          <w:szCs w:val="24"/>
          <w:lang w:eastAsia="zh-CN"/>
        </w:rPr>
      </w:pPr>
    </w:p>
    <w:p w14:paraId="3EABA97B" w14:textId="77777777" w:rsidR="00B22813" w:rsidRPr="00B22813" w:rsidRDefault="00B22813" w:rsidP="00B22813">
      <w:pPr>
        <w:widowControl w:val="0"/>
        <w:suppressAutoHyphens/>
        <w:spacing w:after="0" w:line="240" w:lineRule="auto"/>
        <w:ind w:firstLine="540"/>
        <w:contextualSpacing/>
        <w:jc w:val="both"/>
        <w:rPr>
          <w:rFonts w:ascii="Arial" w:eastAsia="Calibri" w:hAnsi="Arial" w:cs="Arial"/>
          <w:color w:val="000000"/>
          <w:sz w:val="24"/>
          <w:szCs w:val="24"/>
          <w:lang w:eastAsia="zh-CN"/>
        </w:rPr>
      </w:pPr>
      <w:r w:rsidRPr="00B22813">
        <w:rPr>
          <w:rFonts w:ascii="Times New Roman" w:eastAsia="Calibri" w:hAnsi="Times New Roman" w:cs="Times New Roman"/>
          <w:color w:val="000000"/>
          <w:sz w:val="24"/>
          <w:szCs w:val="24"/>
          <w:lang w:eastAsia="zh-CN"/>
        </w:rPr>
        <w:t>Профилактические мероприятия проводятся Контрольным органом</w:t>
      </w:r>
      <w:r w:rsidRPr="00B22813">
        <w:rPr>
          <w:rFonts w:ascii="Times New Roman" w:eastAsia="Calibri" w:hAnsi="Times New Roman" w:cs="Times New Roman"/>
          <w:i/>
          <w:color w:val="000000"/>
          <w:sz w:val="24"/>
          <w:szCs w:val="24"/>
          <w:lang w:eastAsia="zh-CN"/>
        </w:rPr>
        <w:t xml:space="preserve"> </w:t>
      </w:r>
      <w:r w:rsidRPr="00B22813">
        <w:rPr>
          <w:rFonts w:ascii="Times New Roman" w:eastAsia="Calibri" w:hAnsi="Times New Roman" w:cs="Times New Roman"/>
          <w:color w:val="000000"/>
          <w:sz w:val="24"/>
          <w:szCs w:val="24"/>
          <w:lang w:eastAsia="zh-CN"/>
        </w:rPr>
        <w:t>в целях стимулирования добросовестного соблюдения обязательных требований контролируемыми лицами и направлены на снижение риска причинения вреда (ущерба), а также являются приоритетными по отношению к проведению контрольных мероприятий.</w:t>
      </w:r>
    </w:p>
    <w:p w14:paraId="5A91A461" w14:textId="77777777" w:rsidR="00B22813" w:rsidRPr="00B22813" w:rsidRDefault="00B22813" w:rsidP="00B22813">
      <w:pPr>
        <w:widowControl w:val="0"/>
        <w:suppressAutoHyphens/>
        <w:spacing w:after="0" w:line="240" w:lineRule="auto"/>
        <w:ind w:firstLine="540"/>
        <w:contextualSpacing/>
        <w:jc w:val="both"/>
        <w:rPr>
          <w:rFonts w:ascii="Arial" w:eastAsia="Calibri" w:hAnsi="Arial" w:cs="Arial"/>
          <w:color w:val="000000"/>
          <w:sz w:val="24"/>
          <w:szCs w:val="24"/>
          <w:lang w:eastAsia="zh-CN"/>
        </w:rPr>
      </w:pPr>
      <w:r w:rsidRPr="00B22813">
        <w:rPr>
          <w:rFonts w:ascii="Times New Roman" w:eastAsia="Calibri" w:hAnsi="Times New Roman" w:cs="Times New Roman"/>
          <w:color w:val="000000"/>
          <w:sz w:val="24"/>
          <w:szCs w:val="24"/>
          <w:lang w:eastAsia="zh-CN"/>
        </w:rPr>
        <w:t>Профилактические мероприятия осуществляются на основании ежегодно утверждаемой Программы профилактики рисков причинения вреда (ущерба) охраняемым законом ценностям, утверждаемой Контрольным органом</w:t>
      </w:r>
      <w:r w:rsidRPr="00B22813">
        <w:rPr>
          <w:rFonts w:ascii="Times New Roman" w:eastAsia="Calibri" w:hAnsi="Times New Roman" w:cs="Times New Roman"/>
          <w:i/>
          <w:color w:val="000000"/>
          <w:sz w:val="24"/>
          <w:szCs w:val="24"/>
          <w:lang w:eastAsia="zh-CN"/>
        </w:rPr>
        <w:t xml:space="preserve"> </w:t>
      </w:r>
      <w:r w:rsidRPr="00B22813">
        <w:rPr>
          <w:rFonts w:ascii="Times New Roman" w:eastAsia="Calibri" w:hAnsi="Times New Roman" w:cs="Times New Roman"/>
          <w:color w:val="000000"/>
          <w:sz w:val="24"/>
          <w:szCs w:val="24"/>
          <w:lang w:eastAsia="zh-CN"/>
        </w:rPr>
        <w:t>в соответствии с законодательством.</w:t>
      </w:r>
    </w:p>
    <w:p w14:paraId="205C0F22" w14:textId="77777777" w:rsidR="00B22813" w:rsidRPr="00B22813" w:rsidRDefault="00B22813" w:rsidP="00B22813">
      <w:pPr>
        <w:widowControl w:val="0"/>
        <w:suppressAutoHyphens/>
        <w:autoSpaceDE w:val="0"/>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При осуществлении муниципального контроля Контрольный орган проводит следующие виды </w:t>
      </w:r>
      <w:r w:rsidRPr="00B22813">
        <w:rPr>
          <w:rFonts w:ascii="Times New Roman" w:eastAsia="Calibri" w:hAnsi="Times New Roman" w:cs="Times New Roman"/>
          <w:color w:val="000000"/>
          <w:sz w:val="24"/>
          <w:szCs w:val="24"/>
          <w:lang w:eastAsia="zh-CN"/>
        </w:rPr>
        <w:lastRenderedPageBreak/>
        <w:t>профилактических мероприятий:</w:t>
      </w:r>
    </w:p>
    <w:p w14:paraId="06BD426D"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1) информирование;</w:t>
      </w:r>
    </w:p>
    <w:p w14:paraId="25AA167B"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2) объявление предостережения;</w:t>
      </w:r>
    </w:p>
    <w:p w14:paraId="092D4015"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3) консультирование;</w:t>
      </w:r>
    </w:p>
    <w:p w14:paraId="28001F7A"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 профилактический визит.</w:t>
      </w:r>
    </w:p>
    <w:p w14:paraId="27C4477D"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p>
    <w:p w14:paraId="2FF75AC8" w14:textId="77777777" w:rsidR="00B22813" w:rsidRPr="00B22813" w:rsidRDefault="00B22813" w:rsidP="00B22813">
      <w:pPr>
        <w:widowControl w:val="0"/>
        <w:suppressAutoHyphens/>
        <w:spacing w:after="0" w:line="240" w:lineRule="auto"/>
        <w:ind w:firstLine="540"/>
        <w:jc w:val="center"/>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3.1. Информирование контролируемых и иных заинтересованных лиц по вопросам соблюдения обязательных требований </w:t>
      </w:r>
    </w:p>
    <w:p w14:paraId="3F62725D" w14:textId="77777777" w:rsidR="00B22813" w:rsidRPr="00B22813" w:rsidRDefault="00B22813" w:rsidP="00B22813">
      <w:pPr>
        <w:widowControl w:val="0"/>
        <w:suppressAutoHyphens/>
        <w:spacing w:after="0" w:line="240" w:lineRule="auto"/>
        <w:ind w:firstLine="540"/>
        <w:jc w:val="center"/>
        <w:rPr>
          <w:rFonts w:ascii="Times New Roman" w:eastAsia="Times New Roman" w:hAnsi="Times New Roman" w:cs="Times New Roman"/>
          <w:b/>
          <w:sz w:val="24"/>
          <w:szCs w:val="24"/>
          <w:lang w:eastAsia="zh-CN"/>
        </w:rPr>
      </w:pPr>
    </w:p>
    <w:p w14:paraId="3ECA2D1B" w14:textId="77777777" w:rsidR="00B22813" w:rsidRPr="00B22813" w:rsidRDefault="00B22813" w:rsidP="00B22813">
      <w:pPr>
        <w:tabs>
          <w:tab w:val="left" w:pos="1134"/>
        </w:tabs>
        <w:suppressAutoHyphens/>
        <w:spacing w:after="0" w:line="240" w:lineRule="auto"/>
        <w:ind w:firstLine="540"/>
        <w:contextualSpacing/>
        <w:jc w:val="both"/>
        <w:rPr>
          <w:rFonts w:ascii="Arial" w:eastAsia="Times New Roman"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Закона №248-ФЗ,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14:paraId="6D313E0C"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 </w:t>
      </w:r>
    </w:p>
    <w:p w14:paraId="15263904" w14:textId="77777777" w:rsidR="00B22813" w:rsidRPr="00B22813" w:rsidRDefault="00B22813" w:rsidP="00B22813">
      <w:pPr>
        <w:suppressAutoHyphens/>
        <w:spacing w:after="0" w:line="240" w:lineRule="auto"/>
        <w:ind w:firstLine="540"/>
        <w:jc w:val="center"/>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3.2. Предостережение о недопустимости нарушения </w:t>
      </w:r>
    </w:p>
    <w:p w14:paraId="7665FC3B" w14:textId="77777777" w:rsidR="00B22813" w:rsidRPr="00B22813" w:rsidRDefault="00B22813" w:rsidP="00B22813">
      <w:pPr>
        <w:suppressAutoHyphens/>
        <w:spacing w:after="0" w:line="240" w:lineRule="auto"/>
        <w:ind w:firstLine="540"/>
        <w:jc w:val="center"/>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обязательных требований</w:t>
      </w:r>
    </w:p>
    <w:p w14:paraId="418A62F6" w14:textId="77777777" w:rsidR="00B22813" w:rsidRPr="00B22813" w:rsidRDefault="00B22813" w:rsidP="00B22813">
      <w:pPr>
        <w:suppressAutoHyphens/>
        <w:spacing w:after="0" w:line="240" w:lineRule="auto"/>
        <w:ind w:firstLine="540"/>
        <w:jc w:val="center"/>
        <w:rPr>
          <w:rFonts w:ascii="Times New Roman" w:eastAsia="Calibri" w:hAnsi="Times New Roman" w:cs="Times New Roman"/>
          <w:b/>
          <w:color w:val="000000"/>
          <w:sz w:val="24"/>
          <w:szCs w:val="24"/>
          <w:lang w:eastAsia="zh-CN"/>
        </w:rPr>
      </w:pPr>
    </w:p>
    <w:p w14:paraId="75035733" w14:textId="77777777" w:rsidR="00B22813" w:rsidRPr="00B22813" w:rsidRDefault="00B22813" w:rsidP="00B22813">
      <w:pPr>
        <w:tabs>
          <w:tab w:val="left" w:pos="1134"/>
        </w:tabs>
        <w:suppressAutoHyphens/>
        <w:spacing w:after="0" w:line="240" w:lineRule="auto"/>
        <w:ind w:firstLine="540"/>
        <w:contextualSpacing/>
        <w:jc w:val="both"/>
        <w:rPr>
          <w:rFonts w:ascii="Arial" w:eastAsia="Times New Roman"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14:paraId="1C352595"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 и должно содержать:</w:t>
      </w:r>
    </w:p>
    <w:p w14:paraId="3DEF87E4"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указание на соответствующие обязательные требования, предусматривающий их нормативный правовой акт, </w:t>
      </w:r>
    </w:p>
    <w:p w14:paraId="293D099A"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информацию о том, какие конкретно действия (бездействие) контролируемого лица могут привести или приводят к нарушению обязательных требований, </w:t>
      </w:r>
    </w:p>
    <w:p w14:paraId="25A60F45"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предложение о принятии мер по обеспечению соблюдения данных требований.</w:t>
      </w:r>
    </w:p>
    <w:p w14:paraId="6EA497FD"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Предостережение не может содержать:</w:t>
      </w:r>
    </w:p>
    <w:p w14:paraId="3B67C184"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требование представления контролируемым лицом сведений и документов, </w:t>
      </w:r>
    </w:p>
    <w:p w14:paraId="1677C17E"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14:paraId="0B46BEC4"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14:paraId="34111D53" w14:textId="77777777" w:rsidR="00B22813" w:rsidRPr="00B22813" w:rsidRDefault="00B22813" w:rsidP="00B22813">
      <w:pPr>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Calibri" w:hAnsi="Times New Roman" w:cs="Times New Roman"/>
          <w:color w:val="000000"/>
          <w:sz w:val="24"/>
          <w:szCs w:val="24"/>
          <w:lang w:eastAsia="zh-CN"/>
        </w:rPr>
        <w:t>3.2.4. Возражение должно содержать:</w:t>
      </w:r>
    </w:p>
    <w:p w14:paraId="0F9ED4DE"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1) наименование Контрольного органа, в который направляется возражение;</w:t>
      </w:r>
    </w:p>
    <w:p w14:paraId="5B5908B6"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14:paraId="01B01393"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3) дату и номер предостережения;</w:t>
      </w:r>
    </w:p>
    <w:p w14:paraId="5AEB9FA1"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4) доводы, на основании которых контролируемое лицо не согласно с объявленным предостережением;</w:t>
      </w:r>
    </w:p>
    <w:p w14:paraId="1C57CA4B"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5) дату получения предостережения контролируемым лицом;</w:t>
      </w:r>
    </w:p>
    <w:p w14:paraId="6EF871D1"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6) личную подпись и дату.</w:t>
      </w:r>
    </w:p>
    <w:p w14:paraId="4C333F35"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14:paraId="650CBDD3"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lastRenderedPageBreak/>
        <w:t>3.2.6. Контрольный орган рассматривает возражение в отношении предостережения в течение пятнадцати рабочих дней со дня его получения.</w:t>
      </w:r>
    </w:p>
    <w:p w14:paraId="34DB453C"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3.2.7. По результатам рассмотрения возражения Контрольный орган принимает одно из следующих решений:</w:t>
      </w:r>
    </w:p>
    <w:p w14:paraId="5AFBD2C1" w14:textId="77777777" w:rsidR="00B22813" w:rsidRPr="00B22813" w:rsidRDefault="00B22813" w:rsidP="00B22813">
      <w:pPr>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Calibri" w:hAnsi="Times New Roman" w:cs="Times New Roman"/>
          <w:color w:val="000000"/>
          <w:sz w:val="24"/>
          <w:szCs w:val="24"/>
          <w:lang w:eastAsia="zh-CN"/>
        </w:rPr>
        <w:t>1) удовлетворяет возражение в форме отмены объявленного предостережения;</w:t>
      </w:r>
    </w:p>
    <w:p w14:paraId="09D12CA7"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2) отказывает в удовлетворении возражения с указанием причины отказа.</w:t>
      </w:r>
    </w:p>
    <w:p w14:paraId="38AAC3C8"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14:paraId="0A25A394"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3.2.9. Повторное направление возражения по тем же основаниям не допускается.</w:t>
      </w:r>
    </w:p>
    <w:p w14:paraId="61012906"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Verdana" w:eastAsia="Calibri" w:hAnsi="Verdana" w:cs="Verdana"/>
          <w:color w:val="000000"/>
          <w:sz w:val="24"/>
          <w:szCs w:val="24"/>
          <w:lang w:eastAsia="zh-CN"/>
        </w:rPr>
      </w:pPr>
      <w:r w:rsidRPr="00B22813">
        <w:rPr>
          <w:rFonts w:ascii="Times New Roman" w:eastAsia="Calibri" w:hAnsi="Times New Roman" w:cs="Times New Roman"/>
          <w:color w:val="000000"/>
          <w:sz w:val="24"/>
          <w:szCs w:val="24"/>
          <w:lang w:eastAsia="zh-CN"/>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14:paraId="048FB73B"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p>
    <w:p w14:paraId="18750311" w14:textId="77777777" w:rsidR="00B22813" w:rsidRPr="00B22813" w:rsidRDefault="00B22813" w:rsidP="00B22813">
      <w:pPr>
        <w:suppressAutoHyphens/>
        <w:spacing w:after="0" w:line="240" w:lineRule="auto"/>
        <w:ind w:firstLine="540"/>
        <w:jc w:val="center"/>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3.3. Консультирование</w:t>
      </w:r>
    </w:p>
    <w:p w14:paraId="5C03523B" w14:textId="77777777" w:rsidR="00B22813" w:rsidRPr="00B22813" w:rsidRDefault="00B22813" w:rsidP="00B22813">
      <w:pPr>
        <w:suppressAutoHyphens/>
        <w:spacing w:after="0" w:line="240" w:lineRule="auto"/>
        <w:ind w:firstLine="540"/>
        <w:jc w:val="center"/>
        <w:rPr>
          <w:rFonts w:ascii="Times New Roman" w:eastAsia="Calibri" w:hAnsi="Times New Roman" w:cs="Times New Roman"/>
          <w:color w:val="000000"/>
          <w:sz w:val="24"/>
          <w:szCs w:val="24"/>
          <w:lang w:eastAsia="zh-CN"/>
        </w:rPr>
      </w:pPr>
    </w:p>
    <w:p w14:paraId="06767DF9"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14:paraId="0ACB7973" w14:textId="77777777" w:rsidR="00B22813" w:rsidRPr="00B22813" w:rsidRDefault="00B22813" w:rsidP="00B22813">
      <w:pPr>
        <w:widowControl w:val="0"/>
        <w:tabs>
          <w:tab w:val="left" w:pos="1134"/>
        </w:tabs>
        <w:suppressAutoHyphens/>
        <w:spacing w:after="0" w:line="240" w:lineRule="auto"/>
        <w:ind w:left="709"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1) порядка проведения контрольных мероприятий;</w:t>
      </w:r>
    </w:p>
    <w:p w14:paraId="3AFEE8E6" w14:textId="77777777" w:rsidR="00B22813" w:rsidRPr="00B22813" w:rsidRDefault="00B22813" w:rsidP="00B22813">
      <w:pPr>
        <w:widowControl w:val="0"/>
        <w:tabs>
          <w:tab w:val="left" w:pos="1134"/>
        </w:tabs>
        <w:suppressAutoHyphens/>
        <w:spacing w:after="0" w:line="240" w:lineRule="auto"/>
        <w:ind w:left="709"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2) периодичности проведения контрольных мероприятий;</w:t>
      </w:r>
    </w:p>
    <w:p w14:paraId="60399B44" w14:textId="77777777" w:rsidR="00B22813" w:rsidRPr="00B22813" w:rsidRDefault="00B22813" w:rsidP="00B22813">
      <w:pPr>
        <w:widowControl w:val="0"/>
        <w:tabs>
          <w:tab w:val="left" w:pos="1134"/>
        </w:tabs>
        <w:suppressAutoHyphens/>
        <w:spacing w:after="0" w:line="240" w:lineRule="auto"/>
        <w:ind w:left="709"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3) порядка принятия решений по итогам контрольных мероприятий;</w:t>
      </w:r>
    </w:p>
    <w:p w14:paraId="1D066622" w14:textId="77777777" w:rsidR="00B22813" w:rsidRPr="00B22813" w:rsidRDefault="00B22813" w:rsidP="00B22813">
      <w:pPr>
        <w:widowControl w:val="0"/>
        <w:tabs>
          <w:tab w:val="left" w:pos="1134"/>
        </w:tabs>
        <w:suppressAutoHyphens/>
        <w:spacing w:after="0" w:line="240" w:lineRule="auto"/>
        <w:ind w:left="709"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 порядка обжалования решений Контрольного органа.</w:t>
      </w:r>
    </w:p>
    <w:p w14:paraId="1988E572" w14:textId="77777777" w:rsidR="00B22813" w:rsidRPr="00B22813" w:rsidRDefault="00B22813" w:rsidP="00B22813">
      <w:pPr>
        <w:tabs>
          <w:tab w:val="left" w:pos="1134"/>
        </w:tabs>
        <w:suppressAutoHyphens/>
        <w:spacing w:after="0" w:line="240" w:lineRule="auto"/>
        <w:ind w:firstLine="540"/>
        <w:contextualSpacing/>
        <w:jc w:val="both"/>
        <w:rPr>
          <w:rFonts w:ascii="Arial" w:eastAsia="Times New Roman"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3.3.2. Уполномоченные должностные лица Контрольного органа осуществляют консультирование контролируемых лиц и их представителей:</w:t>
      </w:r>
    </w:p>
    <w:p w14:paraId="33D6F7A5"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1) в виде устных разъяснений по телефону, посредством видео-конференц-связи, использования мобильного приложения «Инспектор», на личном приеме либо в ходе проведения профилактического мероприятия, контрольного мероприятия;</w:t>
      </w:r>
    </w:p>
    <w:p w14:paraId="58E73561"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2) посредством размещения на официальном сайте письменного разъяснения по однотипным обращениям (более 10</w:t>
      </w:r>
      <w:r w:rsidRPr="00B22813">
        <w:rPr>
          <w:rFonts w:ascii="Calibri" w:eastAsia="Calibri" w:hAnsi="Calibri" w:cs="Calibri"/>
          <w:color w:val="FF0000"/>
          <w:sz w:val="24"/>
          <w:szCs w:val="24"/>
          <w:vertAlign w:val="superscript"/>
          <w:lang w:eastAsia="zh-CN"/>
        </w:rPr>
        <w:t xml:space="preserve"> </w:t>
      </w:r>
      <w:r w:rsidRPr="00B22813">
        <w:rPr>
          <w:rFonts w:ascii="Times New Roman" w:eastAsia="Times New Roman" w:hAnsi="Times New Roman" w:cs="Times New Roman"/>
          <w:sz w:val="24"/>
          <w:szCs w:val="24"/>
          <w:lang w:eastAsia="zh-CN"/>
        </w:rPr>
        <w:t xml:space="preserve"> однотипных обращений) контролируемых лиц и их представителей, подписанного уполномоченным должностным лицом Контрольного органа.</w:t>
      </w:r>
    </w:p>
    <w:p w14:paraId="38F7AC2C" w14:textId="77777777" w:rsidR="00B22813" w:rsidRPr="00B22813" w:rsidRDefault="00B22813" w:rsidP="00B22813">
      <w:pPr>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Calibri" w:hAnsi="Times New Roman" w:cs="Times New Roman"/>
          <w:color w:val="000000"/>
          <w:sz w:val="24"/>
          <w:szCs w:val="24"/>
          <w:lang w:eastAsia="zh-CN"/>
        </w:rPr>
        <w:t>3.3.3. Индивидуальное консультирование на личном приеме каждого заявителя уполномоченным должностным лицом Контрольного органа не может превышать 10 минут.</w:t>
      </w:r>
    </w:p>
    <w:p w14:paraId="1094D6F9"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Время разговора по телефону не должно превышать 10 минут.</w:t>
      </w:r>
    </w:p>
    <w:p w14:paraId="3907D0C5"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14:paraId="7BE0E5E3"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3.3.5. Письменное консультирование контролируемых лиц и их представителей осуществляется по следующим вопросам:</w:t>
      </w:r>
    </w:p>
    <w:p w14:paraId="7DE02AE0"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1) порядок обжалования решений Контрольного органа;</w:t>
      </w:r>
    </w:p>
    <w:p w14:paraId="1BD9C57E"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2) порядок проведения профилактического визита и обязательного профилактического визита. </w:t>
      </w:r>
    </w:p>
    <w:p w14:paraId="0C7A3ED4"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bookmarkStart w:id="1" w:name="_Hlk161845802"/>
      <w:bookmarkEnd w:id="1"/>
      <w:r w:rsidRPr="00B22813">
        <w:rPr>
          <w:rFonts w:ascii="Times New Roman" w:eastAsia="Times New Roman" w:hAnsi="Times New Roman" w:cs="Times New Roman"/>
          <w:sz w:val="24"/>
          <w:szCs w:val="24"/>
          <w:lang w:eastAsia="zh-CN"/>
        </w:rPr>
        <w:t xml:space="preserve">3.3.6. Контролируемое лицо вправе направить запрос о предоставлении письменного ответа в сроки, установленные Федеральным </w:t>
      </w:r>
      <w:hyperlink r:id="rId26">
        <w:r w:rsidRPr="00B22813">
          <w:rPr>
            <w:rFonts w:ascii="Times New Roman" w:eastAsia="Times New Roman" w:hAnsi="Times New Roman" w:cs="Times New Roman"/>
            <w:sz w:val="24"/>
            <w:szCs w:val="24"/>
            <w:lang w:eastAsia="zh-CN"/>
          </w:rPr>
          <w:t>законом</w:t>
        </w:r>
      </w:hyperlink>
      <w:r w:rsidRPr="00B22813">
        <w:rPr>
          <w:rFonts w:ascii="Times New Roman" w:eastAsia="Times New Roman" w:hAnsi="Times New Roman" w:cs="Times New Roman"/>
          <w:sz w:val="24"/>
          <w:szCs w:val="24"/>
          <w:lang w:eastAsia="zh-CN"/>
        </w:rPr>
        <w:t xml:space="preserve"> от 02.05.2006 № 59-ФЗ «О порядке рассмотрения обращений граждан Российской Федерации».</w:t>
      </w:r>
    </w:p>
    <w:p w14:paraId="48C90C81"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3.3.7. Контрольный орган осуществляет учет проведенных консультирований.</w:t>
      </w:r>
    </w:p>
    <w:p w14:paraId="63F18142"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p>
    <w:p w14:paraId="42F8BD5C" w14:textId="77777777" w:rsidR="00B22813" w:rsidRPr="00B22813" w:rsidRDefault="00B22813" w:rsidP="00B22813">
      <w:pPr>
        <w:widowControl w:val="0"/>
        <w:tabs>
          <w:tab w:val="left" w:pos="1134"/>
        </w:tabs>
        <w:suppressAutoHyphens/>
        <w:spacing w:after="0" w:line="240" w:lineRule="auto"/>
        <w:ind w:firstLineChars="166" w:firstLine="398"/>
        <w:jc w:val="center"/>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3.4. Профилактический визит</w:t>
      </w:r>
    </w:p>
    <w:p w14:paraId="5B8539FA"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3.4.1.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14:paraId="210E1792"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3.4.2. Профилактический визит проводится по инициативе Контрольного органа (обязательный профилактический визит) или по инициативе контролируемого лица.</w:t>
      </w:r>
    </w:p>
    <w:p w14:paraId="34AAF729"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3.4.3. Обязательный профилактический визит проводится:</w:t>
      </w:r>
    </w:p>
    <w:p w14:paraId="1DD89F70"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1) в отношении контролируемых лиц, принадлежащих им объектов контроля, отнесенных к категории значительного, среднего и умеренного риска;</w:t>
      </w:r>
    </w:p>
    <w:p w14:paraId="1A69405D"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2) по поручению:</w:t>
      </w:r>
    </w:p>
    <w:p w14:paraId="52D6FDDC"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lastRenderedPageBreak/>
        <w:t>а) Президента Российской Федерации;</w:t>
      </w:r>
    </w:p>
    <w:p w14:paraId="1CD5C51A"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w:t>
      </w:r>
    </w:p>
    <w:p w14:paraId="4FF74AAA"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Обязательный профилактический визит не предусматривает отказ контролируемого лица от его проведения.</w:t>
      </w:r>
    </w:p>
    <w:p w14:paraId="5CF83BE4"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О проведении обязательного профилактического визита контролируемое лицо уведомляется не позднее чем за двадцать четыре часа до его начала в порядке, предусмотренном частью 5 статьи 21 Федерального закона № 248-ФЗ.</w:t>
      </w:r>
    </w:p>
    <w:p w14:paraId="3A1E7564"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3.4.4. В соответствии с постановлением Правительства Российской Федерации от 01.10.2025 № 1511 «О периодичности проведения обязательных профилактических визитов в рамках государственного контроля (надзора), муниципального контроля»,  обязательные профилактические визиты в рамках муниципального контроля осуществляются со следующей периодичностью:</w:t>
      </w:r>
    </w:p>
    <w:p w14:paraId="3D8A55D2"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1) для объектов контроля, отнесенных к категории значительного риска, –  один обязательный профилактический визит в 3 года;</w:t>
      </w:r>
    </w:p>
    <w:p w14:paraId="7F0B209E"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2) для объектов контроля, отнесенных к категории среднего риска, – один обязательный профилактический визит в 5 лет;</w:t>
      </w:r>
    </w:p>
    <w:p w14:paraId="68EF4A9A"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3) для объектов контроля, отнесенных к категории умеренного риска, – один обязательный профилактический визит в 6 лет. </w:t>
      </w:r>
    </w:p>
    <w:p w14:paraId="3F0DE3DE"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3.4.5. В рамках обязательного профилактического визита инспектор при необходимости осуществляет, предусмотренные частью 4 статьи 52.1 Федерального закона № 248-ФЗ действия, в том числе проводит осмотр, истребование необходимых документов, экспертизу.</w:t>
      </w:r>
    </w:p>
    <w:p w14:paraId="12EB8109"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3.4.6.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w:t>
      </w:r>
    </w:p>
    <w:p w14:paraId="6FC1F163"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3.4.7. 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статьей 90 Федерального закона                  № 248-ФЗ для контрольных мероприятий.</w:t>
      </w:r>
    </w:p>
    <w:p w14:paraId="7E5648DD"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 248-ФЗ.</w:t>
      </w:r>
    </w:p>
    <w:p w14:paraId="4F3647B0"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3.4.8. 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 Федерального закона № 248-ФЗ для контрольных мероприятий.</w:t>
      </w:r>
    </w:p>
    <w:p w14:paraId="7068F916"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Уполномоченное должностное лицо Контрольного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14:paraId="0628AC25"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3.4.9.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14:paraId="6160B153"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Контролируемое лицо подает заявление о проведении профилактического визита (далее также – заявление) посредством единого портала государственных и муниципальных услуг. </w:t>
      </w:r>
    </w:p>
    <w:p w14:paraId="557FAB98"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3.4.10.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14:paraId="1DE6DC62"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14:paraId="3CA1603D"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Контролируемое лицо вправе отозвать заявление либо направить отказ от проведения </w:t>
      </w:r>
      <w:r w:rsidRPr="00B22813">
        <w:rPr>
          <w:rFonts w:ascii="Times New Roman" w:eastAsia="Times New Roman" w:hAnsi="Times New Roman" w:cs="Times New Roman"/>
          <w:color w:val="000000"/>
          <w:sz w:val="24"/>
          <w:szCs w:val="24"/>
          <w:lang w:eastAsia="zh-CN"/>
        </w:rPr>
        <w:lastRenderedPageBreak/>
        <w:t>профилактического визита, уведомив об этом Контрольный орган не позднее чем за пять рабочих дней до даты его проведения.</w:t>
      </w:r>
    </w:p>
    <w:p w14:paraId="15F5C653"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3.4.11. Решение об отказе в проведении профилактического визита принимается в следующих случаях:</w:t>
      </w:r>
    </w:p>
    <w:p w14:paraId="10C6208B"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1) от контролируемого лица поступило уведомление об отзыве заявления;</w:t>
      </w:r>
    </w:p>
    <w:p w14:paraId="1BDB256D"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14:paraId="41379187"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3) в течение года до даты подачи заявления Контрольным органом проведен профилактический визит по ранее поданному заявлению;</w:t>
      </w:r>
    </w:p>
    <w:p w14:paraId="0BD6B419"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w:t>
      </w:r>
    </w:p>
    <w:p w14:paraId="46C7E492"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5) контролируемое лицо не соответствует критериям, предусмотренным частью 1 статьи 52.2. Федерального закона № 248-ФЗ.</w:t>
      </w:r>
    </w:p>
    <w:p w14:paraId="7D98856F"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3.4.12. Разъяснения и рекомендации, полученные контролируемым лицом в ходе профилактического визита, носят рекомендательный характер.</w:t>
      </w:r>
    </w:p>
    <w:p w14:paraId="5F43EFB4" w14:textId="77777777" w:rsidR="00B22813" w:rsidRPr="00B22813" w:rsidRDefault="00B22813" w:rsidP="00B22813">
      <w:pPr>
        <w:widowControl w:val="0"/>
        <w:tabs>
          <w:tab w:val="left" w:pos="1134"/>
        </w:tabs>
        <w:suppressAutoHyphens/>
        <w:spacing w:after="0" w:line="240" w:lineRule="auto"/>
        <w:ind w:firstLineChars="166" w:firstLine="398"/>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14:paraId="4C4FBA4F" w14:textId="77777777" w:rsidR="00B22813" w:rsidRPr="00B22813" w:rsidRDefault="00B22813" w:rsidP="00B22813">
      <w:pPr>
        <w:tabs>
          <w:tab w:val="left" w:pos="1134"/>
        </w:tabs>
        <w:suppressAutoHyphens/>
        <w:spacing w:after="0" w:line="240" w:lineRule="auto"/>
        <w:ind w:firstLineChars="166" w:firstLine="398"/>
        <w:contextualSpacing/>
        <w:jc w:val="both"/>
        <w:rPr>
          <w:rFonts w:ascii="Times New Roman" w:eastAsia="Times New Roman" w:hAnsi="Times New Roman" w:cs="Times New Roman"/>
          <w:color w:val="000000"/>
          <w:sz w:val="24"/>
          <w:szCs w:val="24"/>
          <w:highlight w:val="yellow"/>
          <w:lang w:eastAsia="zh-CN"/>
        </w:rPr>
      </w:pPr>
      <w:r w:rsidRPr="00B22813">
        <w:rPr>
          <w:rFonts w:ascii="Times New Roman" w:eastAsia="Times New Roman" w:hAnsi="Times New Roman" w:cs="Times New Roman"/>
          <w:color w:val="000000"/>
          <w:sz w:val="24"/>
          <w:szCs w:val="24"/>
          <w:lang w:eastAsia="zh-CN"/>
        </w:rPr>
        <w:t>3.4.13.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органа для принятия решения о проведении контрольных мероприятий.</w:t>
      </w:r>
    </w:p>
    <w:p w14:paraId="29AB5473" w14:textId="77777777" w:rsidR="00B22813" w:rsidRPr="00B22813" w:rsidRDefault="00B22813" w:rsidP="00B22813">
      <w:pPr>
        <w:tabs>
          <w:tab w:val="left" w:pos="1134"/>
        </w:tabs>
        <w:suppressAutoHyphens/>
        <w:spacing w:after="0" w:line="240" w:lineRule="auto"/>
        <w:ind w:firstLine="540"/>
        <w:contextualSpacing/>
        <w:jc w:val="center"/>
        <w:rPr>
          <w:rFonts w:ascii="Times New Roman" w:eastAsia="Times New Roman" w:hAnsi="Times New Roman" w:cs="Times New Roman"/>
          <w:color w:val="000000"/>
          <w:sz w:val="24"/>
          <w:szCs w:val="24"/>
          <w:lang w:eastAsia="uk-UA"/>
        </w:rPr>
      </w:pPr>
    </w:p>
    <w:p w14:paraId="2CD37AE6" w14:textId="77777777" w:rsidR="00B22813" w:rsidRPr="00B22813" w:rsidRDefault="00B22813" w:rsidP="00B22813">
      <w:pPr>
        <w:tabs>
          <w:tab w:val="left" w:pos="1134"/>
        </w:tabs>
        <w:suppressAutoHyphens/>
        <w:spacing w:after="0" w:line="240" w:lineRule="auto"/>
        <w:ind w:firstLine="540"/>
        <w:contextualSpacing/>
        <w:jc w:val="center"/>
        <w:rPr>
          <w:rFonts w:ascii="Times New Roman" w:eastAsia="Times New Roman" w:hAnsi="Times New Roman" w:cs="Times New Roman"/>
          <w:b/>
          <w:color w:val="000000"/>
          <w:sz w:val="24"/>
          <w:szCs w:val="24"/>
          <w:lang w:eastAsia="zh-CN"/>
        </w:rPr>
      </w:pPr>
      <w:r w:rsidRPr="00B22813">
        <w:rPr>
          <w:rFonts w:ascii="Times New Roman" w:eastAsia="Times New Roman" w:hAnsi="Times New Roman" w:cs="Times New Roman"/>
          <w:b/>
          <w:color w:val="000000"/>
          <w:sz w:val="24"/>
          <w:szCs w:val="24"/>
          <w:lang w:eastAsia="zh-CN"/>
        </w:rPr>
        <w:t xml:space="preserve">4. Контрольные мероприятия, проводимые в рамках </w:t>
      </w:r>
    </w:p>
    <w:p w14:paraId="481E8918" w14:textId="77777777" w:rsidR="00B22813" w:rsidRPr="00B22813" w:rsidRDefault="00B22813" w:rsidP="00B22813">
      <w:pPr>
        <w:tabs>
          <w:tab w:val="left" w:pos="1134"/>
        </w:tabs>
        <w:suppressAutoHyphens/>
        <w:spacing w:after="0" w:line="240" w:lineRule="auto"/>
        <w:ind w:firstLine="540"/>
        <w:contextualSpacing/>
        <w:jc w:val="center"/>
        <w:rPr>
          <w:rFonts w:ascii="Times New Roman" w:eastAsia="Times New Roman" w:hAnsi="Times New Roman" w:cs="Times New Roman"/>
          <w:b/>
          <w:color w:val="000000"/>
          <w:sz w:val="24"/>
          <w:szCs w:val="24"/>
          <w:lang w:eastAsia="zh-CN"/>
        </w:rPr>
      </w:pPr>
      <w:r w:rsidRPr="00B22813">
        <w:rPr>
          <w:rFonts w:ascii="Times New Roman" w:eastAsia="Times New Roman" w:hAnsi="Times New Roman" w:cs="Times New Roman"/>
          <w:b/>
          <w:color w:val="000000"/>
          <w:sz w:val="24"/>
          <w:szCs w:val="24"/>
          <w:lang w:eastAsia="zh-CN"/>
        </w:rPr>
        <w:t xml:space="preserve">муниципального контроля </w:t>
      </w:r>
    </w:p>
    <w:p w14:paraId="567E38C1" w14:textId="77777777" w:rsidR="00B22813" w:rsidRPr="00B22813" w:rsidRDefault="00B22813" w:rsidP="00B22813">
      <w:pPr>
        <w:tabs>
          <w:tab w:val="left" w:pos="1134"/>
        </w:tabs>
        <w:suppressAutoHyphens/>
        <w:spacing w:after="0" w:line="240" w:lineRule="auto"/>
        <w:ind w:firstLine="540"/>
        <w:jc w:val="center"/>
        <w:rPr>
          <w:rFonts w:ascii="Times New Roman" w:eastAsia="Calibri" w:hAnsi="Times New Roman" w:cs="Times New Roman"/>
          <w:b/>
          <w:color w:val="000000"/>
          <w:sz w:val="24"/>
          <w:szCs w:val="24"/>
          <w:highlight w:val="yellow"/>
          <w:lang w:eastAsia="zh-CN"/>
        </w:rPr>
      </w:pPr>
    </w:p>
    <w:p w14:paraId="4354388D" w14:textId="77777777" w:rsidR="00B22813" w:rsidRPr="00B22813" w:rsidRDefault="00B22813" w:rsidP="00B22813">
      <w:pPr>
        <w:tabs>
          <w:tab w:val="left" w:pos="1134"/>
        </w:tabs>
        <w:suppressAutoHyphens/>
        <w:spacing w:after="0" w:line="240" w:lineRule="auto"/>
        <w:ind w:firstLine="540"/>
        <w:jc w:val="center"/>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4.1. Контрольные мероприятия. Общие вопросы</w:t>
      </w:r>
    </w:p>
    <w:p w14:paraId="110A5D68" w14:textId="77777777" w:rsidR="00B22813" w:rsidRPr="00B22813" w:rsidRDefault="00B22813" w:rsidP="00B22813">
      <w:pPr>
        <w:tabs>
          <w:tab w:val="left" w:pos="1134"/>
        </w:tabs>
        <w:suppressAutoHyphens/>
        <w:spacing w:after="0" w:line="240" w:lineRule="auto"/>
        <w:ind w:firstLine="540"/>
        <w:jc w:val="both"/>
        <w:rPr>
          <w:rFonts w:ascii="Times New Roman" w:eastAsia="Calibri" w:hAnsi="Times New Roman" w:cs="Times New Roman"/>
          <w:color w:val="000000"/>
          <w:sz w:val="24"/>
          <w:szCs w:val="24"/>
          <w:lang w:eastAsia="zh-CN"/>
        </w:rPr>
      </w:pPr>
    </w:p>
    <w:p w14:paraId="55AE0CA3"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4.1.1. Муниципальный контроль осуществляется Контрольным органом посредством организации проведения следующих внеплановых контрольных мероприятий при взаимодействии с контролируемыми лицами:</w:t>
      </w:r>
    </w:p>
    <w:p w14:paraId="1127A95A"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инспекционный визит, </w:t>
      </w:r>
    </w:p>
    <w:p w14:paraId="399896E5"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документарная проверка, </w:t>
      </w:r>
    </w:p>
    <w:p w14:paraId="2DE1A7AF"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выездная проверка,</w:t>
      </w:r>
    </w:p>
    <w:p w14:paraId="44EAABE8"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рейдовый осмотр. </w:t>
      </w:r>
    </w:p>
    <w:p w14:paraId="79D1BA1F"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Инспекционный визит, выездная проверка и рейдовый осмотр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4E4261BD"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p>
    <w:p w14:paraId="63AC5CE9" w14:textId="77777777" w:rsidR="00B22813" w:rsidRPr="00B22813" w:rsidRDefault="00B22813" w:rsidP="00B22813">
      <w:pPr>
        <w:tabs>
          <w:tab w:val="left" w:pos="1134"/>
        </w:tabs>
        <w:suppressAutoHyphens/>
        <w:spacing w:after="0" w:line="240" w:lineRule="auto"/>
        <w:ind w:firstLine="540"/>
        <w:contextualSpacing/>
        <w:jc w:val="both"/>
        <w:rPr>
          <w:rFonts w:ascii="Arial" w:eastAsia="Times New Roman"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4.1.2. При осуществлении муниципального контроля с взаимодействием с контролируемыми лицами производятся: </w:t>
      </w:r>
    </w:p>
    <w:p w14:paraId="66753AE6"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b/>
          <w:color w:val="000000"/>
          <w:sz w:val="24"/>
          <w:szCs w:val="24"/>
          <w:lang w:eastAsia="zh-CN"/>
        </w:rPr>
      </w:pPr>
      <w:r w:rsidRPr="00B22813">
        <w:rPr>
          <w:rFonts w:ascii="Times New Roman" w:eastAsia="Times New Roman" w:hAnsi="Times New Roman" w:cs="Times New Roman"/>
          <w:color w:val="000000"/>
          <w:sz w:val="24"/>
          <w:szCs w:val="24"/>
          <w:lang w:eastAsia="zh-CN"/>
        </w:rPr>
        <w:t>встречи, телефонные и иные переговоры (непосредственное взаимодействие) между уполномоченным должностным лицом Контрольного органа и контролируемым лицом или его представителем;</w:t>
      </w:r>
    </w:p>
    <w:p w14:paraId="3A6164BE"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запрос документов, иных материалов;</w:t>
      </w:r>
    </w:p>
    <w:p w14:paraId="4562A909" w14:textId="77777777" w:rsidR="00B22813" w:rsidRPr="00B22813" w:rsidRDefault="00B22813" w:rsidP="00B22813">
      <w:pPr>
        <w:tabs>
          <w:tab w:val="left" w:pos="1134"/>
        </w:tabs>
        <w:suppressAutoHyphens/>
        <w:spacing w:after="0" w:line="240" w:lineRule="auto"/>
        <w:ind w:firstLine="540"/>
        <w:contextualSpacing/>
        <w:jc w:val="both"/>
        <w:rPr>
          <w:rFonts w:ascii="Arial" w:eastAsia="Times New Roman"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присутствие уполномоченного должностного лица Контрольного органа в месте осуществления деятельности контролируемого лица (за исключением случаев присутствия уполномоченного должностного лица Контрольного органа на общедоступных производственных объектах). </w:t>
      </w:r>
    </w:p>
    <w:p w14:paraId="74FB9A34" w14:textId="77777777" w:rsidR="00B22813" w:rsidRPr="00B22813" w:rsidRDefault="00B22813" w:rsidP="00B22813">
      <w:pPr>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Calibri" w:hAnsi="Times New Roman" w:cs="Times New Roman"/>
          <w:color w:val="000000"/>
          <w:sz w:val="24"/>
          <w:szCs w:val="24"/>
          <w:lang w:eastAsia="zh-CN"/>
        </w:rPr>
        <w:t>4.1.3. Контрольные мероприятия, осуществляемые при взаимодействии с контролируемым лицом, проводятся Контрольным органом по следующим основаниям:</w:t>
      </w:r>
    </w:p>
    <w:p w14:paraId="7357B838"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bookmarkStart w:id="2" w:name="_Hlk188457612"/>
      <w:r w:rsidRPr="00B22813">
        <w:rPr>
          <w:rFonts w:ascii="Times New Roman" w:eastAsia="Calibri" w:hAnsi="Times New Roman" w:cs="Times New Roman"/>
          <w:color w:val="000000"/>
          <w:sz w:val="24"/>
          <w:szCs w:val="24"/>
          <w:lang w:eastAsia="zh-CN"/>
        </w:rPr>
        <w:lastRenderedPageBreak/>
        <w:t>1) 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статьи 60 Закона №248-ФЗ;</w:t>
      </w:r>
    </w:p>
    <w:p w14:paraId="07433BF3"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2)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395F99A4"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2396038B"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4)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Закона №248-ФЗ;</w:t>
      </w:r>
    </w:p>
    <w:p w14:paraId="4D12B29A"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5)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14:paraId="615AA63E"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6) наличие у Контрольного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Закона №294-ФЗ, в случае, если представление такого уведомления является обязательным, или без лицензии, предусмотренной для видов деятельности, указанных в пункте 51  части 1 статьи 12 Федерального закона от 4 мая 2011 года № 99-ФЗ «О лицензировании отдельных видов деятельности»;</w:t>
      </w:r>
    </w:p>
    <w:p w14:paraId="6DA892BB"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7) уклонение контролируемого лица от проведения обязательного профилактического визита.</w:t>
      </w:r>
    </w:p>
    <w:bookmarkEnd w:id="2"/>
    <w:p w14:paraId="7711F396"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Контрольные мероприятия без взаимодействия с контролируемым лицом проводятся уполномоченным должностным лицом на основании заданий Контрольного органа, включая задания, содержащиеся в планах работы Контрольного органа, в том числе в случаях, установленных Законом №248-ФЗ.</w:t>
      </w:r>
    </w:p>
    <w:p w14:paraId="06BAB1D0"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4.1.4. Контрольные мероприятия, за исключением проводимых без взаимодействия с контролируемыми лицами, проводятся путем совершения уполномоченным должностным лицом Контрольного органа и лицами, привлекаемыми к проведению контрольного мероприятия, следующих контрольных действий:</w:t>
      </w:r>
      <w:r w:rsidRPr="00B22813">
        <w:rPr>
          <w:rFonts w:ascii="Times New Roman" w:eastAsia="Calibri" w:hAnsi="Times New Roman" w:cs="Times New Roman"/>
          <w:color w:val="FF0000"/>
          <w:sz w:val="24"/>
          <w:szCs w:val="24"/>
          <w:vertAlign w:val="superscript"/>
          <w:lang w:eastAsia="zh-CN"/>
        </w:rPr>
        <w:t xml:space="preserve"> </w:t>
      </w:r>
    </w:p>
    <w:p w14:paraId="434436D4"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осмотр;</w:t>
      </w:r>
    </w:p>
    <w:p w14:paraId="2AF83AAF"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опрос;</w:t>
      </w:r>
    </w:p>
    <w:p w14:paraId="0FF012FC"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получение письменных объяснений;</w:t>
      </w:r>
    </w:p>
    <w:p w14:paraId="081504FF"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истребование документов,</w:t>
      </w:r>
    </w:p>
    <w:p w14:paraId="296D6E00"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экспертиза.</w:t>
      </w:r>
    </w:p>
    <w:p w14:paraId="6621B4CA"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4.1.5.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Закона №248-ФЗ. </w:t>
      </w:r>
    </w:p>
    <w:p w14:paraId="36218B77"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Решения о проведении профилактического визита, об объявлении предостережения, о проведении контрольного мероприятия, предусматривающего взаимодействие с контролируемым лицом, акты (в том числе акты о невозможности проведения) контрольного мероприятия, профилактического мероприятия, предписания об устранении выявленных нарушений оформляются посредством внесения сведений о них в единый реестр контрольных (надзорных) мероприятий и их подписания. Для оформления указанных решений, актов и предписаний отдельное формирование документа не требуется.</w:t>
      </w:r>
    </w:p>
    <w:p w14:paraId="3FF02527" w14:textId="77777777" w:rsidR="00B22813" w:rsidRPr="00B22813" w:rsidRDefault="00B22813" w:rsidP="00B22813">
      <w:pPr>
        <w:tabs>
          <w:tab w:val="left" w:pos="1134"/>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4.1.6. Контрольные мероприятия проводятся уполномоченными должностными лицами Контрольного органа, указанными в решении Контрольного органа о проведении контрольного мероприятия.</w:t>
      </w:r>
    </w:p>
    <w:p w14:paraId="7ACE2999" w14:textId="77777777" w:rsidR="00B22813" w:rsidRPr="00B22813" w:rsidRDefault="00B22813" w:rsidP="00B22813">
      <w:pPr>
        <w:tabs>
          <w:tab w:val="left" w:pos="1134"/>
        </w:tabs>
        <w:suppressAutoHyphens/>
        <w:spacing w:after="0" w:line="240" w:lineRule="auto"/>
        <w:ind w:firstLine="540"/>
        <w:contextualSpacing/>
        <w:jc w:val="both"/>
        <w:rPr>
          <w:rFonts w:ascii="Arial" w:eastAsia="Times New Roman"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14:paraId="521ECA04" w14:textId="77777777" w:rsidR="00B22813" w:rsidRPr="00B22813" w:rsidRDefault="00B22813" w:rsidP="00B22813">
      <w:pPr>
        <w:tabs>
          <w:tab w:val="left" w:pos="1134"/>
        </w:tabs>
        <w:suppressAutoHyphens/>
        <w:spacing w:after="0" w:line="240" w:lineRule="auto"/>
        <w:ind w:firstLine="540"/>
        <w:contextualSpacing/>
        <w:jc w:val="both"/>
        <w:rPr>
          <w:rFonts w:ascii="Arial" w:eastAsia="Times New Roman"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4.1.7. По окончании проведения контрольного мероприятия, предусматривающего взаимодействие с контролируемым лицом, уполномоченное должностное лицо Контрольного </w:t>
      </w:r>
      <w:r w:rsidRPr="00B22813">
        <w:rPr>
          <w:rFonts w:ascii="Times New Roman" w:eastAsia="Times New Roman" w:hAnsi="Times New Roman" w:cs="Times New Roman"/>
          <w:color w:val="000000"/>
          <w:sz w:val="24"/>
          <w:szCs w:val="24"/>
          <w:lang w:eastAsia="zh-CN"/>
        </w:rPr>
        <w:lastRenderedPageBreak/>
        <w:t xml:space="preserve">органа составляет акт контрольного мероприятия (далее также – акт) по форме, утвержденной приказом Минэкономразвития России от 31.03.2021 № 151 </w:t>
      </w:r>
      <w:r w:rsidRPr="00B22813">
        <w:rPr>
          <w:rFonts w:ascii="Times New Roman" w:eastAsia="Times New Roman" w:hAnsi="Times New Roman" w:cs="Times New Roman"/>
          <w:color w:val="000000"/>
          <w:sz w:val="24"/>
          <w:szCs w:val="24"/>
          <w:lang w:eastAsia="zh-CN"/>
        </w:rPr>
        <w:br/>
        <w:t>«О типовых формах документов, используемых контрольным (надзорным) органом».</w:t>
      </w:r>
    </w:p>
    <w:p w14:paraId="0238E9FA" w14:textId="77777777" w:rsidR="00B22813" w:rsidRPr="00B22813" w:rsidRDefault="00B22813" w:rsidP="00B22813">
      <w:pPr>
        <w:tabs>
          <w:tab w:val="left" w:pos="1134"/>
        </w:tabs>
        <w:suppressAutoHyphens/>
        <w:spacing w:after="0" w:line="240" w:lineRule="auto"/>
        <w:ind w:firstLine="540"/>
        <w:contextualSpacing/>
        <w:jc w:val="both"/>
        <w:rPr>
          <w:rFonts w:ascii="Arial" w:eastAsia="Times New Roman"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14:paraId="5C74CC39"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14:paraId="07CB8D97" w14:textId="77777777" w:rsidR="00B22813" w:rsidRPr="00B22813" w:rsidRDefault="00B22813" w:rsidP="00B22813">
      <w:pPr>
        <w:widowControl w:val="0"/>
        <w:suppressAutoHyphens/>
        <w:spacing w:after="0" w:line="240" w:lineRule="auto"/>
        <w:ind w:firstLine="851"/>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Документы, иные материалы, являющиеся доказательствами нарушения обязательных требований, приобщаются к акту.</w:t>
      </w:r>
    </w:p>
    <w:p w14:paraId="27038D09"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Заполненные при проведении контрольного мероприятия проверочные листы должны быть приобщены к акту.</w:t>
      </w:r>
    </w:p>
    <w:p w14:paraId="4E464811" w14:textId="77777777" w:rsidR="00B22813" w:rsidRPr="00B22813" w:rsidRDefault="00B22813" w:rsidP="00B22813">
      <w:pPr>
        <w:widowControl w:val="0"/>
        <w:suppressAutoHyphens/>
        <w:spacing w:after="0" w:line="240" w:lineRule="auto"/>
        <w:ind w:firstLine="851"/>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4.1.8. По результатам проведения контрольного мероприятия без взаимодействия акт составляется в случае выявления нарушений обязательных требований либо в иных случаях, предусмотренных настоящим Положением.</w:t>
      </w:r>
    </w:p>
    <w:p w14:paraId="79479E0C"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highlight w:val="yellow"/>
          <w:lang w:eastAsia="zh-CN"/>
        </w:rPr>
      </w:pPr>
      <w:r w:rsidRPr="00B22813">
        <w:rPr>
          <w:rFonts w:ascii="Times New Roman" w:eastAsia="Times New Roman" w:hAnsi="Times New Roman" w:cs="Times New Roman"/>
          <w:sz w:val="24"/>
          <w:szCs w:val="24"/>
          <w:lang w:eastAsia="zh-CN"/>
        </w:rPr>
        <w:t>4.1.9. Оформление акта производится по месту проведения контрольного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Федеральным законом № 248-ФЗ, если иной порядок оформления акта не установлен Федеральным законом №248-ФЗ или Правительством Российской Федерации.</w:t>
      </w:r>
    </w:p>
    <w:p w14:paraId="4B872573"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14:paraId="1AB4869E" w14:textId="77777777" w:rsidR="00B22813" w:rsidRPr="00B22813" w:rsidRDefault="00B22813" w:rsidP="00B22813">
      <w:pPr>
        <w:widowControl w:val="0"/>
        <w:suppressAutoHyphens/>
        <w:spacing w:after="0" w:line="240" w:lineRule="auto"/>
        <w:ind w:firstLine="851"/>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4.1.11. Контролируемое лицо или его представитель знакомится с содержанием акта на месте проведения контрольного мероприятия, за исключением случаев, установленных абзацем вторым настоящего пункта.</w:t>
      </w:r>
    </w:p>
    <w:p w14:paraId="1A9D2D13"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bookmarkStart w:id="3" w:name="Par1"/>
      <w:bookmarkEnd w:id="3"/>
      <w:r w:rsidRPr="00B22813">
        <w:rPr>
          <w:rFonts w:ascii="Times New Roman" w:eastAsia="Times New Roman" w:hAnsi="Times New Roman" w:cs="Times New Roman"/>
          <w:sz w:val="24"/>
          <w:szCs w:val="24"/>
          <w:lang w:eastAsia="zh-CN"/>
        </w:rPr>
        <w:t>В случае проведения контрольных мероприятий или обязательных профилактических визитов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 248-ФЗ, или в иных случаях, установленных Федеральным законом                № 248-ФЗ, Контрольный орган направляет акт контролируемому лицу в порядке, установленном статьей 21 Федерального закона № 248-ФЗ.</w:t>
      </w:r>
    </w:p>
    <w:p w14:paraId="1AD6E4EE"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highlight w:val="yellow"/>
          <w:lang w:eastAsia="zh-CN"/>
        </w:rPr>
      </w:pPr>
      <w:r w:rsidRPr="00B22813">
        <w:rPr>
          <w:rFonts w:ascii="Times New Roman" w:eastAsia="Times New Roman" w:hAnsi="Times New Roman" w:cs="Times New Roman"/>
          <w:sz w:val="24"/>
          <w:szCs w:val="24"/>
          <w:lang w:eastAsia="zh-CN"/>
        </w:rPr>
        <w:t>4.1.12. В случае проведения в отношении членов саморегулируемой организации, для которых федеральными законами предусмотрено обязательное членство в саморегулируемой организации, контрольного мероприятия по основаниям, предусмотренным пунктами 1, 3 - 5, 7 - 9 части 1 статьи 57 и пунктами 2 - 6 части 2 статьи 60 Федерального закона № 248-ФЗ, Контрольный орган обязан уведомить об этом саморегулируемую организацию не менее чем за двадцать четыре часа до даты начала проведения контрольного мероприятия посредством направления выписки из электронного паспорта соответствующего контрольного мероприятия, содержащей информацию о контрольном мероприятии, размещенную в едином реестре контрольных (надзорных) мероприятий, по адресу электронной почты саморегулируемой организации или иным доступным способом, за исключением случаев проведения контрольного мероприятия без уведомления контролируемого лица, установленных Федеральным законом № 248-ФЗ, и федеральным законом о виде контроля.</w:t>
      </w:r>
    </w:p>
    <w:p w14:paraId="41194CB0" w14:textId="77777777" w:rsidR="00B22813" w:rsidRPr="00B22813" w:rsidRDefault="00B22813" w:rsidP="00B22813">
      <w:pPr>
        <w:widowControl w:val="0"/>
        <w:tabs>
          <w:tab w:val="left" w:pos="284"/>
        </w:tabs>
        <w:suppressAutoHyphens/>
        <w:spacing w:after="0" w:line="240" w:lineRule="auto"/>
        <w:rPr>
          <w:rFonts w:ascii="Times New Roman" w:eastAsia="Times New Roman" w:hAnsi="Times New Roman" w:cs="Times New Roman"/>
          <w:sz w:val="24"/>
          <w:szCs w:val="24"/>
          <w:lang w:eastAsia="zh-CN"/>
        </w:rPr>
      </w:pPr>
    </w:p>
    <w:p w14:paraId="029FC7B2" w14:textId="77777777" w:rsidR="00B22813" w:rsidRPr="00B22813" w:rsidRDefault="00B22813" w:rsidP="00B22813">
      <w:pPr>
        <w:widowControl w:val="0"/>
        <w:tabs>
          <w:tab w:val="left" w:pos="284"/>
        </w:tabs>
        <w:suppressAutoHyphens/>
        <w:spacing w:after="0" w:line="240" w:lineRule="auto"/>
        <w:ind w:firstLine="540"/>
        <w:jc w:val="center"/>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4.2. Меры, принимаемые Контрольным органом по результатам контрольных мероприятий</w:t>
      </w:r>
    </w:p>
    <w:p w14:paraId="46BC9D47" w14:textId="77777777" w:rsidR="00B22813" w:rsidRPr="00B22813" w:rsidRDefault="00B22813" w:rsidP="00B22813">
      <w:pPr>
        <w:widowControl w:val="0"/>
        <w:suppressAutoHyphens/>
        <w:spacing w:after="0" w:line="240" w:lineRule="auto"/>
        <w:ind w:firstLine="540"/>
        <w:jc w:val="center"/>
        <w:rPr>
          <w:rFonts w:ascii="Times New Roman" w:eastAsia="Times New Roman" w:hAnsi="Times New Roman" w:cs="Times New Roman"/>
          <w:b/>
          <w:color w:val="000000"/>
          <w:sz w:val="24"/>
          <w:szCs w:val="24"/>
          <w:lang w:eastAsia="zh-CN"/>
        </w:rPr>
      </w:pPr>
    </w:p>
    <w:p w14:paraId="4CEA8DAD" w14:textId="77777777" w:rsidR="00B22813" w:rsidRPr="00B22813" w:rsidRDefault="00B22813" w:rsidP="00B22813">
      <w:pPr>
        <w:suppressAutoHyphens/>
        <w:autoSpaceDE w:val="0"/>
        <w:spacing w:after="0" w:line="240" w:lineRule="auto"/>
        <w:ind w:firstLine="540"/>
        <w:jc w:val="both"/>
        <w:rPr>
          <w:rFonts w:ascii="Times New Roman" w:eastAsia="Calibri" w:hAnsi="Times New Roman" w:cs="Times New Roman"/>
          <w:b/>
          <w:color w:val="000000"/>
          <w:sz w:val="24"/>
          <w:szCs w:val="24"/>
          <w:lang w:eastAsia="zh-CN"/>
        </w:rPr>
      </w:pPr>
      <w:r w:rsidRPr="00B22813">
        <w:rPr>
          <w:rFonts w:ascii="Times New Roman" w:eastAsia="Calibri" w:hAnsi="Times New Roman" w:cs="Times New Roman"/>
          <w:color w:val="000000"/>
          <w:sz w:val="24"/>
          <w:szCs w:val="24"/>
          <w:lang w:eastAsia="zh-CN"/>
        </w:rPr>
        <w:t xml:space="preserve">4.2.1. Контрольный орган в случае выявления при проведении контрольного мероприятия нарушений контролируемым лицом обязательных требований </w:t>
      </w:r>
      <w:r w:rsidRPr="00B22813">
        <w:rPr>
          <w:rFonts w:ascii="Times New Roman" w:eastAsia="Calibri" w:hAnsi="Times New Roman" w:cs="Times New Roman"/>
          <w:bCs/>
          <w:color w:val="000000"/>
          <w:sz w:val="24"/>
          <w:szCs w:val="24"/>
        </w:rPr>
        <w:t xml:space="preserve">в пределах полномочий, предусмотренных законодательством Российской Федерации, </w:t>
      </w:r>
      <w:r w:rsidRPr="00B22813">
        <w:rPr>
          <w:rFonts w:ascii="Times New Roman" w:eastAsia="Calibri" w:hAnsi="Times New Roman" w:cs="Times New Roman"/>
          <w:color w:val="000000"/>
          <w:sz w:val="24"/>
          <w:szCs w:val="24"/>
          <w:lang w:eastAsia="zh-CN"/>
        </w:rPr>
        <w:t>обязан:</w:t>
      </w:r>
    </w:p>
    <w:p w14:paraId="5D4A115E"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lastRenderedPageBreak/>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w:t>
      </w:r>
    </w:p>
    <w:p w14:paraId="7D893616" w14:textId="77777777" w:rsidR="00B22813" w:rsidRPr="00B22813" w:rsidRDefault="00B22813" w:rsidP="00B22813">
      <w:pPr>
        <w:tabs>
          <w:tab w:val="left" w:pos="1134"/>
        </w:tabs>
        <w:suppressAutoHyphens/>
        <w:spacing w:after="0" w:line="240" w:lineRule="auto"/>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14:paraId="13ECDC43" w14:textId="77777777" w:rsidR="00B22813" w:rsidRPr="00B22813" w:rsidRDefault="00B22813" w:rsidP="00B22813">
      <w:pPr>
        <w:tabs>
          <w:tab w:val="left" w:pos="1134"/>
        </w:tabs>
        <w:suppressAutoHyphens/>
        <w:spacing w:after="0" w:line="240" w:lineRule="auto"/>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00CAA9F8" w14:textId="77777777" w:rsidR="00B22813" w:rsidRPr="00B22813" w:rsidRDefault="00B22813" w:rsidP="00B22813">
      <w:pPr>
        <w:tabs>
          <w:tab w:val="left" w:pos="1134"/>
        </w:tabs>
        <w:suppressAutoHyphens/>
        <w:spacing w:after="0" w:line="240" w:lineRule="auto"/>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14:paraId="79E74856"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38CF02C1" w14:textId="77777777" w:rsidR="00B22813" w:rsidRPr="00B22813" w:rsidRDefault="00B22813" w:rsidP="00B22813">
      <w:pPr>
        <w:tabs>
          <w:tab w:val="left" w:pos="1134"/>
        </w:tabs>
        <w:suppressAutoHyphens/>
        <w:spacing w:after="0" w:line="240" w:lineRule="auto"/>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4.2.2.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14:paraId="78A980B3" w14:textId="77777777" w:rsidR="00B22813" w:rsidRPr="00B22813" w:rsidRDefault="00B22813" w:rsidP="00B22813">
      <w:pPr>
        <w:shd w:val="clear" w:color="auto" w:fill="FFFFFF"/>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14:paraId="19BB4406" w14:textId="77777777" w:rsidR="00B22813" w:rsidRPr="00B22813" w:rsidRDefault="00B22813" w:rsidP="00B22813">
      <w:pPr>
        <w:shd w:val="clear" w:color="auto" w:fill="FFFFFF"/>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14:paraId="402D4A5C" w14:textId="77777777" w:rsidR="00B22813" w:rsidRPr="00B22813" w:rsidRDefault="00B22813" w:rsidP="00B22813">
      <w:pPr>
        <w:shd w:val="clear" w:color="auto" w:fill="FFFFFF"/>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2) срок устранения выявленного нарушения обязательных требований с указанием конкретной даты;</w:t>
      </w:r>
    </w:p>
    <w:p w14:paraId="248A7D65" w14:textId="77777777" w:rsidR="00B22813" w:rsidRPr="00B22813" w:rsidRDefault="00B22813" w:rsidP="00B22813">
      <w:pPr>
        <w:shd w:val="clear" w:color="auto" w:fill="FFFFFF"/>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3) перечень рекомендованных мероприятий по устранению выявленного нарушения обязательных требований;</w:t>
      </w:r>
    </w:p>
    <w:p w14:paraId="6FF95A97" w14:textId="77777777" w:rsidR="00B22813" w:rsidRPr="00B22813" w:rsidRDefault="00B22813" w:rsidP="00B22813">
      <w:pPr>
        <w:shd w:val="clear" w:color="auto" w:fill="FFFFFF"/>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14:paraId="4C1536F6" w14:textId="77777777" w:rsidR="00B22813" w:rsidRPr="00B22813" w:rsidRDefault="00B22813" w:rsidP="00B22813">
      <w:pPr>
        <w:shd w:val="clear" w:color="auto" w:fill="FFFFFF"/>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В случае, если контролируемое лицо является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14:paraId="64EA489E" w14:textId="77777777" w:rsidR="00B22813" w:rsidRPr="00B22813" w:rsidRDefault="00B22813" w:rsidP="00B22813">
      <w:pPr>
        <w:shd w:val="clear" w:color="auto" w:fill="FFFFFF"/>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В установленных законом случаях, Контрольный орган может отменить предписание об устранении выявленных нарушений обязательных требований. </w:t>
      </w:r>
    </w:p>
    <w:p w14:paraId="0AF0B9A8" w14:textId="77777777" w:rsidR="00B22813" w:rsidRPr="00B22813" w:rsidRDefault="00B22813" w:rsidP="00B22813">
      <w:pPr>
        <w:shd w:val="clear" w:color="auto" w:fill="FFFFFF"/>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4.2.3.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w:t>
      </w:r>
      <w:r w:rsidRPr="00B22813">
        <w:rPr>
          <w:rFonts w:ascii="Times New Roman" w:eastAsia="Times New Roman" w:hAnsi="Times New Roman" w:cs="Times New Roman"/>
          <w:sz w:val="24"/>
          <w:szCs w:val="24"/>
          <w:lang w:eastAsia="ru-RU"/>
        </w:rPr>
        <w:lastRenderedPageBreak/>
        <w:t>надлежащем устранении выявленных нарушений обязательных требований (далее - соглашение), руководствуясь порядком, установленном Правительством Российской Федерации.</w:t>
      </w:r>
    </w:p>
    <w:p w14:paraId="500F16DB" w14:textId="77777777" w:rsidR="00B22813" w:rsidRPr="00B22813" w:rsidRDefault="00B22813" w:rsidP="00B22813">
      <w:pPr>
        <w:shd w:val="clear" w:color="auto" w:fill="FFFFFF"/>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В соответствии с соглашением контролируемое лицо или его учредитель (орган, осуществляющий функции и полномочия учредителя контролируемого лица) обязуется поэтапно выполнять мероприятия, направленные на устранение выявленных нарушений обязательных требований, выделить соответствующие ресурсы, обеспечить ликвидацию негативных последствий выявленных нарушений обязательных требований в случае их наступления, обеспечить допуск должностных лиц Контрольного органа на объект контроля в целях оценки соответствия, а контрольный орган приостанавливает действие предписания об устранении выявленных нарушений обязательных требований и принимает меры, предусмотренные подпунктом 3 пункта 4.2.1. настоящего Положения, при этом осуществляя поэтапную оценку исполнения контролируемым лицом соглашения.</w:t>
      </w:r>
    </w:p>
    <w:p w14:paraId="6DECAB91" w14:textId="77777777" w:rsidR="00B22813" w:rsidRPr="00B22813" w:rsidRDefault="00B22813" w:rsidP="00B22813">
      <w:pPr>
        <w:shd w:val="clear" w:color="auto" w:fill="FFFFFF"/>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Соглашение подлежит согласованию с органами прокуратуры. </w:t>
      </w:r>
    </w:p>
    <w:p w14:paraId="2B7EDBFA" w14:textId="77777777" w:rsidR="00B22813" w:rsidRPr="00B22813" w:rsidRDefault="00B22813" w:rsidP="00B22813">
      <w:pPr>
        <w:shd w:val="clear" w:color="auto" w:fill="FFFFFF"/>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По истечении срока исполнения соглашения Контрольный орган принимает решение о признании соглашения исполненным или неисполненным.</w:t>
      </w:r>
    </w:p>
    <w:p w14:paraId="3CC9DADD" w14:textId="77777777" w:rsidR="00B22813" w:rsidRPr="00B22813" w:rsidRDefault="00B22813" w:rsidP="00B22813">
      <w:pPr>
        <w:shd w:val="clear" w:color="auto" w:fill="FFFFFF"/>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Контролируемое лицо не имеет права отказаться от исполнения соглашения в одностороннем порядке.</w:t>
      </w:r>
    </w:p>
    <w:p w14:paraId="26DE3058" w14:textId="77777777" w:rsidR="00B22813" w:rsidRPr="00B22813" w:rsidRDefault="00B22813" w:rsidP="00B22813">
      <w:pPr>
        <w:widowControl w:val="0"/>
        <w:suppressAutoHyphens/>
        <w:spacing w:after="0" w:line="240" w:lineRule="auto"/>
        <w:ind w:firstLine="851"/>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4.2.4. Соглашение должно включать:</w:t>
      </w:r>
    </w:p>
    <w:p w14:paraId="34F17490" w14:textId="77777777" w:rsidR="00B22813" w:rsidRPr="00B22813" w:rsidRDefault="00B22813" w:rsidP="00B22813">
      <w:pPr>
        <w:widowControl w:val="0"/>
        <w:suppressAutoHyphens/>
        <w:spacing w:after="0" w:line="240" w:lineRule="auto"/>
        <w:ind w:firstLine="851"/>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1) перечень выявленных нарушений обязательных требований, подлежащих устранению контролируемым лицом;</w:t>
      </w:r>
    </w:p>
    <w:p w14:paraId="2E1194ED" w14:textId="77777777" w:rsidR="00B22813" w:rsidRPr="00B22813" w:rsidRDefault="00B22813" w:rsidP="00B22813">
      <w:pPr>
        <w:widowControl w:val="0"/>
        <w:suppressAutoHyphens/>
        <w:spacing w:after="0" w:line="240" w:lineRule="auto"/>
        <w:ind w:firstLine="851"/>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w:t>
      </w:r>
    </w:p>
    <w:p w14:paraId="738B0F0D" w14:textId="77777777" w:rsidR="00B22813" w:rsidRPr="00B22813" w:rsidRDefault="00B22813" w:rsidP="00B22813">
      <w:pPr>
        <w:widowControl w:val="0"/>
        <w:suppressAutoHyphens/>
        <w:spacing w:after="0" w:line="240" w:lineRule="auto"/>
        <w:ind w:firstLine="851"/>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3) срок исполнения соглашения.</w:t>
      </w:r>
    </w:p>
    <w:p w14:paraId="38CD6673" w14:textId="77777777" w:rsidR="00B22813" w:rsidRPr="00B22813" w:rsidRDefault="00B22813" w:rsidP="00B22813">
      <w:pPr>
        <w:widowControl w:val="0"/>
        <w:suppressAutoHyphens/>
        <w:spacing w:after="0" w:line="240" w:lineRule="auto"/>
        <w:ind w:firstLine="851"/>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4.2.5. По истечении срока исполнения соглашения Контрольный  орган принимает решение о признании соглашения исполненным или неисполненным.</w:t>
      </w:r>
    </w:p>
    <w:p w14:paraId="3AE02604" w14:textId="77777777" w:rsidR="00B22813" w:rsidRPr="00B22813" w:rsidRDefault="00B22813" w:rsidP="00B22813">
      <w:pPr>
        <w:widowControl w:val="0"/>
        <w:tabs>
          <w:tab w:val="left" w:pos="1134"/>
        </w:tabs>
        <w:suppressAutoHyphens/>
        <w:spacing w:after="0" w:line="240" w:lineRule="auto"/>
        <w:ind w:firstLine="851"/>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4.2.6. Контролируемое лицо до истечения срока исполнения предписания вправе уведомить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14:paraId="441F31EF"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851"/>
        <w:jc w:val="both"/>
        <w:rPr>
          <w:rFonts w:ascii="Times New Roman" w:eastAsia="Calibri" w:hAnsi="Times New Roman" w:cs="Times New Roman"/>
          <w:color w:val="FF0000"/>
          <w:sz w:val="24"/>
          <w:szCs w:val="24"/>
          <w:lang w:eastAsia="zh-CN"/>
        </w:rPr>
      </w:pPr>
      <w:r w:rsidRPr="00B22813">
        <w:rPr>
          <w:rFonts w:ascii="Times New Roman" w:eastAsia="Calibri" w:hAnsi="Times New Roman" w:cs="Times New Roman"/>
          <w:color w:val="000000"/>
          <w:sz w:val="24"/>
          <w:szCs w:val="24"/>
          <w:lang w:eastAsia="zh-CN"/>
        </w:rPr>
        <w:t xml:space="preserve">4.2.7.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сведений, представление которых рекомендовано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орган оценивает исполнение решения на основании представленных документов и сведений, полученной информации. </w:t>
      </w:r>
    </w:p>
    <w:p w14:paraId="7BCB666D" w14:textId="77777777" w:rsidR="00B22813" w:rsidRPr="00B22813" w:rsidRDefault="00B22813" w:rsidP="00B22813">
      <w:pPr>
        <w:widowControl w:val="0"/>
        <w:suppressAutoHyphens/>
        <w:spacing w:after="0" w:line="240" w:lineRule="auto"/>
        <w:ind w:firstLine="851"/>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4.2.8.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14:paraId="4525642D" w14:textId="77777777" w:rsidR="00B22813" w:rsidRPr="00B22813" w:rsidRDefault="00B22813" w:rsidP="00B22813">
      <w:pPr>
        <w:widowControl w:val="0"/>
        <w:suppressAutoHyphens/>
        <w:spacing w:after="0" w:line="240" w:lineRule="auto"/>
        <w:ind w:firstLine="851"/>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4.2.9.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w:t>
      </w:r>
    </w:p>
    <w:p w14:paraId="4680E07F"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851"/>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В случае, если проводится оценка исполнения решения, принятого по итогам выездной проверки, допускается проведение выездной проверки.</w:t>
      </w:r>
    </w:p>
    <w:p w14:paraId="59315348"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851"/>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Контрольный орган, заключивший соглашение, может признать соглашение неисполненным до дня истечения срока его исполнения при наличии фактов, свидетельствующих, что контролируемое лицо или его учредитель в случаях, установленных Правительством Российской Федерации, не предпринимает действия, направленные на исполнение соглашения, в том числе в части реализации программы устранения выявленных нарушений обязательных требований, что может являться основанием для расторжения соглашения.</w:t>
      </w:r>
    </w:p>
    <w:p w14:paraId="5454E79E"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851"/>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Контролируемое лицо не имеет права отказаться от исполнения соглашения в одностороннем порядке. Контролируемое лицо, с которым расторгнуто соглашение, вправе подать </w:t>
      </w:r>
      <w:r w:rsidRPr="00B22813">
        <w:rPr>
          <w:rFonts w:ascii="Times New Roman" w:eastAsia="Calibri" w:hAnsi="Times New Roman" w:cs="Times New Roman"/>
          <w:color w:val="000000"/>
          <w:sz w:val="24"/>
          <w:szCs w:val="24"/>
          <w:lang w:eastAsia="zh-CN"/>
        </w:rPr>
        <w:lastRenderedPageBreak/>
        <w:t>ходатайство о заключении с контрольным (надзорным) органом нового соглашения не ранее чем через пять лет с момента расторжения соглашения.</w:t>
      </w:r>
    </w:p>
    <w:p w14:paraId="584678E8"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851"/>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4.2.10. В случае, если по итогам проведения контрольного мероприятия, предусмотренного пунктом 4.2.9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14:paraId="22993453" w14:textId="77777777" w:rsidR="00B22813" w:rsidRPr="00B22813" w:rsidRDefault="00B22813" w:rsidP="00B22813">
      <w:pPr>
        <w:shd w:val="clear" w:color="auto" w:fill="FFFFFF"/>
        <w:spacing w:after="0" w:line="240" w:lineRule="auto"/>
        <w:jc w:val="both"/>
        <w:rPr>
          <w:rFonts w:ascii="Times New Roman" w:eastAsia="Times New Roman" w:hAnsi="Times New Roman" w:cs="Times New Roman"/>
          <w:sz w:val="24"/>
          <w:szCs w:val="24"/>
          <w:highlight w:val="yellow"/>
          <w:lang w:eastAsia="ru-RU"/>
        </w:rPr>
      </w:pPr>
      <w:r w:rsidRPr="00B22813">
        <w:rPr>
          <w:rFonts w:ascii="Times New Roman" w:eastAsia="Calibri" w:hAnsi="Times New Roman" w:cs="Times New Roman"/>
          <w:color w:val="000000"/>
          <w:sz w:val="24"/>
          <w:szCs w:val="24"/>
          <w:lang w:eastAsia="zh-CN"/>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14:paraId="6A791809" w14:textId="77777777" w:rsidR="00B22813" w:rsidRPr="00B22813" w:rsidRDefault="00B22813" w:rsidP="00B22813">
      <w:pPr>
        <w:tabs>
          <w:tab w:val="left" w:pos="1134"/>
        </w:tabs>
        <w:suppressAutoHyphens/>
        <w:spacing w:after="0" w:line="240" w:lineRule="auto"/>
        <w:ind w:left="720"/>
        <w:contextualSpacing/>
        <w:jc w:val="both"/>
        <w:rPr>
          <w:rFonts w:ascii="Times New Roman" w:eastAsia="Times New Roman" w:hAnsi="Times New Roman" w:cs="Times New Roman"/>
          <w:color w:val="000000"/>
          <w:sz w:val="24"/>
          <w:szCs w:val="24"/>
          <w:lang w:eastAsia="zh-CN"/>
        </w:rPr>
      </w:pPr>
    </w:p>
    <w:p w14:paraId="429C00D7" w14:textId="77777777" w:rsidR="00B22813" w:rsidRPr="00B22813" w:rsidRDefault="00B22813" w:rsidP="00B22813">
      <w:pPr>
        <w:tabs>
          <w:tab w:val="left" w:pos="1134"/>
        </w:tabs>
        <w:suppressAutoHyphens/>
        <w:spacing w:after="0" w:line="240" w:lineRule="auto"/>
        <w:ind w:firstLine="540"/>
        <w:contextualSpacing/>
        <w:jc w:val="center"/>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4.3. Плановые контрольные мероприятия</w:t>
      </w:r>
      <w:r w:rsidRPr="00B22813">
        <w:rPr>
          <w:rFonts w:ascii="Times New Roman" w:eastAsia="Calibri" w:hAnsi="Times New Roman" w:cs="Times New Roman"/>
          <w:color w:val="FF0000"/>
          <w:sz w:val="24"/>
          <w:szCs w:val="24"/>
          <w:vertAlign w:val="superscript"/>
          <w:lang w:eastAsia="zh-CN"/>
        </w:rPr>
        <w:t xml:space="preserve"> </w:t>
      </w:r>
    </w:p>
    <w:p w14:paraId="75D8FD56" w14:textId="77777777" w:rsidR="00B22813" w:rsidRPr="00B22813" w:rsidRDefault="00B22813" w:rsidP="00B22813">
      <w:pPr>
        <w:tabs>
          <w:tab w:val="left" w:pos="1134"/>
        </w:tabs>
        <w:suppressAutoHyphens/>
        <w:spacing w:after="0" w:line="240" w:lineRule="auto"/>
        <w:ind w:left="709" w:firstLine="540"/>
        <w:contextualSpacing/>
        <w:jc w:val="center"/>
        <w:rPr>
          <w:rFonts w:ascii="Times New Roman" w:eastAsia="Times New Roman" w:hAnsi="Times New Roman" w:cs="Times New Roman"/>
          <w:b/>
          <w:color w:val="000000"/>
          <w:sz w:val="24"/>
          <w:szCs w:val="24"/>
          <w:lang w:eastAsia="zh-CN"/>
        </w:rPr>
      </w:pPr>
    </w:p>
    <w:p w14:paraId="207BC627" w14:textId="77777777" w:rsidR="00B22813" w:rsidRPr="00B22813" w:rsidRDefault="00B22813" w:rsidP="00B22813">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4.</w:t>
      </w:r>
      <w:r w:rsidRPr="00B22813">
        <w:rPr>
          <w:rFonts w:ascii="Times New Roman" w:eastAsia="Times New Roman" w:hAnsi="Times New Roman" w:cs="Times New Roman"/>
          <w:sz w:val="24"/>
          <w:szCs w:val="24"/>
          <w:lang w:eastAsia="zh-CN"/>
        </w:rPr>
        <w:t>3</w:t>
      </w:r>
      <w:r w:rsidRPr="00B22813">
        <w:rPr>
          <w:rFonts w:ascii="Times New Roman" w:eastAsia="Times New Roman" w:hAnsi="Times New Roman" w:cs="Times New Roman"/>
          <w:sz w:val="24"/>
          <w:szCs w:val="24"/>
          <w:lang w:eastAsia="ru-RU"/>
        </w:rPr>
        <w:t xml:space="preserve">.1. При осуществлении муниципального контроля плановые контрольные мероприятия не проводятся. </w:t>
      </w:r>
    </w:p>
    <w:p w14:paraId="476D8E06"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p>
    <w:p w14:paraId="50EE5D70" w14:textId="77777777" w:rsidR="00B22813" w:rsidRPr="00B22813" w:rsidRDefault="00B22813" w:rsidP="00B22813">
      <w:pPr>
        <w:widowControl w:val="0"/>
        <w:tabs>
          <w:tab w:val="left" w:pos="1134"/>
        </w:tabs>
        <w:suppressAutoHyphens/>
        <w:spacing w:after="0" w:line="240" w:lineRule="auto"/>
        <w:ind w:firstLine="709"/>
        <w:jc w:val="both"/>
        <w:rPr>
          <w:rFonts w:ascii="Arial" w:eastAsia="Calibri"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4.4. Внеплановые контрольные мероприятия</w:t>
      </w:r>
    </w:p>
    <w:p w14:paraId="638362AF" w14:textId="77777777" w:rsidR="00B22813" w:rsidRPr="00B22813" w:rsidRDefault="00B22813" w:rsidP="00B22813">
      <w:pPr>
        <w:widowControl w:val="0"/>
        <w:tabs>
          <w:tab w:val="left" w:pos="1134"/>
        </w:tabs>
        <w:suppressAutoHyphens/>
        <w:spacing w:after="0" w:line="240" w:lineRule="auto"/>
        <w:ind w:firstLine="709"/>
        <w:jc w:val="both"/>
        <w:rPr>
          <w:rFonts w:ascii="Times New Roman" w:eastAsia="Times New Roman" w:hAnsi="Times New Roman" w:cs="Times New Roman"/>
          <w:color w:val="000000"/>
          <w:sz w:val="24"/>
          <w:szCs w:val="24"/>
          <w:lang w:eastAsia="zh-CN"/>
        </w:rPr>
      </w:pPr>
    </w:p>
    <w:p w14:paraId="426DBAFA" w14:textId="77777777" w:rsidR="00B22813" w:rsidRPr="00B22813" w:rsidRDefault="00B22813" w:rsidP="00B22813">
      <w:pPr>
        <w:widowControl w:val="0"/>
        <w:tabs>
          <w:tab w:val="left" w:pos="1134"/>
        </w:tabs>
        <w:suppressAutoHyphens/>
        <w:spacing w:after="0" w:line="240" w:lineRule="auto"/>
        <w:ind w:firstLine="709"/>
        <w:jc w:val="both"/>
        <w:rPr>
          <w:rFonts w:ascii="Arial" w:eastAsia="Calibri"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4.4.1. Внеплановые контрольные мероприятия проводятся в виде документарных и выездных проверок, инспекционного визита, рейдового осмотра. </w:t>
      </w:r>
    </w:p>
    <w:p w14:paraId="06AAD5C7" w14:textId="77777777" w:rsidR="00B22813" w:rsidRPr="00B22813" w:rsidRDefault="00B22813" w:rsidP="00B22813">
      <w:pPr>
        <w:tabs>
          <w:tab w:val="left" w:pos="1134"/>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  4.4.2.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пунктом 4.1.3. настоящего Положения.</w:t>
      </w:r>
    </w:p>
    <w:p w14:paraId="62D7D54F" w14:textId="77777777" w:rsidR="00B22813" w:rsidRPr="00B22813" w:rsidRDefault="00B22813" w:rsidP="00B22813">
      <w:pPr>
        <w:tabs>
          <w:tab w:val="left" w:pos="1134"/>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  4.4.3.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14:paraId="0D1F2360" w14:textId="77777777" w:rsidR="00B22813" w:rsidRPr="00B22813" w:rsidRDefault="00B22813" w:rsidP="00B22813">
      <w:pPr>
        <w:tabs>
          <w:tab w:val="left" w:pos="1134"/>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  4.4.4. В случаях, установленных Законом №248-ФЗ, в целях организации и проведения внеплановых контрольных мероприятий может учитываться категория риска объекта контроля.</w:t>
      </w:r>
    </w:p>
    <w:p w14:paraId="7E9CCE06" w14:textId="77777777" w:rsidR="00B22813" w:rsidRPr="00B22813" w:rsidRDefault="00B22813" w:rsidP="00B22813">
      <w:pPr>
        <w:tabs>
          <w:tab w:val="left" w:pos="1134"/>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  4.4.5. При выявлении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уполномоченное должностное лицо Контрольного органа направляет руководителю Контрольного органа мотивированное представление о проведении контрольного мероприятия.</w:t>
      </w:r>
    </w:p>
    <w:p w14:paraId="6098A634" w14:textId="77777777" w:rsidR="00B22813" w:rsidRPr="00B22813" w:rsidRDefault="00B22813" w:rsidP="00B22813">
      <w:pPr>
        <w:tabs>
          <w:tab w:val="left" w:pos="1134"/>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  4.4.6.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14:paraId="5B2CF3A1" w14:textId="77777777" w:rsidR="00B22813" w:rsidRPr="00B22813" w:rsidRDefault="00B22813" w:rsidP="00B22813">
      <w:pPr>
        <w:tabs>
          <w:tab w:val="left" w:pos="1134"/>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 4.4.7. Контрольный орган при поступлении сведений, предусмотренных частью 1 статьи 60 Закона №248-ФЗ, и в случае необходимости принятия неотложных мер по предотвращению и устранению нарушений обязательных требований приступает к проведению внепланового контрольного мероприятия незамедлительно (в течение двадцати четырех часов после поступления указанных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частью 5 статьи 60 Закона №248-ФЗ. В этом случае контролируемое лицо может не уведомляться о проведении внепланового контрольного мероприятия.</w:t>
      </w:r>
    </w:p>
    <w:p w14:paraId="668B400D" w14:textId="77777777" w:rsidR="00B22813" w:rsidRPr="00B22813" w:rsidRDefault="00B22813" w:rsidP="00B22813">
      <w:pPr>
        <w:tabs>
          <w:tab w:val="left" w:pos="1134"/>
        </w:tabs>
        <w:suppressAutoHyphens/>
        <w:spacing w:after="0" w:line="240" w:lineRule="auto"/>
        <w:ind w:firstLine="540"/>
        <w:rPr>
          <w:rFonts w:ascii="Times New Roman" w:eastAsia="Calibri" w:hAnsi="Times New Roman" w:cs="Times New Roman"/>
          <w:color w:val="000000"/>
          <w:sz w:val="24"/>
          <w:szCs w:val="24"/>
          <w:lang w:eastAsia="zh-CN"/>
        </w:rPr>
      </w:pPr>
    </w:p>
    <w:p w14:paraId="07252764" w14:textId="77777777" w:rsidR="00B22813" w:rsidRPr="00B22813" w:rsidRDefault="00B22813" w:rsidP="00B22813">
      <w:pPr>
        <w:tabs>
          <w:tab w:val="left" w:pos="1134"/>
        </w:tabs>
        <w:suppressAutoHyphens/>
        <w:spacing w:after="0" w:line="240" w:lineRule="auto"/>
        <w:ind w:firstLine="540"/>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                                           4.5. Документарная проверка</w:t>
      </w:r>
    </w:p>
    <w:p w14:paraId="3764D3B0"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highlight w:val="yellow"/>
          <w:lang w:eastAsia="zh-CN"/>
        </w:rPr>
      </w:pPr>
    </w:p>
    <w:p w14:paraId="3219CECB"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Courier New" w:eastAsia="Calibri" w:hAnsi="Courier New" w:cs="Courier New"/>
          <w:color w:val="000000"/>
          <w:sz w:val="24"/>
          <w:szCs w:val="24"/>
          <w:lang w:eastAsia="zh-CN"/>
        </w:rPr>
      </w:pPr>
      <w:r w:rsidRPr="00B22813">
        <w:rPr>
          <w:rFonts w:ascii="Times New Roman" w:eastAsia="Calibri" w:hAnsi="Times New Roman" w:cs="Times New Roman"/>
          <w:color w:val="000000"/>
          <w:sz w:val="24"/>
          <w:szCs w:val="24"/>
          <w:lang w:eastAsia="zh-CN"/>
        </w:rPr>
        <w:t>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
    <w:p w14:paraId="231F2301"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Courier New" w:eastAsia="Calibri" w:hAnsi="Courier New" w:cs="Courier New"/>
          <w:color w:val="000000"/>
          <w:sz w:val="24"/>
          <w:szCs w:val="24"/>
          <w:lang w:eastAsia="zh-CN"/>
        </w:rPr>
      </w:pPr>
      <w:r w:rsidRPr="00B22813">
        <w:rPr>
          <w:rFonts w:ascii="Times New Roman" w:eastAsia="Calibri" w:hAnsi="Times New Roman" w:cs="Times New Roman"/>
          <w:color w:val="000000"/>
          <w:sz w:val="24"/>
          <w:szCs w:val="24"/>
          <w:lang w:eastAsia="zh-CN"/>
        </w:rPr>
        <w:lastRenderedPageBreak/>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14:paraId="7C8EAE5B"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14:paraId="08C3E6D4"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highlight w:val="yellow"/>
          <w:lang w:eastAsia="zh-CN"/>
        </w:rPr>
      </w:pPr>
      <w:r w:rsidRPr="00B22813">
        <w:rPr>
          <w:rFonts w:ascii="Times New Roman" w:eastAsia="Times New Roman" w:hAnsi="Times New Roman" w:cs="Times New Roman"/>
          <w:color w:val="000000"/>
          <w:sz w:val="24"/>
          <w:szCs w:val="24"/>
          <w:lang w:eastAsia="zh-CN"/>
        </w:rPr>
        <w:t>Документы могут представляться контролируемыми лицами с использованием единого портала государственных и муниципальных услуг, регионального портала государственных и муниципальных услуг или мобильного приложения «Инспектор».</w:t>
      </w:r>
    </w:p>
    <w:p w14:paraId="5E7AF99A"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4.5.3. Срок проведения документарной проверки не может превышать десять рабочих дней. </w:t>
      </w:r>
    </w:p>
    <w:p w14:paraId="2EC677B1"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Исчисление срока проведения документарной проверки приостанавливается:</w:t>
      </w:r>
    </w:p>
    <w:p w14:paraId="0EEA869D"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14:paraId="563AE92F"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на период с момента направления Контрольным органом  контролируемому лицу информации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w:t>
      </w:r>
    </w:p>
    <w:p w14:paraId="2D109A19" w14:textId="77777777" w:rsidR="00B22813" w:rsidRPr="00B22813" w:rsidRDefault="00B22813" w:rsidP="00B22813">
      <w:pPr>
        <w:tabs>
          <w:tab w:val="left" w:pos="1134"/>
        </w:tabs>
        <w:suppressAutoHyphens/>
        <w:spacing w:after="0" w:line="240" w:lineRule="auto"/>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4.5.4. По окончании документарной проверки, составляется акт по форме, утвержденной приказом Министерства экономического развития РФ от 31 марта 2021 г. № 151 «О типовых формах документов, используемых контрольным (надзорным) органом». Оформление акта производится по месту нахождения Контрольного органа в день окончания проведения документарной проверки.</w:t>
      </w:r>
    </w:p>
    <w:p w14:paraId="70F48BBE" w14:textId="77777777" w:rsidR="00B22813" w:rsidRPr="00B22813" w:rsidRDefault="00B22813" w:rsidP="00B22813">
      <w:pPr>
        <w:tabs>
          <w:tab w:val="left" w:pos="1134"/>
        </w:tabs>
        <w:suppressAutoHyphens/>
        <w:spacing w:after="0" w:line="240" w:lineRule="auto"/>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4.5.5.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Закона №248-ФЗ.</w:t>
      </w:r>
    </w:p>
    <w:p w14:paraId="70A1EFFB" w14:textId="77777777" w:rsidR="00B22813" w:rsidRPr="00B22813" w:rsidRDefault="00B22813" w:rsidP="00B22813">
      <w:pPr>
        <w:tabs>
          <w:tab w:val="left" w:pos="1134"/>
        </w:tabs>
        <w:suppressAutoHyphens/>
        <w:spacing w:after="0" w:line="240" w:lineRule="auto"/>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4.5.6.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подпунктами </w:t>
      </w:r>
      <w:bookmarkStart w:id="4" w:name="_Hlk188262625"/>
      <w:r w:rsidRPr="00B22813">
        <w:rPr>
          <w:rFonts w:ascii="Times New Roman" w:eastAsia="Times New Roman" w:hAnsi="Times New Roman" w:cs="Times New Roman"/>
          <w:color w:val="000000"/>
          <w:sz w:val="24"/>
          <w:szCs w:val="24"/>
          <w:lang w:eastAsia="zh-CN"/>
        </w:rPr>
        <w:t>2, 3, 6 пункта 4.1.3. настоящего Положения</w:t>
      </w:r>
      <w:bookmarkEnd w:id="4"/>
      <w:r w:rsidRPr="00B22813">
        <w:rPr>
          <w:rFonts w:ascii="Times New Roman" w:eastAsia="Times New Roman" w:hAnsi="Times New Roman" w:cs="Times New Roman"/>
          <w:color w:val="000000"/>
          <w:sz w:val="24"/>
          <w:szCs w:val="24"/>
          <w:lang w:eastAsia="zh-CN"/>
        </w:rPr>
        <w:t>.</w:t>
      </w:r>
    </w:p>
    <w:p w14:paraId="0F80690C"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4.5.7. 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им от иных органов.</w:t>
      </w:r>
    </w:p>
    <w:p w14:paraId="4C4AA463" w14:textId="77777777" w:rsidR="00B22813" w:rsidRPr="00B22813" w:rsidRDefault="00B22813" w:rsidP="00B22813">
      <w:pPr>
        <w:widowControl w:val="0"/>
        <w:tabs>
          <w:tab w:val="left" w:pos="1134"/>
        </w:tabs>
        <w:suppressAutoHyphens/>
        <w:spacing w:after="0" w:line="240" w:lineRule="auto"/>
        <w:ind w:firstLine="851"/>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4.5.8. Если имеющихся в распоряжении у Контрольного органа сведений и документов недостаточно, то в ходе документарной проверки могут совершаться следующие контрольные действия:</w:t>
      </w:r>
    </w:p>
    <w:p w14:paraId="66913830" w14:textId="77777777" w:rsidR="00B22813" w:rsidRPr="00B22813" w:rsidRDefault="00B22813" w:rsidP="00B22813">
      <w:pPr>
        <w:widowControl w:val="0"/>
        <w:numPr>
          <w:ilvl w:val="0"/>
          <w:numId w:val="47"/>
        </w:numPr>
        <w:tabs>
          <w:tab w:val="left" w:pos="1134"/>
        </w:tabs>
        <w:suppressAutoHyphens/>
        <w:spacing w:after="0" w:line="240" w:lineRule="auto"/>
        <w:ind w:firstLine="851"/>
        <w:contextualSpacing/>
        <w:jc w:val="both"/>
        <w:rPr>
          <w:rFonts w:ascii="Times New Roman" w:eastAsia="Times New Roman" w:hAnsi="Times New Roman" w:cs="Times New Roman"/>
          <w:color w:val="000000"/>
          <w:sz w:val="24"/>
          <w:szCs w:val="24"/>
          <w:lang w:val="en-US" w:eastAsia="zh-CN"/>
        </w:rPr>
      </w:pPr>
      <w:proofErr w:type="spellStart"/>
      <w:r w:rsidRPr="00B22813">
        <w:rPr>
          <w:rFonts w:ascii="Times New Roman" w:eastAsia="Times New Roman" w:hAnsi="Times New Roman" w:cs="Times New Roman"/>
          <w:color w:val="000000"/>
          <w:sz w:val="24"/>
          <w:szCs w:val="24"/>
          <w:lang w:val="en-US" w:eastAsia="zh-CN"/>
        </w:rPr>
        <w:t>истребование</w:t>
      </w:r>
      <w:proofErr w:type="spellEnd"/>
      <w:r w:rsidRPr="00B22813">
        <w:rPr>
          <w:rFonts w:ascii="Times New Roman" w:eastAsia="Times New Roman" w:hAnsi="Times New Roman" w:cs="Times New Roman"/>
          <w:color w:val="000000"/>
          <w:sz w:val="24"/>
          <w:szCs w:val="24"/>
          <w:lang w:val="en-US" w:eastAsia="zh-CN"/>
        </w:rPr>
        <w:t xml:space="preserve"> </w:t>
      </w:r>
      <w:proofErr w:type="spellStart"/>
      <w:r w:rsidRPr="00B22813">
        <w:rPr>
          <w:rFonts w:ascii="Times New Roman" w:eastAsia="Times New Roman" w:hAnsi="Times New Roman" w:cs="Times New Roman"/>
          <w:color w:val="000000"/>
          <w:sz w:val="24"/>
          <w:szCs w:val="24"/>
          <w:lang w:val="en-US" w:eastAsia="zh-CN"/>
        </w:rPr>
        <w:t>документов</w:t>
      </w:r>
      <w:proofErr w:type="spellEnd"/>
      <w:r w:rsidRPr="00B22813">
        <w:rPr>
          <w:rFonts w:ascii="Times New Roman" w:eastAsia="Times New Roman" w:hAnsi="Times New Roman" w:cs="Times New Roman"/>
          <w:color w:val="000000"/>
          <w:sz w:val="24"/>
          <w:szCs w:val="24"/>
          <w:lang w:val="en-US" w:eastAsia="zh-CN"/>
        </w:rPr>
        <w:t>;</w:t>
      </w:r>
    </w:p>
    <w:p w14:paraId="6C257B8D" w14:textId="77777777" w:rsidR="00B22813" w:rsidRPr="00B22813" w:rsidRDefault="00B22813" w:rsidP="00B22813">
      <w:pPr>
        <w:widowControl w:val="0"/>
        <w:numPr>
          <w:ilvl w:val="0"/>
          <w:numId w:val="47"/>
        </w:numPr>
        <w:tabs>
          <w:tab w:val="left" w:pos="1134"/>
        </w:tabs>
        <w:suppressAutoHyphens/>
        <w:spacing w:after="0" w:line="240" w:lineRule="auto"/>
        <w:ind w:firstLine="851"/>
        <w:contextualSpacing/>
        <w:jc w:val="both"/>
        <w:rPr>
          <w:rFonts w:ascii="Arial" w:eastAsia="Times New Roman" w:hAnsi="Arial" w:cs="Arial"/>
          <w:color w:val="000000"/>
          <w:sz w:val="24"/>
          <w:szCs w:val="24"/>
          <w:lang w:val="en-US" w:eastAsia="zh-CN"/>
        </w:rPr>
      </w:pPr>
      <w:r w:rsidRPr="00B22813">
        <w:rPr>
          <w:rFonts w:ascii="Times New Roman" w:eastAsia="Times New Roman" w:hAnsi="Times New Roman" w:cs="Times New Roman"/>
          <w:color w:val="000000"/>
          <w:sz w:val="24"/>
          <w:szCs w:val="24"/>
          <w:lang w:val="en-US" w:eastAsia="zh-CN"/>
        </w:rPr>
        <w:t xml:space="preserve"> </w:t>
      </w:r>
      <w:proofErr w:type="spellStart"/>
      <w:r w:rsidRPr="00B22813">
        <w:rPr>
          <w:rFonts w:ascii="Times New Roman" w:eastAsia="Times New Roman" w:hAnsi="Times New Roman" w:cs="Times New Roman"/>
          <w:color w:val="000000"/>
          <w:sz w:val="24"/>
          <w:szCs w:val="24"/>
          <w:lang w:val="en-US" w:eastAsia="zh-CN"/>
        </w:rPr>
        <w:t>получение</w:t>
      </w:r>
      <w:proofErr w:type="spellEnd"/>
      <w:r w:rsidRPr="00B22813">
        <w:rPr>
          <w:rFonts w:ascii="Times New Roman" w:eastAsia="Times New Roman" w:hAnsi="Times New Roman" w:cs="Times New Roman"/>
          <w:color w:val="000000"/>
          <w:sz w:val="24"/>
          <w:szCs w:val="24"/>
          <w:lang w:val="en-US" w:eastAsia="zh-CN"/>
        </w:rPr>
        <w:t xml:space="preserve"> </w:t>
      </w:r>
      <w:proofErr w:type="spellStart"/>
      <w:r w:rsidRPr="00B22813">
        <w:rPr>
          <w:rFonts w:ascii="Times New Roman" w:eastAsia="Times New Roman" w:hAnsi="Times New Roman" w:cs="Times New Roman"/>
          <w:color w:val="000000"/>
          <w:sz w:val="24"/>
          <w:szCs w:val="24"/>
          <w:lang w:val="en-US" w:eastAsia="zh-CN"/>
        </w:rPr>
        <w:t>письменных</w:t>
      </w:r>
      <w:proofErr w:type="spellEnd"/>
      <w:r w:rsidRPr="00B22813">
        <w:rPr>
          <w:rFonts w:ascii="Times New Roman" w:eastAsia="Times New Roman" w:hAnsi="Times New Roman" w:cs="Times New Roman"/>
          <w:color w:val="000000"/>
          <w:sz w:val="24"/>
          <w:szCs w:val="24"/>
          <w:lang w:val="en-US" w:eastAsia="zh-CN"/>
        </w:rPr>
        <w:t xml:space="preserve"> </w:t>
      </w:r>
      <w:proofErr w:type="spellStart"/>
      <w:r w:rsidRPr="00B22813">
        <w:rPr>
          <w:rFonts w:ascii="Times New Roman" w:eastAsia="Times New Roman" w:hAnsi="Times New Roman" w:cs="Times New Roman"/>
          <w:color w:val="000000"/>
          <w:sz w:val="24"/>
          <w:szCs w:val="24"/>
          <w:lang w:val="en-US" w:eastAsia="zh-CN"/>
        </w:rPr>
        <w:t>объяснений</w:t>
      </w:r>
      <w:proofErr w:type="spellEnd"/>
      <w:r w:rsidRPr="00B22813">
        <w:rPr>
          <w:rFonts w:ascii="Times New Roman" w:eastAsia="Times New Roman" w:hAnsi="Times New Roman" w:cs="Times New Roman"/>
          <w:color w:val="000000"/>
          <w:sz w:val="24"/>
          <w:szCs w:val="24"/>
          <w:lang w:val="en-US" w:eastAsia="zh-CN"/>
        </w:rPr>
        <w:t>;</w:t>
      </w:r>
    </w:p>
    <w:p w14:paraId="7501C28F" w14:textId="77777777" w:rsidR="00B22813" w:rsidRPr="00B22813" w:rsidRDefault="00B22813" w:rsidP="00B22813">
      <w:pPr>
        <w:widowControl w:val="0"/>
        <w:numPr>
          <w:ilvl w:val="0"/>
          <w:numId w:val="47"/>
        </w:numPr>
        <w:tabs>
          <w:tab w:val="left" w:pos="1134"/>
        </w:tabs>
        <w:suppressAutoHyphens/>
        <w:spacing w:after="0" w:line="240" w:lineRule="auto"/>
        <w:ind w:firstLine="851"/>
        <w:contextualSpacing/>
        <w:jc w:val="both"/>
        <w:rPr>
          <w:rFonts w:ascii="Arial" w:eastAsia="Times New Roman" w:hAnsi="Arial" w:cs="Arial"/>
          <w:color w:val="000000"/>
          <w:sz w:val="24"/>
          <w:szCs w:val="24"/>
          <w:lang w:val="en-US" w:eastAsia="zh-CN"/>
        </w:rPr>
      </w:pPr>
      <w:r w:rsidRPr="00B22813">
        <w:rPr>
          <w:rFonts w:ascii="Times New Roman" w:eastAsia="Times New Roman" w:hAnsi="Times New Roman" w:cs="Times New Roman"/>
          <w:color w:val="000000"/>
          <w:sz w:val="24"/>
          <w:szCs w:val="24"/>
          <w:lang w:val="en-US" w:eastAsia="zh-CN"/>
        </w:rPr>
        <w:t xml:space="preserve"> </w:t>
      </w:r>
      <w:proofErr w:type="spellStart"/>
      <w:r w:rsidRPr="00B22813">
        <w:rPr>
          <w:rFonts w:ascii="Times New Roman" w:eastAsia="Times New Roman" w:hAnsi="Times New Roman" w:cs="Times New Roman"/>
          <w:color w:val="000000"/>
          <w:sz w:val="24"/>
          <w:szCs w:val="24"/>
          <w:lang w:val="en-US" w:eastAsia="zh-CN"/>
        </w:rPr>
        <w:t>экспертиза</w:t>
      </w:r>
      <w:proofErr w:type="spellEnd"/>
      <w:r w:rsidRPr="00B22813">
        <w:rPr>
          <w:rFonts w:ascii="Times New Roman" w:eastAsia="Times New Roman" w:hAnsi="Times New Roman" w:cs="Times New Roman"/>
          <w:color w:val="000000"/>
          <w:sz w:val="24"/>
          <w:szCs w:val="24"/>
          <w:lang w:val="en-US" w:eastAsia="zh-CN"/>
        </w:rPr>
        <w:t>.</w:t>
      </w:r>
    </w:p>
    <w:p w14:paraId="5F91EF58"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Courier New" w:eastAsia="Calibri" w:hAnsi="Courier New" w:cs="Courier New"/>
          <w:color w:val="000000"/>
          <w:sz w:val="24"/>
          <w:szCs w:val="24"/>
          <w:lang w:eastAsia="zh-CN"/>
        </w:rPr>
      </w:pPr>
      <w:r w:rsidRPr="00B22813">
        <w:rPr>
          <w:rFonts w:ascii="Times New Roman" w:eastAsia="Calibri" w:hAnsi="Times New Roman" w:cs="Times New Roman"/>
          <w:color w:val="000000"/>
          <w:sz w:val="24"/>
          <w:szCs w:val="24"/>
          <w:lang w:eastAsia="zh-CN"/>
        </w:rPr>
        <w:t>4.5.9. В ходе проведения контрольного мероприятия уполномоченное должностное лицо Контрольного органа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14:paraId="7C97E57F"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Courier New" w:eastAsia="Calibri" w:hAnsi="Courier New" w:cs="Courier New"/>
          <w:color w:val="000000"/>
          <w:sz w:val="24"/>
          <w:szCs w:val="24"/>
          <w:lang w:eastAsia="zh-CN"/>
        </w:rPr>
      </w:pPr>
      <w:r w:rsidRPr="00B22813">
        <w:rPr>
          <w:rFonts w:ascii="Times New Roman" w:eastAsia="Calibri" w:hAnsi="Times New Roman" w:cs="Times New Roman"/>
          <w:color w:val="000000"/>
          <w:sz w:val="24"/>
          <w:szCs w:val="24"/>
          <w:lang w:eastAsia="zh-CN"/>
        </w:rPr>
        <w:t>Контролируемое лицо в срок, указанный в требовании о представлении документов, направляет истребуемые документы в Контрольный орган либо незамедлительно ходатайством в письменной форме уведомляет уполномоченное должностное лицо Контрольного органа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14:paraId="6A4C33DE"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b/>
          <w:color w:val="000000"/>
          <w:sz w:val="24"/>
          <w:szCs w:val="24"/>
          <w:lang w:eastAsia="zh-CN"/>
        </w:rPr>
      </w:pPr>
      <w:r w:rsidRPr="00B22813">
        <w:rPr>
          <w:rFonts w:ascii="Times New Roman" w:eastAsia="Calibri" w:hAnsi="Times New Roman" w:cs="Times New Roman"/>
          <w:color w:val="000000"/>
          <w:sz w:val="24"/>
          <w:szCs w:val="24"/>
          <w:lang w:eastAsia="zh-CN"/>
        </w:rPr>
        <w:t xml:space="preserve">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w:t>
      </w:r>
      <w:r w:rsidRPr="00B22813">
        <w:rPr>
          <w:rFonts w:ascii="Times New Roman" w:eastAsia="Calibri" w:hAnsi="Times New Roman" w:cs="Times New Roman"/>
          <w:color w:val="000000"/>
          <w:sz w:val="24"/>
          <w:szCs w:val="24"/>
          <w:lang w:eastAsia="zh-CN"/>
        </w:rPr>
        <w:lastRenderedPageBreak/>
        <w:t>просмотра и поиска информации, необходимой для осуществления контрольных мероприятий на срок проведения документарной проверки.</w:t>
      </w:r>
    </w:p>
    <w:p w14:paraId="086EB9DF"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trike/>
          <w:sz w:val="24"/>
          <w:szCs w:val="24"/>
          <w:lang w:eastAsia="zh-CN"/>
        </w:rPr>
      </w:pPr>
      <w:r w:rsidRPr="00B22813">
        <w:rPr>
          <w:rFonts w:ascii="Times New Roman" w:eastAsia="Times New Roman" w:hAnsi="Times New Roman" w:cs="Times New Roman"/>
          <w:sz w:val="24"/>
          <w:szCs w:val="24"/>
          <w:lang w:eastAsia="zh-CN"/>
        </w:rPr>
        <w:t>4.5.10. Письменные объяснения могут быть запрошены уполномоченным должностным лицом Контрольного органа от контролируемого лица или его представителя, свидетелей.</w:t>
      </w:r>
    </w:p>
    <w:p w14:paraId="1ADD5AE8"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Указанные лица предоставляют уполномоченному должностному лицу Контрольного органа письменные объяснения в свободной форме не позднее двух рабочих дней до даты завершения проверки.</w:t>
      </w:r>
    </w:p>
    <w:p w14:paraId="38F54748"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Письменные объяснения оформляются путем составления письменного документа в свободной форме.</w:t>
      </w:r>
    </w:p>
    <w:p w14:paraId="34BC5632"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Уполномоченное должностное лицо Контрольного органа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письменными объяснениями, при необходимости дополняют текст, делают отметку о том, что уполномоченное должностное лицо Контрольного органа с их слов записало верно, и подписывают документ, указывая дату и место его составления. </w:t>
      </w:r>
    </w:p>
    <w:p w14:paraId="3843891E"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4.5.11. Экспертиза осуществляется экспертом или экспертной организацией по поручению Контрольного органа.</w:t>
      </w:r>
    </w:p>
    <w:p w14:paraId="11F00C48"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Courier New" w:eastAsia="Calibri" w:hAnsi="Courier New" w:cs="Courier New"/>
          <w:color w:val="000000"/>
          <w:sz w:val="24"/>
          <w:szCs w:val="24"/>
          <w:lang w:eastAsia="zh-CN"/>
        </w:rPr>
      </w:pPr>
      <w:r w:rsidRPr="00B22813">
        <w:rPr>
          <w:rFonts w:ascii="Times New Roman" w:eastAsia="Calibri" w:hAnsi="Times New Roman" w:cs="Times New Roman"/>
          <w:color w:val="000000"/>
          <w:sz w:val="24"/>
          <w:szCs w:val="24"/>
          <w:lang w:eastAsia="zh-CN"/>
        </w:rP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14:paraId="4113EB77"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14:paraId="343D0EBF"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Результаты экспертизы оформляются экспертным заключением. </w:t>
      </w:r>
    </w:p>
    <w:p w14:paraId="256B790D"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4.5.12. Экспертиза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270F9C06"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p>
    <w:p w14:paraId="1CE163C7" w14:textId="77777777" w:rsidR="00B22813" w:rsidRPr="00B22813" w:rsidRDefault="00B22813" w:rsidP="00B22813">
      <w:pPr>
        <w:tabs>
          <w:tab w:val="left" w:pos="1134"/>
        </w:tabs>
        <w:suppressAutoHyphens/>
        <w:spacing w:after="0" w:line="240" w:lineRule="auto"/>
        <w:ind w:firstLine="540"/>
        <w:contextualSpacing/>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4.6. Выездная проверка</w:t>
      </w:r>
    </w:p>
    <w:p w14:paraId="0DBD9BB8" w14:textId="77777777" w:rsidR="00B22813" w:rsidRPr="00B22813" w:rsidRDefault="00B22813" w:rsidP="00B22813">
      <w:pPr>
        <w:tabs>
          <w:tab w:val="left" w:pos="1134"/>
        </w:tabs>
        <w:suppressAutoHyphens/>
        <w:spacing w:after="0" w:line="240" w:lineRule="auto"/>
        <w:ind w:left="709" w:firstLine="540"/>
        <w:contextualSpacing/>
        <w:jc w:val="center"/>
        <w:rPr>
          <w:rFonts w:ascii="Times New Roman" w:eastAsia="Times New Roman" w:hAnsi="Times New Roman" w:cs="Times New Roman"/>
          <w:color w:val="000000"/>
          <w:sz w:val="24"/>
          <w:szCs w:val="24"/>
          <w:lang w:eastAsia="zh-CN"/>
        </w:rPr>
      </w:pPr>
    </w:p>
    <w:p w14:paraId="3E0B8DD4" w14:textId="77777777" w:rsidR="00B22813" w:rsidRPr="00B22813" w:rsidRDefault="00B22813" w:rsidP="00B22813">
      <w:pPr>
        <w:tabs>
          <w:tab w:val="left" w:pos="1134"/>
        </w:tabs>
        <w:suppressAutoHyphens/>
        <w:spacing w:after="0" w:line="240" w:lineRule="auto"/>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4.6.1. Под выездной проверкой понимается комплексное контрольное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органа.</w:t>
      </w:r>
    </w:p>
    <w:p w14:paraId="5C4CC964" w14:textId="77777777" w:rsidR="00B22813" w:rsidRPr="00B22813" w:rsidRDefault="00B22813" w:rsidP="00B22813">
      <w:pPr>
        <w:tabs>
          <w:tab w:val="left" w:pos="1134"/>
        </w:tabs>
        <w:suppressAutoHyphens/>
        <w:spacing w:after="0" w:line="240" w:lineRule="auto"/>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4.6.2.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08D6F732" w14:textId="77777777" w:rsidR="00B22813" w:rsidRPr="00B22813" w:rsidRDefault="00B22813" w:rsidP="00B22813">
      <w:pPr>
        <w:tabs>
          <w:tab w:val="left" w:pos="1134"/>
        </w:tabs>
        <w:suppressAutoHyphens/>
        <w:spacing w:after="0" w:line="240" w:lineRule="auto"/>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4.6.3. Выездная проверка, указанная в пункте 4.6.1. настоящего Положения,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39D5E1ED"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strike/>
          <w:color w:val="000000"/>
          <w:sz w:val="24"/>
          <w:szCs w:val="24"/>
          <w:lang w:eastAsia="zh-CN"/>
        </w:rPr>
      </w:pPr>
      <w:r w:rsidRPr="00B22813">
        <w:rPr>
          <w:rFonts w:ascii="Times New Roman" w:eastAsia="Times New Roman" w:hAnsi="Times New Roman" w:cs="Times New Roman"/>
          <w:color w:val="000000"/>
          <w:sz w:val="24"/>
          <w:szCs w:val="24"/>
          <w:lang w:eastAsia="zh-CN"/>
        </w:rPr>
        <w:t>4.6.4. Выездная проверка проводится в случае, если не представляется возможным:</w:t>
      </w:r>
    </w:p>
    <w:p w14:paraId="5D4913BE"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Courier New" w:eastAsia="Calibri" w:hAnsi="Courier New" w:cs="Courier New"/>
          <w:color w:val="000000"/>
          <w:sz w:val="24"/>
          <w:szCs w:val="24"/>
          <w:lang w:eastAsia="zh-CN"/>
        </w:rPr>
      </w:pPr>
      <w:r w:rsidRPr="00B22813">
        <w:rPr>
          <w:rFonts w:ascii="Times New Roman" w:eastAsia="Calibri" w:hAnsi="Times New Roman" w:cs="Times New Roman"/>
          <w:color w:val="000000"/>
          <w:sz w:val="24"/>
          <w:szCs w:val="24"/>
          <w:lang w:eastAsia="zh-CN"/>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14:paraId="57874746"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Courier New" w:eastAsia="Calibri" w:hAnsi="Courier New" w:cs="Courier New"/>
          <w:color w:val="000000"/>
          <w:sz w:val="24"/>
          <w:szCs w:val="24"/>
          <w:lang w:eastAsia="zh-CN"/>
        </w:rPr>
      </w:pPr>
      <w:r w:rsidRPr="00B22813">
        <w:rPr>
          <w:rFonts w:ascii="Times New Roman" w:eastAsia="Calibri" w:hAnsi="Times New Roman" w:cs="Times New Roman"/>
          <w:color w:val="000000"/>
          <w:sz w:val="24"/>
          <w:szCs w:val="24"/>
          <w:lang w:eastAsia="zh-CN"/>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4.6.2 настоящего Положения место и совершения необходимых контрольных действий, предусмотренных в рамках иного вида контрольных мероприятий.</w:t>
      </w:r>
    </w:p>
    <w:p w14:paraId="7BC62DCE"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4.6.5.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подпунктами 2, 3, 6 пункта 4.1.3. и пунктом 4.4.7 настоящего Положения.</w:t>
      </w:r>
    </w:p>
    <w:p w14:paraId="7CD82ED2" w14:textId="77777777" w:rsidR="00B22813" w:rsidRPr="00B22813" w:rsidRDefault="00B22813" w:rsidP="00B22813">
      <w:pPr>
        <w:tabs>
          <w:tab w:val="left" w:pos="1134"/>
        </w:tabs>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Calibri" w:hAnsi="Times New Roman" w:cs="Times New Roman"/>
          <w:color w:val="000000"/>
          <w:sz w:val="24"/>
          <w:szCs w:val="24"/>
          <w:lang w:eastAsia="zh-CN"/>
        </w:rPr>
        <w:t xml:space="preserve">4.6.6.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w:t>
      </w:r>
      <w:r w:rsidRPr="00B22813">
        <w:rPr>
          <w:rFonts w:ascii="Times New Roman" w:eastAsia="Calibri" w:hAnsi="Times New Roman" w:cs="Times New Roman"/>
          <w:color w:val="000000"/>
          <w:sz w:val="24"/>
          <w:szCs w:val="24"/>
          <w:lang w:eastAsia="zh-CN"/>
        </w:rPr>
        <w:lastRenderedPageBreak/>
        <w:t xml:space="preserve">копии решения о проведении выездной проверки, в порядке, предусмотренном статьей 21 Закона №248-ФЗ. </w:t>
      </w:r>
    </w:p>
    <w:p w14:paraId="0C891937"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4.6.7. Уполномоченное должностное лицо Контрольного органа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14:paraId="02990E41"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4.6.8. Срок проведения выездной проверки составляет не более десяти рабочих дней.</w:t>
      </w:r>
    </w:p>
    <w:p w14:paraId="44C47ABA"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14:paraId="40A5045E"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highlight w:val="yellow"/>
          <w:lang w:eastAsia="zh-CN"/>
        </w:rPr>
      </w:pPr>
      <w:r w:rsidRPr="00B22813">
        <w:rPr>
          <w:rFonts w:ascii="Times New Roman" w:eastAsia="Times New Roman" w:hAnsi="Times New Roman" w:cs="Times New Roman"/>
          <w:color w:val="000000"/>
          <w:sz w:val="24"/>
          <w:szCs w:val="24"/>
          <w:lang w:eastAsia="zh-CN"/>
        </w:rPr>
        <w:t>Действие требований, установленных частью 7 статьи 73 Федерального закона №248-ФЗ и абзацами первым и вторым пункта 4.6.8. настоящего Положения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пунктом 2 части 1.1 статьи 4 Федерального закона от 24 июля 2007 года № 209-ФЗ «О развитии малого и среднего предпринимательства в Российской Федерации» для малых предприятий, а в части проведения выездных проверок микропредприятий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микропредприятий. Действие настоящих положений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подпунктом 19.6 пункта 1 статьи 265 Налогового кодекса Российской Федерации.</w:t>
      </w:r>
    </w:p>
    <w:p w14:paraId="15A56FFB" w14:textId="77777777" w:rsidR="00B22813" w:rsidRPr="00B22813" w:rsidRDefault="00B22813" w:rsidP="00B22813">
      <w:pPr>
        <w:tabs>
          <w:tab w:val="left" w:pos="1134"/>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4.6.9. Перечень допустимых контрольных действий в ходе выездной проверки:</w:t>
      </w:r>
    </w:p>
    <w:p w14:paraId="06C59DE5"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1) осмотр;</w:t>
      </w:r>
    </w:p>
    <w:p w14:paraId="66470606"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2) опрос;</w:t>
      </w:r>
    </w:p>
    <w:p w14:paraId="4DBEF7FC"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3) истребование документов;</w:t>
      </w:r>
    </w:p>
    <w:p w14:paraId="323C564A"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 получение письменных объяснений;</w:t>
      </w:r>
    </w:p>
    <w:p w14:paraId="4FC72342"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bookmarkStart w:id="5" w:name="_Hlk73715973"/>
      <w:r w:rsidRPr="00B22813">
        <w:rPr>
          <w:rFonts w:ascii="Times New Roman" w:eastAsia="Times New Roman" w:hAnsi="Times New Roman" w:cs="Times New Roman"/>
          <w:sz w:val="24"/>
          <w:szCs w:val="24"/>
          <w:lang w:eastAsia="zh-CN"/>
        </w:rPr>
        <w:t>5) экспертиза.</w:t>
      </w:r>
      <w:bookmarkEnd w:id="5"/>
    </w:p>
    <w:p w14:paraId="25A074AB"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4.6.10. Под осмотром понимается контрольное действие, заключающееся в проведении визуального обследования территорий, помещений (отсеков), производственных и иных объектов, продукции (товаров) и иных предметов без вскрытия помещений (отсеков), транспортных средств, упаковки продукции (товаров), без разборки, демонтажа или нарушения целостности обследуемых объектов и их частей иными способами.</w:t>
      </w:r>
    </w:p>
    <w:p w14:paraId="17A887DC"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В отношении жилого помещения, осмотр не проводится. </w:t>
      </w:r>
    </w:p>
    <w:p w14:paraId="3770BE31"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По результатам осмотра составляется протокол осмотра, в который вносится перечень осмотренных территорий и помещений (отсеков), а также вид, количество и иные идентификационные признаки обследуемых объектов, имеющие значение для контрольного мероприятия.</w:t>
      </w:r>
    </w:p>
    <w:p w14:paraId="7B3D2B46"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случае проведения проверки производственных объектов.</w:t>
      </w:r>
    </w:p>
    <w:p w14:paraId="74B21596"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4.6.11. Под опросом понимается контрольное действие, заключающееся в получении уполномоченным должностным лицом Контрольного органа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14:paraId="6EF310C1"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14:paraId="7DD6A04A"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Опрос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2DD0318B"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trike/>
          <w:sz w:val="24"/>
          <w:szCs w:val="24"/>
          <w:lang w:eastAsia="zh-CN"/>
        </w:rPr>
      </w:pPr>
      <w:r w:rsidRPr="00B22813">
        <w:rPr>
          <w:rFonts w:ascii="Times New Roman" w:eastAsia="Times New Roman" w:hAnsi="Times New Roman" w:cs="Times New Roman"/>
          <w:sz w:val="24"/>
          <w:szCs w:val="24"/>
          <w:lang w:eastAsia="zh-CN"/>
        </w:rPr>
        <w:lastRenderedPageBreak/>
        <w:t xml:space="preserve">4.6.12. При осуществлении осмотра, опроса в случае выявления нарушений обязательных требований уполномоченное должностное лицо Контрольного орган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14:paraId="27096250"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14:paraId="2E0D4F1C"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14:paraId="4FA0B9EA"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4.6.13. Представление контролируемым лицом истребуемых документов, письменных объяснений, проведение экспертизы осуществляется в соответствии с пунктами 4.5.9., 4.5.10, 4.5.11. и 4.5.12 настоящего Положения.</w:t>
      </w:r>
    </w:p>
    <w:p w14:paraId="6409308E"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4.6.14. По окончании проведения выездной проверки уполномоченное должностное лицо Контрольного органа составляет акт выездной проверки.</w:t>
      </w:r>
    </w:p>
    <w:p w14:paraId="4F989CAA"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Информация о проведении фотосъемки, аудио- и видеозаписи отражается в акте проверки.</w:t>
      </w:r>
    </w:p>
    <w:p w14:paraId="2CBF00DF"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14:paraId="3691400E" w14:textId="77777777" w:rsidR="00B22813" w:rsidRPr="00B22813" w:rsidRDefault="00B22813" w:rsidP="00B22813">
      <w:pPr>
        <w:tabs>
          <w:tab w:val="left" w:pos="1134"/>
        </w:tabs>
        <w:suppressAutoHyphens/>
        <w:spacing w:after="0" w:line="240" w:lineRule="auto"/>
        <w:ind w:firstLine="540"/>
        <w:contextualSpacing/>
        <w:jc w:val="both"/>
        <w:rPr>
          <w:rFonts w:ascii="Arial" w:eastAsia="Times New Roman" w:hAnsi="Arial" w:cs="Arial"/>
          <w:sz w:val="24"/>
          <w:szCs w:val="24"/>
          <w:lang w:eastAsia="zh-CN"/>
        </w:rPr>
      </w:pPr>
      <w:r w:rsidRPr="00B22813">
        <w:rPr>
          <w:rFonts w:ascii="Times New Roman" w:eastAsia="Times New Roman" w:hAnsi="Times New Roman" w:cs="Times New Roman"/>
          <w:color w:val="000000"/>
          <w:sz w:val="24"/>
          <w:szCs w:val="24"/>
          <w:lang w:eastAsia="zh-CN"/>
        </w:rPr>
        <w:t xml:space="preserve">4.6.15.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w:t>
      </w:r>
      <w:r w:rsidRPr="00B22813">
        <w:rPr>
          <w:rFonts w:ascii="Times New Roman" w:eastAsia="Times New Roman" w:hAnsi="Times New Roman" w:cs="Times New Roman"/>
          <w:sz w:val="24"/>
          <w:szCs w:val="24"/>
          <w:lang w:eastAsia="zh-CN"/>
        </w:rPr>
        <w:t xml:space="preserve">лица, повлекшими невозможность проведения или завершения выездной проверки, уполномоченное должностное лицо Контрольного органа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27">
        <w:r w:rsidRPr="00B22813">
          <w:rPr>
            <w:rFonts w:ascii="Times New Roman" w:eastAsia="Times New Roman" w:hAnsi="Times New Roman" w:cs="Times New Roman"/>
            <w:sz w:val="24"/>
            <w:szCs w:val="24"/>
            <w:lang w:eastAsia="zh-CN"/>
          </w:rPr>
          <w:t>частями 4</w:t>
        </w:r>
      </w:hyperlink>
      <w:r w:rsidRPr="00B22813">
        <w:rPr>
          <w:rFonts w:ascii="Times New Roman" w:eastAsia="Times New Roman" w:hAnsi="Times New Roman" w:cs="Times New Roman"/>
          <w:sz w:val="24"/>
          <w:szCs w:val="24"/>
          <w:lang w:eastAsia="zh-CN"/>
        </w:rPr>
        <w:t xml:space="preserve"> и </w:t>
      </w:r>
      <w:hyperlink r:id="rId28">
        <w:r w:rsidRPr="00B22813">
          <w:rPr>
            <w:rFonts w:ascii="Times New Roman" w:eastAsia="Times New Roman" w:hAnsi="Times New Roman" w:cs="Times New Roman"/>
            <w:sz w:val="24"/>
            <w:szCs w:val="24"/>
            <w:lang w:eastAsia="zh-CN"/>
          </w:rPr>
          <w:t>5 статьи 21</w:t>
        </w:r>
      </w:hyperlink>
      <w:r w:rsidRPr="00B22813">
        <w:rPr>
          <w:rFonts w:ascii="Times New Roman" w:eastAsia="Times New Roman" w:hAnsi="Times New Roman" w:cs="Times New Roman"/>
          <w:color w:val="000000"/>
          <w:sz w:val="24"/>
          <w:szCs w:val="24"/>
          <w:lang w:eastAsia="zh-CN"/>
        </w:rPr>
        <w:t xml:space="preserve"> З</w:t>
      </w:r>
      <w:r w:rsidRPr="00B22813">
        <w:rPr>
          <w:rFonts w:ascii="Times New Roman" w:eastAsia="Times New Roman" w:hAnsi="Times New Roman" w:cs="Times New Roman"/>
          <w:sz w:val="24"/>
          <w:szCs w:val="24"/>
          <w:lang w:eastAsia="zh-CN"/>
        </w:rPr>
        <w:t xml:space="preserve">аконом №248-ФЗ. </w:t>
      </w:r>
    </w:p>
    <w:p w14:paraId="7D533924"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sz w:val="24"/>
          <w:szCs w:val="24"/>
          <w:lang w:eastAsia="zh-CN"/>
        </w:rPr>
        <w:t>В этом случае уполномоченное должностное лицо Контрольного органа вправе совершить контрольные действия в рамках указанного периода проведения выездной проверки в любое</w:t>
      </w:r>
      <w:r w:rsidRPr="00B22813">
        <w:rPr>
          <w:rFonts w:ascii="Times New Roman" w:eastAsia="Times New Roman" w:hAnsi="Times New Roman" w:cs="Times New Roman"/>
          <w:color w:val="000000"/>
          <w:sz w:val="24"/>
          <w:szCs w:val="24"/>
          <w:lang w:eastAsia="zh-CN"/>
        </w:rPr>
        <w:t xml:space="preserve"> время до завершения проведения выездной проверки. </w:t>
      </w:r>
    </w:p>
    <w:p w14:paraId="7CC41508"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4.6.16.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14:paraId="0967D6F6" w14:textId="77777777" w:rsidR="00B22813" w:rsidRPr="00B22813" w:rsidRDefault="00B22813" w:rsidP="00B22813">
      <w:pPr>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Calibri" w:hAnsi="Times New Roman" w:cs="Times New Roman"/>
          <w:color w:val="000000"/>
          <w:sz w:val="24"/>
          <w:szCs w:val="24"/>
          <w:lang w:eastAsia="zh-CN"/>
        </w:rPr>
        <w:t>1) временной нетрудоспособности;</w:t>
      </w:r>
    </w:p>
    <w:p w14:paraId="6FAE4300"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2) необходимости явки по вызову (извещениям, повесткам) судов, правоохранительных органов, военных комиссариатов;</w:t>
      </w:r>
    </w:p>
    <w:p w14:paraId="0B4D5A94" w14:textId="77777777" w:rsidR="00B22813" w:rsidRPr="00B22813" w:rsidRDefault="00B22813" w:rsidP="00B22813">
      <w:pPr>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14:paraId="319891BE" w14:textId="77777777" w:rsidR="00B22813" w:rsidRPr="00B22813" w:rsidRDefault="00B22813" w:rsidP="00B22813">
      <w:pPr>
        <w:widowControl w:val="0"/>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4) нахождения в служебной командировке.</w:t>
      </w:r>
    </w:p>
    <w:p w14:paraId="451C05C8"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14:paraId="5F16A8BD"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i/>
          <w:sz w:val="24"/>
          <w:szCs w:val="24"/>
          <w:lang w:eastAsia="zh-CN"/>
        </w:rPr>
      </w:pPr>
    </w:p>
    <w:p w14:paraId="035447C3" w14:textId="77777777" w:rsidR="00B22813" w:rsidRPr="00B22813" w:rsidRDefault="00B22813" w:rsidP="00B22813">
      <w:pPr>
        <w:widowControl w:val="0"/>
        <w:tabs>
          <w:tab w:val="left" w:pos="284"/>
        </w:tabs>
        <w:suppressAutoHyphens/>
        <w:spacing w:after="0" w:line="240" w:lineRule="auto"/>
        <w:ind w:firstLine="540"/>
        <w:jc w:val="center"/>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4.7. Инспекционный визит</w:t>
      </w:r>
    </w:p>
    <w:p w14:paraId="5351A2EF" w14:textId="77777777" w:rsidR="00B22813" w:rsidRPr="00B22813" w:rsidRDefault="00B22813" w:rsidP="00B22813">
      <w:pPr>
        <w:widowControl w:val="0"/>
        <w:suppressAutoHyphens/>
        <w:spacing w:after="0" w:line="240" w:lineRule="auto"/>
        <w:ind w:firstLine="540"/>
        <w:jc w:val="center"/>
        <w:rPr>
          <w:rFonts w:ascii="Times New Roman" w:eastAsia="Times New Roman" w:hAnsi="Times New Roman" w:cs="Times New Roman"/>
          <w:b/>
          <w:sz w:val="24"/>
          <w:szCs w:val="24"/>
          <w:lang w:eastAsia="zh-CN"/>
        </w:rPr>
      </w:pPr>
    </w:p>
    <w:p w14:paraId="7DE49346"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44F2DD37"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Инспекционный визит проводится без предварительного уведомления контролируемого лица и собственника производственного объекта.</w:t>
      </w:r>
    </w:p>
    <w:p w14:paraId="341D5954"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Courier New" w:eastAsia="Calibri" w:hAnsi="Courier New" w:cs="Courier New"/>
          <w:color w:val="000000"/>
          <w:sz w:val="24"/>
          <w:szCs w:val="24"/>
          <w:lang w:eastAsia="zh-CN"/>
        </w:rPr>
      </w:pPr>
      <w:r w:rsidRPr="00B22813">
        <w:rPr>
          <w:rFonts w:ascii="Times New Roman" w:eastAsia="Calibri" w:hAnsi="Times New Roman" w:cs="Times New Roman"/>
          <w:color w:val="000000"/>
          <w:sz w:val="24"/>
          <w:szCs w:val="24"/>
          <w:lang w:eastAsia="zh-CN"/>
        </w:rPr>
        <w:t>Контролируемые лица или их представители обязаны обеспечить беспрепятственный доступ уполномоченного должностного лица Контрольного органа в здания, сооружения, помещения.</w:t>
      </w:r>
    </w:p>
    <w:p w14:paraId="64F8B6E4"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lastRenderedPageBreak/>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14:paraId="348D3EB1"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4.7.2. Инспекционный визит, указанный в пункте 4.7.1.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29AADB6D"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4.7.3. Перечень допустимых контрольных действий в ходе инспекционного визита:</w:t>
      </w:r>
    </w:p>
    <w:p w14:paraId="1AB0B73F"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а) осмотр;</w:t>
      </w:r>
    </w:p>
    <w:p w14:paraId="0872ACC7"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б) опрос;</w:t>
      </w:r>
    </w:p>
    <w:p w14:paraId="325B0D4F"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в) получение письменных объяснений;</w:t>
      </w:r>
    </w:p>
    <w:p w14:paraId="6A1A6052"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bookmarkStart w:id="6" w:name="_Hlk73715943"/>
      <w:r w:rsidRPr="00B22813">
        <w:rPr>
          <w:rFonts w:ascii="Times New Roman" w:eastAsia="Times New Roman" w:hAnsi="Times New Roman" w:cs="Times New Roman"/>
          <w:sz w:val="24"/>
          <w:szCs w:val="24"/>
          <w:lang w:eastAsia="zh-CN"/>
        </w:rPr>
        <w:t>г) истребование документов</w:t>
      </w:r>
      <w:bookmarkEnd w:id="6"/>
      <w:r w:rsidRPr="00B22813">
        <w:rPr>
          <w:rFonts w:ascii="Times New Roman" w:eastAsia="Times New Roman" w:hAnsi="Times New Roman" w:cs="Times New Roman"/>
          <w:sz w:val="24"/>
          <w:szCs w:val="24"/>
          <w:lang w:eastAsia="zh-CN"/>
        </w:rPr>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10EE14B7"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4.7.4. Внеплановый инспекционный визит может проводиться только по согласованию с органами прокуратуры, </w:t>
      </w:r>
      <w:bookmarkStart w:id="7" w:name="_Hlk188284076"/>
      <w:r w:rsidRPr="00B22813">
        <w:rPr>
          <w:rFonts w:ascii="Times New Roman" w:eastAsia="Calibri" w:hAnsi="Times New Roman" w:cs="Times New Roman"/>
          <w:color w:val="000000"/>
          <w:sz w:val="24"/>
          <w:szCs w:val="24"/>
          <w:lang w:eastAsia="zh-CN"/>
        </w:rPr>
        <w:t>за исключением случаев его проведения в соответствии с подпунктами 2, 3, 6 пункта 4.1.3. и пунктом 4.4.7 настоящего Положения.</w:t>
      </w:r>
    </w:p>
    <w:p w14:paraId="189D6BAD"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4.7.5. Контрольные действия, предусмотренные пунктом 4.7.3 настоящего Положения, осуществляются в соответствии с пунктами 4.5.9, 4.5.10, 4.6.10, 4.6.11 настоящего Положения.</w:t>
      </w:r>
    </w:p>
    <w:bookmarkEnd w:id="7"/>
    <w:p w14:paraId="6A38925A"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p>
    <w:p w14:paraId="175383FA"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                                            4.8. Рейдовый осмотр</w:t>
      </w:r>
    </w:p>
    <w:p w14:paraId="79FADC44"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b/>
          <w:bCs/>
          <w:sz w:val="24"/>
          <w:szCs w:val="24"/>
          <w:lang w:eastAsia="zh-CN"/>
        </w:rPr>
      </w:pPr>
    </w:p>
    <w:p w14:paraId="27E123BA"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4.8.1. Под рейдовым осмотром понимается контрольное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14:paraId="03245657"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4.8.2. Рейдовый осмотр, указанный в пункте 4.8.1.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2410EAD3"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4.8.3.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14:paraId="380D625E"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4.8.4. В ходе рейдового осмотра могут совершаться следующие контрольные действия:</w:t>
      </w:r>
    </w:p>
    <w:p w14:paraId="74838617"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1) осмотр;</w:t>
      </w:r>
    </w:p>
    <w:p w14:paraId="74BC074E"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2) опрос;</w:t>
      </w:r>
    </w:p>
    <w:p w14:paraId="6C712B5A"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3) получение письменных объяснений;</w:t>
      </w:r>
    </w:p>
    <w:p w14:paraId="4C990AD0"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 истребование документов;</w:t>
      </w:r>
    </w:p>
    <w:p w14:paraId="2640B5CA"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5) экспертиза.  </w:t>
      </w:r>
    </w:p>
    <w:p w14:paraId="1B8AD343"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4.8.5.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14:paraId="37D772C1"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14:paraId="5F5A1F8B"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4.8.6. При проведении рейдового осмотра инспекторы вправе взаимодействовать с находящимися на производственных объектах лицами.</w:t>
      </w:r>
    </w:p>
    <w:p w14:paraId="1F78F1A3"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4.8.7.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уполномоченным должностным лицам Контрольного органа к производственным объектам, указанным в решении о проведении рейдового осмотра, а также во все помещения (за исключением жилых помещений).</w:t>
      </w:r>
    </w:p>
    <w:p w14:paraId="7DDAC165"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4.8.8. В случае, если в результате рейдового осмотра были выявлены нарушения обязательных требований, уполномоченное должностное лицо Контрольного органа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w:t>
      </w:r>
    </w:p>
    <w:p w14:paraId="4C3A2EF6"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4.8.9. Рейдовый осмотр может проводиться только по согласованию с органами прокуратуры, за исключением случаев его проведения в соответствии с подпунктами 2, 3, 6 пункта 4.1.3. и </w:t>
      </w:r>
      <w:r w:rsidRPr="00B22813">
        <w:rPr>
          <w:rFonts w:ascii="Times New Roman" w:eastAsia="Times New Roman" w:hAnsi="Times New Roman" w:cs="Times New Roman"/>
          <w:sz w:val="24"/>
          <w:szCs w:val="24"/>
          <w:lang w:eastAsia="zh-CN"/>
        </w:rPr>
        <w:lastRenderedPageBreak/>
        <w:t>пунктом 4.4.7 настоящего Положения.</w:t>
      </w:r>
    </w:p>
    <w:p w14:paraId="6F28632A"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4.8.10. Контрольные действия, предусмотренные пунктом 4.8.4 настоящего Положения, осуществляются в соответствии с пунктами 4.5.9 - 4.5.12, 4.6.10, 4.6.11 настоящего Положения.</w:t>
      </w:r>
    </w:p>
    <w:p w14:paraId="7B712D41"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p>
    <w:p w14:paraId="3FE1FF23" w14:textId="77777777" w:rsidR="00B22813" w:rsidRPr="00B22813" w:rsidRDefault="00B22813" w:rsidP="00B22813">
      <w:pPr>
        <w:widowControl w:val="0"/>
        <w:suppressAutoHyphens/>
        <w:spacing w:after="0" w:line="240" w:lineRule="auto"/>
        <w:ind w:firstLine="851"/>
        <w:jc w:val="center"/>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4.9. Выездное обследование</w:t>
      </w:r>
    </w:p>
    <w:p w14:paraId="5C05CA8A" w14:textId="77777777" w:rsidR="00B22813" w:rsidRPr="00B22813" w:rsidRDefault="00B22813" w:rsidP="00B22813">
      <w:pPr>
        <w:widowControl w:val="0"/>
        <w:tabs>
          <w:tab w:val="left" w:pos="1134"/>
        </w:tabs>
        <w:suppressAutoHyphens/>
        <w:spacing w:after="0" w:line="240" w:lineRule="auto"/>
        <w:ind w:firstLine="851"/>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4.9.1. Выездное обследование проводится в целях оценки соблюдения контролируемыми лицами обязательных требований.</w:t>
      </w:r>
    </w:p>
    <w:p w14:paraId="6537EE64" w14:textId="77777777" w:rsidR="00B22813" w:rsidRPr="00B22813" w:rsidRDefault="00B22813" w:rsidP="00B22813">
      <w:pPr>
        <w:widowControl w:val="0"/>
        <w:tabs>
          <w:tab w:val="left" w:pos="1134"/>
        </w:tabs>
        <w:suppressAutoHyphens/>
        <w:spacing w:after="0" w:line="240" w:lineRule="auto"/>
        <w:ind w:firstLine="851"/>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14:paraId="2DC15F80" w14:textId="77777777" w:rsidR="00B22813" w:rsidRPr="00B22813" w:rsidRDefault="00B22813" w:rsidP="00B22813">
      <w:pPr>
        <w:widowControl w:val="0"/>
        <w:tabs>
          <w:tab w:val="left" w:pos="1134"/>
        </w:tabs>
        <w:suppressAutoHyphens/>
        <w:spacing w:after="0" w:line="240" w:lineRule="auto"/>
        <w:ind w:firstLine="851"/>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14:paraId="6E797DED" w14:textId="77777777" w:rsidR="00B22813" w:rsidRPr="00B22813" w:rsidRDefault="00B22813" w:rsidP="00B22813">
      <w:pPr>
        <w:widowControl w:val="0"/>
        <w:tabs>
          <w:tab w:val="left" w:pos="1134"/>
        </w:tabs>
        <w:suppressAutoHyphens/>
        <w:spacing w:after="0" w:line="240" w:lineRule="auto"/>
        <w:ind w:firstLine="851"/>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4.9.3. Выездное обследование проводится без информирования контролируемого лица. </w:t>
      </w:r>
    </w:p>
    <w:p w14:paraId="45E0D16D" w14:textId="77777777" w:rsidR="00B22813" w:rsidRPr="00B22813" w:rsidRDefault="00B22813" w:rsidP="00B22813">
      <w:pPr>
        <w:widowControl w:val="0"/>
        <w:tabs>
          <w:tab w:val="left" w:pos="1134"/>
        </w:tabs>
        <w:suppressAutoHyphens/>
        <w:spacing w:after="0" w:line="240" w:lineRule="auto"/>
        <w:ind w:firstLine="851"/>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4.9.4. По результатам проведения выездного обследования не может быть принято решение, предусмотренное пунктом 2 части 2 статьи 90  Федерального закона №248-ФЗ, за исключением случаев, установленных федеральным законом о виде контроля.</w:t>
      </w:r>
    </w:p>
    <w:p w14:paraId="5CCF24D4" w14:textId="77777777" w:rsidR="00B22813" w:rsidRPr="00B22813" w:rsidRDefault="00B22813" w:rsidP="00B22813">
      <w:pPr>
        <w:widowControl w:val="0"/>
        <w:tabs>
          <w:tab w:val="left" w:pos="1134"/>
        </w:tabs>
        <w:suppressAutoHyphens/>
        <w:spacing w:after="0" w:line="240" w:lineRule="auto"/>
        <w:ind w:firstLine="851"/>
        <w:contextualSpacing/>
        <w:jc w:val="both"/>
        <w:rPr>
          <w:rFonts w:ascii="Times New Roman" w:eastAsia="Times New Roman" w:hAnsi="Times New Roman" w:cs="Times New Roman"/>
          <w:color w:val="000000"/>
          <w:sz w:val="24"/>
          <w:szCs w:val="24"/>
          <w:lang w:eastAsia="zh-CN"/>
        </w:rPr>
      </w:pPr>
    </w:p>
    <w:p w14:paraId="11C4B7E1" w14:textId="77777777" w:rsidR="00B22813" w:rsidRPr="00B22813" w:rsidRDefault="00B22813" w:rsidP="00B22813">
      <w:pPr>
        <w:widowControl w:val="0"/>
        <w:tabs>
          <w:tab w:val="left" w:pos="1134"/>
        </w:tabs>
        <w:suppressAutoHyphens/>
        <w:spacing w:after="0" w:line="240" w:lineRule="auto"/>
        <w:ind w:firstLine="851"/>
        <w:contextualSpacing/>
        <w:jc w:val="center"/>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4.10 Наблюдение за соблюдением обязательных требований (мониторинг безопасности)</w:t>
      </w:r>
    </w:p>
    <w:p w14:paraId="42CEE491" w14:textId="77777777" w:rsidR="00B22813" w:rsidRPr="00B22813" w:rsidRDefault="00B22813" w:rsidP="00B22813">
      <w:pPr>
        <w:widowControl w:val="0"/>
        <w:tabs>
          <w:tab w:val="left" w:pos="1134"/>
        </w:tabs>
        <w:suppressAutoHyphens/>
        <w:spacing w:after="0" w:line="240" w:lineRule="auto"/>
        <w:ind w:firstLine="851"/>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4.10.1. 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14:paraId="16236080" w14:textId="77777777" w:rsidR="00B22813" w:rsidRPr="00B22813" w:rsidRDefault="00B22813" w:rsidP="00B22813">
      <w:pPr>
        <w:widowControl w:val="0"/>
        <w:tabs>
          <w:tab w:val="left" w:pos="1134"/>
        </w:tabs>
        <w:suppressAutoHyphens/>
        <w:spacing w:after="0" w:line="240" w:lineRule="auto"/>
        <w:ind w:firstLine="851"/>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4.10.2.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14:paraId="6639CF76" w14:textId="77777777" w:rsidR="00B22813" w:rsidRPr="00B22813" w:rsidRDefault="00B22813" w:rsidP="00B22813">
      <w:pPr>
        <w:widowControl w:val="0"/>
        <w:tabs>
          <w:tab w:val="left" w:pos="1134"/>
        </w:tabs>
        <w:suppressAutoHyphens/>
        <w:spacing w:after="0" w:line="240" w:lineRule="auto"/>
        <w:ind w:firstLine="851"/>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1) решение о проведении внепланового контрольного (надзорного) мероприятия в соответствии со статьей 60 Федерального закона № 248-ФЗ;</w:t>
      </w:r>
    </w:p>
    <w:p w14:paraId="52D8CE36" w14:textId="77777777" w:rsidR="00B22813" w:rsidRPr="00B22813" w:rsidRDefault="00B22813" w:rsidP="00B22813">
      <w:pPr>
        <w:widowControl w:val="0"/>
        <w:tabs>
          <w:tab w:val="left" w:pos="1134"/>
        </w:tabs>
        <w:suppressAutoHyphens/>
        <w:spacing w:after="0" w:line="240" w:lineRule="auto"/>
        <w:ind w:firstLine="851"/>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2) решение об объявлении предостережения;</w:t>
      </w:r>
    </w:p>
    <w:p w14:paraId="626BE07B" w14:textId="77777777" w:rsidR="00B22813" w:rsidRPr="00B22813" w:rsidRDefault="00B22813" w:rsidP="00B22813">
      <w:pPr>
        <w:widowControl w:val="0"/>
        <w:tabs>
          <w:tab w:val="left" w:pos="1134"/>
        </w:tabs>
        <w:suppressAutoHyphens/>
        <w:spacing w:after="0" w:line="240" w:lineRule="auto"/>
        <w:ind w:firstLine="851"/>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14:paraId="5F8FB9FB"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14:paraId="27DEB038" w14:textId="77777777" w:rsidR="00B22813" w:rsidRPr="00B22813" w:rsidRDefault="00B22813" w:rsidP="00B22813">
      <w:pPr>
        <w:widowControl w:val="0"/>
        <w:suppressAutoHyphens/>
        <w:spacing w:after="0" w:line="240" w:lineRule="auto"/>
        <w:ind w:firstLine="540"/>
        <w:rPr>
          <w:rFonts w:ascii="Times New Roman" w:eastAsia="Times New Roman" w:hAnsi="Times New Roman" w:cs="Times New Roman"/>
          <w:sz w:val="24"/>
          <w:szCs w:val="24"/>
          <w:lang w:eastAsia="zh-CN"/>
        </w:rPr>
      </w:pPr>
    </w:p>
    <w:p w14:paraId="251B2C9C" w14:textId="77777777" w:rsidR="00B22813" w:rsidRPr="00B22813" w:rsidRDefault="00B22813" w:rsidP="00B22813">
      <w:pPr>
        <w:widowControl w:val="0"/>
        <w:suppressAutoHyphens/>
        <w:spacing w:after="0" w:line="240" w:lineRule="auto"/>
        <w:ind w:firstLine="540"/>
        <w:jc w:val="center"/>
        <w:rPr>
          <w:rFonts w:ascii="Times New Roman" w:eastAsia="Times New Roman" w:hAnsi="Times New Roman" w:cs="Times New Roman"/>
          <w:b/>
          <w:color w:val="000000"/>
          <w:sz w:val="24"/>
          <w:szCs w:val="24"/>
          <w:lang w:eastAsia="zh-CN"/>
        </w:rPr>
      </w:pPr>
      <w:r w:rsidRPr="00B22813">
        <w:rPr>
          <w:rFonts w:ascii="Times New Roman" w:eastAsia="Times New Roman" w:hAnsi="Times New Roman" w:cs="Times New Roman"/>
          <w:b/>
          <w:color w:val="000000"/>
          <w:sz w:val="24"/>
          <w:szCs w:val="24"/>
          <w:lang w:eastAsia="zh-CN"/>
        </w:rPr>
        <w:t>5. Досудебное обжалование</w:t>
      </w:r>
    </w:p>
    <w:p w14:paraId="1E8B3577" w14:textId="77777777" w:rsidR="00B22813" w:rsidRPr="00B22813" w:rsidRDefault="00B22813" w:rsidP="00B22813">
      <w:pPr>
        <w:widowControl w:val="0"/>
        <w:suppressAutoHyphens/>
        <w:spacing w:after="0" w:line="240" w:lineRule="auto"/>
        <w:ind w:firstLine="540"/>
        <w:jc w:val="center"/>
        <w:rPr>
          <w:rFonts w:ascii="Times New Roman" w:eastAsia="Times New Roman" w:hAnsi="Times New Roman" w:cs="Times New Roman"/>
          <w:b/>
          <w:color w:val="000000"/>
          <w:sz w:val="24"/>
          <w:szCs w:val="24"/>
          <w:lang w:eastAsia="zh-CN"/>
        </w:rPr>
      </w:pPr>
    </w:p>
    <w:p w14:paraId="5D8ED312"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руководителя (заместителя руководителя) Контрольного органа и должностных лиц Контрольного органа (далее также – должностные лица):</w:t>
      </w:r>
    </w:p>
    <w:p w14:paraId="4B444642"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1) решений о проведении контрольных мероприятий и обязательных профилактических визитов;</w:t>
      </w:r>
    </w:p>
    <w:p w14:paraId="15484153"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2) актов контрольных мероприятий и обязательных профилактических визитов, предписаний об устранении выявленных нарушений;</w:t>
      </w:r>
    </w:p>
    <w:p w14:paraId="0FFEBD7C"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lastRenderedPageBreak/>
        <w:t>3) действий (бездействия) должностных лиц Контрольного органа в рамках контрольных мероприятий и обязательных профилактических визитов;</w:t>
      </w:r>
    </w:p>
    <w:p w14:paraId="3AB7F798"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4) решений об отнесении объектов контроля к соответствующей категории риска;</w:t>
      </w:r>
    </w:p>
    <w:p w14:paraId="3EA248E0"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5) решений об отказе в проведении профилактических визитов по заявлениям контролируемых лиц;</w:t>
      </w:r>
    </w:p>
    <w:p w14:paraId="72D29E3A"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6) иных решений, принимаемых Контрольным органом по итогам профилактических и (или) контрольных мероприятий, предусмотренных настоящим Положением и Законом №248-ФЗ, в отношении контролируемых лиц или объектов контроля.</w:t>
      </w:r>
    </w:p>
    <w:p w14:paraId="150D03A5"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Закона №248-ФЗ.</w:t>
      </w:r>
    </w:p>
    <w:p w14:paraId="2F518C10" w14:textId="77777777" w:rsidR="00B22813" w:rsidRPr="00B22813" w:rsidRDefault="00B22813" w:rsidP="00B22813">
      <w:pPr>
        <w:widowControl w:val="0"/>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8" w:name="Par374"/>
      <w:bookmarkEnd w:id="8"/>
    </w:p>
    <w:p w14:paraId="6677015A" w14:textId="77777777" w:rsidR="00B22813" w:rsidRPr="00B22813" w:rsidRDefault="00B22813" w:rsidP="00B22813">
      <w:pPr>
        <w:widowControl w:val="0"/>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Жалоба, содержащая сведения и документы, составляющие государственную или иную охраняемую законом тайну, подается контролируемым лицом в Контрольный орган без использования единого портала государственных и муниципальных услуг и (или) региональных порталов государственных и муниципальных услуг в порядке, установленном Положением, с учетом требований законодательства Российской Федерации о государственной и иной охраняемой законом тайне.</w:t>
      </w:r>
    </w:p>
    <w:p w14:paraId="7E7BB4BB"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Материалы, прикладываемые к жалобе, в том числе фото- и видеоматериалы, представляются контролируемым лицом в электронном виде. </w:t>
      </w:r>
    </w:p>
    <w:p w14:paraId="6AD15E5F"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5.3. Жалоба на решение Контрольного органа, действия (бездействие) его должностных лиц рассматривается руководителем Контрольного органа.</w:t>
      </w:r>
    </w:p>
    <w:p w14:paraId="7D1E46D6"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В случае отсутствия вышестоящего органа Контрольного органа жалоба на решения, действия (бездействие) руководителя Контрольного органа рассматривается руководителем Контрольного органа или органом, созданным в соответствии с частью 3 статьи 40 Закона №248-ФЗ. </w:t>
      </w:r>
    </w:p>
    <w:p w14:paraId="0D908857" w14:textId="77777777" w:rsidR="00B22813" w:rsidRPr="00B22813" w:rsidRDefault="00B22813" w:rsidP="00B22813">
      <w:pPr>
        <w:widowControl w:val="0"/>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9" w:name="Par375"/>
      <w:bookmarkEnd w:id="9"/>
    </w:p>
    <w:p w14:paraId="7CCB2A2C"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Жалоба на предписание Контрольного органа может быть подана в течение десяти рабочих дней с момента получения контролируемым лицом предписания.</w:t>
      </w:r>
    </w:p>
    <w:p w14:paraId="191DDF82"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10" w:name="Par377"/>
      <w:bookmarkEnd w:id="10"/>
    </w:p>
    <w:p w14:paraId="2A144C14" w14:textId="77777777" w:rsidR="00B22813" w:rsidRPr="00B22813" w:rsidRDefault="00B22813" w:rsidP="00B22813">
      <w:pPr>
        <w:widowControl w:val="0"/>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14:paraId="67B76A8A"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5.7. Жалоба может содержать ходатайство о приостановлении исполнения обжалуемого решения Контрольного органа.</w:t>
      </w:r>
      <w:bookmarkStart w:id="11" w:name="Par379"/>
      <w:bookmarkEnd w:id="11"/>
    </w:p>
    <w:p w14:paraId="027F10B8"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5.8. Руководителем (заместителем руководителя) Контрольного органа в срок не позднее двух рабочих дней со дня регистрации жалобы принимается решение:</w:t>
      </w:r>
    </w:p>
    <w:p w14:paraId="5FB11B7D"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1) о приостановлении исполнения обжалуемого решения Контрольного органа;</w:t>
      </w:r>
    </w:p>
    <w:p w14:paraId="2878708B"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2) об отказе в приостановлении исполнения обжалуемого решения Контрольного органа. </w:t>
      </w:r>
    </w:p>
    <w:p w14:paraId="2F823EB7" w14:textId="77777777" w:rsidR="00B22813" w:rsidRPr="00B22813" w:rsidRDefault="00B22813" w:rsidP="00B22813">
      <w:pPr>
        <w:widowControl w:val="0"/>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14:paraId="32ACD17E"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bookmarkStart w:id="12" w:name="Par383"/>
      <w:bookmarkEnd w:id="12"/>
      <w:r w:rsidRPr="00B22813">
        <w:rPr>
          <w:rFonts w:ascii="Times New Roman" w:eastAsia="Times New Roman" w:hAnsi="Times New Roman" w:cs="Times New Roman"/>
          <w:color w:val="000000"/>
          <w:sz w:val="24"/>
          <w:szCs w:val="24"/>
          <w:lang w:eastAsia="zh-CN"/>
        </w:rPr>
        <w:t>5.9. Жалоба должна содержать:</w:t>
      </w:r>
    </w:p>
    <w:p w14:paraId="2AED8E8A"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14:paraId="76820DB6" w14:textId="77777777" w:rsidR="00B22813" w:rsidRPr="00B22813" w:rsidRDefault="00B22813" w:rsidP="00B22813">
      <w:pPr>
        <w:widowControl w:val="0"/>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14:paraId="7654E731"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3) сведения об обжалуемых решении Контрольного органа и (или) действии (бездействии) его </w:t>
      </w:r>
      <w:r w:rsidRPr="00B22813">
        <w:rPr>
          <w:rFonts w:ascii="Times New Roman" w:eastAsia="Times New Roman" w:hAnsi="Times New Roman" w:cs="Times New Roman"/>
          <w:color w:val="000000"/>
          <w:sz w:val="24"/>
          <w:szCs w:val="24"/>
          <w:lang w:eastAsia="zh-CN"/>
        </w:rPr>
        <w:lastRenderedPageBreak/>
        <w:t>должностного лица, которые привели или могут привести к нарушению прав контролируемого лица, подавшего жалобу;</w:t>
      </w:r>
    </w:p>
    <w:p w14:paraId="3236282E" w14:textId="77777777" w:rsidR="00B22813" w:rsidRPr="00B22813" w:rsidRDefault="00B22813" w:rsidP="00B22813">
      <w:pPr>
        <w:widowControl w:val="0"/>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14:paraId="62B03D68"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5) требования контролируемого лица, подавшего жалобу; </w:t>
      </w:r>
    </w:p>
    <w:p w14:paraId="1E30B0AD"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bookmarkStart w:id="13" w:name="Par390"/>
      <w:bookmarkEnd w:id="13"/>
      <w:r w:rsidRPr="00B22813">
        <w:rPr>
          <w:rFonts w:ascii="Times New Roman" w:eastAsia="Times New Roman" w:hAnsi="Times New Roman" w:cs="Times New Roman"/>
          <w:color w:val="000000"/>
          <w:sz w:val="24"/>
          <w:szCs w:val="24"/>
          <w:lang w:eastAsia="zh-CN"/>
        </w:rPr>
        <w:t>6) учетный номер контрольного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подпунктами 1 - 3 пункта 5.1. настоящего Положения.</w:t>
      </w:r>
    </w:p>
    <w:p w14:paraId="4CF693EB"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w:t>
      </w:r>
    </w:p>
    <w:p w14:paraId="2A958B9E" w14:textId="77777777" w:rsidR="00B22813" w:rsidRPr="00B22813" w:rsidRDefault="00B22813" w:rsidP="00B22813">
      <w:pPr>
        <w:widowControl w:val="0"/>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14:paraId="4619FFCB"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14:paraId="6E76EEF4"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5.12. Контрольный орган принимает решение об отказе в рассмотрении жалобы в течение пяти рабочих дней со дня получения жалобы, если:</w:t>
      </w:r>
    </w:p>
    <w:p w14:paraId="63B9E92B"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Calibri" w:hAnsi="Times New Roman" w:cs="Times New Roman"/>
          <w:color w:val="000000"/>
          <w:sz w:val="24"/>
          <w:szCs w:val="24"/>
          <w:lang w:eastAsia="zh-CN"/>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14:paraId="6E33116D"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2) в удовлетворении ходатайства о восстановлении пропущенного срока на подачу жалобы отказано;</w:t>
      </w:r>
    </w:p>
    <w:p w14:paraId="383077A3"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3) до принятия решения по жалобе от контролируемого лица, ее подавшего, поступило заявление об отзыве жалобы;</w:t>
      </w:r>
    </w:p>
    <w:p w14:paraId="366A7791"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4) имеется решение суда по вопросам, поставленным в жалобе;</w:t>
      </w:r>
    </w:p>
    <w:p w14:paraId="2D79B6DD"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5) ранее в Контрольный орган была подана другая жалоба от того же контролируемого лица по тем же основаниям;</w:t>
      </w:r>
    </w:p>
    <w:p w14:paraId="3169172D"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Calibri" w:hAnsi="Times New Roman" w:cs="Times New Roman"/>
          <w:color w:val="000000"/>
          <w:sz w:val="24"/>
          <w:szCs w:val="24"/>
          <w:lang w:eastAsia="zh-CN"/>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14:paraId="27AAD97D"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14:paraId="60665677"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8) жалоба подана в ненадлежащий орган;</w:t>
      </w:r>
    </w:p>
    <w:p w14:paraId="51100D10"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9) законодательством Российской Федерации предусмотрен только судебный порядок обжалования решений Контрольного органа.</w:t>
      </w:r>
    </w:p>
    <w:p w14:paraId="6FD205FC" w14:textId="77777777" w:rsidR="00B22813" w:rsidRPr="00B22813" w:rsidRDefault="00B22813" w:rsidP="00B22813">
      <w:pPr>
        <w:widowControl w:val="0"/>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14:paraId="673C9951" w14:textId="77777777" w:rsidR="00B22813" w:rsidRPr="00B22813" w:rsidRDefault="00B22813" w:rsidP="00B22813">
      <w:pPr>
        <w:tabs>
          <w:tab w:val="left" w:pos="1134"/>
        </w:tabs>
        <w:suppressAutoHyphens/>
        <w:spacing w:after="0" w:line="240" w:lineRule="auto"/>
        <w:ind w:firstLine="540"/>
        <w:contextualSpacing/>
        <w:jc w:val="both"/>
        <w:rPr>
          <w:rFonts w:ascii="Arial" w:eastAsia="Calibri"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В случае 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контролируемому лицу,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
    <w:p w14:paraId="1AD2B389"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5.14.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14:paraId="203E52F5" w14:textId="77777777" w:rsidR="00B22813" w:rsidRPr="00B22813" w:rsidRDefault="00B22813" w:rsidP="00B22813">
      <w:pPr>
        <w:tabs>
          <w:tab w:val="left" w:pos="1134"/>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lastRenderedPageBreak/>
        <w:t>5.15. Жалоба подлежит рассмотрению руководителем (заместителем руководителя) Контрольного органа в течение 15 рабочих дней со дня ее регистрации в подсистеме досудебного обжалования.</w:t>
      </w:r>
    </w:p>
    <w:p w14:paraId="12013FB9" w14:textId="77777777" w:rsidR="00B22813" w:rsidRPr="00B22813" w:rsidRDefault="00B22813" w:rsidP="00B22813">
      <w:pPr>
        <w:tabs>
          <w:tab w:val="left" w:pos="1134"/>
        </w:tabs>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14:paraId="54F650F5"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5.16. Указанный срок может быть продлен на двадцать рабочих дней, в следующих исключительных случаях:</w:t>
      </w:r>
    </w:p>
    <w:p w14:paraId="088C9C0D"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1) проведение в отношении должностного лица действия (бездействия) которого обжалуются служебной проверки по фактам, указанным в жалобе;</w:t>
      </w:r>
    </w:p>
    <w:p w14:paraId="154B586C"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2) отсутствие должностного лица действия (бездействия) которого обжалуются, по уважительной причине (болезнь, отпуск, командировка).</w:t>
      </w:r>
    </w:p>
    <w:p w14:paraId="068BD578" w14:textId="77777777" w:rsidR="00B22813" w:rsidRPr="00B22813" w:rsidRDefault="00B22813" w:rsidP="00B22813">
      <w:pPr>
        <w:tabs>
          <w:tab w:val="left" w:pos="1134"/>
        </w:tabs>
        <w:suppressAutoHyphens/>
        <w:spacing w:after="0" w:line="240" w:lineRule="auto"/>
        <w:ind w:firstLine="540"/>
        <w:contextualSpacing/>
        <w:jc w:val="both"/>
        <w:rPr>
          <w:rFonts w:ascii="Arial" w:eastAsia="Calibri"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14:paraId="3D8912D8"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14:paraId="4EA4AF6D" w14:textId="77777777" w:rsidR="00B22813" w:rsidRPr="00B22813" w:rsidRDefault="00B22813" w:rsidP="00B22813">
      <w:pPr>
        <w:tabs>
          <w:tab w:val="left" w:pos="1134"/>
        </w:tabs>
        <w:suppressAutoHyphens/>
        <w:spacing w:after="0" w:line="240" w:lineRule="auto"/>
        <w:ind w:firstLine="540"/>
        <w:contextualSpacing/>
        <w:jc w:val="both"/>
        <w:rPr>
          <w:rFonts w:ascii="Arial" w:eastAsia="Calibri"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14:paraId="1EEAC2F7"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14:paraId="2F463375"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Calibri" w:hAnsi="Times New Roman" w:cs="Times New Roman"/>
          <w:color w:val="000000"/>
          <w:sz w:val="24"/>
          <w:szCs w:val="24"/>
          <w:lang w:eastAsia="zh-CN"/>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14:paraId="3330CC0C"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14:paraId="7210B934" w14:textId="77777777" w:rsidR="00B22813" w:rsidRPr="00B22813" w:rsidRDefault="00B22813" w:rsidP="00B22813">
      <w:pPr>
        <w:tabs>
          <w:tab w:val="left" w:pos="1134"/>
        </w:tabs>
        <w:suppressAutoHyphens/>
        <w:spacing w:after="0" w:line="240" w:lineRule="auto"/>
        <w:ind w:firstLine="540"/>
        <w:contextualSpacing/>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5.20. По итогам рассмотрения жалобы руководитель (заместитель руководителя) Контрольного органа принимает одно из следующих решений:</w:t>
      </w:r>
    </w:p>
    <w:p w14:paraId="069DFFB9"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1) оставляет жалобу без удовлетворения;</w:t>
      </w:r>
    </w:p>
    <w:p w14:paraId="76680B2F"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2) отменяет решение Контрольного органа полностью или частично;</w:t>
      </w:r>
    </w:p>
    <w:p w14:paraId="10820602"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3) отменяет решение Контрольного органа полностью и принимает новое решение;</w:t>
      </w:r>
    </w:p>
    <w:p w14:paraId="672D3EFC" w14:textId="77777777" w:rsidR="00B22813" w:rsidRPr="00B22813" w:rsidRDefault="00B22813" w:rsidP="00B22813">
      <w:pPr>
        <w:widowControl w:val="0"/>
        <w:suppressAutoHyphens/>
        <w:spacing w:after="0" w:line="240" w:lineRule="auto"/>
        <w:ind w:firstLine="540"/>
        <w:jc w:val="both"/>
        <w:rPr>
          <w:rFonts w:ascii="Arial" w:eastAsia="Calibri"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4) признает действия (бездействие) должностных лиц Контрольного органа незаконными и выносит решение по существу, в том числе об осуществлении при необходимости определенных действий.</w:t>
      </w:r>
    </w:p>
    <w:p w14:paraId="4DD63598"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14:paraId="2DD2DF36" w14:textId="77777777" w:rsidR="00B22813" w:rsidRPr="00B22813" w:rsidRDefault="00B22813" w:rsidP="00B22813">
      <w:pPr>
        <w:suppressAutoHyphens/>
        <w:spacing w:after="0" w:line="240" w:lineRule="auto"/>
        <w:ind w:left="-142"/>
        <w:jc w:val="center"/>
        <w:rPr>
          <w:rFonts w:ascii="Times New Roman" w:eastAsia="Calibri" w:hAnsi="Times New Roman" w:cs="Times New Roman"/>
          <w:b/>
          <w:bCs/>
          <w:color w:val="000000"/>
          <w:sz w:val="24"/>
          <w:szCs w:val="24"/>
          <w:lang w:eastAsia="zh-CN"/>
        </w:rPr>
      </w:pPr>
      <w:r w:rsidRPr="00B22813">
        <w:rPr>
          <w:rFonts w:ascii="Times New Roman" w:eastAsia="Calibri" w:hAnsi="Times New Roman" w:cs="Times New Roman"/>
          <w:b/>
          <w:bCs/>
          <w:color w:val="000000"/>
          <w:sz w:val="24"/>
          <w:szCs w:val="24"/>
          <w:lang w:eastAsia="zh-CN"/>
        </w:rPr>
        <w:t>6. Ключевые показатели вида контроля и их целевые значения для муниципального контроля</w:t>
      </w:r>
    </w:p>
    <w:p w14:paraId="0DC9F00A" w14:textId="77777777" w:rsidR="00B22813" w:rsidRPr="00B22813" w:rsidRDefault="00B22813" w:rsidP="00B22813">
      <w:pPr>
        <w:suppressAutoHyphens/>
        <w:spacing w:after="0" w:line="240" w:lineRule="auto"/>
        <w:ind w:left="-142"/>
        <w:rPr>
          <w:rFonts w:ascii="Times New Roman" w:eastAsia="Calibri" w:hAnsi="Times New Roman" w:cs="Times New Roman"/>
          <w:color w:val="000000"/>
          <w:sz w:val="24"/>
          <w:szCs w:val="24"/>
          <w:lang w:eastAsia="zh-CN"/>
        </w:rPr>
      </w:pPr>
    </w:p>
    <w:p w14:paraId="170A65CF" w14:textId="77777777" w:rsidR="00B22813" w:rsidRPr="00B22813" w:rsidRDefault="00B22813" w:rsidP="00B22813">
      <w:pPr>
        <w:suppressAutoHyphens/>
        <w:spacing w:after="0" w:line="240" w:lineRule="auto"/>
        <w:ind w:left="-142"/>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        6.1. Ключевые показатели муниципального контроля и их целевые значения, индикативные показатели установлены приложением 4 к настоящему Положению.</w:t>
      </w:r>
    </w:p>
    <w:p w14:paraId="04F07631" w14:textId="77777777" w:rsidR="00B22813" w:rsidRPr="00B22813" w:rsidRDefault="00B22813" w:rsidP="00B22813">
      <w:pPr>
        <w:suppressAutoHyphens/>
        <w:spacing w:after="0" w:line="240" w:lineRule="auto"/>
        <w:ind w:left="-142"/>
        <w:jc w:val="both"/>
        <w:rPr>
          <w:rFonts w:ascii="Times New Roman" w:eastAsia="Calibri" w:hAnsi="Times New Roman" w:cs="Times New Roman"/>
          <w:color w:val="000000"/>
          <w:sz w:val="24"/>
          <w:szCs w:val="24"/>
          <w:lang w:eastAsia="zh-CN"/>
        </w:rPr>
      </w:pPr>
    </w:p>
    <w:p w14:paraId="17F2EDED" w14:textId="77777777" w:rsidR="00B22813" w:rsidRPr="00B22813" w:rsidRDefault="00B22813" w:rsidP="00B22813">
      <w:pPr>
        <w:suppressAutoHyphens/>
        <w:spacing w:after="0" w:line="240" w:lineRule="auto"/>
        <w:ind w:left="-142"/>
        <w:jc w:val="both"/>
        <w:rPr>
          <w:rFonts w:ascii="Times New Roman" w:eastAsia="Calibri" w:hAnsi="Times New Roman" w:cs="Times New Roman"/>
          <w:color w:val="000000"/>
          <w:sz w:val="24"/>
          <w:szCs w:val="24"/>
          <w:lang w:eastAsia="zh-CN"/>
        </w:rPr>
      </w:pPr>
    </w:p>
    <w:p w14:paraId="5D9E5272" w14:textId="77777777" w:rsidR="00B22813" w:rsidRPr="00B22813" w:rsidRDefault="00B22813" w:rsidP="00B22813">
      <w:pPr>
        <w:suppressAutoHyphens/>
        <w:spacing w:after="0" w:line="240" w:lineRule="auto"/>
        <w:ind w:left="-142"/>
        <w:jc w:val="both"/>
        <w:rPr>
          <w:rFonts w:ascii="Times New Roman" w:eastAsia="Calibri" w:hAnsi="Times New Roman" w:cs="Times New Roman"/>
          <w:color w:val="000000"/>
          <w:sz w:val="24"/>
          <w:szCs w:val="24"/>
          <w:lang w:eastAsia="zh-CN"/>
        </w:rPr>
      </w:pPr>
    </w:p>
    <w:p w14:paraId="1DCDC5D8" w14:textId="77777777" w:rsidR="00B22813" w:rsidRPr="00B22813" w:rsidRDefault="00B22813" w:rsidP="00B22813">
      <w:pPr>
        <w:suppressAutoHyphens/>
        <w:spacing w:after="0" w:line="240" w:lineRule="auto"/>
        <w:ind w:left="-142"/>
        <w:jc w:val="both"/>
        <w:rPr>
          <w:rFonts w:ascii="Times New Roman" w:eastAsia="Calibri" w:hAnsi="Times New Roman" w:cs="Times New Roman"/>
          <w:color w:val="000000"/>
          <w:sz w:val="24"/>
          <w:szCs w:val="24"/>
          <w:lang w:eastAsia="zh-CN"/>
        </w:rPr>
      </w:pPr>
    </w:p>
    <w:p w14:paraId="7A2BAE8E" w14:textId="77777777" w:rsidR="00B22813" w:rsidRPr="00B22813" w:rsidRDefault="00B22813" w:rsidP="00B22813">
      <w:pPr>
        <w:suppressAutoHyphens/>
        <w:spacing w:after="0" w:line="240" w:lineRule="auto"/>
        <w:ind w:left="-142"/>
        <w:jc w:val="both"/>
        <w:rPr>
          <w:rFonts w:ascii="Times New Roman" w:eastAsia="Calibri" w:hAnsi="Times New Roman" w:cs="Times New Roman"/>
          <w:color w:val="000000"/>
          <w:sz w:val="24"/>
          <w:szCs w:val="24"/>
          <w:lang w:eastAsia="zh-CN"/>
        </w:rPr>
      </w:pPr>
    </w:p>
    <w:p w14:paraId="78D47B8A" w14:textId="77777777" w:rsidR="00B22813" w:rsidRPr="00B22813" w:rsidRDefault="00B22813" w:rsidP="00B22813">
      <w:pPr>
        <w:suppressAutoHyphens/>
        <w:spacing w:after="0" w:line="240" w:lineRule="auto"/>
        <w:ind w:left="-142"/>
        <w:jc w:val="both"/>
        <w:rPr>
          <w:rFonts w:ascii="Times New Roman" w:eastAsia="Calibri" w:hAnsi="Times New Roman" w:cs="Times New Roman"/>
          <w:color w:val="000000"/>
          <w:sz w:val="24"/>
          <w:szCs w:val="24"/>
          <w:lang w:eastAsia="zh-CN"/>
        </w:rPr>
      </w:pPr>
    </w:p>
    <w:p w14:paraId="0A944403" w14:textId="77777777" w:rsidR="00B22813" w:rsidRPr="00B22813" w:rsidRDefault="00B22813" w:rsidP="00B22813">
      <w:pPr>
        <w:suppressAutoHyphens/>
        <w:spacing w:after="0" w:line="240" w:lineRule="auto"/>
        <w:ind w:left="4536"/>
        <w:rPr>
          <w:rFonts w:ascii="Times New Roman" w:eastAsia="Calibri" w:hAnsi="Times New Roman" w:cs="Times New Roman"/>
          <w:color w:val="000000"/>
          <w:sz w:val="24"/>
          <w:szCs w:val="24"/>
          <w:lang w:eastAsia="zh-CN"/>
        </w:rPr>
      </w:pPr>
    </w:p>
    <w:p w14:paraId="7501E9B3" w14:textId="77777777" w:rsidR="00B22813" w:rsidRPr="00B22813" w:rsidRDefault="00B22813" w:rsidP="00B22813">
      <w:pPr>
        <w:suppressAutoHyphens/>
        <w:spacing w:after="0" w:line="240" w:lineRule="auto"/>
        <w:ind w:left="4536"/>
        <w:rPr>
          <w:rFonts w:ascii="Arial" w:eastAsia="Calibri" w:hAnsi="Arial" w:cs="Arial"/>
          <w:color w:val="000000"/>
          <w:sz w:val="24"/>
          <w:szCs w:val="24"/>
          <w:lang w:eastAsia="zh-CN"/>
        </w:rPr>
      </w:pPr>
      <w:r w:rsidRPr="00B22813">
        <w:rPr>
          <w:rFonts w:ascii="Times New Roman" w:eastAsia="Calibri" w:hAnsi="Times New Roman" w:cs="Times New Roman"/>
          <w:color w:val="000000"/>
          <w:sz w:val="24"/>
          <w:szCs w:val="24"/>
          <w:lang w:eastAsia="zh-CN"/>
        </w:rPr>
        <w:t>Приложение 1</w:t>
      </w:r>
    </w:p>
    <w:p w14:paraId="656F6439" w14:textId="77777777" w:rsidR="00B22813" w:rsidRPr="00B22813" w:rsidRDefault="00B22813" w:rsidP="00B22813">
      <w:pPr>
        <w:suppressAutoHyphens/>
        <w:spacing w:after="0" w:line="240" w:lineRule="auto"/>
        <w:ind w:left="4536"/>
        <w:rPr>
          <w:rFonts w:ascii="Times New Roman" w:eastAsia="Calibri" w:hAnsi="Times New Roman" w:cs="Times New Roman"/>
          <w:b/>
          <w:color w:val="000000"/>
          <w:sz w:val="24"/>
          <w:szCs w:val="24"/>
          <w:lang w:eastAsia="zh-CN"/>
        </w:rPr>
      </w:pPr>
      <w:r w:rsidRPr="00B22813">
        <w:rPr>
          <w:rFonts w:ascii="Times New Roman" w:eastAsia="Calibri" w:hAnsi="Times New Roman" w:cs="Times New Roman"/>
          <w:color w:val="000000"/>
          <w:sz w:val="24"/>
          <w:szCs w:val="24"/>
          <w:lang w:eastAsia="zh-CN"/>
        </w:rPr>
        <w:t xml:space="preserve">к Положению о муниципальном контроле в сфере благоустройства в муниципальном образовании </w:t>
      </w:r>
      <w:r w:rsidRPr="00B22813">
        <w:rPr>
          <w:rFonts w:ascii="Times New Roman" w:eastAsia="Calibri" w:hAnsi="Times New Roman" w:cs="Times New Roman"/>
          <w:color w:val="000000"/>
          <w:sz w:val="24"/>
          <w:szCs w:val="24"/>
          <w:lang w:eastAsia="zh-CN"/>
        </w:rPr>
        <w:lastRenderedPageBreak/>
        <w:t>«</w:t>
      </w:r>
      <w:proofErr w:type="spellStart"/>
      <w:r w:rsidRPr="00B22813">
        <w:rPr>
          <w:rFonts w:ascii="Times New Roman" w:eastAsia="Calibri" w:hAnsi="Times New Roman" w:cs="Times New Roman"/>
          <w:color w:val="000000"/>
          <w:sz w:val="24"/>
          <w:szCs w:val="24"/>
          <w:lang w:eastAsia="zh-CN"/>
        </w:rPr>
        <w:t>Дячкинское</w:t>
      </w:r>
      <w:proofErr w:type="spellEnd"/>
      <w:r w:rsidRPr="00B22813">
        <w:rPr>
          <w:rFonts w:ascii="Times New Roman" w:eastAsia="Calibri" w:hAnsi="Times New Roman" w:cs="Times New Roman"/>
          <w:color w:val="000000"/>
          <w:sz w:val="24"/>
          <w:szCs w:val="24"/>
          <w:lang w:eastAsia="zh-CN"/>
        </w:rPr>
        <w:t xml:space="preserve"> сельское поселение» Тарасовского района Ростовской области</w:t>
      </w:r>
    </w:p>
    <w:p w14:paraId="7D64C3A2" w14:textId="77777777" w:rsidR="00B22813" w:rsidRPr="00B22813" w:rsidRDefault="00B22813" w:rsidP="00B22813">
      <w:pPr>
        <w:widowControl w:val="0"/>
        <w:suppressAutoHyphens/>
        <w:spacing w:after="0" w:line="240" w:lineRule="auto"/>
        <w:rPr>
          <w:rFonts w:ascii="Times New Roman" w:eastAsia="Times New Roman" w:hAnsi="Times New Roman" w:cs="Times New Roman"/>
          <w:sz w:val="24"/>
          <w:szCs w:val="24"/>
          <w:lang w:eastAsia="zh-CN"/>
        </w:rPr>
      </w:pPr>
      <w:r w:rsidRPr="00B22813">
        <w:rPr>
          <w:rFonts w:ascii="Times New Roman" w:eastAsia="Calibri" w:hAnsi="Times New Roman" w:cs="Times New Roman"/>
          <w:b/>
          <w:color w:val="000000"/>
          <w:sz w:val="24"/>
          <w:szCs w:val="24"/>
          <w:lang w:eastAsia="zh-CN"/>
        </w:rPr>
        <w:t xml:space="preserve">   </w:t>
      </w:r>
      <w:r w:rsidRPr="00B22813">
        <w:rPr>
          <w:rFonts w:ascii="Times New Roman" w:eastAsia="Times New Roman" w:hAnsi="Times New Roman" w:cs="Times New Roman"/>
          <w:b/>
          <w:sz w:val="24"/>
          <w:szCs w:val="24"/>
          <w:lang w:eastAsia="zh-CN"/>
        </w:rPr>
        <w:t>Перечень должностных лиц администрации Дячкинского сельского поселения Тарасовского района Ростовской области, уполномоченных на осуществление муниципального контроля в сфере благоустройства</w:t>
      </w:r>
    </w:p>
    <w:p w14:paraId="1DB21165" w14:textId="77777777" w:rsidR="00B22813" w:rsidRPr="00B22813" w:rsidRDefault="00B22813" w:rsidP="00B22813">
      <w:pPr>
        <w:widowControl w:val="0"/>
        <w:suppressAutoHyphens/>
        <w:spacing w:after="0" w:line="240" w:lineRule="auto"/>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            1. Глава Администрации Дячкинского сельского поселения </w:t>
      </w:r>
    </w:p>
    <w:p w14:paraId="535206C3" w14:textId="77777777" w:rsidR="00B22813" w:rsidRPr="00B22813" w:rsidRDefault="00B22813" w:rsidP="00B22813">
      <w:pPr>
        <w:widowControl w:val="0"/>
        <w:suppressAutoHyphens/>
        <w:spacing w:after="0" w:line="240" w:lineRule="auto"/>
        <w:ind w:firstLine="720"/>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2. Ведущий специалист ГО и ЧС</w:t>
      </w:r>
    </w:p>
    <w:p w14:paraId="0CDA5417" w14:textId="77777777" w:rsidR="00B22813" w:rsidRPr="00B22813" w:rsidRDefault="00B22813" w:rsidP="00B22813">
      <w:pPr>
        <w:widowControl w:val="0"/>
        <w:suppressAutoHyphens/>
        <w:spacing w:after="0" w:line="240" w:lineRule="auto"/>
        <w:ind w:left="-284" w:firstLine="284"/>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            3. инспектор по благоустройству </w:t>
      </w:r>
    </w:p>
    <w:p w14:paraId="2ED8A364" w14:textId="77777777" w:rsidR="00B22813" w:rsidRPr="00B22813" w:rsidRDefault="00B22813" w:rsidP="00B22813">
      <w:pPr>
        <w:widowControl w:val="0"/>
        <w:suppressAutoHyphens/>
        <w:spacing w:after="0" w:line="240" w:lineRule="auto"/>
        <w:ind w:left="-284" w:firstLine="284"/>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                                                                        </w:t>
      </w:r>
    </w:p>
    <w:p w14:paraId="4800ED2C" w14:textId="77777777" w:rsidR="00B22813" w:rsidRPr="00B22813" w:rsidRDefault="00B22813" w:rsidP="00B22813">
      <w:pPr>
        <w:widowControl w:val="0"/>
        <w:suppressAutoHyphens/>
        <w:spacing w:after="0" w:line="240" w:lineRule="auto"/>
        <w:ind w:left="-284" w:firstLine="284"/>
        <w:rPr>
          <w:rFonts w:ascii="Times New Roman" w:eastAsia="Times New Roman" w:hAnsi="Times New Roman" w:cs="Times New Roman"/>
          <w:sz w:val="24"/>
          <w:szCs w:val="24"/>
          <w:lang w:eastAsia="zh-CN"/>
        </w:rPr>
      </w:pPr>
    </w:p>
    <w:p w14:paraId="66979383" w14:textId="77777777" w:rsidR="00B22813" w:rsidRPr="00B22813" w:rsidRDefault="00B22813" w:rsidP="00B22813">
      <w:pPr>
        <w:widowControl w:val="0"/>
        <w:suppressAutoHyphens/>
        <w:spacing w:after="0" w:line="240" w:lineRule="auto"/>
        <w:ind w:left="-284" w:firstLine="284"/>
        <w:rPr>
          <w:rFonts w:ascii="Times New Roman" w:eastAsia="Times New Roman" w:hAnsi="Times New Roman" w:cs="Times New Roman"/>
          <w:sz w:val="24"/>
          <w:szCs w:val="24"/>
          <w:lang w:eastAsia="zh-CN"/>
        </w:rPr>
      </w:pPr>
    </w:p>
    <w:p w14:paraId="2FC9839E" w14:textId="77777777" w:rsidR="00B22813" w:rsidRPr="00B22813" w:rsidRDefault="00B22813" w:rsidP="00B22813">
      <w:pPr>
        <w:widowControl w:val="0"/>
        <w:suppressAutoHyphens/>
        <w:spacing w:after="0" w:line="240" w:lineRule="auto"/>
        <w:ind w:left="-284" w:firstLine="284"/>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                                                                           Приложение 2</w:t>
      </w:r>
    </w:p>
    <w:p w14:paraId="60CB1E16" w14:textId="77777777" w:rsidR="00B22813" w:rsidRPr="00B22813" w:rsidRDefault="00B22813" w:rsidP="00B22813">
      <w:pPr>
        <w:suppressAutoHyphens/>
        <w:spacing w:after="0" w:line="240" w:lineRule="auto"/>
        <w:ind w:left="4536"/>
        <w:rPr>
          <w:rFonts w:ascii="Times New Roman" w:eastAsia="Calibri" w:hAnsi="Times New Roman" w:cs="Times New Roman"/>
          <w:bCs/>
          <w:color w:val="000000"/>
          <w:sz w:val="24"/>
          <w:szCs w:val="24"/>
          <w:lang w:eastAsia="zh-CN"/>
        </w:rPr>
      </w:pPr>
      <w:r w:rsidRPr="00B22813">
        <w:rPr>
          <w:rFonts w:ascii="Times New Roman" w:eastAsia="Calibri" w:hAnsi="Times New Roman" w:cs="Times New Roman"/>
          <w:color w:val="000000"/>
          <w:sz w:val="24"/>
          <w:szCs w:val="24"/>
          <w:lang w:eastAsia="zh-CN"/>
        </w:rPr>
        <w:t>к Положению о муниципальном контроле в сфере благоустройства в муниципальном образовании «</w:t>
      </w:r>
      <w:proofErr w:type="spellStart"/>
      <w:r w:rsidRPr="00B22813">
        <w:rPr>
          <w:rFonts w:ascii="Times New Roman" w:eastAsia="Calibri" w:hAnsi="Times New Roman" w:cs="Times New Roman"/>
          <w:color w:val="000000"/>
          <w:sz w:val="24"/>
          <w:szCs w:val="24"/>
          <w:lang w:eastAsia="zh-CN"/>
        </w:rPr>
        <w:t>Дячкинское</w:t>
      </w:r>
      <w:proofErr w:type="spellEnd"/>
      <w:r w:rsidRPr="00B22813">
        <w:rPr>
          <w:rFonts w:ascii="Times New Roman" w:eastAsia="Calibri" w:hAnsi="Times New Roman" w:cs="Times New Roman"/>
          <w:color w:val="000000"/>
          <w:sz w:val="24"/>
          <w:szCs w:val="24"/>
          <w:lang w:eastAsia="zh-CN"/>
        </w:rPr>
        <w:t xml:space="preserve"> сельское поселение» Тарасовского района Ростовской области</w:t>
      </w:r>
    </w:p>
    <w:p w14:paraId="6B4E1C17" w14:textId="77777777" w:rsidR="00B22813" w:rsidRPr="00B22813" w:rsidRDefault="00B22813" w:rsidP="00B22813">
      <w:pPr>
        <w:widowControl w:val="0"/>
        <w:suppressAutoHyphens/>
        <w:spacing w:after="0" w:line="240" w:lineRule="auto"/>
        <w:ind w:left="-284" w:firstLine="284"/>
        <w:rPr>
          <w:rFonts w:ascii="Times New Roman" w:eastAsia="Times New Roman" w:hAnsi="Times New Roman" w:cs="Times New Roman"/>
          <w:sz w:val="24"/>
          <w:szCs w:val="24"/>
          <w:lang w:eastAsia="zh-CN"/>
        </w:rPr>
      </w:pPr>
    </w:p>
    <w:p w14:paraId="2E987FFD" w14:textId="77777777" w:rsidR="00B22813" w:rsidRPr="00B22813" w:rsidRDefault="00B22813" w:rsidP="00B22813">
      <w:pPr>
        <w:widowControl w:val="0"/>
        <w:spacing w:after="0" w:line="240" w:lineRule="exact"/>
        <w:rPr>
          <w:rFonts w:ascii="Times New Roman" w:eastAsia="Times New Roman" w:hAnsi="Times New Roman" w:cs="Times New Roman"/>
          <w:color w:val="000000"/>
          <w:sz w:val="24"/>
          <w:szCs w:val="24"/>
          <w:shd w:val="clear" w:color="auto" w:fill="F1C100"/>
          <w:lang w:eastAsia="ru-RU"/>
        </w:rPr>
      </w:pPr>
      <w:r w:rsidRPr="00B22813">
        <w:rPr>
          <w:rFonts w:ascii="Times New Roman" w:eastAsia="Times New Roman" w:hAnsi="Times New Roman" w:cs="Times New Roman"/>
          <w:sz w:val="24"/>
          <w:szCs w:val="24"/>
          <w:lang w:eastAsia="ru-RU"/>
        </w:rPr>
        <w:t xml:space="preserve">Критерии отнесения объектов контроля </w:t>
      </w:r>
      <w:r w:rsidRPr="00B22813">
        <w:rPr>
          <w:rFonts w:ascii="Times New Roman" w:eastAsia="Times New Roman" w:hAnsi="Times New Roman" w:cs="Times New Roman"/>
          <w:color w:val="000000"/>
          <w:sz w:val="24"/>
          <w:szCs w:val="24"/>
          <w:lang w:eastAsia="ru-RU"/>
        </w:rPr>
        <w:t>к категориям риска в рамках осуществления муниципального контроля</w:t>
      </w:r>
      <w:r w:rsidRPr="00B22813">
        <w:rPr>
          <w:rFonts w:ascii="Times New Roman" w:eastAsia="Times New Roman" w:hAnsi="Times New Roman" w:cs="Times New Roman"/>
          <w:sz w:val="24"/>
          <w:szCs w:val="24"/>
          <w:lang w:eastAsia="ru-RU"/>
        </w:rPr>
        <w:t xml:space="preserve"> </w:t>
      </w:r>
      <w:r w:rsidRPr="00B22813">
        <w:rPr>
          <w:rFonts w:ascii="Times New Roman" w:eastAsia="Times New Roman" w:hAnsi="Times New Roman" w:cs="Times New Roman"/>
          <w:color w:val="000000"/>
          <w:sz w:val="24"/>
          <w:szCs w:val="24"/>
          <w:lang w:eastAsia="ru-RU"/>
        </w:rPr>
        <w:t>в сфере благоустройства</w:t>
      </w:r>
    </w:p>
    <w:p w14:paraId="2B72DA76" w14:textId="77777777" w:rsidR="00B22813" w:rsidRPr="00B22813" w:rsidRDefault="00B22813" w:rsidP="00B22813">
      <w:pPr>
        <w:widowControl w:val="0"/>
        <w:spacing w:after="0" w:line="240" w:lineRule="auto"/>
        <w:ind w:firstLine="720"/>
        <w:jc w:val="center"/>
        <w:rPr>
          <w:rFonts w:ascii="Times New Roman" w:eastAsia="Times New Roman" w:hAnsi="Times New Roman" w:cs="Times New Roman"/>
          <w:color w:val="000000"/>
          <w:sz w:val="24"/>
          <w:szCs w:val="24"/>
          <w:shd w:val="clear" w:color="auto" w:fill="F1C100"/>
          <w:lang w:eastAsia="ru-RU"/>
        </w:rPr>
      </w:pPr>
    </w:p>
    <w:tbl>
      <w:tblPr>
        <w:tblW w:w="9486" w:type="dxa"/>
        <w:tblCellMar>
          <w:left w:w="0" w:type="dxa"/>
          <w:right w:w="0" w:type="dxa"/>
        </w:tblCellMar>
        <w:tblLook w:val="04A0" w:firstRow="1" w:lastRow="0" w:firstColumn="1" w:lastColumn="0" w:noHBand="0" w:noVBand="1"/>
      </w:tblPr>
      <w:tblGrid>
        <w:gridCol w:w="644"/>
        <w:gridCol w:w="6857"/>
        <w:gridCol w:w="1985"/>
      </w:tblGrid>
      <w:tr w:rsidR="00B22813" w:rsidRPr="00B22813" w14:paraId="4CF2D8CE" w14:textId="77777777" w:rsidTr="005E5F0D">
        <w:tc>
          <w:tcPr>
            <w:tcW w:w="642"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7033BAA1" w14:textId="77777777" w:rsidR="00B22813" w:rsidRPr="00B22813" w:rsidRDefault="00B22813" w:rsidP="00B22813">
            <w:pPr>
              <w:widowControl w:val="0"/>
              <w:spacing w:after="0" w:line="240" w:lineRule="auto"/>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 п/п</w:t>
            </w:r>
          </w:p>
        </w:tc>
        <w:tc>
          <w:tcPr>
            <w:tcW w:w="6859"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0B8BA38F" w14:textId="77777777" w:rsidR="00B22813" w:rsidRPr="00B22813" w:rsidRDefault="00B22813" w:rsidP="00B22813">
            <w:pPr>
              <w:widowControl w:val="0"/>
              <w:spacing w:after="0" w:line="240" w:lineRule="auto"/>
              <w:jc w:val="center"/>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Объекты муниципального контроля в сфере благоустройства в Дячкинском сельском поселении Тарасовского района Ростовской области</w:t>
            </w: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070E5C2D" w14:textId="77777777" w:rsidR="00B22813" w:rsidRPr="00B22813" w:rsidRDefault="00B22813" w:rsidP="00B22813">
            <w:pPr>
              <w:widowControl w:val="0"/>
              <w:spacing w:after="0" w:line="240" w:lineRule="auto"/>
              <w:jc w:val="center"/>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Категория риска</w:t>
            </w:r>
          </w:p>
        </w:tc>
      </w:tr>
      <w:tr w:rsidR="00B22813" w:rsidRPr="00B22813" w14:paraId="59A2EF3C" w14:textId="77777777" w:rsidTr="005E5F0D">
        <w:tc>
          <w:tcPr>
            <w:tcW w:w="642"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1B7421FE" w14:textId="77777777" w:rsidR="00B22813" w:rsidRPr="00B22813" w:rsidRDefault="00B22813" w:rsidP="00B22813">
            <w:pPr>
              <w:widowControl w:val="0"/>
              <w:spacing w:after="0" w:line="240" w:lineRule="auto"/>
              <w:jc w:val="center"/>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1</w:t>
            </w:r>
          </w:p>
        </w:tc>
        <w:tc>
          <w:tcPr>
            <w:tcW w:w="6859"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5148C7DE" w14:textId="77777777" w:rsidR="00B22813" w:rsidRPr="00B22813" w:rsidRDefault="00B22813" w:rsidP="00B22813">
            <w:pPr>
              <w:widowControl w:val="0"/>
              <w:spacing w:after="0" w:line="240" w:lineRule="auto"/>
              <w:ind w:firstLine="345"/>
              <w:jc w:val="both"/>
              <w:rPr>
                <w:rFonts w:ascii="Times New Roman" w:eastAsia="Times New Roman" w:hAnsi="Times New Roman" w:cs="Times New Roman"/>
                <w:i/>
                <w:color w:val="000000"/>
                <w:sz w:val="24"/>
                <w:szCs w:val="24"/>
                <w:lang w:eastAsia="ru-RU"/>
              </w:rPr>
            </w:pPr>
            <w:r w:rsidRPr="00B22813">
              <w:rPr>
                <w:rFonts w:ascii="Times New Roman" w:eastAsia="Times New Roman" w:hAnsi="Times New Roman" w:cs="Times New Roman"/>
                <w:color w:val="000000"/>
                <w:sz w:val="24"/>
                <w:szCs w:val="24"/>
                <w:lang w:eastAsia="ru-RU"/>
              </w:rPr>
              <w:t xml:space="preserve">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 </w:t>
            </w: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70286B22" w14:textId="77777777" w:rsidR="00B22813" w:rsidRPr="00B22813" w:rsidRDefault="00B22813" w:rsidP="00B22813">
            <w:pPr>
              <w:widowControl w:val="0"/>
              <w:spacing w:after="0" w:line="240" w:lineRule="auto"/>
              <w:jc w:val="center"/>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Значительный риск</w:t>
            </w:r>
          </w:p>
        </w:tc>
      </w:tr>
      <w:tr w:rsidR="00B22813" w:rsidRPr="00B22813" w14:paraId="08FD29AC" w14:textId="77777777" w:rsidTr="005E5F0D">
        <w:tc>
          <w:tcPr>
            <w:tcW w:w="642"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5AC0C29D" w14:textId="77777777" w:rsidR="00B22813" w:rsidRPr="00B22813" w:rsidRDefault="00B22813" w:rsidP="00B22813">
            <w:pPr>
              <w:widowControl w:val="0"/>
              <w:spacing w:after="0" w:line="240" w:lineRule="auto"/>
              <w:jc w:val="center"/>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2</w:t>
            </w:r>
          </w:p>
        </w:tc>
        <w:tc>
          <w:tcPr>
            <w:tcW w:w="6859"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2FF6D781" w14:textId="77777777" w:rsidR="00B22813" w:rsidRPr="00B22813" w:rsidRDefault="00B22813" w:rsidP="00B22813">
            <w:pPr>
              <w:widowControl w:val="0"/>
              <w:spacing w:after="0" w:line="240" w:lineRule="auto"/>
              <w:ind w:firstLine="345"/>
              <w:jc w:val="both"/>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 xml:space="preserve">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 </w:t>
            </w: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2BB63ADE" w14:textId="77777777" w:rsidR="00B22813" w:rsidRPr="00B22813" w:rsidRDefault="00B22813" w:rsidP="00B22813">
            <w:pPr>
              <w:widowControl w:val="0"/>
              <w:spacing w:after="0" w:line="240" w:lineRule="auto"/>
              <w:jc w:val="center"/>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Средний риск</w:t>
            </w:r>
          </w:p>
        </w:tc>
      </w:tr>
      <w:tr w:rsidR="00B22813" w:rsidRPr="00B22813" w14:paraId="008460EA" w14:textId="77777777" w:rsidTr="005E5F0D">
        <w:tc>
          <w:tcPr>
            <w:tcW w:w="64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33468D9" w14:textId="77777777" w:rsidR="00B22813" w:rsidRPr="00B22813" w:rsidRDefault="00B22813" w:rsidP="00B22813">
            <w:pPr>
              <w:widowControl w:val="0"/>
              <w:spacing w:after="0" w:line="240" w:lineRule="auto"/>
              <w:jc w:val="center"/>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3</w:t>
            </w:r>
          </w:p>
        </w:tc>
        <w:tc>
          <w:tcPr>
            <w:tcW w:w="685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CA743F8" w14:textId="77777777" w:rsidR="00B22813" w:rsidRPr="00B22813" w:rsidRDefault="00B22813" w:rsidP="00B22813">
            <w:pPr>
              <w:widowControl w:val="0"/>
              <w:spacing w:after="0" w:line="240" w:lineRule="auto"/>
              <w:ind w:firstLine="345"/>
              <w:jc w:val="both"/>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 xml:space="preserve">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внеплановой проверки по факту выявленных нарушений за несоблюдение требований Правил благоустройства. </w:t>
            </w:r>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7E753BD" w14:textId="77777777" w:rsidR="00B22813" w:rsidRPr="00B22813" w:rsidRDefault="00B22813" w:rsidP="00B22813">
            <w:pPr>
              <w:widowControl w:val="0"/>
              <w:spacing w:after="0" w:line="240" w:lineRule="auto"/>
              <w:jc w:val="center"/>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Умеренный риск</w:t>
            </w:r>
          </w:p>
        </w:tc>
      </w:tr>
      <w:tr w:rsidR="00B22813" w:rsidRPr="00B22813" w14:paraId="24BEDDBD" w14:textId="77777777" w:rsidTr="005E5F0D">
        <w:tc>
          <w:tcPr>
            <w:tcW w:w="64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186B02B" w14:textId="77777777" w:rsidR="00B22813" w:rsidRPr="00B22813" w:rsidRDefault="00B22813" w:rsidP="00B22813">
            <w:pPr>
              <w:widowControl w:val="0"/>
              <w:spacing w:after="0" w:line="240" w:lineRule="auto"/>
              <w:jc w:val="center"/>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4</w:t>
            </w:r>
          </w:p>
        </w:tc>
        <w:tc>
          <w:tcPr>
            <w:tcW w:w="685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721668B" w14:textId="77777777" w:rsidR="00B22813" w:rsidRPr="00B22813" w:rsidRDefault="00B22813" w:rsidP="00B22813">
            <w:pPr>
              <w:widowControl w:val="0"/>
              <w:spacing w:after="0" w:line="240" w:lineRule="auto"/>
              <w:ind w:firstLine="345"/>
              <w:jc w:val="both"/>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Юридические лица, индивидуальные предприниматели и физические лица при отсутствии обстоятельств, указанных в пунктах 1, 2 и 3 настоящих Критериев отнесения деятельности юридических лиц и индивидуальных предпринимателей в области благоустройства к категориям риска</w:t>
            </w:r>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767D0B7" w14:textId="77777777" w:rsidR="00B22813" w:rsidRPr="00B22813" w:rsidRDefault="00B22813" w:rsidP="00B22813">
            <w:pPr>
              <w:widowControl w:val="0"/>
              <w:spacing w:after="0" w:line="240" w:lineRule="auto"/>
              <w:jc w:val="center"/>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Низкий риск</w:t>
            </w:r>
          </w:p>
        </w:tc>
      </w:tr>
    </w:tbl>
    <w:p w14:paraId="494D6CA8" w14:textId="77777777" w:rsidR="00B22813" w:rsidRPr="00B22813" w:rsidRDefault="00B22813" w:rsidP="00B22813">
      <w:pPr>
        <w:widowControl w:val="0"/>
        <w:suppressAutoHyphens/>
        <w:spacing w:after="0" w:line="240" w:lineRule="auto"/>
        <w:ind w:firstLine="720"/>
        <w:jc w:val="both"/>
        <w:rPr>
          <w:rFonts w:ascii="Times New Roman" w:eastAsia="Times New Roman" w:hAnsi="Times New Roman" w:cs="Times New Roman"/>
          <w:sz w:val="24"/>
          <w:szCs w:val="24"/>
          <w:lang w:eastAsia="zh-CN"/>
        </w:rPr>
      </w:pPr>
    </w:p>
    <w:p w14:paraId="3A4E506F"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                                                                        </w:t>
      </w:r>
    </w:p>
    <w:p w14:paraId="69707F46"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sz w:val="24"/>
          <w:szCs w:val="24"/>
          <w:lang w:eastAsia="zh-CN"/>
        </w:rPr>
      </w:pPr>
    </w:p>
    <w:p w14:paraId="1BCF8F2D"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sz w:val="24"/>
          <w:szCs w:val="24"/>
          <w:lang w:eastAsia="zh-CN"/>
        </w:rPr>
      </w:pPr>
    </w:p>
    <w:p w14:paraId="04B476A9"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sz w:val="24"/>
          <w:szCs w:val="24"/>
          <w:lang w:eastAsia="zh-CN"/>
        </w:rPr>
      </w:pPr>
    </w:p>
    <w:p w14:paraId="5332C8CE" w14:textId="77777777" w:rsidR="00B22813" w:rsidRPr="00B22813" w:rsidRDefault="00B22813" w:rsidP="00B22813">
      <w:pPr>
        <w:widowControl w:val="0"/>
        <w:suppressAutoHyphens/>
        <w:spacing w:after="0" w:line="240" w:lineRule="auto"/>
        <w:ind w:firstLineChars="1850" w:firstLine="4440"/>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   Приложение 3</w:t>
      </w:r>
    </w:p>
    <w:p w14:paraId="5E4E655B" w14:textId="77777777" w:rsidR="00B22813" w:rsidRPr="00B22813" w:rsidRDefault="00B22813" w:rsidP="00B22813">
      <w:pPr>
        <w:suppressAutoHyphens/>
        <w:spacing w:after="0" w:line="240" w:lineRule="auto"/>
        <w:ind w:left="4536"/>
        <w:rPr>
          <w:rFonts w:ascii="Times New Roman" w:eastAsia="Calibri" w:hAnsi="Times New Roman" w:cs="Times New Roman"/>
          <w:color w:val="000000"/>
          <w:sz w:val="24"/>
          <w:szCs w:val="24"/>
          <w:vertAlign w:val="superscript"/>
          <w:lang w:eastAsia="zh-CN"/>
        </w:rPr>
      </w:pPr>
      <w:r w:rsidRPr="00B22813">
        <w:rPr>
          <w:rFonts w:ascii="Times New Roman" w:eastAsia="Calibri" w:hAnsi="Times New Roman" w:cs="Times New Roman"/>
          <w:color w:val="000000"/>
          <w:sz w:val="24"/>
          <w:szCs w:val="24"/>
          <w:lang w:eastAsia="zh-CN"/>
        </w:rPr>
        <w:t>к Положению о муниципальном контроле в сфере благоустройства в муниципальном образовании «</w:t>
      </w:r>
      <w:proofErr w:type="spellStart"/>
      <w:r w:rsidRPr="00B22813">
        <w:rPr>
          <w:rFonts w:ascii="Times New Roman" w:eastAsia="Calibri" w:hAnsi="Times New Roman" w:cs="Times New Roman"/>
          <w:color w:val="000000"/>
          <w:sz w:val="24"/>
          <w:szCs w:val="24"/>
          <w:lang w:eastAsia="zh-CN"/>
        </w:rPr>
        <w:t>Дячкинское</w:t>
      </w:r>
      <w:proofErr w:type="spellEnd"/>
      <w:r w:rsidRPr="00B22813">
        <w:rPr>
          <w:rFonts w:ascii="Times New Roman" w:eastAsia="Calibri" w:hAnsi="Times New Roman" w:cs="Times New Roman"/>
          <w:color w:val="000000"/>
          <w:sz w:val="24"/>
          <w:szCs w:val="24"/>
          <w:lang w:eastAsia="zh-CN"/>
        </w:rPr>
        <w:t xml:space="preserve"> сельское поселение» Тарасовского района Ростовской области</w:t>
      </w:r>
    </w:p>
    <w:p w14:paraId="00934667" w14:textId="77777777" w:rsidR="00B22813" w:rsidRPr="00B22813" w:rsidRDefault="00B22813" w:rsidP="00B22813">
      <w:pPr>
        <w:widowControl w:val="0"/>
        <w:suppressAutoHyphens/>
        <w:autoSpaceDE w:val="0"/>
        <w:spacing w:after="0" w:line="240" w:lineRule="auto"/>
        <w:rPr>
          <w:rFonts w:ascii="Arial" w:eastAsia="Calibri" w:hAnsi="Arial" w:cs="Arial"/>
          <w:color w:val="000000"/>
          <w:sz w:val="24"/>
          <w:szCs w:val="24"/>
          <w:lang w:eastAsia="zh-CN"/>
        </w:rPr>
      </w:pPr>
      <w:r w:rsidRPr="00B22813">
        <w:rPr>
          <w:rFonts w:ascii="Times New Roman" w:eastAsia="Calibri" w:hAnsi="Times New Roman" w:cs="Times New Roman"/>
          <w:color w:val="000000"/>
          <w:sz w:val="24"/>
          <w:szCs w:val="24"/>
          <w:vertAlign w:val="superscript"/>
          <w:lang w:eastAsia="zh-CN"/>
        </w:rPr>
        <w:t xml:space="preserve"> </w:t>
      </w:r>
      <w:r w:rsidRPr="00B22813">
        <w:rPr>
          <w:rFonts w:ascii="Times New Roman" w:eastAsia="Calibri" w:hAnsi="Times New Roman" w:cs="Times New Roman"/>
          <w:b/>
          <w:color w:val="000000"/>
          <w:sz w:val="24"/>
          <w:szCs w:val="24"/>
          <w:lang w:eastAsia="zh-CN"/>
        </w:rPr>
        <w:t xml:space="preserve">                              Индикаторы риска нарушения обязательных требований</w:t>
      </w:r>
      <w:r w:rsidRPr="00B22813">
        <w:rPr>
          <w:rFonts w:ascii="Times New Roman" w:eastAsia="Calibri" w:hAnsi="Times New Roman" w:cs="Times New Roman"/>
          <w:b/>
          <w:bCs/>
          <w:color w:val="000000"/>
          <w:sz w:val="24"/>
          <w:szCs w:val="24"/>
          <w:lang w:eastAsia="zh-CN"/>
        </w:rPr>
        <w:t xml:space="preserve">, </w:t>
      </w:r>
    </w:p>
    <w:p w14:paraId="2D0097F0" w14:textId="77777777" w:rsidR="00B22813" w:rsidRPr="00B22813" w:rsidRDefault="00B22813" w:rsidP="00B22813">
      <w:pPr>
        <w:widowControl w:val="0"/>
        <w:suppressAutoHyphens/>
        <w:autoSpaceDE w:val="0"/>
        <w:spacing w:after="0" w:line="240" w:lineRule="auto"/>
        <w:ind w:firstLine="539"/>
        <w:jc w:val="center"/>
        <w:rPr>
          <w:rFonts w:ascii="Times New Roman" w:eastAsia="Calibri" w:hAnsi="Times New Roman" w:cs="Times New Roman"/>
          <w:bCs/>
          <w:color w:val="FF0000"/>
          <w:sz w:val="24"/>
          <w:szCs w:val="24"/>
          <w:vertAlign w:val="superscript"/>
          <w:lang w:eastAsia="zh-CN"/>
        </w:rPr>
      </w:pPr>
      <w:r w:rsidRPr="00B22813">
        <w:rPr>
          <w:rFonts w:ascii="Times New Roman" w:eastAsia="Calibri" w:hAnsi="Times New Roman" w:cs="Times New Roman"/>
          <w:b/>
          <w:bCs/>
          <w:color w:val="000000"/>
          <w:sz w:val="24"/>
          <w:szCs w:val="24"/>
          <w:lang w:eastAsia="zh-CN"/>
        </w:rPr>
        <w:t>используемые в качестве основания для проведения контрольных мероприятий при осуществлении муниципального контроля</w:t>
      </w:r>
      <w:r w:rsidRPr="00B22813">
        <w:rPr>
          <w:rFonts w:ascii="Times New Roman" w:eastAsia="Calibri" w:hAnsi="Times New Roman" w:cs="Times New Roman"/>
          <w:bCs/>
          <w:color w:val="FF0000"/>
          <w:sz w:val="24"/>
          <w:szCs w:val="24"/>
          <w:vertAlign w:val="superscript"/>
          <w:lang w:eastAsia="zh-CN"/>
        </w:rPr>
        <w:t xml:space="preserve"> </w:t>
      </w:r>
    </w:p>
    <w:p w14:paraId="0AD1A6B6" w14:textId="77777777" w:rsidR="00B22813" w:rsidRPr="00B22813" w:rsidRDefault="00B22813" w:rsidP="00B22813">
      <w:pPr>
        <w:widowControl w:val="0"/>
        <w:suppressAutoHyphens/>
        <w:autoSpaceDE w:val="0"/>
        <w:spacing w:after="0" w:line="240" w:lineRule="auto"/>
        <w:ind w:firstLine="539"/>
        <w:jc w:val="center"/>
        <w:rPr>
          <w:rFonts w:ascii="Times New Roman" w:eastAsia="Times New Roman" w:hAnsi="Times New Roman" w:cs="Times New Roman"/>
          <w:color w:val="000000"/>
          <w:sz w:val="24"/>
          <w:szCs w:val="24"/>
          <w:lang w:eastAsia="zh-CN"/>
        </w:rPr>
      </w:pPr>
      <w:r w:rsidRPr="00B22813">
        <w:rPr>
          <w:rFonts w:ascii="Times New Roman" w:eastAsia="Calibri" w:hAnsi="Times New Roman" w:cs="Times New Roman"/>
          <w:bCs/>
          <w:color w:val="FF0000"/>
          <w:sz w:val="24"/>
          <w:szCs w:val="24"/>
          <w:vertAlign w:val="superscript"/>
          <w:lang w:eastAsia="zh-CN"/>
        </w:rPr>
        <w:t xml:space="preserve"> </w:t>
      </w:r>
      <w:r w:rsidRPr="00B22813">
        <w:rPr>
          <w:rFonts w:ascii="Times New Roman" w:eastAsia="Times New Roman" w:hAnsi="Times New Roman" w:cs="Times New Roman"/>
          <w:color w:val="000000"/>
          <w:sz w:val="24"/>
          <w:szCs w:val="24"/>
          <w:lang w:eastAsia="zh-CN"/>
        </w:rPr>
        <w:t xml:space="preserve">       </w:t>
      </w:r>
    </w:p>
    <w:p w14:paraId="27F54EE6" w14:textId="77777777" w:rsidR="00B22813" w:rsidRPr="00B22813" w:rsidRDefault="00B22813" w:rsidP="00B22813">
      <w:pPr>
        <w:widowControl w:val="0"/>
        <w:tabs>
          <w:tab w:val="left" w:pos="4820"/>
        </w:tabs>
        <w:suppressAutoHyphens/>
        <w:autoSpaceDE w:val="0"/>
        <w:spacing w:after="0" w:line="240" w:lineRule="auto"/>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При осуществлении муниципального контроля в сфере благоустройства устанавливаются следующие индикаторы риска нарушения обязательных требований:</w:t>
      </w:r>
    </w:p>
    <w:p w14:paraId="08E0A749" w14:textId="77777777" w:rsidR="00B22813" w:rsidRPr="00B22813" w:rsidRDefault="00B22813" w:rsidP="00B22813">
      <w:pPr>
        <w:widowControl w:val="0"/>
        <w:tabs>
          <w:tab w:val="left" w:pos="4820"/>
        </w:tabs>
        <w:suppressAutoHyphens/>
        <w:autoSpaceDE w:val="0"/>
        <w:spacing w:after="0" w:line="240" w:lineRule="auto"/>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        1. Превышение на 20 и более процентов количества обращений (информации) за квартал в сравнении с предшествующим аналогичным периодом, поступивших в адрес контрольного органа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обязательных требований, установленных Правилами благоустройства территории Дячкинского сельского поселения Тарасовского района Ростовской области.</w:t>
      </w:r>
    </w:p>
    <w:p w14:paraId="2D7E4F8F" w14:textId="77777777" w:rsidR="00B22813" w:rsidRPr="00B22813" w:rsidRDefault="00B22813" w:rsidP="00B22813">
      <w:pPr>
        <w:widowControl w:val="0"/>
        <w:tabs>
          <w:tab w:val="left" w:pos="4820"/>
        </w:tabs>
        <w:suppressAutoHyphens/>
        <w:autoSpaceDE w:val="0"/>
        <w:spacing w:after="0" w:line="240" w:lineRule="auto"/>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       2. Поступление в контрольный орган в течение 60 дней двух и более обращений (информации)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контролируемым лицом обязательных требований, установленных Правилами благоустройства территории Дячкинского сельского поселения Тарасовского района Ростовской области, в случае если в течение года до поступления первого из указанных обращений (информации) контролируемому лицу объявлялось предостережение о недопустимости нарушения аналогичных обязательных требований.</w:t>
      </w:r>
    </w:p>
    <w:p w14:paraId="61BEED56" w14:textId="77777777" w:rsidR="00B22813" w:rsidRPr="00B22813" w:rsidRDefault="00B22813" w:rsidP="00B22813">
      <w:pPr>
        <w:widowControl w:val="0"/>
        <w:spacing w:after="0" w:line="240" w:lineRule="auto"/>
        <w:jc w:val="both"/>
        <w:rPr>
          <w:rFonts w:ascii="Times New Roman" w:eastAsia="Times New Roman" w:hAnsi="Times New Roman" w:cs="Times New Roman"/>
          <w:sz w:val="24"/>
          <w:szCs w:val="24"/>
          <w:shd w:val="clear" w:color="auto" w:fill="F1C100"/>
          <w:lang w:eastAsia="ru-RU"/>
        </w:rPr>
      </w:pPr>
      <w:r w:rsidRPr="00B22813">
        <w:rPr>
          <w:rFonts w:ascii="Times New Roman" w:eastAsia="Times New Roman" w:hAnsi="Times New Roman" w:cs="Times New Roman"/>
          <w:color w:val="000000"/>
          <w:sz w:val="24"/>
          <w:szCs w:val="24"/>
          <w:lang w:eastAsia="zh-CN"/>
        </w:rPr>
        <w:t xml:space="preserve">       3. Отсутствие у контрольного органа информации об исполнении в установленный срок предписания об устранении выявленных нарушений обязательных требований, выданного по итогам контрольного мероприятия.</w:t>
      </w:r>
    </w:p>
    <w:p w14:paraId="74A3F044" w14:textId="77777777" w:rsidR="00B22813" w:rsidRPr="00B22813" w:rsidRDefault="00B22813" w:rsidP="00B22813">
      <w:pPr>
        <w:widowControl w:val="0"/>
        <w:suppressAutoHyphens/>
        <w:spacing w:after="0" w:line="240" w:lineRule="auto"/>
        <w:ind w:firstLine="720"/>
        <w:jc w:val="both"/>
        <w:rPr>
          <w:rFonts w:ascii="Times New Roman" w:eastAsia="Times New Roman" w:hAnsi="Times New Roman" w:cs="Times New Roman"/>
          <w:color w:val="000000"/>
          <w:sz w:val="24"/>
          <w:szCs w:val="24"/>
          <w:shd w:val="clear" w:color="auto" w:fill="F1C100"/>
          <w:lang w:eastAsia="zh-CN"/>
        </w:rPr>
      </w:pPr>
    </w:p>
    <w:p w14:paraId="0F53253D" w14:textId="02F67C94" w:rsidR="00B22813" w:rsidRPr="00B22813" w:rsidRDefault="00B22813" w:rsidP="00B22813">
      <w:pPr>
        <w:widowControl w:val="0"/>
        <w:suppressAutoHyphens/>
        <w:spacing w:after="0" w:line="192" w:lineRule="auto"/>
        <w:outlineLvl w:val="1"/>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                                                                         </w:t>
      </w:r>
    </w:p>
    <w:p w14:paraId="04BD3094" w14:textId="4D81ADD4" w:rsidR="00B22813" w:rsidRPr="00B22813" w:rsidRDefault="00B22813" w:rsidP="00B22813">
      <w:pPr>
        <w:widowControl w:val="0"/>
        <w:suppressAutoHyphens/>
        <w:spacing w:after="0" w:line="192" w:lineRule="auto"/>
        <w:outlineLvl w:val="1"/>
        <w:rPr>
          <w:rFonts w:ascii="Times New Roman" w:eastAsia="Times New Roman" w:hAnsi="Times New Roman" w:cs="Times New Roman"/>
          <w:sz w:val="24"/>
          <w:szCs w:val="24"/>
          <w:lang w:eastAsia="zh-CN"/>
        </w:rPr>
      </w:pPr>
      <w:r w:rsidRPr="00B22813">
        <w:rPr>
          <w:rFonts w:ascii="Times New Roman" w:eastAsia="Times New Roman" w:hAnsi="Times New Roman" w:cs="Times New Roman"/>
          <w:sz w:val="24"/>
          <w:szCs w:val="24"/>
          <w:lang w:eastAsia="zh-CN"/>
        </w:rPr>
        <w:t xml:space="preserve">                                                 Приложение 4</w:t>
      </w:r>
    </w:p>
    <w:p w14:paraId="68FD556F" w14:textId="77777777" w:rsidR="00B22813" w:rsidRPr="00B22813" w:rsidRDefault="00B22813" w:rsidP="00B22813">
      <w:pPr>
        <w:suppressAutoHyphens/>
        <w:spacing w:after="0" w:line="240" w:lineRule="auto"/>
        <w:ind w:left="4536"/>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к Положению о муниципальном контроле в сфере благоустройства в муниципальном образовании </w:t>
      </w:r>
    </w:p>
    <w:p w14:paraId="59C381F4" w14:textId="77777777" w:rsidR="00B22813" w:rsidRPr="00B22813" w:rsidRDefault="00B22813" w:rsidP="00B22813">
      <w:pPr>
        <w:suppressAutoHyphens/>
        <w:spacing w:after="0" w:line="240" w:lineRule="auto"/>
        <w:ind w:left="4536"/>
        <w:rPr>
          <w:rFonts w:ascii="Times New Roman" w:eastAsia="Calibri" w:hAnsi="Times New Roman" w:cs="Times New Roman"/>
          <w:color w:val="000000"/>
          <w:sz w:val="24"/>
          <w:szCs w:val="24"/>
          <w:vertAlign w:val="superscript"/>
          <w:lang w:eastAsia="zh-CN"/>
        </w:rPr>
      </w:pPr>
      <w:r w:rsidRPr="00B22813">
        <w:rPr>
          <w:rFonts w:ascii="Times New Roman" w:eastAsia="Calibri" w:hAnsi="Times New Roman" w:cs="Times New Roman"/>
          <w:color w:val="000000"/>
          <w:sz w:val="24"/>
          <w:szCs w:val="24"/>
          <w:lang w:eastAsia="zh-CN"/>
        </w:rPr>
        <w:t>«</w:t>
      </w:r>
      <w:proofErr w:type="spellStart"/>
      <w:r w:rsidRPr="00B22813">
        <w:rPr>
          <w:rFonts w:ascii="Times New Roman" w:eastAsia="Calibri" w:hAnsi="Times New Roman" w:cs="Times New Roman"/>
          <w:color w:val="000000"/>
          <w:sz w:val="24"/>
          <w:szCs w:val="24"/>
          <w:lang w:eastAsia="zh-CN"/>
        </w:rPr>
        <w:t>Дячкинское</w:t>
      </w:r>
      <w:proofErr w:type="spellEnd"/>
      <w:r w:rsidRPr="00B22813">
        <w:rPr>
          <w:rFonts w:ascii="Times New Roman" w:eastAsia="Calibri" w:hAnsi="Times New Roman" w:cs="Times New Roman"/>
          <w:color w:val="000000"/>
          <w:sz w:val="24"/>
          <w:szCs w:val="24"/>
          <w:lang w:eastAsia="zh-CN"/>
        </w:rPr>
        <w:t xml:space="preserve"> сельское поселение» Тарасовского района Ростовской области</w:t>
      </w:r>
    </w:p>
    <w:p w14:paraId="3C5D466E" w14:textId="77777777" w:rsidR="00B22813" w:rsidRPr="00B22813" w:rsidRDefault="00B22813" w:rsidP="00B22813">
      <w:pPr>
        <w:widowControl w:val="0"/>
        <w:suppressAutoHyphens/>
        <w:spacing w:after="0" w:line="240" w:lineRule="auto"/>
        <w:jc w:val="center"/>
        <w:rPr>
          <w:rFonts w:ascii="Times New Roman" w:eastAsia="Calibri" w:hAnsi="Times New Roman" w:cs="Times New Roman"/>
          <w:color w:val="000000"/>
          <w:sz w:val="24"/>
          <w:szCs w:val="24"/>
          <w:vertAlign w:val="superscript"/>
          <w:lang w:eastAsia="zh-CN"/>
        </w:rPr>
      </w:pPr>
      <w:r w:rsidRPr="00B22813">
        <w:rPr>
          <w:rFonts w:ascii="Times New Roman" w:eastAsia="Calibri" w:hAnsi="Times New Roman" w:cs="Times New Roman"/>
          <w:b/>
          <w:color w:val="000000"/>
          <w:sz w:val="24"/>
          <w:szCs w:val="24"/>
          <w:lang w:eastAsia="zh-CN"/>
        </w:rPr>
        <w:t xml:space="preserve">Ключевые показатели вида контроля и их целевые значения, индикативные показатели для муниципального контроля </w:t>
      </w:r>
    </w:p>
    <w:p w14:paraId="6163CD2A" w14:textId="77777777" w:rsidR="00B22813" w:rsidRPr="00B22813" w:rsidRDefault="00B22813" w:rsidP="00B22813">
      <w:pPr>
        <w:widowControl w:val="0"/>
        <w:suppressAutoHyphens/>
        <w:spacing w:after="0" w:line="240" w:lineRule="auto"/>
        <w:ind w:firstLine="540"/>
        <w:jc w:val="both"/>
        <w:rPr>
          <w:rFonts w:ascii="Times New Roman" w:eastAsia="Calibri" w:hAnsi="Times New Roman" w:cs="Times New Roman"/>
          <w:color w:val="000000"/>
          <w:sz w:val="24"/>
          <w:szCs w:val="24"/>
          <w:vertAlign w:val="superscript"/>
          <w:lang w:eastAsia="zh-CN"/>
        </w:rPr>
      </w:pPr>
    </w:p>
    <w:p w14:paraId="4CC2B0FA" w14:textId="77777777" w:rsidR="00B22813" w:rsidRPr="00B22813" w:rsidRDefault="00B22813" w:rsidP="00B22813">
      <w:pPr>
        <w:widowControl w:val="0"/>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1.Ключевые показатели и их целевые значения:</w:t>
      </w:r>
    </w:p>
    <w:p w14:paraId="640C5629" w14:textId="77777777" w:rsidR="00B22813" w:rsidRPr="00B22813" w:rsidRDefault="00B22813" w:rsidP="00B22813">
      <w:pPr>
        <w:widowControl w:val="0"/>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Доля устраненных нарушений из числа выявленных нарушений обязательных требований - 70%.</w:t>
      </w:r>
    </w:p>
    <w:p w14:paraId="48525FF3" w14:textId="77777777" w:rsidR="00B22813" w:rsidRPr="00B22813" w:rsidRDefault="00B22813" w:rsidP="00B22813">
      <w:pPr>
        <w:widowControl w:val="0"/>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Доля обоснованных жалоб на действия (бездействие) контрольного органа и (или) его должностного лица при проведении контрольных мероприятий - 0%.</w:t>
      </w:r>
    </w:p>
    <w:p w14:paraId="1B37CD30" w14:textId="77777777" w:rsidR="00B22813" w:rsidRPr="00B22813" w:rsidRDefault="00B22813" w:rsidP="00B22813">
      <w:pPr>
        <w:widowControl w:val="0"/>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Доля отмененных результатов контрольных мероприятий - 0%.</w:t>
      </w:r>
    </w:p>
    <w:p w14:paraId="46C77118" w14:textId="77777777" w:rsidR="00B22813" w:rsidRPr="00B22813" w:rsidRDefault="00B22813" w:rsidP="00B22813">
      <w:pPr>
        <w:widowControl w:val="0"/>
        <w:suppressAutoHyphens/>
        <w:spacing w:after="0" w:line="240" w:lineRule="auto"/>
        <w:ind w:firstLine="540"/>
        <w:jc w:val="both"/>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2. Индикативные показатели:</w:t>
      </w:r>
    </w:p>
    <w:p w14:paraId="6C4A8A92" w14:textId="77777777" w:rsidR="00B22813" w:rsidRPr="00B22813" w:rsidRDefault="00B22813" w:rsidP="00B22813">
      <w:pPr>
        <w:widowControl w:val="0"/>
        <w:suppressAutoHyphens/>
        <w:autoSpaceDE w:val="0"/>
        <w:spacing w:after="0" w:line="240" w:lineRule="auto"/>
        <w:ind w:firstLine="720"/>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При осуществлении муниципального контроля устанавливаются следующие индикативные показатели:</w:t>
      </w:r>
    </w:p>
    <w:p w14:paraId="02B2EF9D"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 количество внеплановых контрольных мероприятий, проведенных за отчетный период;</w:t>
      </w:r>
    </w:p>
    <w:p w14:paraId="259F1528"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 общее количество контрольных мероприятий с взаимодействием, проведенных за отчетный период;</w:t>
      </w:r>
    </w:p>
    <w:p w14:paraId="62FB5F12" w14:textId="77777777" w:rsidR="00B22813" w:rsidRPr="00B22813" w:rsidRDefault="00B22813" w:rsidP="00B22813">
      <w:pPr>
        <w:widowControl w:val="0"/>
        <w:suppressAutoHyphens/>
        <w:spacing w:after="0" w:line="240" w:lineRule="auto"/>
        <w:jc w:val="both"/>
        <w:rPr>
          <w:rFonts w:ascii="Arial" w:eastAsia="Calibri" w:hAnsi="Arial" w:cs="Arial"/>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 количество контрольных мероприятий с взаимодействием по каждому виду контрольных мероприятий, проведенных за отчетный период;</w:t>
      </w:r>
    </w:p>
    <w:p w14:paraId="607B2794" w14:textId="77777777" w:rsidR="00B22813" w:rsidRPr="00B22813" w:rsidRDefault="00B22813" w:rsidP="00B22813">
      <w:pPr>
        <w:widowControl w:val="0"/>
        <w:numPr>
          <w:ilvl w:val="0"/>
          <w:numId w:val="48"/>
        </w:numPr>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количество внеплановых контрольных мероприятий, проведенных с использованием средств дистанционного взаимодействия, за отчетный период;</w:t>
      </w:r>
    </w:p>
    <w:p w14:paraId="6FAA4423" w14:textId="77777777" w:rsidR="00B22813" w:rsidRPr="00B22813" w:rsidRDefault="00B22813" w:rsidP="00B22813">
      <w:pPr>
        <w:widowControl w:val="0"/>
        <w:numPr>
          <w:ilvl w:val="0"/>
          <w:numId w:val="48"/>
        </w:numPr>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lastRenderedPageBreak/>
        <w:t>количество обязательных профилактических визитов, проведенных за отчетный период;</w:t>
      </w:r>
    </w:p>
    <w:p w14:paraId="7204D7B7" w14:textId="77777777" w:rsidR="00B22813" w:rsidRPr="00B22813" w:rsidRDefault="00B22813" w:rsidP="00B22813">
      <w:pPr>
        <w:widowControl w:val="0"/>
        <w:numPr>
          <w:ilvl w:val="0"/>
          <w:numId w:val="48"/>
        </w:numPr>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количество предостережений о недопустимости нарушения обязательных требований, объявленных за отчетный период;</w:t>
      </w:r>
    </w:p>
    <w:p w14:paraId="3ED481FD" w14:textId="77777777" w:rsidR="00B22813" w:rsidRPr="00B22813" w:rsidRDefault="00B22813" w:rsidP="00B22813">
      <w:pPr>
        <w:widowControl w:val="0"/>
        <w:numPr>
          <w:ilvl w:val="0"/>
          <w:numId w:val="48"/>
        </w:numPr>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количество контрольных мероприятий, по результатам которых выявлены нарушения обязательных требований, за отчетный период;</w:t>
      </w:r>
    </w:p>
    <w:p w14:paraId="798BA026" w14:textId="77777777" w:rsidR="00B22813" w:rsidRPr="00B22813" w:rsidRDefault="00B22813" w:rsidP="00B22813">
      <w:pPr>
        <w:widowControl w:val="0"/>
        <w:numPr>
          <w:ilvl w:val="0"/>
          <w:numId w:val="48"/>
        </w:numPr>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количество направленных в органы прокуратуры заявлений о согласовании проведения контрольных мероприятий, за отчетный период;</w:t>
      </w:r>
    </w:p>
    <w:p w14:paraId="7C8BB874" w14:textId="77777777" w:rsidR="00B22813" w:rsidRPr="00B22813" w:rsidRDefault="00B22813" w:rsidP="00B22813">
      <w:pPr>
        <w:widowControl w:val="0"/>
        <w:numPr>
          <w:ilvl w:val="0"/>
          <w:numId w:val="48"/>
        </w:numPr>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w:t>
      </w:r>
    </w:p>
    <w:p w14:paraId="173034A7" w14:textId="77777777" w:rsidR="00B22813" w:rsidRPr="00B22813" w:rsidRDefault="00B22813" w:rsidP="00B22813">
      <w:pPr>
        <w:widowControl w:val="0"/>
        <w:numPr>
          <w:ilvl w:val="0"/>
          <w:numId w:val="48"/>
        </w:numPr>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общее количество учтенных объектов контроля на конец отчетного периода;</w:t>
      </w:r>
    </w:p>
    <w:p w14:paraId="2F609D8C" w14:textId="77777777" w:rsidR="00B22813" w:rsidRPr="00B22813" w:rsidRDefault="00B22813" w:rsidP="00B22813">
      <w:pPr>
        <w:widowControl w:val="0"/>
        <w:numPr>
          <w:ilvl w:val="0"/>
          <w:numId w:val="48"/>
        </w:numPr>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количество учтенных контролируемых лиц на конец отчетного периода;</w:t>
      </w:r>
    </w:p>
    <w:p w14:paraId="2888C426" w14:textId="77777777" w:rsidR="00B22813" w:rsidRPr="00B22813" w:rsidRDefault="00B22813" w:rsidP="00B22813">
      <w:pPr>
        <w:widowControl w:val="0"/>
        <w:numPr>
          <w:ilvl w:val="0"/>
          <w:numId w:val="48"/>
        </w:numPr>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количество учтенных контролируемых лиц, в отношении которых проведены контрольные мероприятия, за отчетный период;</w:t>
      </w:r>
    </w:p>
    <w:p w14:paraId="21D9B9CD" w14:textId="77777777" w:rsidR="00B22813" w:rsidRPr="00B22813" w:rsidRDefault="00B22813" w:rsidP="00B22813">
      <w:pPr>
        <w:widowControl w:val="0"/>
        <w:numPr>
          <w:ilvl w:val="0"/>
          <w:numId w:val="48"/>
        </w:numPr>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общее количество жалоб, поданных контролируемыми лицами в досудебном прядке за отчетный период;</w:t>
      </w:r>
    </w:p>
    <w:p w14:paraId="38B9B8B4" w14:textId="77777777" w:rsidR="00B22813" w:rsidRPr="00B22813" w:rsidRDefault="00B22813" w:rsidP="00B22813">
      <w:pPr>
        <w:widowControl w:val="0"/>
        <w:numPr>
          <w:ilvl w:val="0"/>
          <w:numId w:val="48"/>
        </w:numPr>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количество жалоб, в отношении которых контрольным органом был нарушен срок рассмотрения, за отчетный период;</w:t>
      </w:r>
    </w:p>
    <w:p w14:paraId="47EF92F4" w14:textId="77777777" w:rsidR="00B22813" w:rsidRPr="00B22813" w:rsidRDefault="00B22813" w:rsidP="00B22813">
      <w:pPr>
        <w:widowControl w:val="0"/>
        <w:numPr>
          <w:ilvl w:val="0"/>
          <w:numId w:val="48"/>
        </w:numPr>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количество жалоб, поданных контролируемыми лицами в досудебном прядке, по итогам рассмотрения которых принято решение о полной либо частичной отмене решения контрольного органа либо о признании действий (бездействий) должностных или контрольных органов недействительными, за отчетный период;</w:t>
      </w:r>
    </w:p>
    <w:p w14:paraId="4CE57202" w14:textId="77777777" w:rsidR="00B22813" w:rsidRPr="00B22813" w:rsidRDefault="00B22813" w:rsidP="00B22813">
      <w:pPr>
        <w:widowControl w:val="0"/>
        <w:numPr>
          <w:ilvl w:val="0"/>
          <w:numId w:val="48"/>
        </w:numPr>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за отчетный период;</w:t>
      </w:r>
    </w:p>
    <w:p w14:paraId="195388A0" w14:textId="77777777" w:rsidR="00B22813" w:rsidRPr="00B22813" w:rsidRDefault="00B22813" w:rsidP="00B22813">
      <w:pPr>
        <w:widowControl w:val="0"/>
        <w:numPr>
          <w:ilvl w:val="0"/>
          <w:numId w:val="48"/>
        </w:numPr>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w:t>
      </w:r>
    </w:p>
    <w:p w14:paraId="34AD2A0F"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color w:val="000000"/>
          <w:sz w:val="24"/>
          <w:szCs w:val="24"/>
          <w:lang w:eastAsia="zh-CN"/>
        </w:rPr>
      </w:pPr>
    </w:p>
    <w:p w14:paraId="7233434F"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color w:val="000000"/>
          <w:sz w:val="24"/>
          <w:szCs w:val="24"/>
          <w:lang w:eastAsia="zh-CN"/>
        </w:rPr>
      </w:pPr>
    </w:p>
    <w:p w14:paraId="3BD7128C" w14:textId="77777777" w:rsidR="00B22813" w:rsidRPr="00B22813" w:rsidRDefault="00B22813" w:rsidP="00B22813">
      <w:pPr>
        <w:widowControl w:val="0"/>
        <w:suppressAutoHyphens/>
        <w:spacing w:after="0" w:line="192" w:lineRule="auto"/>
        <w:jc w:val="right"/>
        <w:outlineLvl w:val="1"/>
        <w:rPr>
          <w:rFonts w:ascii="Times New Roman" w:eastAsia="Times New Roman" w:hAnsi="Times New Roman" w:cs="Times New Roman"/>
          <w:sz w:val="24"/>
          <w:szCs w:val="24"/>
          <w:lang w:eastAsia="zh-CN"/>
        </w:rPr>
      </w:pPr>
      <w:r w:rsidRPr="00B22813">
        <w:rPr>
          <w:rFonts w:ascii="Times New Roman" w:eastAsia="Times New Roman" w:hAnsi="Times New Roman" w:cs="Times New Roman"/>
          <w:color w:val="000000"/>
          <w:sz w:val="24"/>
          <w:szCs w:val="24"/>
          <w:lang w:eastAsia="zh-CN"/>
        </w:rPr>
        <w:t xml:space="preserve">                                                                                       </w:t>
      </w:r>
      <w:r w:rsidRPr="00B22813">
        <w:rPr>
          <w:rFonts w:ascii="Times New Roman" w:eastAsia="Times New Roman" w:hAnsi="Times New Roman" w:cs="Times New Roman"/>
          <w:sz w:val="24"/>
          <w:szCs w:val="24"/>
          <w:lang w:eastAsia="zh-CN"/>
        </w:rPr>
        <w:t>Приложение 5</w:t>
      </w:r>
    </w:p>
    <w:p w14:paraId="44EF60A6" w14:textId="77777777" w:rsidR="00B22813" w:rsidRPr="00B22813" w:rsidRDefault="00B22813" w:rsidP="00B22813">
      <w:pPr>
        <w:suppressAutoHyphens/>
        <w:spacing w:after="0" w:line="240" w:lineRule="auto"/>
        <w:ind w:left="4536"/>
        <w:jc w:val="right"/>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           к Положению о муниципальном контроле   в сфере благоустройства в муниципальном</w:t>
      </w:r>
    </w:p>
    <w:p w14:paraId="2E5B8757" w14:textId="77777777" w:rsidR="00B22813" w:rsidRPr="00B22813" w:rsidRDefault="00B22813" w:rsidP="00B22813">
      <w:pPr>
        <w:suppressAutoHyphens/>
        <w:spacing w:after="0" w:line="240" w:lineRule="auto"/>
        <w:ind w:left="4536"/>
        <w:jc w:val="right"/>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           образовании «</w:t>
      </w:r>
      <w:proofErr w:type="spellStart"/>
      <w:r w:rsidRPr="00B22813">
        <w:rPr>
          <w:rFonts w:ascii="Times New Roman" w:eastAsia="Calibri" w:hAnsi="Times New Roman" w:cs="Times New Roman"/>
          <w:color w:val="000000"/>
          <w:sz w:val="24"/>
          <w:szCs w:val="24"/>
          <w:lang w:eastAsia="zh-CN"/>
        </w:rPr>
        <w:t>Дячкинское</w:t>
      </w:r>
      <w:proofErr w:type="spellEnd"/>
      <w:r w:rsidRPr="00B22813">
        <w:rPr>
          <w:rFonts w:ascii="Times New Roman" w:eastAsia="Calibri" w:hAnsi="Times New Roman" w:cs="Times New Roman"/>
          <w:color w:val="000000"/>
          <w:sz w:val="24"/>
          <w:szCs w:val="24"/>
          <w:lang w:eastAsia="zh-CN"/>
        </w:rPr>
        <w:t xml:space="preserve"> сельское </w:t>
      </w:r>
    </w:p>
    <w:p w14:paraId="0863CF94" w14:textId="77777777" w:rsidR="00B22813" w:rsidRPr="00B22813" w:rsidRDefault="00B22813" w:rsidP="00B22813">
      <w:pPr>
        <w:suppressAutoHyphens/>
        <w:spacing w:after="0" w:line="240" w:lineRule="auto"/>
        <w:ind w:left="4536"/>
        <w:jc w:val="right"/>
        <w:rPr>
          <w:rFonts w:ascii="Times New Roman" w:eastAsia="Calibri"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           поселение» Тарасовского района </w:t>
      </w:r>
    </w:p>
    <w:p w14:paraId="781F125D" w14:textId="77777777" w:rsidR="00B22813" w:rsidRPr="00B22813" w:rsidRDefault="00B22813" w:rsidP="00B22813">
      <w:pPr>
        <w:suppressAutoHyphens/>
        <w:spacing w:after="0" w:line="240" w:lineRule="auto"/>
        <w:ind w:left="4536"/>
        <w:jc w:val="right"/>
        <w:rPr>
          <w:rFonts w:ascii="Times New Roman" w:eastAsia="Times New Roman" w:hAnsi="Times New Roman" w:cs="Times New Roman"/>
          <w:color w:val="000000"/>
          <w:sz w:val="24"/>
          <w:szCs w:val="24"/>
          <w:lang w:eastAsia="zh-CN"/>
        </w:rPr>
      </w:pPr>
      <w:r w:rsidRPr="00B22813">
        <w:rPr>
          <w:rFonts w:ascii="Times New Roman" w:eastAsia="Calibri" w:hAnsi="Times New Roman" w:cs="Times New Roman"/>
          <w:color w:val="000000"/>
          <w:sz w:val="24"/>
          <w:szCs w:val="24"/>
          <w:lang w:eastAsia="zh-CN"/>
        </w:rPr>
        <w:t xml:space="preserve">           Ростовской области</w:t>
      </w:r>
    </w:p>
    <w:p w14:paraId="5B10836D"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color w:val="000000"/>
          <w:sz w:val="24"/>
          <w:szCs w:val="24"/>
          <w:lang w:eastAsia="zh-CN"/>
        </w:rPr>
      </w:pPr>
    </w:p>
    <w:p w14:paraId="722A28FA" w14:textId="4515F615" w:rsidR="00B22813" w:rsidRPr="00B22813" w:rsidRDefault="00B22813" w:rsidP="00B22813">
      <w:pPr>
        <w:widowControl w:val="0"/>
        <w:suppressAutoHyphens/>
        <w:spacing w:after="0" w:line="240" w:lineRule="auto"/>
        <w:jc w:val="center"/>
        <w:rPr>
          <w:rFonts w:ascii="Times New Roman" w:eastAsia="Times New Roman" w:hAnsi="Times New Roman" w:cs="Times New Roman"/>
          <w:iCs/>
          <w:sz w:val="24"/>
          <w:szCs w:val="24"/>
          <w:lang w:eastAsia="zh-CN"/>
        </w:rPr>
      </w:pPr>
      <w:r w:rsidRPr="00B22813">
        <w:rPr>
          <w:rFonts w:ascii="Times New Roman" w:eastAsia="Times New Roman" w:hAnsi="Times New Roman" w:cs="Times New Roman"/>
          <w:iCs/>
          <w:color w:val="000000"/>
          <w:sz w:val="24"/>
          <w:szCs w:val="24"/>
          <w:lang w:eastAsia="zh-CN"/>
        </w:rPr>
        <w:t xml:space="preserve">                                                              </w:t>
      </w:r>
    </w:p>
    <w:p w14:paraId="567301F2" w14:textId="77777777" w:rsidR="00B22813" w:rsidRPr="00B22813" w:rsidRDefault="00B22813" w:rsidP="00B22813">
      <w:pPr>
        <w:widowControl w:val="0"/>
        <w:suppressAutoHyphens/>
        <w:spacing w:after="0" w:line="240" w:lineRule="auto"/>
        <w:jc w:val="center"/>
        <w:rPr>
          <w:rFonts w:ascii="Times New Roman" w:eastAsia="Times New Roman" w:hAnsi="Times New Roman" w:cs="Times New Roman"/>
          <w:b/>
          <w:sz w:val="24"/>
          <w:szCs w:val="24"/>
          <w:lang w:eastAsia="zh-CN"/>
        </w:rPr>
      </w:pPr>
      <w:r w:rsidRPr="00B22813">
        <w:rPr>
          <w:rFonts w:ascii="Times New Roman" w:eastAsia="Times New Roman" w:hAnsi="Times New Roman" w:cs="Times New Roman"/>
          <w:b/>
          <w:sz w:val="24"/>
          <w:szCs w:val="24"/>
          <w:lang w:eastAsia="zh-CN"/>
        </w:rPr>
        <w:t>Форма предписания Контрольного органа</w:t>
      </w:r>
    </w:p>
    <w:p w14:paraId="151E75F6"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b/>
          <w:sz w:val="24"/>
          <w:szCs w:val="24"/>
          <w:lang w:eastAsia="zh-CN"/>
        </w:rPr>
      </w:pPr>
    </w:p>
    <w:tbl>
      <w:tblPr>
        <w:tblW w:w="9071" w:type="dxa"/>
        <w:tblLayout w:type="fixed"/>
        <w:tblCellMar>
          <w:top w:w="102" w:type="dxa"/>
          <w:left w:w="62" w:type="dxa"/>
          <w:bottom w:w="102" w:type="dxa"/>
          <w:right w:w="62" w:type="dxa"/>
        </w:tblCellMar>
        <w:tblLook w:val="04A0" w:firstRow="1" w:lastRow="0" w:firstColumn="1" w:lastColumn="0" w:noHBand="0" w:noVBand="1"/>
      </w:tblPr>
      <w:tblGrid>
        <w:gridCol w:w="4252"/>
        <w:gridCol w:w="4819"/>
      </w:tblGrid>
      <w:tr w:rsidR="00B22813" w:rsidRPr="00B22813" w14:paraId="6C35403E" w14:textId="77777777" w:rsidTr="005E5F0D">
        <w:tc>
          <w:tcPr>
            <w:tcW w:w="4252" w:type="dxa"/>
          </w:tcPr>
          <w:p w14:paraId="4CA01810" w14:textId="77777777" w:rsidR="00B22813" w:rsidRPr="00B22813" w:rsidRDefault="00B22813" w:rsidP="00B22813">
            <w:pPr>
              <w:widowControl w:val="0"/>
              <w:suppressAutoHyphens/>
              <w:spacing w:after="0" w:line="240" w:lineRule="auto"/>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Бланк Контрольного органа</w:t>
            </w:r>
          </w:p>
        </w:tc>
        <w:tc>
          <w:tcPr>
            <w:tcW w:w="4819" w:type="dxa"/>
          </w:tcPr>
          <w:p w14:paraId="34C7F268" w14:textId="77777777" w:rsidR="00B22813" w:rsidRPr="00B22813" w:rsidRDefault="00B22813" w:rsidP="00B22813">
            <w:pPr>
              <w:widowControl w:val="0"/>
              <w:suppressAutoHyphens/>
              <w:spacing w:after="0" w:line="240" w:lineRule="exact"/>
              <w:ind w:firstLine="5"/>
              <w:jc w:val="center"/>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_________________________________</w:t>
            </w:r>
          </w:p>
          <w:p w14:paraId="75AB5C64" w14:textId="77777777" w:rsidR="00B22813" w:rsidRPr="00B22813" w:rsidRDefault="00B22813" w:rsidP="00B22813">
            <w:pPr>
              <w:widowControl w:val="0"/>
              <w:suppressAutoHyphens/>
              <w:spacing w:after="0" w:line="240" w:lineRule="exact"/>
              <w:ind w:firstLine="5"/>
              <w:jc w:val="center"/>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(указывается должность руководителя контролируемого лица)</w:t>
            </w:r>
          </w:p>
          <w:p w14:paraId="4A0455A6" w14:textId="77777777" w:rsidR="00B22813" w:rsidRPr="00B22813" w:rsidRDefault="00B22813" w:rsidP="00B22813">
            <w:pPr>
              <w:widowControl w:val="0"/>
              <w:suppressAutoHyphens/>
              <w:spacing w:after="0" w:line="240" w:lineRule="exact"/>
              <w:ind w:firstLine="5"/>
              <w:jc w:val="center"/>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_________________________________</w:t>
            </w:r>
          </w:p>
          <w:p w14:paraId="23569BBF" w14:textId="77777777" w:rsidR="00B22813" w:rsidRPr="00B22813" w:rsidRDefault="00B22813" w:rsidP="00B22813">
            <w:pPr>
              <w:widowControl w:val="0"/>
              <w:suppressAutoHyphens/>
              <w:spacing w:after="0" w:line="240" w:lineRule="exact"/>
              <w:ind w:firstLine="5"/>
              <w:jc w:val="center"/>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(указывается полное наименование контролируемого лица)</w:t>
            </w:r>
          </w:p>
          <w:p w14:paraId="4CA1AB14" w14:textId="77777777" w:rsidR="00B22813" w:rsidRPr="00B22813" w:rsidRDefault="00B22813" w:rsidP="00B22813">
            <w:pPr>
              <w:widowControl w:val="0"/>
              <w:suppressAutoHyphens/>
              <w:spacing w:after="0" w:line="240" w:lineRule="exact"/>
              <w:ind w:firstLine="5"/>
              <w:jc w:val="center"/>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_________________________________</w:t>
            </w:r>
          </w:p>
          <w:p w14:paraId="712CFD0C" w14:textId="77777777" w:rsidR="00B22813" w:rsidRPr="00B22813" w:rsidRDefault="00B22813" w:rsidP="00B22813">
            <w:pPr>
              <w:widowControl w:val="0"/>
              <w:suppressAutoHyphens/>
              <w:spacing w:after="0" w:line="240" w:lineRule="exact"/>
              <w:ind w:firstLine="5"/>
              <w:jc w:val="center"/>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(указывается фамилия, имя, отчество</w:t>
            </w:r>
          </w:p>
          <w:p w14:paraId="65F4ACF1" w14:textId="77777777" w:rsidR="00B22813" w:rsidRPr="00B22813" w:rsidRDefault="00B22813" w:rsidP="00B22813">
            <w:pPr>
              <w:widowControl w:val="0"/>
              <w:suppressAutoHyphens/>
              <w:spacing w:after="0" w:line="240" w:lineRule="exact"/>
              <w:ind w:firstLine="5"/>
              <w:jc w:val="center"/>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(при наличии) руководителя контролируемого лица)</w:t>
            </w:r>
          </w:p>
          <w:p w14:paraId="769B95DB" w14:textId="77777777" w:rsidR="00B22813" w:rsidRPr="00B22813" w:rsidRDefault="00B22813" w:rsidP="00B22813">
            <w:pPr>
              <w:widowControl w:val="0"/>
              <w:suppressAutoHyphens/>
              <w:spacing w:after="0" w:line="240" w:lineRule="exact"/>
              <w:ind w:firstLine="5"/>
              <w:jc w:val="center"/>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_________________________________</w:t>
            </w:r>
          </w:p>
          <w:p w14:paraId="49D0D983" w14:textId="77777777" w:rsidR="00B22813" w:rsidRPr="00B22813" w:rsidRDefault="00B22813" w:rsidP="00B22813">
            <w:pPr>
              <w:widowControl w:val="0"/>
              <w:suppressAutoHyphens/>
              <w:spacing w:after="0" w:line="240" w:lineRule="exact"/>
              <w:ind w:firstLine="5"/>
              <w:jc w:val="center"/>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(указывается адрес места нахождения контролируемого лица)</w:t>
            </w:r>
          </w:p>
        </w:tc>
      </w:tr>
    </w:tbl>
    <w:p w14:paraId="51EE7991" w14:textId="77777777" w:rsidR="00B22813" w:rsidRPr="00B22813" w:rsidRDefault="00B22813" w:rsidP="00B22813">
      <w:pPr>
        <w:widowControl w:val="0"/>
        <w:suppressAutoHyphens/>
        <w:spacing w:after="0" w:line="240" w:lineRule="auto"/>
        <w:jc w:val="center"/>
        <w:rPr>
          <w:rFonts w:ascii="Times New Roman" w:eastAsia="Times New Roman" w:hAnsi="Times New Roman" w:cs="Times New Roman"/>
          <w:sz w:val="24"/>
          <w:szCs w:val="24"/>
          <w:lang w:eastAsia="zh-CN"/>
        </w:rPr>
      </w:pPr>
    </w:p>
    <w:p w14:paraId="44BA9102" w14:textId="77777777" w:rsidR="00B22813" w:rsidRPr="00B22813" w:rsidRDefault="00B22813" w:rsidP="00B22813">
      <w:pPr>
        <w:widowControl w:val="0"/>
        <w:suppressAutoHyphens/>
        <w:spacing w:after="0" w:line="240" w:lineRule="auto"/>
        <w:jc w:val="center"/>
        <w:rPr>
          <w:rFonts w:ascii="Times New Roman" w:eastAsia="Times New Roman" w:hAnsi="Times New Roman" w:cs="Times New Roman"/>
          <w:color w:val="000000"/>
          <w:sz w:val="24"/>
          <w:szCs w:val="24"/>
          <w:lang w:eastAsia="zh-CN"/>
        </w:rPr>
      </w:pPr>
      <w:bookmarkStart w:id="14" w:name="Par320"/>
      <w:bookmarkEnd w:id="14"/>
      <w:r w:rsidRPr="00B22813">
        <w:rPr>
          <w:rFonts w:ascii="Times New Roman" w:eastAsia="Times New Roman" w:hAnsi="Times New Roman" w:cs="Times New Roman"/>
          <w:color w:val="000000"/>
          <w:sz w:val="24"/>
          <w:szCs w:val="24"/>
          <w:lang w:eastAsia="zh-CN"/>
        </w:rPr>
        <w:lastRenderedPageBreak/>
        <w:t>ПРЕДПИСАНИЕ</w:t>
      </w:r>
    </w:p>
    <w:p w14:paraId="4459D1B1" w14:textId="77777777" w:rsidR="00B22813" w:rsidRPr="00B22813" w:rsidRDefault="00B22813" w:rsidP="00B22813">
      <w:pPr>
        <w:widowControl w:val="0"/>
        <w:suppressAutoHyphens/>
        <w:spacing w:after="0" w:line="240" w:lineRule="auto"/>
        <w:jc w:val="center"/>
        <w:rPr>
          <w:rFonts w:ascii="Times New Roman" w:eastAsia="Times New Roman" w:hAnsi="Times New Roman" w:cs="Times New Roman"/>
          <w:color w:val="000000"/>
          <w:sz w:val="24"/>
          <w:szCs w:val="24"/>
          <w:lang w:eastAsia="zh-CN"/>
        </w:rPr>
      </w:pPr>
    </w:p>
    <w:p w14:paraId="44CE5695" w14:textId="77777777" w:rsidR="00B22813" w:rsidRPr="00B22813" w:rsidRDefault="00B22813" w:rsidP="00B22813">
      <w:pPr>
        <w:widowControl w:val="0"/>
        <w:suppressAutoHyphens/>
        <w:spacing w:after="0" w:line="240" w:lineRule="auto"/>
        <w:jc w:val="center"/>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_____________________________________________________________________</w:t>
      </w:r>
    </w:p>
    <w:p w14:paraId="3ADC5F75" w14:textId="77777777" w:rsidR="00B22813" w:rsidRPr="00B22813" w:rsidRDefault="00B22813" w:rsidP="00B22813">
      <w:pPr>
        <w:widowControl w:val="0"/>
        <w:suppressAutoHyphens/>
        <w:spacing w:after="0" w:line="240" w:lineRule="auto"/>
        <w:jc w:val="center"/>
        <w:rPr>
          <w:rFonts w:ascii="Times New Roman" w:eastAsia="Times New Roman" w:hAnsi="Times New Roman" w:cs="Times New Roman"/>
          <w:i/>
          <w:color w:val="000000"/>
          <w:sz w:val="24"/>
          <w:szCs w:val="24"/>
          <w:lang w:eastAsia="zh-CN"/>
        </w:rPr>
      </w:pPr>
      <w:r w:rsidRPr="00B22813">
        <w:rPr>
          <w:rFonts w:ascii="Times New Roman" w:eastAsia="Times New Roman" w:hAnsi="Times New Roman" w:cs="Times New Roman"/>
          <w:i/>
          <w:color w:val="000000"/>
          <w:sz w:val="24"/>
          <w:szCs w:val="24"/>
          <w:lang w:eastAsia="zh-CN"/>
        </w:rPr>
        <w:t>(указывается полное наименование контролируемого лица в дательном падеже)</w:t>
      </w:r>
    </w:p>
    <w:p w14:paraId="3346D05D" w14:textId="77777777" w:rsidR="00B22813" w:rsidRPr="00B22813" w:rsidRDefault="00B22813" w:rsidP="00B22813">
      <w:pPr>
        <w:widowControl w:val="0"/>
        <w:suppressAutoHyphens/>
        <w:spacing w:after="0" w:line="240" w:lineRule="auto"/>
        <w:jc w:val="center"/>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об устранении выявленных нарушений обязательных требований</w:t>
      </w:r>
    </w:p>
    <w:p w14:paraId="3EB456DA" w14:textId="77777777" w:rsidR="00B22813" w:rsidRPr="00B22813" w:rsidRDefault="00B22813" w:rsidP="00B22813">
      <w:pPr>
        <w:widowControl w:val="0"/>
        <w:suppressAutoHyphens/>
        <w:spacing w:after="0" w:line="240" w:lineRule="auto"/>
        <w:jc w:val="center"/>
        <w:rPr>
          <w:rFonts w:ascii="Times New Roman" w:eastAsia="Times New Roman" w:hAnsi="Times New Roman" w:cs="Times New Roman"/>
          <w:color w:val="000000"/>
          <w:sz w:val="24"/>
          <w:szCs w:val="24"/>
          <w:lang w:eastAsia="zh-CN"/>
        </w:rPr>
      </w:pPr>
    </w:p>
    <w:p w14:paraId="2774C595"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По результатам _____________________________________________________________,</w:t>
      </w:r>
    </w:p>
    <w:p w14:paraId="45CCBD8B" w14:textId="77777777" w:rsidR="00B22813" w:rsidRPr="00B22813" w:rsidRDefault="00B22813" w:rsidP="00B22813">
      <w:pPr>
        <w:widowControl w:val="0"/>
        <w:suppressAutoHyphens/>
        <w:spacing w:after="0" w:line="240" w:lineRule="auto"/>
        <w:jc w:val="center"/>
        <w:rPr>
          <w:rFonts w:ascii="Times New Roman" w:eastAsia="Times New Roman" w:hAnsi="Times New Roman" w:cs="Times New Roman"/>
          <w:i/>
          <w:color w:val="000000"/>
          <w:sz w:val="24"/>
          <w:szCs w:val="24"/>
          <w:lang w:eastAsia="zh-CN"/>
        </w:rPr>
      </w:pPr>
      <w:r w:rsidRPr="00B22813">
        <w:rPr>
          <w:rFonts w:ascii="Times New Roman" w:eastAsia="Times New Roman" w:hAnsi="Times New Roman" w:cs="Times New Roman"/>
          <w:i/>
          <w:color w:val="000000"/>
          <w:sz w:val="24"/>
          <w:szCs w:val="24"/>
          <w:lang w:eastAsia="zh-CN"/>
        </w:rPr>
        <w:t xml:space="preserve">(указываются вид и форма контрольного мероприятия в соответствии </w:t>
      </w:r>
    </w:p>
    <w:p w14:paraId="5A906439" w14:textId="77777777" w:rsidR="00B22813" w:rsidRPr="00B22813" w:rsidRDefault="00B22813" w:rsidP="00B22813">
      <w:pPr>
        <w:widowControl w:val="0"/>
        <w:suppressAutoHyphens/>
        <w:spacing w:after="0" w:line="240" w:lineRule="auto"/>
        <w:jc w:val="center"/>
        <w:rPr>
          <w:rFonts w:ascii="Times New Roman" w:eastAsia="Times New Roman" w:hAnsi="Times New Roman" w:cs="Times New Roman"/>
          <w:i/>
          <w:color w:val="000000"/>
          <w:sz w:val="24"/>
          <w:szCs w:val="24"/>
          <w:lang w:eastAsia="zh-CN"/>
        </w:rPr>
      </w:pPr>
      <w:r w:rsidRPr="00B22813">
        <w:rPr>
          <w:rFonts w:ascii="Times New Roman" w:eastAsia="Times New Roman" w:hAnsi="Times New Roman" w:cs="Times New Roman"/>
          <w:i/>
          <w:color w:val="000000"/>
          <w:sz w:val="24"/>
          <w:szCs w:val="24"/>
          <w:lang w:eastAsia="zh-CN"/>
        </w:rPr>
        <w:t>с решением Контрольного органа)</w:t>
      </w:r>
    </w:p>
    <w:p w14:paraId="7061B9AB"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проведенной _______________________________________________________________</w:t>
      </w:r>
    </w:p>
    <w:p w14:paraId="701CC297" w14:textId="77777777" w:rsidR="00B22813" w:rsidRPr="00B22813" w:rsidRDefault="00B22813" w:rsidP="00B22813">
      <w:pPr>
        <w:widowControl w:val="0"/>
        <w:suppressAutoHyphens/>
        <w:spacing w:after="0" w:line="240" w:lineRule="auto"/>
        <w:jc w:val="both"/>
        <w:rPr>
          <w:rFonts w:ascii="Courier New" w:eastAsia="Times New Roman" w:hAnsi="Courier New" w:cs="Courier New"/>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w:t>
      </w:r>
      <w:r w:rsidRPr="00B22813">
        <w:rPr>
          <w:rFonts w:ascii="Times New Roman" w:eastAsia="Times New Roman" w:hAnsi="Times New Roman" w:cs="Times New Roman"/>
          <w:i/>
          <w:color w:val="000000"/>
          <w:sz w:val="24"/>
          <w:szCs w:val="24"/>
          <w:lang w:eastAsia="zh-CN"/>
        </w:rPr>
        <w:t>(указывается полное наименование контрольного органа)</w:t>
      </w:r>
    </w:p>
    <w:p w14:paraId="1A62033C"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в отношении _______________________________________________________________</w:t>
      </w:r>
    </w:p>
    <w:p w14:paraId="3D22C952" w14:textId="77777777" w:rsidR="00B22813" w:rsidRPr="00B22813" w:rsidRDefault="00B22813" w:rsidP="00B22813">
      <w:pPr>
        <w:widowControl w:val="0"/>
        <w:suppressAutoHyphens/>
        <w:spacing w:after="0" w:line="240" w:lineRule="auto"/>
        <w:jc w:val="both"/>
        <w:rPr>
          <w:rFonts w:ascii="Courier New" w:eastAsia="Times New Roman" w:hAnsi="Courier New" w:cs="Courier New"/>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w:t>
      </w:r>
      <w:r w:rsidRPr="00B22813">
        <w:rPr>
          <w:rFonts w:ascii="Times New Roman" w:eastAsia="Times New Roman" w:hAnsi="Times New Roman" w:cs="Times New Roman"/>
          <w:i/>
          <w:color w:val="000000"/>
          <w:sz w:val="24"/>
          <w:szCs w:val="24"/>
          <w:lang w:eastAsia="zh-CN"/>
        </w:rPr>
        <w:t>(указывается полное наименование контролируемого лица)</w:t>
      </w:r>
    </w:p>
    <w:p w14:paraId="7A92354A"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в период с «__» _________________ 20__ г. по «__» _________________ 20__ г.</w:t>
      </w:r>
    </w:p>
    <w:p w14:paraId="5613444E"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color w:val="000000"/>
          <w:sz w:val="24"/>
          <w:szCs w:val="24"/>
          <w:lang w:eastAsia="zh-CN"/>
        </w:rPr>
      </w:pPr>
    </w:p>
    <w:p w14:paraId="3C3037E2"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на основании ______________________________________________________________</w:t>
      </w:r>
    </w:p>
    <w:p w14:paraId="20DCA0E3" w14:textId="77777777" w:rsidR="00B22813" w:rsidRPr="00B22813" w:rsidRDefault="00B22813" w:rsidP="00B22813">
      <w:pPr>
        <w:widowControl w:val="0"/>
        <w:suppressAutoHyphens/>
        <w:spacing w:after="0" w:line="240" w:lineRule="auto"/>
        <w:jc w:val="center"/>
        <w:rPr>
          <w:rFonts w:ascii="Courier New" w:eastAsia="Times New Roman" w:hAnsi="Courier New" w:cs="Courier New"/>
          <w:color w:val="000000"/>
          <w:sz w:val="24"/>
          <w:szCs w:val="24"/>
          <w:lang w:eastAsia="zh-CN"/>
        </w:rPr>
      </w:pPr>
      <w:r w:rsidRPr="00B22813">
        <w:rPr>
          <w:rFonts w:ascii="Times New Roman" w:eastAsia="Times New Roman" w:hAnsi="Times New Roman" w:cs="Times New Roman"/>
          <w:i/>
          <w:color w:val="000000"/>
          <w:sz w:val="24"/>
          <w:szCs w:val="24"/>
          <w:lang w:eastAsia="zh-CN"/>
        </w:rPr>
        <w:t>(указываются наименование и реквизиты акта Контрольного органа о проведении контрольного мероприятия)</w:t>
      </w:r>
    </w:p>
    <w:p w14:paraId="4B14D864"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i/>
          <w:color w:val="000000"/>
          <w:sz w:val="24"/>
          <w:szCs w:val="24"/>
          <w:lang w:eastAsia="zh-CN"/>
        </w:rPr>
      </w:pPr>
    </w:p>
    <w:p w14:paraId="79BE4972"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выявлены нарушения обязательных требований ________________ законодательства:</w:t>
      </w:r>
    </w:p>
    <w:p w14:paraId="14148172" w14:textId="77777777" w:rsidR="00B22813" w:rsidRPr="00B22813" w:rsidRDefault="00B22813" w:rsidP="00B22813">
      <w:pPr>
        <w:widowControl w:val="0"/>
        <w:suppressAutoHyphens/>
        <w:spacing w:after="0" w:line="240" w:lineRule="auto"/>
        <w:jc w:val="center"/>
        <w:rPr>
          <w:rFonts w:ascii="Times New Roman" w:eastAsia="Times New Roman" w:hAnsi="Times New Roman" w:cs="Times New Roman"/>
          <w:i/>
          <w:color w:val="000000"/>
          <w:sz w:val="24"/>
          <w:szCs w:val="24"/>
          <w:lang w:eastAsia="zh-CN"/>
        </w:rPr>
      </w:pPr>
      <w:r w:rsidRPr="00B22813">
        <w:rPr>
          <w:rFonts w:ascii="Times New Roman" w:eastAsia="Times New Roman" w:hAnsi="Times New Roman" w:cs="Times New Roman"/>
          <w:i/>
          <w:color w:val="000000"/>
          <w:sz w:val="24"/>
          <w:szCs w:val="24"/>
          <w:lang w:eastAsia="zh-CN"/>
        </w:rPr>
        <w:t>(перечисляются выявленные нарушения обязательных требований с указанием структурных единиц нормативных правовых актов, которыми установлены данные обязательные требования)</w:t>
      </w:r>
    </w:p>
    <w:p w14:paraId="71B69C99"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i/>
          <w:color w:val="000000"/>
          <w:sz w:val="24"/>
          <w:szCs w:val="24"/>
          <w:lang w:eastAsia="zh-CN"/>
        </w:rPr>
      </w:pPr>
    </w:p>
    <w:p w14:paraId="05A27D8A" w14:textId="77777777" w:rsidR="00B22813" w:rsidRPr="00B22813" w:rsidRDefault="00B22813" w:rsidP="00B22813">
      <w:pPr>
        <w:widowControl w:val="0"/>
        <w:suppressAutoHyphens/>
        <w:spacing w:after="0" w:line="240" w:lineRule="auto"/>
        <w:jc w:val="both"/>
        <w:rPr>
          <w:rFonts w:ascii="Courier New" w:eastAsia="Times New Roman" w:hAnsi="Courier New" w:cs="Courier New"/>
          <w:color w:val="000000"/>
          <w:sz w:val="24"/>
          <w:szCs w:val="24"/>
          <w:lang w:eastAsia="zh-CN"/>
        </w:rPr>
      </w:pPr>
      <w:r w:rsidRPr="00B22813">
        <w:rPr>
          <w:rFonts w:ascii="Times New Roman" w:eastAsia="Times New Roman" w:hAnsi="Times New Roman" w:cs="Times New Roman"/>
          <w:color w:val="000000"/>
          <w:sz w:val="24"/>
          <w:szCs w:val="24"/>
          <w:lang w:eastAsia="zh-CN"/>
        </w:rPr>
        <w:t>На основании изложенного, в соответствии с пунктом 1 части 2 статьи 90 Федерального закона от 31 июля 2020 г. № 248-ФЗ «О государственном контроле (надзоре) и муниципальном контроле в Российской Федерации» ___________________________________________________________________________</w:t>
      </w:r>
    </w:p>
    <w:p w14:paraId="45B6D699"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i/>
          <w:color w:val="000000"/>
          <w:sz w:val="24"/>
          <w:szCs w:val="24"/>
          <w:lang w:eastAsia="zh-CN"/>
        </w:rPr>
      </w:pPr>
      <w:r w:rsidRPr="00B22813">
        <w:rPr>
          <w:rFonts w:ascii="Times New Roman" w:eastAsia="Times New Roman" w:hAnsi="Times New Roman" w:cs="Times New Roman"/>
          <w:i/>
          <w:color w:val="000000"/>
          <w:sz w:val="24"/>
          <w:szCs w:val="24"/>
          <w:lang w:eastAsia="zh-CN"/>
        </w:rPr>
        <w:t xml:space="preserve">                          (указывается полное наименование Контрольного органа)</w:t>
      </w:r>
    </w:p>
    <w:p w14:paraId="12537FA8"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i/>
          <w:color w:val="000000"/>
          <w:sz w:val="24"/>
          <w:szCs w:val="24"/>
          <w:lang w:eastAsia="zh-CN"/>
        </w:rPr>
      </w:pPr>
    </w:p>
    <w:p w14:paraId="2854FBDE" w14:textId="77777777" w:rsidR="00B22813" w:rsidRPr="00B22813" w:rsidRDefault="00B22813" w:rsidP="00B22813">
      <w:pPr>
        <w:widowControl w:val="0"/>
        <w:suppressAutoHyphens/>
        <w:spacing w:after="0" w:line="240" w:lineRule="auto"/>
        <w:jc w:val="center"/>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ПРЕДПИСЫВАЕТ:</w:t>
      </w:r>
    </w:p>
    <w:p w14:paraId="5F4F3117"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color w:val="000000"/>
          <w:sz w:val="24"/>
          <w:szCs w:val="24"/>
          <w:lang w:eastAsia="zh-CN"/>
        </w:rPr>
      </w:pPr>
    </w:p>
    <w:p w14:paraId="7C1B1718"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Устранить выявленные нарушения обязательных требований в срок до                            «______» ______________ 20_____ г.</w:t>
      </w:r>
    </w:p>
    <w:p w14:paraId="3651E875"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color w:val="000000"/>
          <w:sz w:val="24"/>
          <w:szCs w:val="24"/>
          <w:lang w:eastAsia="zh-CN"/>
        </w:rPr>
      </w:pPr>
    </w:p>
    <w:p w14:paraId="7F4FAA57"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Неисполнение настоящего предписания в установленный срок влечет ответственность, установленную законодательством Российской Федерации.</w:t>
      </w:r>
    </w:p>
    <w:p w14:paraId="2E46C3A4"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color w:val="000000"/>
          <w:sz w:val="24"/>
          <w:szCs w:val="24"/>
          <w:lang w:eastAsia="zh-CN"/>
        </w:rPr>
      </w:pPr>
    </w:p>
    <w:p w14:paraId="6BCC441D" w14:textId="77777777" w:rsidR="00B22813" w:rsidRPr="00B22813" w:rsidRDefault="00B22813" w:rsidP="00B22813">
      <w:pPr>
        <w:widowControl w:val="0"/>
        <w:suppressAutoHyphens/>
        <w:spacing w:after="0" w:line="240" w:lineRule="auto"/>
        <w:jc w:val="both"/>
        <w:rPr>
          <w:rFonts w:ascii="Courier New" w:eastAsia="Times New Roman" w:hAnsi="Courier New" w:cs="Courier New"/>
          <w:color w:val="000000"/>
          <w:sz w:val="24"/>
          <w:szCs w:val="24"/>
          <w:lang w:eastAsia="zh-CN"/>
        </w:rPr>
      </w:pPr>
      <w:r w:rsidRPr="00B22813">
        <w:rPr>
          <w:rFonts w:ascii="Times New Roman" w:eastAsia="Times New Roman" w:hAnsi="Times New Roman" w:cs="Times New Roman"/>
          <w:bCs/>
          <w:color w:val="000000"/>
          <w:sz w:val="24"/>
          <w:szCs w:val="24"/>
          <w:lang w:eastAsia="zh-CN"/>
        </w:rPr>
        <w:t xml:space="preserve">О     результатах    исполнения    настоящего    Предписания </w:t>
      </w:r>
      <w:r w:rsidRPr="00B22813">
        <w:rPr>
          <w:rFonts w:ascii="Times New Roman" w:eastAsia="Times New Roman" w:hAnsi="Times New Roman" w:cs="Times New Roman"/>
          <w:color w:val="000000"/>
          <w:sz w:val="24"/>
          <w:szCs w:val="24"/>
          <w:lang w:eastAsia="zh-CN"/>
        </w:rPr>
        <w:t xml:space="preserve">___________________________________________________________________________ </w:t>
      </w:r>
    </w:p>
    <w:p w14:paraId="165E0F10"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i/>
          <w:color w:val="000000"/>
          <w:sz w:val="24"/>
          <w:szCs w:val="24"/>
          <w:lang w:eastAsia="zh-CN"/>
        </w:rPr>
      </w:pPr>
      <w:r w:rsidRPr="00B22813">
        <w:rPr>
          <w:rFonts w:ascii="Times New Roman" w:eastAsia="Times New Roman" w:hAnsi="Times New Roman" w:cs="Times New Roman"/>
          <w:i/>
          <w:color w:val="000000"/>
          <w:sz w:val="24"/>
          <w:szCs w:val="24"/>
          <w:lang w:eastAsia="zh-CN"/>
        </w:rPr>
        <w:t xml:space="preserve">                       (указывается полное наименование контролируемого лица)</w:t>
      </w:r>
    </w:p>
    <w:p w14:paraId="31749C79" w14:textId="77777777" w:rsidR="00B22813" w:rsidRPr="00B22813" w:rsidRDefault="00B22813" w:rsidP="00B22813">
      <w:pPr>
        <w:widowControl w:val="0"/>
        <w:suppressAutoHyphens/>
        <w:spacing w:after="0" w:line="240" w:lineRule="auto"/>
        <w:jc w:val="both"/>
        <w:rPr>
          <w:rFonts w:ascii="Courier New" w:eastAsia="Times New Roman" w:hAnsi="Courier New" w:cs="Courier New"/>
          <w:color w:val="000000"/>
          <w:sz w:val="24"/>
          <w:szCs w:val="24"/>
          <w:lang w:eastAsia="zh-CN"/>
        </w:rPr>
      </w:pPr>
      <w:r w:rsidRPr="00B22813">
        <w:rPr>
          <w:rFonts w:ascii="Times New Roman" w:eastAsia="Times New Roman" w:hAnsi="Times New Roman" w:cs="Times New Roman"/>
          <w:bCs/>
          <w:color w:val="000000"/>
          <w:sz w:val="24"/>
          <w:szCs w:val="24"/>
          <w:lang w:eastAsia="zh-CN"/>
        </w:rPr>
        <w:t xml:space="preserve">вправе проинформировать  </w:t>
      </w:r>
      <w:r w:rsidRPr="00B22813">
        <w:rPr>
          <w:rFonts w:ascii="Times New Roman" w:eastAsia="Times New Roman" w:hAnsi="Times New Roman" w:cs="Times New Roman"/>
          <w:color w:val="000000"/>
          <w:sz w:val="24"/>
          <w:szCs w:val="24"/>
          <w:lang w:eastAsia="zh-CN"/>
        </w:rPr>
        <w:t>___________________________________________________</w:t>
      </w:r>
    </w:p>
    <w:p w14:paraId="61A3A89E" w14:textId="77777777" w:rsidR="00B22813" w:rsidRPr="00B22813" w:rsidRDefault="00B22813" w:rsidP="00B22813">
      <w:pPr>
        <w:widowControl w:val="0"/>
        <w:suppressAutoHyphens/>
        <w:spacing w:after="0" w:line="240" w:lineRule="auto"/>
        <w:jc w:val="both"/>
        <w:rPr>
          <w:rFonts w:ascii="Courier New" w:eastAsia="Times New Roman" w:hAnsi="Courier New" w:cs="Courier New"/>
          <w:color w:val="000000"/>
          <w:sz w:val="24"/>
          <w:szCs w:val="24"/>
          <w:lang w:eastAsia="zh-CN"/>
        </w:rPr>
      </w:pPr>
      <w:r w:rsidRPr="00B22813">
        <w:rPr>
          <w:rFonts w:ascii="Times New Roman" w:eastAsia="Times New Roman" w:hAnsi="Times New Roman" w:cs="Times New Roman"/>
          <w:color w:val="000000"/>
          <w:sz w:val="24"/>
          <w:szCs w:val="24"/>
          <w:lang w:eastAsia="zh-CN"/>
        </w:rPr>
        <w:t xml:space="preserve">                                                </w:t>
      </w:r>
      <w:r w:rsidRPr="00B22813">
        <w:rPr>
          <w:rFonts w:ascii="Times New Roman" w:eastAsia="Times New Roman" w:hAnsi="Times New Roman" w:cs="Times New Roman"/>
          <w:i/>
          <w:color w:val="000000"/>
          <w:sz w:val="24"/>
          <w:szCs w:val="24"/>
          <w:lang w:eastAsia="zh-CN"/>
        </w:rPr>
        <w:t>(указывается полное наименование контрольного органа)</w:t>
      </w:r>
    </w:p>
    <w:p w14:paraId="5E88AD5B" w14:textId="77777777" w:rsidR="00B22813" w:rsidRPr="00B22813" w:rsidRDefault="00B22813" w:rsidP="00B22813">
      <w:pPr>
        <w:tabs>
          <w:tab w:val="left" w:pos="0"/>
        </w:tabs>
        <w:suppressAutoHyphens/>
        <w:autoSpaceDE w:val="0"/>
        <w:spacing w:after="0" w:line="276" w:lineRule="auto"/>
        <w:jc w:val="both"/>
        <w:outlineLvl w:val="0"/>
        <w:rPr>
          <w:rFonts w:ascii="Times New Roman" w:eastAsia="Times New Roman" w:hAnsi="Times New Roman" w:cs="Times New Roman"/>
          <w:bCs/>
          <w:color w:val="000000"/>
          <w:sz w:val="24"/>
          <w:szCs w:val="24"/>
          <w:lang w:eastAsia="zh-CN"/>
        </w:rPr>
      </w:pPr>
      <w:r w:rsidRPr="00B22813">
        <w:rPr>
          <w:rFonts w:ascii="Times New Roman" w:eastAsia="Times New Roman" w:hAnsi="Times New Roman" w:cs="Times New Roman"/>
          <w:bCs/>
          <w:color w:val="000000"/>
          <w:sz w:val="24"/>
          <w:szCs w:val="24"/>
          <w:lang w:eastAsia="zh-CN"/>
        </w:rPr>
        <w:t>с приложением документов и сведений, подтверждающих устранение выявленных нарушений обязательных требований.</w:t>
      </w:r>
    </w:p>
    <w:p w14:paraId="3C6F74D8" w14:textId="77777777" w:rsidR="00B22813" w:rsidRPr="00B22813" w:rsidRDefault="00B22813" w:rsidP="00B22813">
      <w:pPr>
        <w:widowControl w:val="0"/>
        <w:suppressAutoHyphens/>
        <w:spacing w:after="0" w:line="240" w:lineRule="auto"/>
        <w:ind w:firstLine="540"/>
        <w:jc w:val="both"/>
        <w:rPr>
          <w:rFonts w:ascii="Times New Roman" w:eastAsia="Times New Roman" w:hAnsi="Times New Roman" w:cs="Times New Roman"/>
          <w:b/>
          <w:bCs/>
          <w:sz w:val="24"/>
          <w:szCs w:val="24"/>
          <w:lang w:eastAsia="zh-CN"/>
        </w:rPr>
      </w:pPr>
    </w:p>
    <w:tbl>
      <w:tblPr>
        <w:tblW w:w="9031" w:type="dxa"/>
        <w:tblLayout w:type="fixed"/>
        <w:tblCellMar>
          <w:top w:w="102" w:type="dxa"/>
          <w:left w:w="62" w:type="dxa"/>
          <w:bottom w:w="102" w:type="dxa"/>
          <w:right w:w="62" w:type="dxa"/>
        </w:tblCellMar>
        <w:tblLook w:val="04A0" w:firstRow="1" w:lastRow="0" w:firstColumn="1" w:lastColumn="0" w:noHBand="0" w:noVBand="1"/>
      </w:tblPr>
      <w:tblGrid>
        <w:gridCol w:w="3010"/>
        <w:gridCol w:w="3010"/>
        <w:gridCol w:w="3011"/>
      </w:tblGrid>
      <w:tr w:rsidR="00B22813" w:rsidRPr="00B22813" w14:paraId="34046CF1" w14:textId="77777777" w:rsidTr="005E5F0D">
        <w:tc>
          <w:tcPr>
            <w:tcW w:w="3010" w:type="dxa"/>
          </w:tcPr>
          <w:p w14:paraId="1AE254D1" w14:textId="77777777" w:rsidR="00B22813" w:rsidRPr="00B22813" w:rsidRDefault="00B22813" w:rsidP="00B22813">
            <w:pPr>
              <w:widowControl w:val="0"/>
              <w:suppressAutoHyphens/>
              <w:spacing w:after="0" w:line="240" w:lineRule="auto"/>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__________________</w:t>
            </w:r>
          </w:p>
        </w:tc>
        <w:tc>
          <w:tcPr>
            <w:tcW w:w="3010" w:type="dxa"/>
          </w:tcPr>
          <w:p w14:paraId="77DCA14D" w14:textId="77777777" w:rsidR="00B22813" w:rsidRPr="00B22813" w:rsidRDefault="00B22813" w:rsidP="00B22813">
            <w:pPr>
              <w:widowControl w:val="0"/>
              <w:suppressAutoHyphens/>
              <w:spacing w:after="0" w:line="240" w:lineRule="auto"/>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_______________________</w:t>
            </w:r>
          </w:p>
        </w:tc>
        <w:tc>
          <w:tcPr>
            <w:tcW w:w="3011" w:type="dxa"/>
          </w:tcPr>
          <w:p w14:paraId="6624FCD5" w14:textId="77777777" w:rsidR="00B22813" w:rsidRPr="00B22813" w:rsidRDefault="00B22813" w:rsidP="00B22813">
            <w:pPr>
              <w:widowControl w:val="0"/>
              <w:suppressAutoHyphens/>
              <w:spacing w:after="0" w:line="240" w:lineRule="auto"/>
              <w:ind w:firstLine="720"/>
              <w:jc w:val="center"/>
              <w:rPr>
                <w:rFonts w:ascii="Times New Roman" w:eastAsia="Times New Roman" w:hAnsi="Times New Roman" w:cs="Times New Roman"/>
                <w:color w:val="000000"/>
                <w:sz w:val="24"/>
                <w:szCs w:val="24"/>
                <w:lang w:eastAsia="zh-CN"/>
              </w:rPr>
            </w:pPr>
            <w:r w:rsidRPr="00B22813">
              <w:rPr>
                <w:rFonts w:ascii="Times New Roman" w:eastAsia="Times New Roman" w:hAnsi="Times New Roman" w:cs="Times New Roman"/>
                <w:color w:val="000000"/>
                <w:sz w:val="24"/>
                <w:szCs w:val="24"/>
                <w:lang w:eastAsia="zh-CN"/>
              </w:rPr>
              <w:t>__________________</w:t>
            </w:r>
          </w:p>
        </w:tc>
      </w:tr>
      <w:tr w:rsidR="00B22813" w:rsidRPr="00B22813" w14:paraId="6BFF6C18" w14:textId="77777777" w:rsidTr="005E5F0D">
        <w:tc>
          <w:tcPr>
            <w:tcW w:w="3010" w:type="dxa"/>
          </w:tcPr>
          <w:p w14:paraId="28D4332B" w14:textId="77777777" w:rsidR="00B22813" w:rsidRPr="00B22813" w:rsidRDefault="00B22813" w:rsidP="00B22813">
            <w:pPr>
              <w:widowControl w:val="0"/>
              <w:suppressAutoHyphens/>
              <w:spacing w:after="0" w:line="240" w:lineRule="auto"/>
              <w:jc w:val="center"/>
              <w:rPr>
                <w:rFonts w:ascii="Times New Roman" w:eastAsia="Times New Roman" w:hAnsi="Times New Roman" w:cs="Times New Roman"/>
                <w:color w:val="000000"/>
                <w:sz w:val="24"/>
                <w:szCs w:val="24"/>
                <w:vertAlign w:val="superscript"/>
                <w:lang w:eastAsia="zh-CN"/>
              </w:rPr>
            </w:pPr>
            <w:r w:rsidRPr="00B22813">
              <w:rPr>
                <w:rFonts w:ascii="Times New Roman" w:eastAsia="Times New Roman" w:hAnsi="Times New Roman" w:cs="Times New Roman"/>
                <w:color w:val="000000"/>
                <w:sz w:val="24"/>
                <w:szCs w:val="24"/>
                <w:vertAlign w:val="superscript"/>
                <w:lang w:eastAsia="zh-CN"/>
              </w:rPr>
              <w:t>(должность лица, уполномоченного на проведение контрольных мероприятий)</w:t>
            </w:r>
          </w:p>
        </w:tc>
        <w:tc>
          <w:tcPr>
            <w:tcW w:w="3010" w:type="dxa"/>
          </w:tcPr>
          <w:p w14:paraId="6FBBB563" w14:textId="77777777" w:rsidR="00B22813" w:rsidRPr="00B22813" w:rsidRDefault="00B22813" w:rsidP="00B22813">
            <w:pPr>
              <w:widowControl w:val="0"/>
              <w:suppressAutoHyphens/>
              <w:spacing w:after="0" w:line="240" w:lineRule="auto"/>
              <w:jc w:val="center"/>
              <w:rPr>
                <w:rFonts w:ascii="Times New Roman" w:eastAsia="Times New Roman" w:hAnsi="Times New Roman" w:cs="Times New Roman"/>
                <w:color w:val="000000"/>
                <w:sz w:val="24"/>
                <w:szCs w:val="24"/>
                <w:vertAlign w:val="superscript"/>
                <w:lang w:eastAsia="zh-CN"/>
              </w:rPr>
            </w:pPr>
            <w:r w:rsidRPr="00B22813">
              <w:rPr>
                <w:rFonts w:ascii="Times New Roman" w:eastAsia="Times New Roman" w:hAnsi="Times New Roman" w:cs="Times New Roman"/>
                <w:color w:val="000000"/>
                <w:sz w:val="24"/>
                <w:szCs w:val="24"/>
                <w:vertAlign w:val="superscript"/>
                <w:lang w:eastAsia="zh-CN"/>
              </w:rPr>
              <w:t>(подпись должностного лица, уполномоченного на проведение контрольных мероприятий)</w:t>
            </w:r>
          </w:p>
        </w:tc>
        <w:tc>
          <w:tcPr>
            <w:tcW w:w="3011" w:type="dxa"/>
          </w:tcPr>
          <w:p w14:paraId="0F2A7CB9" w14:textId="77777777" w:rsidR="00B22813" w:rsidRPr="00B22813" w:rsidRDefault="00B22813" w:rsidP="00B22813">
            <w:pPr>
              <w:widowControl w:val="0"/>
              <w:suppressAutoHyphens/>
              <w:spacing w:after="0" w:line="240" w:lineRule="auto"/>
              <w:jc w:val="center"/>
              <w:rPr>
                <w:rFonts w:ascii="Times New Roman" w:eastAsia="Times New Roman" w:hAnsi="Times New Roman" w:cs="Times New Roman"/>
                <w:color w:val="000000"/>
                <w:sz w:val="24"/>
                <w:szCs w:val="24"/>
                <w:vertAlign w:val="superscript"/>
                <w:lang w:eastAsia="zh-CN"/>
              </w:rPr>
            </w:pPr>
            <w:r w:rsidRPr="00B22813">
              <w:rPr>
                <w:rFonts w:ascii="Times New Roman" w:eastAsia="Times New Roman" w:hAnsi="Times New Roman" w:cs="Times New Roman"/>
                <w:color w:val="000000"/>
                <w:sz w:val="24"/>
                <w:szCs w:val="24"/>
                <w:vertAlign w:val="superscript"/>
                <w:lang w:eastAsia="zh-CN"/>
              </w:rPr>
              <w:t>(фамилия, имя, отчество (при наличии) должностного лица, уполномоченного на проведение контрольных мероприятий)</w:t>
            </w:r>
          </w:p>
        </w:tc>
      </w:tr>
    </w:tbl>
    <w:p w14:paraId="40E2B8F9" w14:textId="77777777" w:rsidR="00B22813" w:rsidRPr="00B22813" w:rsidRDefault="00B22813" w:rsidP="00B22813">
      <w:pPr>
        <w:suppressAutoHyphens/>
        <w:spacing w:after="200" w:line="276" w:lineRule="auto"/>
        <w:rPr>
          <w:rFonts w:ascii="Times New Roman" w:eastAsia="Times New Roman" w:hAnsi="Times New Roman" w:cs="Times New Roman"/>
          <w:color w:val="4F81BD"/>
          <w:sz w:val="24"/>
          <w:szCs w:val="24"/>
          <w:lang w:eastAsia="zh-CN"/>
        </w:rPr>
      </w:pPr>
    </w:p>
    <w:p w14:paraId="54DF03CB" w14:textId="77777777" w:rsidR="00B22813" w:rsidRPr="00B22813" w:rsidRDefault="00B22813" w:rsidP="00B22813">
      <w:pPr>
        <w:widowControl w:val="0"/>
        <w:spacing w:after="0" w:line="240" w:lineRule="auto"/>
        <w:ind w:firstLine="720"/>
        <w:rPr>
          <w:rFonts w:ascii="Times New Roman" w:eastAsia="Times New Roman" w:hAnsi="Times New Roman" w:cs="Times New Roman"/>
          <w:sz w:val="24"/>
          <w:szCs w:val="24"/>
          <w:lang w:eastAsia="ru-RU"/>
        </w:rPr>
      </w:pPr>
    </w:p>
    <w:p w14:paraId="56EB556D" w14:textId="240A9715" w:rsidR="00B22813" w:rsidRPr="00B22813" w:rsidRDefault="00B22813" w:rsidP="00B22813">
      <w:pPr>
        <w:spacing w:after="0" w:line="240" w:lineRule="auto"/>
        <w:jc w:val="center"/>
        <w:rPr>
          <w:rFonts w:ascii="Times New Roman" w:eastAsia="Times New Roman" w:hAnsi="Times New Roman" w:cs="Times New Roman"/>
          <w:caps/>
          <w:sz w:val="28"/>
          <w:szCs w:val="28"/>
          <w:lang w:eastAsia="ru-RU"/>
        </w:rPr>
      </w:pPr>
      <w:r w:rsidRPr="00B22813">
        <w:rPr>
          <w:rFonts w:ascii="Times New Roman" w:eastAsia="Lucida Sans Unicode" w:hAnsi="Times New Roman" w:cs="Times New Roman"/>
          <w:caps/>
          <w:noProof/>
          <w:kern w:val="2"/>
          <w:sz w:val="24"/>
          <w:szCs w:val="24"/>
          <w:lang w:eastAsia="ru-RU"/>
        </w:rPr>
        <w:lastRenderedPageBreak/>
        <w:drawing>
          <wp:inline distT="0" distB="0" distL="0" distR="0" wp14:anchorId="2E2B871E" wp14:editId="6BAAB290">
            <wp:extent cx="571500" cy="733425"/>
            <wp:effectExtent l="0" t="0" r="0" b="9525"/>
            <wp:docPr id="33676022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1D391409" w14:textId="77777777" w:rsidR="00B22813" w:rsidRPr="00B22813" w:rsidRDefault="00B22813" w:rsidP="00B22813">
      <w:pPr>
        <w:spacing w:after="0" w:line="240" w:lineRule="auto"/>
        <w:jc w:val="center"/>
        <w:rPr>
          <w:rFonts w:ascii="Times New Roman" w:eastAsia="Times New Roman" w:hAnsi="Times New Roman" w:cs="Times New Roman"/>
          <w:b/>
          <w:bCs/>
          <w:caps/>
          <w:sz w:val="24"/>
          <w:szCs w:val="24"/>
          <w:lang w:eastAsia="ru-RU"/>
        </w:rPr>
      </w:pPr>
      <w:r w:rsidRPr="00B22813">
        <w:rPr>
          <w:rFonts w:ascii="Times New Roman" w:eastAsia="Times New Roman" w:hAnsi="Times New Roman" w:cs="Times New Roman"/>
          <w:b/>
          <w:bCs/>
          <w:caps/>
          <w:sz w:val="24"/>
          <w:szCs w:val="24"/>
          <w:lang w:eastAsia="ru-RU"/>
        </w:rPr>
        <w:t>РОССИЙСКАЯ ФЕДЕРАЦИЯ</w:t>
      </w:r>
    </w:p>
    <w:p w14:paraId="31C26427" w14:textId="77777777" w:rsidR="00B22813" w:rsidRPr="00B22813" w:rsidRDefault="00B22813" w:rsidP="00B22813">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РОСТОВСКАЯ ОБЛАСТЬ</w:t>
      </w:r>
    </w:p>
    <w:p w14:paraId="0988FF91" w14:textId="77777777" w:rsidR="00B22813" w:rsidRPr="00B22813" w:rsidRDefault="00B22813" w:rsidP="00B22813">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ТАРАСОВСКИЙ РАЙОН</w:t>
      </w:r>
    </w:p>
    <w:p w14:paraId="67C11785" w14:textId="77777777" w:rsidR="00B22813" w:rsidRPr="00B22813" w:rsidRDefault="00B22813" w:rsidP="00B22813">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МУНИЦИПАЛЬНОЕ ОБРАЗОВАНИЕ</w:t>
      </w:r>
    </w:p>
    <w:p w14:paraId="75B02BD8" w14:textId="77777777" w:rsidR="00B22813" w:rsidRPr="00B22813" w:rsidRDefault="00B22813" w:rsidP="00B22813">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«ДЯЧИНСКОЕ СЕЛЬСКОЕ ПОСЕЛЕНИЕ»</w:t>
      </w:r>
    </w:p>
    <w:p w14:paraId="028EF835" w14:textId="77777777" w:rsidR="00B22813" w:rsidRPr="00B22813" w:rsidRDefault="00B22813" w:rsidP="00B22813">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СОБРАНИЕ ДЕПУТАТОВ ДЯЧКИНСКОГО СЕЛЬСКОГО ПОСЕЛЕНИЯ</w:t>
      </w:r>
    </w:p>
    <w:p w14:paraId="41D4AABF" w14:textId="77777777" w:rsidR="00B22813" w:rsidRPr="00B22813" w:rsidRDefault="00B22813" w:rsidP="00B22813">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14:paraId="16A742A6" w14:textId="77777777" w:rsidR="00B22813" w:rsidRPr="00B22813" w:rsidRDefault="00B22813" w:rsidP="00B22813">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РЕШЕНИЕ</w:t>
      </w:r>
    </w:p>
    <w:tbl>
      <w:tblPr>
        <w:tblpPr w:leftFromText="180" w:rightFromText="180" w:vertAnchor="text" w:horzAnchor="margin" w:tblpY="122"/>
        <w:tblW w:w="10448" w:type="dxa"/>
        <w:tblLayout w:type="fixed"/>
        <w:tblLook w:val="0000" w:firstRow="0" w:lastRow="0" w:firstColumn="0" w:lastColumn="0" w:noHBand="0" w:noVBand="0"/>
      </w:tblPr>
      <w:tblGrid>
        <w:gridCol w:w="3848"/>
        <w:gridCol w:w="2157"/>
        <w:gridCol w:w="4443"/>
      </w:tblGrid>
      <w:tr w:rsidR="00B22813" w:rsidRPr="00B22813" w14:paraId="4727A7DC" w14:textId="77777777" w:rsidTr="005E5F0D">
        <w:tc>
          <w:tcPr>
            <w:tcW w:w="3848" w:type="dxa"/>
          </w:tcPr>
          <w:p w14:paraId="29B49BF2" w14:textId="77777777" w:rsidR="00B22813" w:rsidRPr="00B22813" w:rsidRDefault="00B22813" w:rsidP="00B22813">
            <w:pPr>
              <w:widowControl w:val="0"/>
              <w:autoSpaceDE w:val="0"/>
              <w:autoSpaceDN w:val="0"/>
              <w:adjustRightInd w:val="0"/>
              <w:spacing w:after="0" w:line="100" w:lineRule="atLeast"/>
              <w:jc w:val="center"/>
              <w:rPr>
                <w:rFonts w:ascii="Times New Roman" w:eastAsia="Times New Roman" w:hAnsi="Times New Roman" w:cs="Times New Roman"/>
                <w:sz w:val="24"/>
                <w:szCs w:val="24"/>
                <w:lang w:eastAsia="ru-RU"/>
              </w:rPr>
            </w:pPr>
          </w:p>
          <w:p w14:paraId="10CF4AE4" w14:textId="77777777" w:rsidR="00B22813" w:rsidRPr="00B22813" w:rsidRDefault="00B22813" w:rsidP="00B2281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04.03.2026 года</w:t>
            </w:r>
          </w:p>
        </w:tc>
        <w:tc>
          <w:tcPr>
            <w:tcW w:w="2157" w:type="dxa"/>
          </w:tcPr>
          <w:p w14:paraId="7B78B43D" w14:textId="77777777" w:rsidR="00B22813" w:rsidRPr="00B22813" w:rsidRDefault="00B22813" w:rsidP="00B22813">
            <w:pPr>
              <w:widowControl w:val="0"/>
              <w:autoSpaceDE w:val="0"/>
              <w:autoSpaceDN w:val="0"/>
              <w:adjustRightInd w:val="0"/>
              <w:spacing w:after="0" w:line="100" w:lineRule="atLeast"/>
              <w:jc w:val="center"/>
              <w:rPr>
                <w:rFonts w:ascii="Times New Roman" w:eastAsia="Times New Roman" w:hAnsi="Times New Roman" w:cs="Times New Roman"/>
                <w:sz w:val="24"/>
                <w:szCs w:val="24"/>
                <w:lang w:eastAsia="ru-RU"/>
              </w:rPr>
            </w:pPr>
          </w:p>
          <w:p w14:paraId="60A776D4" w14:textId="77777777" w:rsidR="00B22813" w:rsidRPr="00B22813" w:rsidRDefault="00B22813" w:rsidP="00B22813">
            <w:pPr>
              <w:widowControl w:val="0"/>
              <w:autoSpaceDE w:val="0"/>
              <w:autoSpaceDN w:val="0"/>
              <w:adjustRightInd w:val="0"/>
              <w:spacing w:after="0" w:line="100" w:lineRule="atLeast"/>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156</w:t>
            </w:r>
          </w:p>
        </w:tc>
        <w:tc>
          <w:tcPr>
            <w:tcW w:w="4443" w:type="dxa"/>
          </w:tcPr>
          <w:p w14:paraId="138687CC" w14:textId="77777777" w:rsidR="00B22813" w:rsidRPr="00B22813" w:rsidRDefault="00B22813" w:rsidP="00B22813">
            <w:pPr>
              <w:widowControl w:val="0"/>
              <w:autoSpaceDE w:val="0"/>
              <w:autoSpaceDN w:val="0"/>
              <w:adjustRightInd w:val="0"/>
              <w:spacing w:after="0" w:line="100" w:lineRule="atLeast"/>
              <w:rPr>
                <w:rFonts w:ascii="Times New Roman" w:eastAsia="Times New Roman" w:hAnsi="Times New Roman" w:cs="Times New Roman"/>
                <w:sz w:val="24"/>
                <w:szCs w:val="24"/>
                <w:lang w:eastAsia="ru-RU"/>
              </w:rPr>
            </w:pPr>
          </w:p>
          <w:p w14:paraId="2B145C5A" w14:textId="77777777" w:rsidR="00B22813" w:rsidRPr="00B22813" w:rsidRDefault="00B22813" w:rsidP="00B22813">
            <w:pPr>
              <w:widowControl w:val="0"/>
              <w:autoSpaceDE w:val="0"/>
              <w:autoSpaceDN w:val="0"/>
              <w:adjustRightInd w:val="0"/>
              <w:spacing w:after="0" w:line="100" w:lineRule="atLeast"/>
              <w:jc w:val="center"/>
              <w:rPr>
                <w:rFonts w:ascii="Times New Roman" w:eastAsia="Times New Roman" w:hAnsi="Times New Roman" w:cs="Times New Roman"/>
                <w:sz w:val="24"/>
                <w:szCs w:val="24"/>
                <w:lang w:val="hy-AM" w:eastAsia="ru-RU"/>
              </w:rPr>
            </w:pPr>
            <w:r w:rsidRPr="00B22813">
              <w:rPr>
                <w:rFonts w:ascii="Times New Roman" w:eastAsia="Times New Roman" w:hAnsi="Times New Roman" w:cs="Times New Roman"/>
                <w:sz w:val="24"/>
                <w:szCs w:val="24"/>
                <w:lang w:eastAsia="ru-RU"/>
              </w:rPr>
              <w:t xml:space="preserve">сл. </w:t>
            </w:r>
            <w:proofErr w:type="spellStart"/>
            <w:r w:rsidRPr="00B22813">
              <w:rPr>
                <w:rFonts w:ascii="Times New Roman" w:eastAsia="Times New Roman" w:hAnsi="Times New Roman" w:cs="Times New Roman"/>
                <w:sz w:val="24"/>
                <w:szCs w:val="24"/>
                <w:lang w:eastAsia="ru-RU"/>
              </w:rPr>
              <w:t>Дячкино</w:t>
            </w:r>
            <w:proofErr w:type="spellEnd"/>
          </w:p>
        </w:tc>
      </w:tr>
    </w:tbl>
    <w:p w14:paraId="575F817B" w14:textId="77777777" w:rsidR="00B22813" w:rsidRPr="00B22813" w:rsidRDefault="00B22813" w:rsidP="00B2281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14:paraId="05F72E5E" w14:textId="77777777" w:rsidR="00B22813" w:rsidRPr="00B22813" w:rsidRDefault="00B22813" w:rsidP="00B22813">
      <w:pPr>
        <w:widowControl w:val="0"/>
        <w:shd w:val="clear" w:color="auto" w:fill="FFFFFF"/>
        <w:tabs>
          <w:tab w:val="left" w:pos="6005"/>
          <w:tab w:val="left" w:leader="underscore" w:pos="8117"/>
        </w:tabs>
        <w:autoSpaceDE w:val="0"/>
        <w:autoSpaceDN w:val="0"/>
        <w:adjustRightInd w:val="0"/>
        <w:spacing w:after="0" w:line="240" w:lineRule="auto"/>
        <w:ind w:left="5"/>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О внесении изменений в решение Собрания депутатов Дячкинского сельского поселения от 17.06.2024 г. № 94 «Об установлении земельного налога»</w:t>
      </w:r>
    </w:p>
    <w:p w14:paraId="76BA8817" w14:textId="77777777" w:rsidR="00B22813" w:rsidRPr="00B22813" w:rsidRDefault="00B22813" w:rsidP="00B22813">
      <w:pPr>
        <w:widowControl w:val="0"/>
        <w:tabs>
          <w:tab w:val="left" w:pos="2520"/>
        </w:tabs>
        <w:autoSpaceDE w:val="0"/>
        <w:autoSpaceDN w:val="0"/>
        <w:adjustRightInd w:val="0"/>
        <w:spacing w:after="0" w:line="216" w:lineRule="auto"/>
        <w:ind w:firstLine="792"/>
        <w:rPr>
          <w:rFonts w:ascii="Times New Roman" w:eastAsia="Times New Roman" w:hAnsi="Times New Roman" w:cs="Times New Roman"/>
          <w:b/>
          <w:bCs/>
          <w:sz w:val="24"/>
          <w:szCs w:val="24"/>
          <w:lang w:eastAsia="ru-RU"/>
        </w:rPr>
      </w:pPr>
    </w:p>
    <w:p w14:paraId="6D03C02E" w14:textId="77777777" w:rsidR="00B22813" w:rsidRPr="00B22813" w:rsidRDefault="00B22813" w:rsidP="00B22813">
      <w:pPr>
        <w:widowControl w:val="0"/>
        <w:shd w:val="clear" w:color="auto" w:fill="FFFFFF"/>
        <w:tabs>
          <w:tab w:val="left" w:pos="4962"/>
          <w:tab w:val="left" w:leader="underscore" w:pos="8117"/>
        </w:tabs>
        <w:autoSpaceDE w:val="0"/>
        <w:autoSpaceDN w:val="0"/>
        <w:adjustRightInd w:val="0"/>
        <w:spacing w:after="0" w:line="240" w:lineRule="auto"/>
        <w:ind w:left="180" w:firstLine="528"/>
        <w:jc w:val="both"/>
        <w:rPr>
          <w:rFonts w:ascii="Times New Roman" w:eastAsia="Times New Roman" w:hAnsi="Times New Roman" w:cs="Times New Roman"/>
          <w:spacing w:val="-5"/>
          <w:sz w:val="24"/>
          <w:szCs w:val="24"/>
          <w:lang w:eastAsia="ru-RU"/>
        </w:rPr>
      </w:pPr>
      <w:r w:rsidRPr="00B22813">
        <w:rPr>
          <w:rFonts w:ascii="Times New Roman" w:eastAsia="Times New Roman" w:hAnsi="Times New Roman" w:cs="Times New Roman"/>
          <w:spacing w:val="-7"/>
          <w:sz w:val="24"/>
          <w:szCs w:val="24"/>
          <w:lang w:eastAsia="ru-RU"/>
        </w:rPr>
        <w:t xml:space="preserve">В соответствии с главой 31 части 2 Налогового кодекса </w:t>
      </w:r>
      <w:r w:rsidRPr="00B22813">
        <w:rPr>
          <w:rFonts w:ascii="Times New Roman" w:eastAsia="Times New Roman" w:hAnsi="Times New Roman" w:cs="Times New Roman"/>
          <w:spacing w:val="-5"/>
          <w:sz w:val="24"/>
          <w:szCs w:val="24"/>
          <w:lang w:eastAsia="ru-RU"/>
        </w:rPr>
        <w:t xml:space="preserve">Российской Федерации, </w:t>
      </w:r>
      <w:r w:rsidRPr="00B22813">
        <w:rPr>
          <w:rFonts w:ascii="Times New Roman" w:eastAsia="Times New Roman" w:hAnsi="Times New Roman" w:cs="Times New Roman"/>
          <w:sz w:val="24"/>
          <w:szCs w:val="24"/>
          <w:lang w:eastAsia="ru-RU"/>
        </w:rPr>
        <w:t xml:space="preserve">постановлением Правительства Ростовской области от 10.10.2022 № 845 «О  мерах поддержки семей  лиц,  призванных  на  военную  службу по  мобилизации», статьей 16 Федерального закона от 06.10.2003 N 131-ФЗ «Об общих принципах организации местного самоуправления в Российской Федерации», </w:t>
      </w:r>
      <w:r w:rsidRPr="00B22813">
        <w:rPr>
          <w:rFonts w:ascii="Times New Roman" w:eastAsia="Times New Roman" w:hAnsi="Times New Roman" w:cs="Times New Roman"/>
          <w:spacing w:val="-5"/>
          <w:sz w:val="24"/>
          <w:szCs w:val="24"/>
          <w:lang w:eastAsia="ru-RU"/>
        </w:rPr>
        <w:t>руководствуясь Уставом муниципального образования «</w:t>
      </w:r>
      <w:proofErr w:type="spellStart"/>
      <w:r w:rsidRPr="00B22813">
        <w:rPr>
          <w:rFonts w:ascii="Times New Roman" w:eastAsia="Times New Roman" w:hAnsi="Times New Roman" w:cs="Times New Roman"/>
          <w:spacing w:val="-5"/>
          <w:sz w:val="24"/>
          <w:szCs w:val="24"/>
          <w:lang w:eastAsia="ru-RU"/>
        </w:rPr>
        <w:t>Дячкинское</w:t>
      </w:r>
      <w:proofErr w:type="spellEnd"/>
      <w:r w:rsidRPr="00B22813">
        <w:rPr>
          <w:rFonts w:ascii="Times New Roman" w:eastAsia="Times New Roman" w:hAnsi="Times New Roman" w:cs="Times New Roman"/>
          <w:spacing w:val="-5"/>
          <w:sz w:val="24"/>
          <w:szCs w:val="24"/>
          <w:lang w:eastAsia="ru-RU"/>
        </w:rPr>
        <w:t xml:space="preserve">  сельское поселение», Собрание депутатов Дячкинского сельского поселения</w:t>
      </w:r>
    </w:p>
    <w:p w14:paraId="43F09F38" w14:textId="77777777" w:rsidR="00B22813" w:rsidRPr="00B22813" w:rsidRDefault="00B22813" w:rsidP="00B22813">
      <w:pPr>
        <w:widowControl w:val="0"/>
        <w:shd w:val="clear" w:color="auto" w:fill="FFFFFF"/>
        <w:tabs>
          <w:tab w:val="left" w:pos="4962"/>
          <w:tab w:val="left" w:leader="underscore" w:pos="8117"/>
        </w:tabs>
        <w:autoSpaceDE w:val="0"/>
        <w:autoSpaceDN w:val="0"/>
        <w:adjustRightInd w:val="0"/>
        <w:spacing w:after="0" w:line="240" w:lineRule="auto"/>
        <w:ind w:left="180" w:firstLine="528"/>
        <w:jc w:val="center"/>
        <w:rPr>
          <w:rFonts w:ascii="Times New Roman" w:eastAsia="Times New Roman" w:hAnsi="Times New Roman" w:cs="Times New Roman"/>
          <w:caps/>
          <w:spacing w:val="-5"/>
          <w:sz w:val="24"/>
          <w:szCs w:val="24"/>
          <w:lang w:eastAsia="ru-RU"/>
        </w:rPr>
      </w:pPr>
    </w:p>
    <w:p w14:paraId="01190096" w14:textId="77777777" w:rsidR="00B22813" w:rsidRPr="00B22813" w:rsidRDefault="00B22813" w:rsidP="00B22813">
      <w:pPr>
        <w:widowControl w:val="0"/>
        <w:shd w:val="clear" w:color="auto" w:fill="FFFFFF"/>
        <w:tabs>
          <w:tab w:val="left" w:pos="4962"/>
          <w:tab w:val="left" w:leader="underscore" w:pos="8117"/>
        </w:tabs>
        <w:autoSpaceDE w:val="0"/>
        <w:autoSpaceDN w:val="0"/>
        <w:adjustRightInd w:val="0"/>
        <w:spacing w:after="0" w:line="240" w:lineRule="auto"/>
        <w:ind w:left="180" w:firstLine="528"/>
        <w:jc w:val="center"/>
        <w:rPr>
          <w:rFonts w:ascii="Times New Roman" w:eastAsia="Times New Roman" w:hAnsi="Times New Roman" w:cs="Times New Roman"/>
          <w:b/>
          <w:caps/>
          <w:spacing w:val="-5"/>
          <w:sz w:val="24"/>
          <w:szCs w:val="24"/>
          <w:lang w:eastAsia="ru-RU"/>
        </w:rPr>
      </w:pPr>
      <w:r w:rsidRPr="00B22813">
        <w:rPr>
          <w:rFonts w:ascii="Times New Roman" w:eastAsia="Times New Roman" w:hAnsi="Times New Roman" w:cs="Times New Roman"/>
          <w:b/>
          <w:caps/>
          <w:spacing w:val="-5"/>
          <w:sz w:val="24"/>
          <w:szCs w:val="24"/>
          <w:lang w:eastAsia="ru-RU"/>
        </w:rPr>
        <w:t>решило:</w:t>
      </w:r>
    </w:p>
    <w:p w14:paraId="37383AC8" w14:textId="77777777" w:rsidR="00B22813" w:rsidRPr="00B22813" w:rsidRDefault="00B22813" w:rsidP="00B22813">
      <w:pPr>
        <w:widowControl w:val="0"/>
        <w:shd w:val="clear" w:color="auto" w:fill="FFFFFF"/>
        <w:tabs>
          <w:tab w:val="left" w:pos="4962"/>
          <w:tab w:val="left" w:leader="underscore" w:pos="8117"/>
        </w:tabs>
        <w:autoSpaceDE w:val="0"/>
        <w:autoSpaceDN w:val="0"/>
        <w:adjustRightInd w:val="0"/>
        <w:spacing w:after="0" w:line="240" w:lineRule="auto"/>
        <w:ind w:left="180" w:firstLine="528"/>
        <w:jc w:val="center"/>
        <w:rPr>
          <w:rFonts w:ascii="Times New Roman" w:eastAsia="Times New Roman" w:hAnsi="Times New Roman" w:cs="Times New Roman"/>
          <w:caps/>
          <w:spacing w:val="-5"/>
          <w:sz w:val="24"/>
          <w:szCs w:val="24"/>
          <w:lang w:eastAsia="ru-RU"/>
        </w:rPr>
      </w:pPr>
    </w:p>
    <w:p w14:paraId="0333DEA8" w14:textId="77777777" w:rsidR="00B22813" w:rsidRPr="00B22813" w:rsidRDefault="00B22813" w:rsidP="00B22813">
      <w:pPr>
        <w:widowControl w:val="0"/>
        <w:shd w:val="clear" w:color="auto" w:fill="FFFFFF"/>
        <w:tabs>
          <w:tab w:val="left" w:pos="970"/>
        </w:tabs>
        <w:autoSpaceDE w:val="0"/>
        <w:autoSpaceDN w:val="0"/>
        <w:adjustRightInd w:val="0"/>
        <w:spacing w:after="0" w:line="317" w:lineRule="exact"/>
        <w:ind w:left="38" w:firstLine="5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pacing w:val="-5"/>
          <w:sz w:val="24"/>
          <w:szCs w:val="24"/>
          <w:lang w:eastAsia="ru-RU"/>
        </w:rPr>
        <w:t xml:space="preserve">1. </w:t>
      </w:r>
      <w:r w:rsidRPr="00B22813">
        <w:rPr>
          <w:rFonts w:ascii="Times New Roman" w:eastAsia="Times New Roman" w:hAnsi="Times New Roman" w:cs="Times New Roman"/>
          <w:sz w:val="24"/>
          <w:szCs w:val="24"/>
          <w:lang w:eastAsia="ru-RU"/>
        </w:rPr>
        <w:t>Внести следующие изменения в решение Собрания депутатов Дячкинского сельского поселения от 17.06.2024 г. № 94 «Об установлении земельного налога»:</w:t>
      </w:r>
    </w:p>
    <w:p w14:paraId="77F1835B" w14:textId="77777777" w:rsidR="00B22813" w:rsidRPr="00B22813" w:rsidRDefault="00B22813" w:rsidP="00B22813">
      <w:pPr>
        <w:widowControl w:val="0"/>
        <w:shd w:val="clear" w:color="auto" w:fill="FFFFFF"/>
        <w:tabs>
          <w:tab w:val="left" w:pos="970"/>
        </w:tabs>
        <w:autoSpaceDE w:val="0"/>
        <w:autoSpaceDN w:val="0"/>
        <w:adjustRightInd w:val="0"/>
        <w:spacing w:after="0" w:line="317" w:lineRule="exact"/>
        <w:ind w:left="38" w:firstLine="5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1.1. Подпункт 1.4 пункта 1 статьи 3 изложить в следующей редакции:</w:t>
      </w:r>
    </w:p>
    <w:p w14:paraId="07494056" w14:textId="77777777" w:rsidR="00B22813" w:rsidRPr="00B22813" w:rsidRDefault="00B22813" w:rsidP="00B22813">
      <w:pPr>
        <w:widowControl w:val="0"/>
        <w:shd w:val="clear" w:color="auto" w:fill="FFFFFF"/>
        <w:autoSpaceDE w:val="0"/>
        <w:autoSpaceDN w:val="0"/>
        <w:adjustRightInd w:val="0"/>
        <w:spacing w:before="5" w:after="0" w:line="317" w:lineRule="exact"/>
        <w:ind w:left="72" w:right="10" w:firstLine="485"/>
        <w:jc w:val="both"/>
        <w:rPr>
          <w:rFonts w:ascii="Times New Roman" w:eastAsia="Times New Roman" w:hAnsi="Times New Roman" w:cs="Times New Roman"/>
          <w:bCs/>
          <w:sz w:val="24"/>
          <w:szCs w:val="24"/>
          <w:lang w:eastAsia="ru-RU"/>
        </w:rPr>
      </w:pPr>
      <w:r w:rsidRPr="00B22813">
        <w:rPr>
          <w:rFonts w:ascii="Times New Roman" w:eastAsia="Times New Roman" w:hAnsi="Times New Roman" w:cs="Times New Roman"/>
          <w:spacing w:val="-5"/>
          <w:sz w:val="24"/>
          <w:szCs w:val="24"/>
          <w:lang w:eastAsia="ru-RU"/>
        </w:rPr>
        <w:t>«1.4.</w:t>
      </w:r>
      <w:r w:rsidRPr="00B22813">
        <w:rPr>
          <w:rFonts w:ascii="Times New Roman" w:eastAsia="Times New Roman" w:hAnsi="Times New Roman" w:cs="Times New Roman"/>
          <w:bCs/>
          <w:sz w:val="24"/>
          <w:szCs w:val="24"/>
          <w:lang w:eastAsia="ru-RU"/>
        </w:rPr>
        <w:t xml:space="preserve"> Граждане Российской Федерации, зарегистрированные по месту жительства на территории Ростовской области и призванные на военную службу по мобилизации в Вооруженные Силы Российской Федерации в соответствии с Указом Президента Российской Федерации от 21.09.2022 N 647 либо заключившие контракт о прохождении военной службы в соответствии с Федеральным законом от 28.03.1998 N 53-ФЗ "О воинской обязанности и военной службе" или контракт о пребывании в добровольческом формировании (о добровольном содействии в выполнении задач, возложенных на Вооруженные Силы Российской Федерации), принимающие (принимавшие) участие в специальной военной операции, а также члены их семей;</w:t>
      </w:r>
    </w:p>
    <w:p w14:paraId="2035DA9E" w14:textId="77777777" w:rsidR="00B22813" w:rsidRPr="00B22813" w:rsidRDefault="00B22813" w:rsidP="00B22813">
      <w:pPr>
        <w:widowControl w:val="0"/>
        <w:shd w:val="clear" w:color="auto" w:fill="FFFFFF"/>
        <w:autoSpaceDE w:val="0"/>
        <w:autoSpaceDN w:val="0"/>
        <w:adjustRightInd w:val="0"/>
        <w:spacing w:before="5" w:after="0" w:line="317" w:lineRule="exact"/>
        <w:ind w:left="72" w:right="10" w:firstLine="485"/>
        <w:jc w:val="both"/>
        <w:rPr>
          <w:rFonts w:ascii="Times New Roman" w:eastAsia="Times New Roman" w:hAnsi="Times New Roman" w:cs="Times New Roman"/>
          <w:bCs/>
          <w:sz w:val="24"/>
          <w:szCs w:val="24"/>
          <w:lang w:eastAsia="ru-RU"/>
        </w:rPr>
      </w:pPr>
      <w:r w:rsidRPr="00B22813">
        <w:rPr>
          <w:rFonts w:ascii="Times New Roman" w:eastAsia="Times New Roman" w:hAnsi="Times New Roman" w:cs="Times New Roman"/>
          <w:bCs/>
          <w:sz w:val="24"/>
          <w:szCs w:val="24"/>
          <w:lang w:eastAsia="ru-RU"/>
        </w:rPr>
        <w:t>граждане Российской Федерации, зарегистрированные по месту жительства на территории Ростовской области, за исключением указанных в первом абзаце настоящего подпункта, при условии подтверждения их участия в специальной военной операции справкой, выданной федеральными органами исполнительной власти (федеральными государственными органами), направлявшими (привлекавшими) их для участия в специальной военной операции, в порядке и по форме, которые установлены постановлением Правительства Российской Федерации от 09.10.2024 N 1354 "О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p w14:paraId="4D109BCA" w14:textId="77777777" w:rsidR="00B22813" w:rsidRPr="00B22813" w:rsidRDefault="00B22813" w:rsidP="00B22813">
      <w:pPr>
        <w:widowControl w:val="0"/>
        <w:shd w:val="clear" w:color="auto" w:fill="FFFFFF"/>
        <w:autoSpaceDE w:val="0"/>
        <w:autoSpaceDN w:val="0"/>
        <w:adjustRightInd w:val="0"/>
        <w:spacing w:before="5" w:after="0" w:line="317" w:lineRule="exact"/>
        <w:ind w:left="72" w:right="10" w:firstLine="485"/>
        <w:jc w:val="both"/>
        <w:rPr>
          <w:rFonts w:ascii="Times New Roman" w:eastAsia="Times New Roman" w:hAnsi="Times New Roman" w:cs="Times New Roman"/>
          <w:bCs/>
          <w:sz w:val="24"/>
          <w:szCs w:val="24"/>
          <w:lang w:eastAsia="ru-RU"/>
        </w:rPr>
      </w:pPr>
      <w:r w:rsidRPr="00B22813">
        <w:rPr>
          <w:rFonts w:ascii="Times New Roman" w:eastAsia="Times New Roman" w:hAnsi="Times New Roman" w:cs="Times New Roman"/>
          <w:bCs/>
          <w:sz w:val="24"/>
          <w:szCs w:val="24"/>
          <w:lang w:eastAsia="ru-RU"/>
        </w:rPr>
        <w:t xml:space="preserve">К членам семьи участника специальной военной операции относятся супруга (супруг), несовершеннолетние дети, дети в возрасте до 23 лет, обучающиеся в образовательных организациях по очной форме обучения, дети, находящиеся под опекой (попечительством), </w:t>
      </w:r>
      <w:r w:rsidRPr="00B22813">
        <w:rPr>
          <w:rFonts w:ascii="Times New Roman" w:eastAsia="Times New Roman" w:hAnsi="Times New Roman" w:cs="Times New Roman"/>
          <w:bCs/>
          <w:sz w:val="24"/>
          <w:szCs w:val="24"/>
          <w:lang w:eastAsia="ru-RU"/>
        </w:rPr>
        <w:lastRenderedPageBreak/>
        <w:t>родители (усыновители).».</w:t>
      </w:r>
    </w:p>
    <w:p w14:paraId="11357DA9" w14:textId="77777777" w:rsidR="00B22813" w:rsidRPr="00B22813" w:rsidRDefault="00B22813" w:rsidP="00B22813">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2. Настоящее решение вступает в силу со дня его официального опубликования и применяется к правоотношениям, связанным с уплатой земельного налога с 01.01.2023 года.  </w:t>
      </w:r>
    </w:p>
    <w:p w14:paraId="4C2277BD" w14:textId="77777777" w:rsidR="00B22813" w:rsidRPr="00B22813" w:rsidRDefault="00B22813" w:rsidP="00B22813">
      <w:pPr>
        <w:widowControl w:val="0"/>
        <w:autoSpaceDE w:val="0"/>
        <w:autoSpaceDN w:val="0"/>
        <w:adjustRightInd w:val="0"/>
        <w:spacing w:after="0" w:line="240" w:lineRule="auto"/>
        <w:jc w:val="both"/>
        <w:rPr>
          <w:rFonts w:ascii="Times New Roman" w:eastAsia="Times New Roman" w:hAnsi="Times New Roman" w:cs="Times New Roman"/>
          <w:spacing w:val="-7"/>
          <w:sz w:val="24"/>
          <w:szCs w:val="24"/>
          <w:lang w:eastAsia="ru-RU"/>
        </w:rPr>
      </w:pPr>
    </w:p>
    <w:p w14:paraId="6158621A" w14:textId="77777777" w:rsidR="00B22813" w:rsidRPr="00B22813" w:rsidRDefault="00B22813" w:rsidP="00B22813">
      <w:pPr>
        <w:widowControl w:val="0"/>
        <w:autoSpaceDE w:val="0"/>
        <w:autoSpaceDN w:val="0"/>
        <w:adjustRightInd w:val="0"/>
        <w:spacing w:after="0" w:line="240" w:lineRule="auto"/>
        <w:jc w:val="both"/>
        <w:rPr>
          <w:rFonts w:ascii="Times New Roman" w:eastAsia="Times New Roman" w:hAnsi="Times New Roman" w:cs="Times New Roman"/>
          <w:spacing w:val="-7"/>
          <w:sz w:val="24"/>
          <w:szCs w:val="24"/>
          <w:lang w:eastAsia="ru-RU"/>
        </w:rPr>
      </w:pPr>
    </w:p>
    <w:p w14:paraId="16B8747C" w14:textId="77777777" w:rsidR="00B22813" w:rsidRPr="00B22813" w:rsidRDefault="00B22813" w:rsidP="00B22813">
      <w:pPr>
        <w:widowControl w:val="0"/>
        <w:autoSpaceDE w:val="0"/>
        <w:autoSpaceDN w:val="0"/>
        <w:adjustRightInd w:val="0"/>
        <w:spacing w:after="0" w:line="240" w:lineRule="auto"/>
        <w:jc w:val="both"/>
        <w:rPr>
          <w:rFonts w:ascii="Times New Roman" w:eastAsia="Times New Roman" w:hAnsi="Times New Roman" w:cs="Times New Roman"/>
          <w:spacing w:val="-7"/>
          <w:sz w:val="24"/>
          <w:szCs w:val="24"/>
          <w:lang w:eastAsia="ru-RU"/>
        </w:rPr>
      </w:pPr>
      <w:r w:rsidRPr="00B22813">
        <w:rPr>
          <w:rFonts w:ascii="Times New Roman" w:eastAsia="Times New Roman" w:hAnsi="Times New Roman" w:cs="Times New Roman"/>
          <w:spacing w:val="-7"/>
          <w:sz w:val="24"/>
          <w:szCs w:val="24"/>
          <w:lang w:eastAsia="ru-RU"/>
        </w:rPr>
        <w:t>Председатель Собрания депутатов –</w:t>
      </w:r>
    </w:p>
    <w:p w14:paraId="3D59883F" w14:textId="77777777" w:rsidR="00B22813" w:rsidRPr="00B22813" w:rsidRDefault="00B22813" w:rsidP="00B22813">
      <w:pPr>
        <w:widowControl w:val="0"/>
        <w:autoSpaceDE w:val="0"/>
        <w:autoSpaceDN w:val="0"/>
        <w:adjustRightInd w:val="0"/>
        <w:spacing w:after="0" w:line="240" w:lineRule="auto"/>
        <w:jc w:val="both"/>
        <w:rPr>
          <w:rFonts w:ascii="Times New Roman" w:eastAsia="Times New Roman" w:hAnsi="Times New Roman" w:cs="Times New Roman"/>
          <w:spacing w:val="-7"/>
          <w:sz w:val="24"/>
          <w:szCs w:val="24"/>
          <w:lang w:eastAsia="ru-RU"/>
        </w:rPr>
      </w:pPr>
      <w:r w:rsidRPr="00B22813">
        <w:rPr>
          <w:rFonts w:ascii="Times New Roman" w:eastAsia="Times New Roman" w:hAnsi="Times New Roman" w:cs="Times New Roman"/>
          <w:spacing w:val="-7"/>
          <w:sz w:val="24"/>
          <w:szCs w:val="24"/>
          <w:lang w:eastAsia="ru-RU"/>
        </w:rPr>
        <w:t>глава Дячкинского сельского поселения</w:t>
      </w:r>
      <w:r w:rsidRPr="00B22813">
        <w:rPr>
          <w:rFonts w:ascii="Times New Roman" w:eastAsia="Times New Roman" w:hAnsi="Times New Roman" w:cs="Times New Roman"/>
          <w:spacing w:val="-7"/>
          <w:sz w:val="24"/>
          <w:szCs w:val="24"/>
          <w:lang w:eastAsia="ru-RU"/>
        </w:rPr>
        <w:tab/>
      </w:r>
      <w:r w:rsidRPr="00B22813">
        <w:rPr>
          <w:rFonts w:ascii="Times New Roman" w:eastAsia="Times New Roman" w:hAnsi="Times New Roman" w:cs="Times New Roman"/>
          <w:spacing w:val="-7"/>
          <w:sz w:val="24"/>
          <w:szCs w:val="24"/>
          <w:lang w:eastAsia="ru-RU"/>
        </w:rPr>
        <w:tab/>
      </w:r>
      <w:r w:rsidRPr="00B22813">
        <w:rPr>
          <w:rFonts w:ascii="Times New Roman" w:eastAsia="Times New Roman" w:hAnsi="Times New Roman" w:cs="Times New Roman"/>
          <w:spacing w:val="-7"/>
          <w:sz w:val="24"/>
          <w:szCs w:val="24"/>
          <w:lang w:eastAsia="ru-RU"/>
        </w:rPr>
        <w:tab/>
      </w:r>
      <w:r w:rsidRPr="00B22813">
        <w:rPr>
          <w:rFonts w:ascii="Times New Roman" w:eastAsia="Times New Roman" w:hAnsi="Times New Roman" w:cs="Times New Roman"/>
          <w:spacing w:val="-7"/>
          <w:sz w:val="24"/>
          <w:szCs w:val="24"/>
          <w:lang w:eastAsia="ru-RU"/>
        </w:rPr>
        <w:tab/>
      </w:r>
      <w:r w:rsidRPr="00B22813">
        <w:rPr>
          <w:rFonts w:ascii="Times New Roman" w:eastAsia="Times New Roman" w:hAnsi="Times New Roman" w:cs="Times New Roman"/>
          <w:spacing w:val="-7"/>
          <w:sz w:val="24"/>
          <w:szCs w:val="24"/>
          <w:lang w:eastAsia="ru-RU"/>
        </w:rPr>
        <w:tab/>
        <w:t>Г.Г. Геворкян</w:t>
      </w:r>
    </w:p>
    <w:p w14:paraId="2ECCB281" w14:textId="77777777" w:rsidR="00B22813" w:rsidRPr="00B22813" w:rsidRDefault="00B22813" w:rsidP="00B22813">
      <w:pPr>
        <w:widowControl w:val="0"/>
        <w:autoSpaceDE w:val="0"/>
        <w:autoSpaceDN w:val="0"/>
        <w:adjustRightInd w:val="0"/>
        <w:spacing w:after="0" w:line="240" w:lineRule="auto"/>
        <w:jc w:val="both"/>
        <w:rPr>
          <w:rFonts w:ascii="Times New Roman" w:eastAsia="Times New Roman" w:hAnsi="Times New Roman" w:cs="Times New Roman"/>
          <w:spacing w:val="-7"/>
          <w:sz w:val="24"/>
          <w:szCs w:val="24"/>
          <w:lang w:eastAsia="ru-RU"/>
        </w:rPr>
      </w:pPr>
    </w:p>
    <w:p w14:paraId="7DE8BBA0" w14:textId="77777777" w:rsidR="00B22813" w:rsidRPr="00B22813" w:rsidRDefault="00B22813" w:rsidP="00B22813">
      <w:pPr>
        <w:widowControl w:val="0"/>
        <w:suppressAutoHyphens/>
        <w:autoSpaceDN w:val="0"/>
        <w:spacing w:after="0" w:line="240" w:lineRule="auto"/>
        <w:jc w:val="both"/>
        <w:textAlignment w:val="baseline"/>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сл. </w:t>
      </w:r>
      <w:proofErr w:type="spellStart"/>
      <w:r w:rsidRPr="00B22813">
        <w:rPr>
          <w:rFonts w:ascii="Times New Roman" w:eastAsia="Times New Roman" w:hAnsi="Times New Roman" w:cs="Times New Roman"/>
          <w:sz w:val="24"/>
          <w:szCs w:val="24"/>
          <w:lang w:eastAsia="ru-RU"/>
        </w:rPr>
        <w:t>Дячкино</w:t>
      </w:r>
      <w:proofErr w:type="spellEnd"/>
    </w:p>
    <w:p w14:paraId="6472F53D" w14:textId="77777777" w:rsidR="00B22813" w:rsidRPr="00B22813" w:rsidRDefault="00B22813" w:rsidP="00B22813">
      <w:pPr>
        <w:widowControl w:val="0"/>
        <w:suppressAutoHyphens/>
        <w:autoSpaceDN w:val="0"/>
        <w:spacing w:after="0" w:line="240" w:lineRule="auto"/>
        <w:jc w:val="both"/>
        <w:textAlignment w:val="baseline"/>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«04» марта 2026 года № 156</w:t>
      </w:r>
    </w:p>
    <w:p w14:paraId="293718C7" w14:textId="77777777" w:rsidR="00B22813" w:rsidRPr="00B22813" w:rsidRDefault="00B22813" w:rsidP="00B22813">
      <w:pPr>
        <w:widowControl w:val="0"/>
        <w:autoSpaceDE w:val="0"/>
        <w:autoSpaceDN w:val="0"/>
        <w:adjustRightInd w:val="0"/>
        <w:spacing w:after="0" w:line="240" w:lineRule="auto"/>
        <w:jc w:val="both"/>
        <w:rPr>
          <w:rFonts w:ascii="Times New Roman" w:eastAsia="Times New Roman" w:hAnsi="Times New Roman" w:cs="Times New Roman"/>
          <w:spacing w:val="-7"/>
          <w:sz w:val="28"/>
          <w:szCs w:val="28"/>
          <w:lang w:eastAsia="ru-RU"/>
        </w:rPr>
      </w:pPr>
    </w:p>
    <w:p w14:paraId="41BE482F"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snapToGrid w:val="0"/>
          <w:sz w:val="28"/>
          <w:szCs w:val="28"/>
          <w:lang w:eastAsia="ru-RU"/>
        </w:rPr>
      </w:pPr>
    </w:p>
    <w:p w14:paraId="05F4C903" w14:textId="55BE37F3" w:rsidR="00B22813" w:rsidRPr="00B22813" w:rsidRDefault="00B22813" w:rsidP="00B22813">
      <w:pPr>
        <w:widowControl w:val="0"/>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r w:rsidRPr="00B22813">
        <w:rPr>
          <w:rFonts w:ascii="Arial" w:eastAsia="Lucida Sans Unicode" w:hAnsi="Arial" w:cs="Mangal"/>
          <w:bCs/>
          <w:noProof/>
          <w:color w:val="26282F"/>
          <w:kern w:val="2"/>
          <w:sz w:val="24"/>
          <w:szCs w:val="24"/>
          <w:lang w:eastAsia="ru-RU"/>
        </w:rPr>
        <w:drawing>
          <wp:inline distT="0" distB="0" distL="0" distR="0" wp14:anchorId="581703AC" wp14:editId="2B0EA3B2">
            <wp:extent cx="571500" cy="733425"/>
            <wp:effectExtent l="0" t="0" r="0" b="9525"/>
            <wp:docPr id="108354645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r w:rsidRPr="00B22813">
        <w:rPr>
          <w:rFonts w:ascii="Arial" w:eastAsia="Lucida Sans Unicode" w:hAnsi="Arial" w:cs="Mangal"/>
          <w:bCs/>
          <w:noProof/>
          <w:color w:val="26282F"/>
          <w:kern w:val="2"/>
          <w:sz w:val="24"/>
          <w:szCs w:val="24"/>
          <w:lang w:eastAsia="ru-RU"/>
        </w:rPr>
        <w:t xml:space="preserve">                                     </w:t>
      </w:r>
    </w:p>
    <w:p w14:paraId="1AD01E4E" w14:textId="77777777" w:rsidR="00B22813" w:rsidRPr="00B22813" w:rsidRDefault="00B22813" w:rsidP="00B22813">
      <w:pPr>
        <w:widowControl w:val="0"/>
        <w:suppressAutoHyphens/>
        <w:spacing w:after="0" w:line="240" w:lineRule="auto"/>
        <w:jc w:val="center"/>
        <w:rPr>
          <w:rFonts w:ascii="Times New Roman" w:eastAsia="Arial Unicode MS" w:hAnsi="Times New Roman" w:cs="Tahoma"/>
          <w:b/>
          <w:sz w:val="24"/>
          <w:szCs w:val="24"/>
          <w:lang/>
        </w:rPr>
      </w:pPr>
      <w:r w:rsidRPr="00B22813">
        <w:rPr>
          <w:rFonts w:ascii="Times New Roman" w:eastAsia="Arial Unicode MS" w:hAnsi="Times New Roman" w:cs="Tahoma"/>
          <w:b/>
          <w:sz w:val="24"/>
          <w:szCs w:val="24"/>
          <w:lang/>
        </w:rPr>
        <w:t>РОССИЙСКАЯ ФЕДЕРАЦИЯ</w:t>
      </w:r>
    </w:p>
    <w:p w14:paraId="3D27623D" w14:textId="77777777" w:rsidR="00B22813" w:rsidRPr="00B22813" w:rsidRDefault="00B22813" w:rsidP="00B22813">
      <w:pPr>
        <w:widowControl w:val="0"/>
        <w:suppressAutoHyphens/>
        <w:spacing w:after="0" w:line="240" w:lineRule="auto"/>
        <w:jc w:val="center"/>
        <w:rPr>
          <w:rFonts w:ascii="Times New Roman" w:eastAsia="Arial Unicode MS" w:hAnsi="Times New Roman" w:cs="Tahoma"/>
          <w:b/>
          <w:sz w:val="24"/>
          <w:szCs w:val="24"/>
          <w:lang/>
        </w:rPr>
      </w:pPr>
      <w:r w:rsidRPr="00B22813">
        <w:rPr>
          <w:rFonts w:ascii="Times New Roman" w:eastAsia="Arial Unicode MS" w:hAnsi="Times New Roman" w:cs="Tahoma"/>
          <w:b/>
          <w:sz w:val="24"/>
          <w:szCs w:val="24"/>
          <w:lang/>
        </w:rPr>
        <w:t>РОСТОВСКАЯ ОБЛАСТЬ</w:t>
      </w:r>
    </w:p>
    <w:p w14:paraId="2AF09813" w14:textId="77777777" w:rsidR="00B22813" w:rsidRPr="00B22813" w:rsidRDefault="00B22813" w:rsidP="00B22813">
      <w:pPr>
        <w:widowControl w:val="0"/>
        <w:suppressAutoHyphens/>
        <w:spacing w:after="0" w:line="240" w:lineRule="auto"/>
        <w:jc w:val="center"/>
        <w:rPr>
          <w:rFonts w:ascii="Times New Roman" w:eastAsia="Arial Unicode MS" w:hAnsi="Times New Roman" w:cs="Tahoma"/>
          <w:b/>
          <w:sz w:val="24"/>
          <w:szCs w:val="24"/>
          <w:lang/>
        </w:rPr>
      </w:pPr>
      <w:r w:rsidRPr="00B22813">
        <w:rPr>
          <w:rFonts w:ascii="Times New Roman" w:eastAsia="Arial Unicode MS" w:hAnsi="Times New Roman" w:cs="Tahoma"/>
          <w:b/>
          <w:sz w:val="24"/>
          <w:szCs w:val="24"/>
          <w:lang/>
        </w:rPr>
        <w:t>ТАРАСОВСКИЙ РАЙОН</w:t>
      </w:r>
    </w:p>
    <w:p w14:paraId="6B06E98A" w14:textId="77777777" w:rsidR="00B22813" w:rsidRPr="00B22813" w:rsidRDefault="00B22813" w:rsidP="00B22813">
      <w:pPr>
        <w:widowControl w:val="0"/>
        <w:suppressAutoHyphens/>
        <w:spacing w:after="0" w:line="240" w:lineRule="auto"/>
        <w:jc w:val="center"/>
        <w:rPr>
          <w:rFonts w:ascii="Times New Roman" w:eastAsia="Arial Unicode MS" w:hAnsi="Times New Roman" w:cs="Tahoma"/>
          <w:b/>
          <w:sz w:val="24"/>
          <w:szCs w:val="24"/>
          <w:lang/>
        </w:rPr>
      </w:pPr>
      <w:r w:rsidRPr="00B22813">
        <w:rPr>
          <w:rFonts w:ascii="Times New Roman" w:eastAsia="Arial Unicode MS" w:hAnsi="Times New Roman" w:cs="Tahoma"/>
          <w:b/>
          <w:sz w:val="24"/>
          <w:szCs w:val="24"/>
          <w:lang/>
        </w:rPr>
        <w:t>МУНИЦИПАЛЬНОЕ ОБРАЗОВАНИЕ</w:t>
      </w:r>
    </w:p>
    <w:p w14:paraId="033A4EC5" w14:textId="77777777" w:rsidR="00B22813" w:rsidRPr="00B22813" w:rsidRDefault="00B22813" w:rsidP="00B22813">
      <w:pPr>
        <w:widowControl w:val="0"/>
        <w:suppressAutoHyphens/>
        <w:spacing w:after="0" w:line="240" w:lineRule="auto"/>
        <w:jc w:val="center"/>
        <w:rPr>
          <w:rFonts w:ascii="Times New Roman" w:eastAsia="Arial Unicode MS" w:hAnsi="Times New Roman" w:cs="Tahoma"/>
          <w:b/>
          <w:sz w:val="24"/>
          <w:szCs w:val="24"/>
          <w:lang/>
        </w:rPr>
      </w:pPr>
      <w:r w:rsidRPr="00B22813">
        <w:rPr>
          <w:rFonts w:ascii="Times New Roman" w:eastAsia="Arial Unicode MS" w:hAnsi="Times New Roman" w:cs="Tahoma"/>
          <w:b/>
          <w:sz w:val="24"/>
          <w:szCs w:val="24"/>
          <w:lang/>
        </w:rPr>
        <w:t>«ДЯЧКИНСКОЕ СЕЛЬСКОЕ ПОСЕЛЕНИЕ»</w:t>
      </w:r>
    </w:p>
    <w:p w14:paraId="6EEC83F3" w14:textId="77777777" w:rsidR="00B22813" w:rsidRPr="00B22813" w:rsidRDefault="00B22813" w:rsidP="00B22813">
      <w:pPr>
        <w:widowControl w:val="0"/>
        <w:suppressAutoHyphens/>
        <w:spacing w:after="0" w:line="240" w:lineRule="auto"/>
        <w:jc w:val="center"/>
        <w:rPr>
          <w:rFonts w:ascii="Times New Roman" w:eastAsia="Arial Unicode MS" w:hAnsi="Times New Roman" w:cs="Tahoma"/>
          <w:b/>
          <w:sz w:val="24"/>
          <w:szCs w:val="24"/>
          <w:lang/>
        </w:rPr>
      </w:pPr>
    </w:p>
    <w:p w14:paraId="028EFDD1" w14:textId="77777777" w:rsidR="00B22813" w:rsidRPr="00B22813" w:rsidRDefault="00B22813" w:rsidP="00B22813">
      <w:pPr>
        <w:widowControl w:val="0"/>
        <w:suppressAutoHyphens/>
        <w:spacing w:after="0" w:line="240" w:lineRule="auto"/>
        <w:jc w:val="center"/>
        <w:rPr>
          <w:rFonts w:ascii="Times New Roman" w:eastAsia="Arial Unicode MS" w:hAnsi="Times New Roman" w:cs="Tahoma"/>
          <w:b/>
          <w:sz w:val="24"/>
          <w:szCs w:val="24"/>
          <w:lang/>
        </w:rPr>
      </w:pPr>
      <w:r w:rsidRPr="00B22813">
        <w:rPr>
          <w:rFonts w:ascii="Times New Roman" w:eastAsia="Arial Unicode MS" w:hAnsi="Times New Roman" w:cs="Tahoma"/>
          <w:b/>
          <w:sz w:val="24"/>
          <w:szCs w:val="24"/>
          <w:lang/>
        </w:rPr>
        <w:t>СОБРАНИЕ ДЕПУТАТОВ ДЯЧКИНСКОГО СЕЛЬСКОГО ПОСЕЛЕНИЯ</w:t>
      </w:r>
    </w:p>
    <w:p w14:paraId="42ABDAC5" w14:textId="77777777" w:rsidR="00B22813" w:rsidRPr="00B22813" w:rsidRDefault="00B22813" w:rsidP="00B22813">
      <w:pPr>
        <w:widowControl w:val="0"/>
        <w:suppressAutoHyphens/>
        <w:spacing w:after="0" w:line="240" w:lineRule="auto"/>
        <w:jc w:val="center"/>
        <w:rPr>
          <w:rFonts w:ascii="Times New Roman" w:eastAsia="Arial Unicode MS" w:hAnsi="Times New Roman" w:cs="Tahoma"/>
          <w:b/>
          <w:color w:val="000000"/>
          <w:sz w:val="24"/>
          <w:szCs w:val="24"/>
          <w:lang/>
        </w:rPr>
      </w:pPr>
    </w:p>
    <w:p w14:paraId="55F498F9" w14:textId="77777777" w:rsidR="00B22813" w:rsidRPr="00B22813" w:rsidRDefault="00B22813" w:rsidP="00B22813">
      <w:pPr>
        <w:widowControl w:val="0"/>
        <w:suppressAutoHyphens/>
        <w:spacing w:after="0" w:line="240" w:lineRule="auto"/>
        <w:jc w:val="center"/>
        <w:rPr>
          <w:rFonts w:ascii="Times New Roman" w:eastAsia="Arial Unicode MS" w:hAnsi="Times New Roman" w:cs="Tahoma"/>
          <w:b/>
          <w:color w:val="000000"/>
          <w:sz w:val="24"/>
          <w:szCs w:val="24"/>
          <w:lang/>
        </w:rPr>
      </w:pPr>
      <w:r w:rsidRPr="00B22813">
        <w:rPr>
          <w:rFonts w:ascii="Times New Roman" w:eastAsia="Arial Unicode MS" w:hAnsi="Times New Roman" w:cs="Tahoma"/>
          <w:b/>
          <w:color w:val="000000"/>
          <w:sz w:val="24"/>
          <w:szCs w:val="24"/>
          <w:lang/>
        </w:rPr>
        <w:t xml:space="preserve">  РЕШЕНИЕ</w:t>
      </w:r>
    </w:p>
    <w:p w14:paraId="239D7E65" w14:textId="77777777" w:rsidR="00B22813" w:rsidRPr="00B22813" w:rsidRDefault="00B22813" w:rsidP="00B22813">
      <w:pPr>
        <w:widowControl w:val="0"/>
        <w:suppressAutoHyphens/>
        <w:spacing w:after="0" w:line="240" w:lineRule="auto"/>
        <w:jc w:val="center"/>
        <w:rPr>
          <w:rFonts w:ascii="Times New Roman" w:eastAsia="Arial Unicode MS" w:hAnsi="Times New Roman" w:cs="Tahoma"/>
          <w:color w:val="000000"/>
          <w:sz w:val="24"/>
          <w:szCs w:val="24"/>
          <w:lang/>
        </w:rPr>
      </w:pPr>
    </w:p>
    <w:p w14:paraId="6C06BEC8" w14:textId="77777777" w:rsidR="00B22813" w:rsidRPr="00B22813" w:rsidRDefault="00B22813" w:rsidP="00B22813">
      <w:pPr>
        <w:widowControl w:val="0"/>
        <w:suppressAutoHyphens/>
        <w:spacing w:after="0" w:line="240" w:lineRule="auto"/>
        <w:jc w:val="both"/>
        <w:rPr>
          <w:rFonts w:ascii="Times New Roman" w:eastAsia="Times New Roman" w:hAnsi="Times New Roman" w:cs="Tahoma"/>
          <w:color w:val="000000"/>
          <w:sz w:val="24"/>
          <w:szCs w:val="24"/>
          <w:lang w:bidi="en-US"/>
        </w:rPr>
      </w:pPr>
      <w:r w:rsidRPr="00B22813">
        <w:rPr>
          <w:rFonts w:ascii="Times New Roman" w:eastAsia="Times New Roman" w:hAnsi="Times New Roman" w:cs="Tahoma"/>
          <w:color w:val="000000"/>
          <w:sz w:val="24"/>
          <w:szCs w:val="24"/>
          <w:lang w:bidi="en-US"/>
        </w:rPr>
        <w:t xml:space="preserve"> «04» марта 2026 года                                                                              № 157</w:t>
      </w:r>
    </w:p>
    <w:p w14:paraId="6679031F" w14:textId="00D8F128" w:rsidR="00B22813" w:rsidRPr="00B22813" w:rsidRDefault="00B22813" w:rsidP="00B22813">
      <w:pPr>
        <w:widowControl w:val="0"/>
        <w:shd w:val="clear" w:color="auto" w:fill="FFFFFF"/>
        <w:tabs>
          <w:tab w:val="left" w:pos="4962"/>
          <w:tab w:val="left" w:leader="underscore" w:pos="8117"/>
        </w:tabs>
        <w:suppressAutoHyphens/>
        <w:spacing w:after="0" w:line="240" w:lineRule="auto"/>
        <w:jc w:val="center"/>
        <w:rPr>
          <w:rFonts w:ascii="Times New Roman" w:eastAsia="Times New Roman" w:hAnsi="Times New Roman" w:cs="Times New Roman"/>
          <w:sz w:val="24"/>
          <w:szCs w:val="24"/>
          <w:lang w:eastAsia="ru-RU"/>
        </w:rPr>
      </w:pPr>
      <w:r w:rsidRPr="00B22813">
        <w:rPr>
          <w:rFonts w:ascii="Times New Roman" w:eastAsia="Times New Roman" w:hAnsi="Times New Roman" w:cs="Times New Roman"/>
          <w:color w:val="000000"/>
          <w:spacing w:val="-2"/>
          <w:sz w:val="24"/>
          <w:szCs w:val="24"/>
          <w:lang w:bidi="en-US"/>
        </w:rPr>
        <w:t xml:space="preserve">     сл. </w:t>
      </w:r>
      <w:proofErr w:type="spellStart"/>
      <w:r w:rsidRPr="00B22813">
        <w:rPr>
          <w:rFonts w:ascii="Times New Roman" w:eastAsia="Times New Roman" w:hAnsi="Times New Roman" w:cs="Times New Roman"/>
          <w:color w:val="000000"/>
          <w:spacing w:val="-2"/>
          <w:sz w:val="24"/>
          <w:szCs w:val="24"/>
          <w:lang w:bidi="en-US"/>
        </w:rPr>
        <w:t>Дячкино</w:t>
      </w:r>
      <w:proofErr w:type="spellEnd"/>
      <w:r w:rsidRPr="00B22813">
        <w:rPr>
          <w:rFonts w:ascii="Times New Roman" w:eastAsia="Arial Unicode MS" w:hAnsi="Times New Roman" w:cs="Times New Roman"/>
          <w:bCs/>
          <w:color w:val="000000"/>
          <w:spacing w:val="-2"/>
          <w:sz w:val="24"/>
          <w:szCs w:val="24"/>
          <w:lang w:bidi="en-US"/>
        </w:rPr>
        <w:br/>
      </w:r>
    </w:p>
    <w:p w14:paraId="4B799E1E" w14:textId="77777777" w:rsidR="00B22813" w:rsidRPr="00B22813" w:rsidRDefault="00B22813" w:rsidP="00B22813">
      <w:pPr>
        <w:widowControl w:val="0"/>
        <w:autoSpaceDE w:val="0"/>
        <w:autoSpaceDN w:val="0"/>
        <w:adjustRightInd w:val="0"/>
        <w:spacing w:after="0" w:line="240" w:lineRule="auto"/>
        <w:outlineLvl w:val="0"/>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«Об арендной плате за использование</w:t>
      </w:r>
    </w:p>
    <w:p w14:paraId="13B3C748" w14:textId="77777777" w:rsidR="00B22813" w:rsidRPr="00B22813" w:rsidRDefault="00B22813" w:rsidP="00B22813">
      <w:pPr>
        <w:widowControl w:val="0"/>
        <w:autoSpaceDE w:val="0"/>
        <w:autoSpaceDN w:val="0"/>
        <w:adjustRightInd w:val="0"/>
        <w:spacing w:after="0" w:line="240" w:lineRule="auto"/>
        <w:outlineLvl w:val="0"/>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 xml:space="preserve"> земельных участков, находящихся </w:t>
      </w:r>
    </w:p>
    <w:p w14:paraId="72F0DB96" w14:textId="77777777" w:rsidR="00B22813" w:rsidRPr="00B22813" w:rsidRDefault="00B22813" w:rsidP="00B22813">
      <w:pPr>
        <w:widowControl w:val="0"/>
        <w:autoSpaceDE w:val="0"/>
        <w:autoSpaceDN w:val="0"/>
        <w:adjustRightInd w:val="0"/>
        <w:spacing w:after="0" w:line="240" w:lineRule="auto"/>
        <w:outlineLvl w:val="0"/>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 xml:space="preserve">в муниципальной собственности  </w:t>
      </w:r>
    </w:p>
    <w:p w14:paraId="1D24FFCE" w14:textId="77777777" w:rsidR="00B22813" w:rsidRPr="00B22813" w:rsidRDefault="00B22813" w:rsidP="00B22813">
      <w:pPr>
        <w:widowControl w:val="0"/>
        <w:autoSpaceDE w:val="0"/>
        <w:autoSpaceDN w:val="0"/>
        <w:adjustRightInd w:val="0"/>
        <w:spacing w:after="0" w:line="240" w:lineRule="auto"/>
        <w:outlineLvl w:val="0"/>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Дячкинского сельского поселения</w:t>
      </w:r>
    </w:p>
    <w:p w14:paraId="2F76547C" w14:textId="77777777" w:rsidR="00B22813" w:rsidRPr="00B22813" w:rsidRDefault="00B22813" w:rsidP="00B22813">
      <w:pPr>
        <w:widowControl w:val="0"/>
        <w:autoSpaceDE w:val="0"/>
        <w:autoSpaceDN w:val="0"/>
        <w:adjustRightInd w:val="0"/>
        <w:spacing w:after="0" w:line="240" w:lineRule="auto"/>
        <w:outlineLvl w:val="0"/>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 xml:space="preserve"> Тарасовского района»</w:t>
      </w:r>
    </w:p>
    <w:p w14:paraId="6993D9EF" w14:textId="77777777" w:rsidR="00B22813" w:rsidRPr="00B22813" w:rsidRDefault="00B22813" w:rsidP="00B22813">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p w14:paraId="681C8B33"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ahoma"/>
          <w:sz w:val="24"/>
          <w:szCs w:val="24"/>
          <w:lang w:eastAsia="zh-CN"/>
        </w:rPr>
      </w:pPr>
      <w:r w:rsidRPr="00B22813">
        <w:rPr>
          <w:rFonts w:ascii="Times New Roman" w:eastAsia="Times New Roman" w:hAnsi="Times New Roman" w:cs="Times New Roman"/>
          <w:sz w:val="24"/>
          <w:szCs w:val="24"/>
          <w:lang w:eastAsia="ru-RU"/>
        </w:rPr>
        <w:t>В соответствии с Земельным кодексом Российской Федерации, Федеральным законом от 23.06.2014 N 171-ФЗ «О внесении изменений в Земельный кодекс Российской Федерации и отдельные законодательные акты Российской Федерации», Областным законом от 22.07.2003 N 19-ЗС «О регулировании земельных отношений в Ростовской области», постановлением Правительства Российской Федерации от 16.07.2009 N 582 «Об основных принципах определения арендной платы при аренде земельных участков, находящихся в государственной или муниципальной собственности, и о правилах определения размера арендной платы, а также порядка, условий и сроков внесения арендной платы за земли, находящиеся в собственности Российской Федерации», в целях обеспечения эффективного использования и развития рынка земли, разработки и внедрения экономически обоснованных размеров арендной платы за использование земельных участков, муниципальной собственности Дячкинского сельского поселения  Собрание</w:t>
      </w:r>
      <w:r w:rsidRPr="00B22813">
        <w:rPr>
          <w:rFonts w:ascii="Times New Roman" w:eastAsia="Times New Roman" w:hAnsi="Times New Roman" w:cs="Tahoma"/>
          <w:sz w:val="24"/>
          <w:szCs w:val="24"/>
          <w:lang w:eastAsia="zh-CN"/>
        </w:rPr>
        <w:t xml:space="preserve"> депутатов Дячкинского сельского поселения    </w:t>
      </w:r>
    </w:p>
    <w:p w14:paraId="2A151A84"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06A6FE84" w14:textId="77777777" w:rsidR="00B22813" w:rsidRPr="00B22813" w:rsidRDefault="00B22813" w:rsidP="00B22813">
      <w:pPr>
        <w:widowControl w:val="0"/>
        <w:suppressAutoHyphens/>
        <w:spacing w:after="0" w:line="100" w:lineRule="atLeast"/>
        <w:ind w:right="-1"/>
        <w:jc w:val="center"/>
        <w:rPr>
          <w:rFonts w:ascii="Times New Roman" w:eastAsia="Arial Unicode MS" w:hAnsi="Times New Roman" w:cs="Times New Roman"/>
          <w:bCs/>
          <w:color w:val="000000"/>
          <w:sz w:val="24"/>
          <w:szCs w:val="24"/>
          <w:lang w:bidi="en-US"/>
        </w:rPr>
      </w:pPr>
      <w:r w:rsidRPr="00B22813">
        <w:rPr>
          <w:rFonts w:ascii="Times New Roman" w:eastAsia="Arial Unicode MS" w:hAnsi="Times New Roman" w:cs="Times New Roman"/>
          <w:b/>
          <w:bCs/>
          <w:color w:val="000000"/>
          <w:sz w:val="24"/>
          <w:szCs w:val="24"/>
          <w:lang w:bidi="en-US"/>
        </w:rPr>
        <w:t>РЕШИЛО:</w:t>
      </w:r>
    </w:p>
    <w:p w14:paraId="4F7EC925"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4DF77D50"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5" w:name="sub_1"/>
      <w:r w:rsidRPr="00B22813">
        <w:rPr>
          <w:rFonts w:ascii="Times New Roman" w:eastAsia="Times New Roman" w:hAnsi="Times New Roman" w:cs="Times New Roman"/>
          <w:sz w:val="24"/>
          <w:szCs w:val="24"/>
          <w:lang w:eastAsia="ru-RU"/>
        </w:rPr>
        <w:t xml:space="preserve">1. Утвердить Порядок определения размера арендной платы за использование земельных участков, </w:t>
      </w:r>
      <w:bookmarkStart w:id="16" w:name="sub_2"/>
      <w:bookmarkEnd w:id="15"/>
      <w:r w:rsidRPr="00B22813">
        <w:rPr>
          <w:rFonts w:ascii="Times New Roman" w:eastAsia="Times New Roman" w:hAnsi="Times New Roman" w:cs="Times New Roman"/>
          <w:sz w:val="24"/>
          <w:szCs w:val="24"/>
          <w:lang w:eastAsia="ru-RU"/>
        </w:rPr>
        <w:t>находящихся в муниципальной собственности Дячкинского сельского поселения, согласно приложению.</w:t>
      </w:r>
    </w:p>
    <w:p w14:paraId="2A8F3CFB"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7" w:name="sub_41"/>
      <w:bookmarkEnd w:id="16"/>
      <w:r w:rsidRPr="00B22813">
        <w:rPr>
          <w:rFonts w:ascii="Times New Roman" w:eastAsia="Times New Roman" w:hAnsi="Times New Roman" w:cs="Times New Roman"/>
          <w:sz w:val="24"/>
          <w:szCs w:val="24"/>
          <w:lang w:eastAsia="ru-RU"/>
        </w:rPr>
        <w:t xml:space="preserve">2. </w:t>
      </w:r>
      <w:bookmarkStart w:id="18" w:name="sub_5"/>
      <w:bookmarkEnd w:id="17"/>
      <w:r w:rsidRPr="00B22813">
        <w:rPr>
          <w:rFonts w:ascii="Times New Roman" w:eastAsia="Times New Roman" w:hAnsi="Times New Roman" w:cs="Times New Roman"/>
          <w:sz w:val="24"/>
          <w:szCs w:val="24"/>
          <w:lang w:eastAsia="ru-RU"/>
        </w:rPr>
        <w:t xml:space="preserve">Признать утратившими силу: Решение Собрания депутатов Дячкинского сельского </w:t>
      </w:r>
      <w:r w:rsidRPr="00B22813">
        <w:rPr>
          <w:rFonts w:ascii="Times New Roman" w:eastAsia="Times New Roman" w:hAnsi="Times New Roman" w:cs="Times New Roman"/>
          <w:sz w:val="24"/>
          <w:szCs w:val="24"/>
          <w:lang w:eastAsia="ru-RU"/>
        </w:rPr>
        <w:lastRenderedPageBreak/>
        <w:t xml:space="preserve">поселения </w:t>
      </w:r>
      <w:bookmarkStart w:id="19" w:name="sub_6"/>
      <w:bookmarkEnd w:id="18"/>
      <w:r w:rsidRPr="00B22813">
        <w:rPr>
          <w:rFonts w:ascii="Times New Roman" w:eastAsia="Times New Roman" w:hAnsi="Times New Roman" w:cs="Times New Roman"/>
          <w:sz w:val="24"/>
          <w:szCs w:val="24"/>
          <w:lang w:eastAsia="ru-RU"/>
        </w:rPr>
        <w:t>№ 131 от 25.07.2025 г.  «Об установлении арендной платы за использование земельных участков, находящихся в муниципальной собственности Дячкинского сельского поселения Тарасовского района»</w:t>
      </w:r>
    </w:p>
    <w:p w14:paraId="542337A2"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3. Решение вступает в силу со дня его официального опубликования.</w:t>
      </w:r>
    </w:p>
    <w:p w14:paraId="661A2282"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20" w:name="sub_7"/>
      <w:bookmarkEnd w:id="19"/>
      <w:r w:rsidRPr="00B22813">
        <w:rPr>
          <w:rFonts w:ascii="Times New Roman" w:eastAsia="Times New Roman" w:hAnsi="Times New Roman" w:cs="Times New Roman"/>
          <w:sz w:val="24"/>
          <w:szCs w:val="24"/>
          <w:lang w:eastAsia="ru-RU"/>
        </w:rPr>
        <w:t>4. Контроль за выполнением настоящего решения оставляю за собой.</w:t>
      </w:r>
    </w:p>
    <w:bookmarkEnd w:id="20"/>
    <w:p w14:paraId="13AABB35"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0F855C5B" w14:textId="77777777" w:rsidR="00B22813" w:rsidRPr="00B22813" w:rsidRDefault="00B22813" w:rsidP="00B22813">
      <w:pPr>
        <w:widowControl w:val="0"/>
        <w:suppressAutoHyphens/>
        <w:autoSpaceDE w:val="0"/>
        <w:spacing w:after="0" w:line="20" w:lineRule="atLeast"/>
        <w:rPr>
          <w:rFonts w:ascii="Times New Roman" w:eastAsia="Times New Roman" w:hAnsi="Times New Roman" w:cs="Times New Roman"/>
          <w:sz w:val="24"/>
          <w:szCs w:val="24"/>
          <w:lang w:eastAsia="ar-SA"/>
        </w:rPr>
      </w:pPr>
      <w:bookmarkStart w:id="21" w:name="sub_1000"/>
      <w:r w:rsidRPr="00B22813">
        <w:rPr>
          <w:rFonts w:ascii="Times New Roman" w:eastAsia="Times New Roman" w:hAnsi="Times New Roman" w:cs="Times New Roman"/>
          <w:sz w:val="24"/>
          <w:szCs w:val="24"/>
          <w:lang w:eastAsia="ar-SA"/>
        </w:rPr>
        <w:t>Председатель Собрания депутатов –</w:t>
      </w:r>
    </w:p>
    <w:p w14:paraId="0A34DA97" w14:textId="77777777" w:rsidR="00B22813" w:rsidRPr="00B22813" w:rsidRDefault="00B22813" w:rsidP="00B22813">
      <w:pPr>
        <w:widowControl w:val="0"/>
        <w:suppressAutoHyphens/>
        <w:autoSpaceDE w:val="0"/>
        <w:spacing w:after="0" w:line="20" w:lineRule="atLeast"/>
        <w:rPr>
          <w:rFonts w:ascii="Times New Roman" w:eastAsia="Times New Roman" w:hAnsi="Times New Roman" w:cs="Times New Roman"/>
          <w:sz w:val="24"/>
          <w:szCs w:val="24"/>
          <w:lang w:eastAsia="ar-SA"/>
        </w:rPr>
      </w:pPr>
      <w:r w:rsidRPr="00B22813">
        <w:rPr>
          <w:rFonts w:ascii="Times New Roman" w:eastAsia="Times New Roman" w:hAnsi="Times New Roman" w:cs="Times New Roman"/>
          <w:sz w:val="24"/>
          <w:szCs w:val="24"/>
          <w:lang w:eastAsia="ar-SA"/>
        </w:rPr>
        <w:t xml:space="preserve">глава Дячкинского сельского поселения                                        </w:t>
      </w:r>
      <w:proofErr w:type="spellStart"/>
      <w:r w:rsidRPr="00B22813">
        <w:rPr>
          <w:rFonts w:ascii="Times New Roman" w:eastAsia="Times New Roman" w:hAnsi="Times New Roman" w:cs="Times New Roman"/>
          <w:sz w:val="24"/>
          <w:szCs w:val="24"/>
          <w:lang w:eastAsia="ar-SA"/>
        </w:rPr>
        <w:t>Г.Г.Геворкян</w:t>
      </w:r>
      <w:proofErr w:type="spellEnd"/>
    </w:p>
    <w:p w14:paraId="28B289EE" w14:textId="77777777" w:rsidR="00B22813" w:rsidRPr="00B22813" w:rsidRDefault="00B22813" w:rsidP="00B22813">
      <w:pPr>
        <w:widowControl w:val="0"/>
        <w:suppressAutoHyphens/>
        <w:autoSpaceDE w:val="0"/>
        <w:spacing w:after="0" w:line="20" w:lineRule="atLeast"/>
        <w:jc w:val="right"/>
        <w:rPr>
          <w:rFonts w:ascii="Times New Roman" w:eastAsia="Times New Roman" w:hAnsi="Times New Roman" w:cs="Times New Roman"/>
          <w:sz w:val="24"/>
          <w:szCs w:val="24"/>
          <w:lang w:eastAsia="ar-SA"/>
        </w:rPr>
      </w:pPr>
    </w:p>
    <w:p w14:paraId="64623657" w14:textId="77777777" w:rsidR="00B22813" w:rsidRPr="00B22813" w:rsidRDefault="00B22813" w:rsidP="00B22813">
      <w:pPr>
        <w:widowControl w:val="0"/>
        <w:suppressAutoHyphens/>
        <w:autoSpaceDE w:val="0"/>
        <w:spacing w:after="0" w:line="20" w:lineRule="atLeast"/>
        <w:rPr>
          <w:rFonts w:ascii="Times New Roman" w:eastAsia="Times New Roman" w:hAnsi="Times New Roman" w:cs="Times New Roman"/>
          <w:sz w:val="24"/>
          <w:szCs w:val="24"/>
          <w:lang w:eastAsia="ar-SA"/>
        </w:rPr>
      </w:pPr>
      <w:r w:rsidRPr="00B22813">
        <w:rPr>
          <w:rFonts w:ascii="Times New Roman" w:eastAsia="Times New Roman" w:hAnsi="Times New Roman" w:cs="Times New Roman"/>
          <w:sz w:val="24"/>
          <w:szCs w:val="24"/>
          <w:lang w:eastAsia="ar-SA"/>
        </w:rPr>
        <w:t xml:space="preserve">сл. </w:t>
      </w:r>
      <w:proofErr w:type="spellStart"/>
      <w:r w:rsidRPr="00B22813">
        <w:rPr>
          <w:rFonts w:ascii="Times New Roman" w:eastAsia="Times New Roman" w:hAnsi="Times New Roman" w:cs="Times New Roman"/>
          <w:sz w:val="24"/>
          <w:szCs w:val="24"/>
          <w:lang w:eastAsia="ar-SA"/>
        </w:rPr>
        <w:t>Дячкино</w:t>
      </w:r>
      <w:proofErr w:type="spellEnd"/>
    </w:p>
    <w:p w14:paraId="26CBA15E" w14:textId="77777777" w:rsidR="00B22813" w:rsidRPr="00B22813" w:rsidRDefault="00B22813" w:rsidP="00B22813">
      <w:pPr>
        <w:widowControl w:val="0"/>
        <w:suppressAutoHyphens/>
        <w:autoSpaceDE w:val="0"/>
        <w:spacing w:after="0" w:line="20" w:lineRule="atLeast"/>
        <w:rPr>
          <w:rFonts w:ascii="Times New Roman" w:eastAsia="Calibri" w:hAnsi="Times New Roman" w:cs="Times New Roman"/>
          <w:sz w:val="24"/>
          <w:szCs w:val="24"/>
        </w:rPr>
      </w:pPr>
      <w:r w:rsidRPr="00B22813">
        <w:rPr>
          <w:rFonts w:ascii="Times New Roman" w:eastAsia="Times New Roman" w:hAnsi="Times New Roman" w:cs="Times New Roman"/>
          <w:sz w:val="24"/>
          <w:szCs w:val="24"/>
          <w:lang w:eastAsia="ar-SA"/>
        </w:rPr>
        <w:t>«04» марта 2026 года   № 157</w:t>
      </w:r>
    </w:p>
    <w:bookmarkEnd w:id="21"/>
    <w:p w14:paraId="1B3B4948" w14:textId="1DA84CA6" w:rsidR="00B22813" w:rsidRPr="00B22813" w:rsidRDefault="00B22813" w:rsidP="00B22813">
      <w:pPr>
        <w:autoSpaceDE w:val="0"/>
        <w:autoSpaceDN w:val="0"/>
        <w:adjustRightInd w:val="0"/>
        <w:spacing w:after="0" w:line="240" w:lineRule="auto"/>
        <w:ind w:firstLine="720"/>
        <w:jc w:val="right"/>
        <w:rPr>
          <w:rFonts w:ascii="Times New Roman" w:eastAsia="Times New Roman" w:hAnsi="Times New Roman" w:cs="Times New Roman"/>
          <w:sz w:val="24"/>
          <w:szCs w:val="24"/>
          <w:lang w:eastAsia="ar-SA"/>
        </w:rPr>
      </w:pPr>
      <w:r w:rsidRPr="00B22813">
        <w:rPr>
          <w:rFonts w:ascii="Times New Roman" w:eastAsia="Times New Roman" w:hAnsi="Times New Roman" w:cs="Times New Roman"/>
          <w:sz w:val="24"/>
          <w:szCs w:val="24"/>
          <w:lang w:eastAsia="ar-SA"/>
        </w:rPr>
        <w:t xml:space="preserve">Приложение </w:t>
      </w:r>
    </w:p>
    <w:p w14:paraId="4C771DD5" w14:textId="77777777" w:rsidR="00B22813" w:rsidRPr="00B22813" w:rsidRDefault="00B22813" w:rsidP="00B22813">
      <w:pPr>
        <w:suppressAutoHyphens/>
        <w:spacing w:after="0" w:line="240" w:lineRule="auto"/>
        <w:jc w:val="right"/>
        <w:rPr>
          <w:rFonts w:ascii="Times New Roman" w:eastAsia="Times New Roman" w:hAnsi="Times New Roman" w:cs="Times New Roman"/>
          <w:sz w:val="24"/>
          <w:szCs w:val="24"/>
          <w:lang w:eastAsia="ar-SA"/>
        </w:rPr>
      </w:pPr>
      <w:r w:rsidRPr="00B22813">
        <w:rPr>
          <w:rFonts w:ascii="Times New Roman" w:eastAsia="Times New Roman" w:hAnsi="Times New Roman" w:cs="Times New Roman"/>
          <w:sz w:val="24"/>
          <w:szCs w:val="24"/>
          <w:lang w:eastAsia="ar-SA"/>
        </w:rPr>
        <w:t xml:space="preserve">                                                                                                   к решению Собрания депутатов</w:t>
      </w:r>
    </w:p>
    <w:p w14:paraId="10C04395" w14:textId="77777777" w:rsidR="00B22813" w:rsidRPr="00B22813" w:rsidRDefault="00B22813" w:rsidP="00B22813">
      <w:pPr>
        <w:suppressAutoHyphens/>
        <w:spacing w:after="0" w:line="240" w:lineRule="auto"/>
        <w:jc w:val="right"/>
        <w:rPr>
          <w:rFonts w:ascii="Times New Roman" w:eastAsia="Times New Roman" w:hAnsi="Times New Roman" w:cs="Times New Roman"/>
          <w:sz w:val="24"/>
          <w:szCs w:val="24"/>
          <w:lang w:eastAsia="ar-SA"/>
        </w:rPr>
      </w:pPr>
      <w:r w:rsidRPr="00B22813">
        <w:rPr>
          <w:rFonts w:ascii="Times New Roman" w:eastAsia="Times New Roman" w:hAnsi="Times New Roman" w:cs="Times New Roman"/>
          <w:sz w:val="24"/>
          <w:szCs w:val="24"/>
          <w:lang w:eastAsia="ar-SA"/>
        </w:rPr>
        <w:t>Дячкинского сельского поселения</w:t>
      </w:r>
    </w:p>
    <w:p w14:paraId="3AED5E61" w14:textId="77777777" w:rsidR="00B22813" w:rsidRPr="00B22813" w:rsidRDefault="00B22813" w:rsidP="00B22813">
      <w:pPr>
        <w:suppressAutoHyphens/>
        <w:spacing w:after="0" w:line="240" w:lineRule="auto"/>
        <w:jc w:val="right"/>
        <w:rPr>
          <w:rFonts w:ascii="Times New Roman" w:eastAsia="Times New Roman" w:hAnsi="Times New Roman" w:cs="Times New Roman"/>
          <w:sz w:val="24"/>
          <w:szCs w:val="24"/>
          <w:lang w:eastAsia="ar-SA"/>
        </w:rPr>
      </w:pPr>
      <w:r w:rsidRPr="00B22813">
        <w:rPr>
          <w:rFonts w:ascii="Times New Roman" w:eastAsia="Times New Roman" w:hAnsi="Times New Roman" w:cs="Times New Roman"/>
          <w:sz w:val="24"/>
          <w:szCs w:val="24"/>
          <w:lang w:eastAsia="ar-SA"/>
        </w:rPr>
        <w:t xml:space="preserve">                                                                                                      №  157 от 04.03.2026г.</w:t>
      </w:r>
    </w:p>
    <w:p w14:paraId="3F4A925E" w14:textId="77777777" w:rsidR="00B22813" w:rsidRPr="00B22813" w:rsidRDefault="00B22813" w:rsidP="00B22813">
      <w:pPr>
        <w:widowControl w:val="0"/>
        <w:autoSpaceDE w:val="0"/>
        <w:autoSpaceDN w:val="0"/>
        <w:adjustRightInd w:val="0"/>
        <w:spacing w:after="0" w:line="240" w:lineRule="auto"/>
        <w:ind w:firstLine="698"/>
        <w:jc w:val="right"/>
        <w:rPr>
          <w:rFonts w:ascii="Times New Roman" w:eastAsia="Times New Roman" w:hAnsi="Times New Roman" w:cs="Times New Roman"/>
          <w:sz w:val="24"/>
          <w:szCs w:val="24"/>
          <w:lang w:eastAsia="ru-RU"/>
        </w:rPr>
      </w:pPr>
    </w:p>
    <w:p w14:paraId="2ADE05E7" w14:textId="77777777" w:rsidR="00B22813" w:rsidRPr="00B22813" w:rsidRDefault="00B22813" w:rsidP="00B22813">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Порядок</w:t>
      </w:r>
      <w:r w:rsidRPr="00B22813">
        <w:rPr>
          <w:rFonts w:ascii="Times New Roman" w:eastAsia="Times New Roman" w:hAnsi="Times New Roman" w:cs="Times New Roman"/>
          <w:b/>
          <w:bCs/>
          <w:sz w:val="24"/>
          <w:szCs w:val="24"/>
          <w:lang w:eastAsia="ru-RU"/>
        </w:rPr>
        <w:br/>
        <w:t>определения размера арендной платы за использование земельных участков, находящихся в муниципальной собственности Дячкинского сельского поселения Тарасовского района</w:t>
      </w:r>
    </w:p>
    <w:p w14:paraId="22953C05"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522C6222"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22" w:name="sub_2001"/>
      <w:r w:rsidRPr="00B22813">
        <w:rPr>
          <w:rFonts w:ascii="Times New Roman" w:eastAsia="Times New Roman" w:hAnsi="Times New Roman" w:cs="Times New Roman"/>
          <w:sz w:val="24"/>
          <w:szCs w:val="24"/>
          <w:lang w:eastAsia="ru-RU"/>
        </w:rPr>
        <w:t>1. Размер арендной платы на год за использование земельных участков, находящихся в муниципальной собственности Дячкинского сельского поселения, принимается равным размеру земельного налога за такие земельные участки, установленному в соответствии с Налоговым кодексом Российской Федерации нормативными правовыми актами представительных органов муниципальных образований в отношении данных земельных участков для лиц, осуществляющих социально значимые виды деятельности, в соответствии с постановлением Правительства Российской Федерации от 16.07.2009 N 582 «Об основных принципах определения арендной платы при аренде земельных участков, находящихся в государственной или муниципальной собственности, и о правилах определения размера арендной платы, а также порядка, условий и сроков внесения арендной платы за земли, находящиеся в собственности Российской Федерации».</w:t>
      </w:r>
    </w:p>
    <w:p w14:paraId="0BBD95C9"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23" w:name="sub_2002"/>
      <w:bookmarkEnd w:id="22"/>
      <w:r w:rsidRPr="00B22813">
        <w:rPr>
          <w:rFonts w:ascii="Times New Roman" w:eastAsia="Times New Roman" w:hAnsi="Times New Roman" w:cs="Times New Roman"/>
          <w:sz w:val="24"/>
          <w:szCs w:val="24"/>
          <w:lang w:eastAsia="ru-RU"/>
        </w:rPr>
        <w:t xml:space="preserve">2. </w:t>
      </w:r>
      <w:bookmarkStart w:id="24" w:name="sub_228"/>
      <w:bookmarkEnd w:id="23"/>
      <w:r w:rsidRPr="00B22813">
        <w:rPr>
          <w:rFonts w:ascii="Times New Roman" w:eastAsia="Times New Roman" w:hAnsi="Times New Roman" w:cs="Times New Roman"/>
          <w:sz w:val="24"/>
          <w:szCs w:val="24"/>
          <w:lang w:eastAsia="ru-RU"/>
        </w:rPr>
        <w:t>Размер арендной платы в случаях, предусмотренных пунктом 4 статьи 39.7 Земельного кодекса Российской Федерации, не может превышать размер арендной платы, рассчитанный для соответствующих целей в отношении земельных участков, находящихся в федеральной собственности.</w:t>
      </w:r>
    </w:p>
    <w:p w14:paraId="0327F4EC"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25" w:name="sub_2003"/>
      <w:bookmarkEnd w:id="24"/>
      <w:r w:rsidRPr="00B22813">
        <w:rPr>
          <w:rFonts w:ascii="Times New Roman" w:eastAsia="Times New Roman" w:hAnsi="Times New Roman" w:cs="Times New Roman"/>
          <w:sz w:val="24"/>
          <w:szCs w:val="24"/>
          <w:lang w:eastAsia="ru-RU"/>
        </w:rPr>
        <w:t>3. Арендная плата за земельный участок в случаях, предусмотренных пунктом 5 статьи 39.7 Земельного кодекса Российской Федерации, определяется в размере земельного налога за такой земельный участок при заключении договора аренды земельного участка:</w:t>
      </w:r>
    </w:p>
    <w:p w14:paraId="2EEBBE5A"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26" w:name="sub_232"/>
      <w:bookmarkEnd w:id="25"/>
      <w:r w:rsidRPr="00B22813">
        <w:rPr>
          <w:rFonts w:ascii="Times New Roman" w:eastAsia="Times New Roman" w:hAnsi="Times New Roman" w:cs="Times New Roman"/>
          <w:sz w:val="24"/>
          <w:szCs w:val="24"/>
          <w:lang w:eastAsia="ru-RU"/>
        </w:rPr>
        <w:t>с лицом, которое в соответствии с Земельным кодексом Российской Федерации имеет право на предоставление в собственность бесплатно земельного участка без проведения торгов в случае, если такой земельный участок зарезервирован для муниципальных нужд либо ограничен в обороте;</w:t>
      </w:r>
    </w:p>
    <w:p w14:paraId="24F25A84"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27" w:name="sub_233"/>
      <w:bookmarkEnd w:id="26"/>
      <w:r w:rsidRPr="00B22813">
        <w:rPr>
          <w:rFonts w:ascii="Times New Roman" w:eastAsia="Times New Roman" w:hAnsi="Times New Roman" w:cs="Times New Roman"/>
          <w:sz w:val="24"/>
          <w:szCs w:val="24"/>
          <w:lang w:eastAsia="ru-RU"/>
        </w:rPr>
        <w:t>с лицом, с которым заключен договор о комплексном развитии территории жилой застройки, если земельный участок образован в границах территории, в отношении которой принято решение о комплексном развитии территории жилой застройки, и предоставлен указанному лицу;</w:t>
      </w:r>
    </w:p>
    <w:bookmarkEnd w:id="27"/>
    <w:p w14:paraId="00873FF1"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с лицом, заключившим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в отношении земельного участка, предоставленного этому лицу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и в случаях, предусмотренных областным законом, с некоммерческой организацией, созданной муниципальным образованием – </w:t>
      </w:r>
      <w:proofErr w:type="spellStart"/>
      <w:r w:rsidRPr="00B22813">
        <w:rPr>
          <w:rFonts w:ascii="Times New Roman" w:eastAsia="Times New Roman" w:hAnsi="Times New Roman" w:cs="Times New Roman"/>
          <w:sz w:val="24"/>
          <w:szCs w:val="24"/>
          <w:lang w:eastAsia="ru-RU"/>
        </w:rPr>
        <w:t>Дячкинское</w:t>
      </w:r>
      <w:proofErr w:type="spellEnd"/>
      <w:r w:rsidRPr="00B22813">
        <w:rPr>
          <w:rFonts w:ascii="Times New Roman" w:eastAsia="Times New Roman" w:hAnsi="Times New Roman" w:cs="Times New Roman"/>
          <w:sz w:val="24"/>
          <w:szCs w:val="24"/>
          <w:lang w:eastAsia="ru-RU"/>
        </w:rPr>
        <w:t xml:space="preserve"> сельское поселение для освоения территорий в целях строительства и эксплуатации наемных домов социального использования, в отношении земельного участка, предоставленного этой организации для освоения территории в целях строительства и эксплуатации наемного дома социального использования;</w:t>
      </w:r>
    </w:p>
    <w:p w14:paraId="5FACA6B0"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lastRenderedPageBreak/>
        <w:t>с гражданами, имеющими в соответствии с федеральными законами, областными законами право на первоочередное или внеочередное приобретение земельных участков;</w:t>
      </w:r>
    </w:p>
    <w:p w14:paraId="7D83993C"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с лицами, которым находящиеся на неделимом земельном участке здания, строения, сооружения, помещения в них принадлежат на праве оперативного управления;</w:t>
      </w:r>
    </w:p>
    <w:p w14:paraId="3C9A7C4C"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28" w:name="sub_2004"/>
      <w:r w:rsidRPr="00B22813">
        <w:rPr>
          <w:rFonts w:ascii="Times New Roman" w:eastAsia="Times New Roman" w:hAnsi="Times New Roman" w:cs="Times New Roman"/>
          <w:sz w:val="24"/>
          <w:szCs w:val="24"/>
          <w:lang w:eastAsia="ru-RU"/>
        </w:rPr>
        <w:t>4. Размер арендной платы в случае предоставления в аренду без проведения торгов в соответствии с подпунктом 3 пункта 2 статьи 39.6 Земельного кодекса Российской Федерации земельного участка юридическим лицам в соответствии с распоряжением Губернатора Ростовской области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областным законом, определяется в порядке, установленном постановлением Правительства Ростовской области.</w:t>
      </w:r>
    </w:p>
    <w:p w14:paraId="0D9F3FDC"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29" w:name="sub_2005"/>
      <w:bookmarkEnd w:id="28"/>
      <w:r w:rsidRPr="00B22813">
        <w:rPr>
          <w:rFonts w:ascii="Times New Roman" w:eastAsia="Times New Roman" w:hAnsi="Times New Roman" w:cs="Times New Roman"/>
          <w:sz w:val="24"/>
          <w:szCs w:val="24"/>
          <w:lang w:eastAsia="ru-RU"/>
        </w:rPr>
        <w:t>5. В случае переоформления юридическими лицами права постоянного (бессрочного) пользования земельными участками, находящимися в муниципальной собственности Дячкинского сельского поселения, на право аренды размер арендной платы в отношении таких земельных участков устанавливается:</w:t>
      </w:r>
    </w:p>
    <w:bookmarkEnd w:id="29"/>
    <w:p w14:paraId="3161A301"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0,3 процента кадастровой стоимости земельного участка из состава земель сельскохозяйственного назначения;</w:t>
      </w:r>
    </w:p>
    <w:p w14:paraId="09B72D2A"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1,5 процента кадастровой стоимости земельных участков, изъятых из оборота или ограниченных в обороте;</w:t>
      </w:r>
    </w:p>
    <w:p w14:paraId="534C68E4"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2 процента кадастровой стоимости иных земельных участков.</w:t>
      </w:r>
    </w:p>
    <w:p w14:paraId="3560DB5B"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6.1. Размер ежегодной арендной платы за земельный участок, предоставленный без проведения торгов в соответствии с пунктом 5.2 статьи 10 Федерального закона от 24.07.2002 N 101-ФЗ «Об обороте земель сельскохозяйственного назначения», устанавливается равным одному рублю за 1 гектар в год.</w:t>
      </w:r>
    </w:p>
    <w:p w14:paraId="5FCBF472"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30" w:name="sub_2006"/>
      <w:r w:rsidRPr="00B22813">
        <w:rPr>
          <w:rFonts w:ascii="Times New Roman" w:eastAsia="Times New Roman" w:hAnsi="Times New Roman" w:cs="Times New Roman"/>
          <w:sz w:val="24"/>
          <w:szCs w:val="24"/>
          <w:lang w:eastAsia="ru-RU"/>
        </w:rPr>
        <w:t>6. Размер ежегодной арендной платы за земельный участок, предоставленный без проведения торгов в соответствии с подпунктом 31 пункта 2 статьи 39.6 Земельного кодекса Российской Федерации, предназначенный для ведения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 определяется в размере 2 процентов кадастровой стоимости земельного участка.</w:t>
      </w:r>
    </w:p>
    <w:p w14:paraId="2E6D90B5"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31" w:name="sub_2007"/>
      <w:bookmarkEnd w:id="30"/>
      <w:r w:rsidRPr="00B22813">
        <w:rPr>
          <w:rFonts w:ascii="Times New Roman" w:eastAsia="Times New Roman" w:hAnsi="Times New Roman" w:cs="Times New Roman"/>
          <w:sz w:val="24"/>
          <w:szCs w:val="24"/>
          <w:lang w:eastAsia="ru-RU"/>
        </w:rPr>
        <w:t>7. Размер ежегодной арендной платы за земельный участок при заключении нового договора аренды земельного участка без проведения торгов в случаях, предусмотренных пунктами 3 и 4 статьи 39.6 Земельного кодекса Российской Федерации, определяется в размере 2 процентов кадастровой стоимости земельного участка, за исключением случаев, установленных настоящим Порядком.</w:t>
      </w:r>
    </w:p>
    <w:p w14:paraId="3C553AAF"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32" w:name="sub_20071"/>
      <w:bookmarkEnd w:id="31"/>
      <w:r w:rsidRPr="00B22813">
        <w:rPr>
          <w:rFonts w:ascii="Times New Roman" w:eastAsia="Times New Roman" w:hAnsi="Times New Roman" w:cs="Times New Roman"/>
          <w:sz w:val="24"/>
          <w:szCs w:val="24"/>
          <w:lang w:eastAsia="ru-RU"/>
        </w:rPr>
        <w:t>7.1. Размер ежегодной арендной платы за земельный участок, предоставленный для осуществления деятельности, предусмотренной концессионным соглашением, лицу, с которым заключено концессионное соглашение, определяется в процентах от кадастровой стоимости земельного участка в соответствии со ставками арендной платы, установленными настоящим Порядком.</w:t>
      </w:r>
    </w:p>
    <w:p w14:paraId="2CB917A1"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33" w:name="sub_201521"/>
      <w:bookmarkEnd w:id="32"/>
      <w:r w:rsidRPr="00B22813">
        <w:rPr>
          <w:rFonts w:ascii="Times New Roman" w:eastAsia="Times New Roman" w:hAnsi="Times New Roman" w:cs="Times New Roman"/>
          <w:sz w:val="24"/>
          <w:szCs w:val="24"/>
          <w:lang w:eastAsia="ru-RU"/>
        </w:rPr>
        <w:t>7.2. Размер арендной платы определяется в процентах от кадастровой стоимости земельного участка в размере земельного налога, рассчитанного в отношении такого земельного участка, при заключении договора аренды земельного участка с юридическим лицом, созданным муниципальным образованием -</w:t>
      </w:r>
      <w:proofErr w:type="spellStart"/>
      <w:r w:rsidRPr="00B22813">
        <w:rPr>
          <w:rFonts w:ascii="Times New Roman" w:eastAsia="Times New Roman" w:hAnsi="Times New Roman" w:cs="Times New Roman"/>
          <w:sz w:val="24"/>
          <w:szCs w:val="24"/>
          <w:lang w:eastAsia="ru-RU"/>
        </w:rPr>
        <w:t>Дячкинское</w:t>
      </w:r>
      <w:proofErr w:type="spellEnd"/>
      <w:r w:rsidRPr="00B22813">
        <w:rPr>
          <w:rFonts w:ascii="Times New Roman" w:eastAsia="Times New Roman" w:hAnsi="Times New Roman" w:cs="Times New Roman"/>
          <w:sz w:val="24"/>
          <w:szCs w:val="24"/>
          <w:lang w:eastAsia="ru-RU"/>
        </w:rPr>
        <w:t xml:space="preserve"> сельское поселение, и обеспечивающим реализацию решения о комплексном развитии территории жилой застройки, если земельный участок образован в границах территории, в отношении которой принято решение о комплексном развитии территории жилой застройки, и предоставлен указанному юридическому лицу.</w:t>
      </w:r>
    </w:p>
    <w:p w14:paraId="53CC3CFA"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34" w:name="sub_201522"/>
      <w:bookmarkEnd w:id="33"/>
      <w:r w:rsidRPr="00B22813">
        <w:rPr>
          <w:rFonts w:ascii="Times New Roman" w:eastAsia="Times New Roman" w:hAnsi="Times New Roman" w:cs="Times New Roman"/>
          <w:sz w:val="24"/>
          <w:szCs w:val="24"/>
          <w:lang w:eastAsia="ru-RU"/>
        </w:rPr>
        <w:t xml:space="preserve">7.3. В случае предоставления земельного участка, образованного в границах территории (за исключением территории жилой застройки), лицу, с которым заключен договор о комплексном развитии территории (за исключением территории жилой застройки) в соответствии с </w:t>
      </w:r>
      <w:r w:rsidRPr="00B22813">
        <w:rPr>
          <w:rFonts w:ascii="Times New Roman" w:eastAsia="Times New Roman" w:hAnsi="Times New Roman" w:cs="Times New Roman"/>
          <w:sz w:val="24"/>
          <w:szCs w:val="24"/>
          <w:lang w:eastAsia="ru-RU"/>
        </w:rPr>
        <w:lastRenderedPageBreak/>
        <w:t xml:space="preserve">Градостроительным кодексом Российской Федерации, либо юридическому лицу, созданному муниципальным образованием – </w:t>
      </w:r>
      <w:proofErr w:type="spellStart"/>
      <w:r w:rsidRPr="00B22813">
        <w:rPr>
          <w:rFonts w:ascii="Times New Roman" w:eastAsia="Times New Roman" w:hAnsi="Times New Roman" w:cs="Times New Roman"/>
          <w:sz w:val="24"/>
          <w:szCs w:val="24"/>
          <w:lang w:eastAsia="ru-RU"/>
        </w:rPr>
        <w:t>Дячкинское</w:t>
      </w:r>
      <w:proofErr w:type="spellEnd"/>
      <w:r w:rsidRPr="00B22813">
        <w:rPr>
          <w:rFonts w:ascii="Times New Roman" w:eastAsia="Times New Roman" w:hAnsi="Times New Roman" w:cs="Times New Roman"/>
          <w:sz w:val="24"/>
          <w:szCs w:val="24"/>
          <w:lang w:eastAsia="ru-RU"/>
        </w:rPr>
        <w:t xml:space="preserve"> сельское поселение, и обеспечивающему в соответствии с Градостроительным кодексом Российской Федерации реализацию решения о комплексном развитии территории (за исключением территории жилой застройки), размер арендной платы определяется в процентах от кадастровой стоимости земельного участка и устанавливается в размере:</w:t>
      </w:r>
    </w:p>
    <w:bookmarkEnd w:id="34"/>
    <w:p w14:paraId="5D4C1338"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0,5 процента - в отношении земельного участка, предоставленного для строительства объектов в области образования, культуры, здравоохранения;</w:t>
      </w:r>
    </w:p>
    <w:p w14:paraId="4A8A215C"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0,6 процента - в течение трехлетнего срока строительства и 1,2 процента в течение периода, превышающего трехлетний срок строительства, в отношении земельного участка, предоставленного для строительства многоквартирных жилых домов;</w:t>
      </w:r>
    </w:p>
    <w:p w14:paraId="302EB458"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1,5 процента - в отношении земельного участка, предоставленного для строительства иных объектов, за исключением размещения объектов, указанных в пункте 2 настоящего Порядка.</w:t>
      </w:r>
    </w:p>
    <w:p w14:paraId="0AC9595B"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При этом после ввода в эксплуатацию объектов, построенных в ходе комплексного развития территории, размер арендной платы за земельный участок определяется в соответствии со ставками арендной платы, установленными настоящим Порядком.</w:t>
      </w:r>
    </w:p>
    <w:p w14:paraId="6975B32D"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35" w:name="sub_2008"/>
      <w:r w:rsidRPr="00B22813">
        <w:rPr>
          <w:rFonts w:ascii="Times New Roman" w:eastAsia="Times New Roman" w:hAnsi="Times New Roman" w:cs="Times New Roman"/>
          <w:sz w:val="24"/>
          <w:szCs w:val="24"/>
          <w:lang w:eastAsia="ru-RU"/>
        </w:rPr>
        <w:t>8. В случае предоставления земельного участка в аренду без проведения торгов для целей, указанных в настоящем пункте, арендная плата определяется в процентах от кадастровой стоимости земельного участка и рассчитывается в размере:</w:t>
      </w:r>
    </w:p>
    <w:p w14:paraId="6367AB40"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36" w:name="sub_2081"/>
      <w:bookmarkEnd w:id="35"/>
      <w:r w:rsidRPr="00B22813">
        <w:rPr>
          <w:rFonts w:ascii="Times New Roman" w:eastAsia="Times New Roman" w:hAnsi="Times New Roman" w:cs="Times New Roman"/>
          <w:sz w:val="24"/>
          <w:szCs w:val="24"/>
          <w:lang w:eastAsia="ru-RU"/>
        </w:rPr>
        <w:t>а) 0,01 процента в отношении:</w:t>
      </w:r>
    </w:p>
    <w:bookmarkEnd w:id="36"/>
    <w:p w14:paraId="1B21914A"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земельного участка, предоставленного физическому или юридическому лицу, имеющему право на освобождение от уплаты земельного налога в соответствии с законодательством о налогах и сборах;</w:t>
      </w:r>
    </w:p>
    <w:p w14:paraId="71CF91F5"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земельного участка, изъятого из оборота, если земельный участок в случаях, установленных федеральными законами, может быть передан в аренду;</w:t>
      </w:r>
    </w:p>
    <w:p w14:paraId="431F482F"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земельного участка, загрязненного опасными отходами, радиоактивными веществами, подвергшегося загрязнению, заражению и деградации, за исключением случаев консервации земель с изъятием их из оборота;</w:t>
      </w:r>
    </w:p>
    <w:p w14:paraId="2221075F"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земельного участка, предоставленного для размещения дипломатических представительств иностранных государств и консульских учреждений в Российской Федерации, если иное не установлено международными договорами;</w:t>
      </w:r>
    </w:p>
    <w:p w14:paraId="6824883F"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37" w:name="sub_2082"/>
      <w:r w:rsidRPr="00B22813">
        <w:rPr>
          <w:rFonts w:ascii="Times New Roman" w:eastAsia="Times New Roman" w:hAnsi="Times New Roman" w:cs="Times New Roman"/>
          <w:sz w:val="24"/>
          <w:szCs w:val="24"/>
          <w:lang w:eastAsia="ru-RU"/>
        </w:rPr>
        <w:t>б) 0,3 процента в отношении земельного участка, занятого жилищным фондом;</w:t>
      </w:r>
    </w:p>
    <w:p w14:paraId="5C8BD6B1"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38" w:name="sub_2083"/>
      <w:bookmarkEnd w:id="37"/>
      <w:r w:rsidRPr="00B22813">
        <w:rPr>
          <w:rFonts w:ascii="Times New Roman" w:eastAsia="Times New Roman" w:hAnsi="Times New Roman" w:cs="Times New Roman"/>
          <w:sz w:val="24"/>
          <w:szCs w:val="24"/>
          <w:lang w:eastAsia="ru-RU"/>
        </w:rPr>
        <w:t>в) 0,5 процента в отношении земельного участка, предоставленного (занятого) для размещения объектов спорта;</w:t>
      </w:r>
    </w:p>
    <w:p w14:paraId="7BB81D2A"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39" w:name="sub_2084"/>
      <w:bookmarkEnd w:id="38"/>
      <w:r w:rsidRPr="00B22813">
        <w:rPr>
          <w:rFonts w:ascii="Times New Roman" w:eastAsia="Times New Roman" w:hAnsi="Times New Roman" w:cs="Times New Roman"/>
          <w:sz w:val="24"/>
          <w:szCs w:val="24"/>
          <w:lang w:eastAsia="ru-RU"/>
        </w:rPr>
        <w:t>г) 3,5 процента в отношении земельного участка, предоставленного (занятого) для размещения объектов, непосредственно используемых для захоронения твердых бытовых отходов, в том числе полигонов;</w:t>
      </w:r>
    </w:p>
    <w:p w14:paraId="6143BE6E"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40" w:name="sub_2085"/>
      <w:bookmarkEnd w:id="39"/>
      <w:r w:rsidRPr="00B22813">
        <w:rPr>
          <w:rFonts w:ascii="Times New Roman" w:eastAsia="Times New Roman" w:hAnsi="Times New Roman" w:cs="Times New Roman"/>
          <w:sz w:val="24"/>
          <w:szCs w:val="24"/>
          <w:lang w:eastAsia="ru-RU"/>
        </w:rPr>
        <w:t>д) 2,0 процента в отношении земельного участка, предоставленного (занятого) для размещения объектов, утилизирующих твердые бытовые отходы методом сжигания;</w:t>
      </w:r>
    </w:p>
    <w:p w14:paraId="7EED6AA2"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41" w:name="sub_2086"/>
      <w:bookmarkEnd w:id="40"/>
      <w:r w:rsidRPr="00B22813">
        <w:rPr>
          <w:rFonts w:ascii="Times New Roman" w:eastAsia="Times New Roman" w:hAnsi="Times New Roman" w:cs="Times New Roman"/>
          <w:sz w:val="24"/>
          <w:szCs w:val="24"/>
          <w:lang w:eastAsia="ru-RU"/>
        </w:rPr>
        <w:t>е) 0,3 процента в отношении земельного участка, предоставленного (занятого) для размещения объектов, утилизирующих твердые бытовые отходы методом их сортировки и переработки;</w:t>
      </w:r>
    </w:p>
    <w:p w14:paraId="7520BF89"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42" w:name="sub_2087"/>
      <w:bookmarkEnd w:id="41"/>
      <w:r w:rsidRPr="00B22813">
        <w:rPr>
          <w:rFonts w:ascii="Times New Roman" w:eastAsia="Times New Roman" w:hAnsi="Times New Roman" w:cs="Times New Roman"/>
          <w:sz w:val="24"/>
          <w:szCs w:val="24"/>
          <w:lang w:eastAsia="ru-RU"/>
        </w:rPr>
        <w:t>ж) 0,3 процента в отношении земельного участка, предоставленного (занятого) для размещения объектов, предназначенных для перегрузки отходов, в том числе мусороперегрузочных станций.</w:t>
      </w:r>
    </w:p>
    <w:p w14:paraId="0460E030"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43" w:name="sub_281"/>
      <w:bookmarkEnd w:id="42"/>
      <w:r w:rsidRPr="00B22813">
        <w:rPr>
          <w:rFonts w:ascii="Times New Roman" w:eastAsia="Times New Roman" w:hAnsi="Times New Roman" w:cs="Times New Roman"/>
          <w:sz w:val="24"/>
          <w:szCs w:val="24"/>
          <w:lang w:eastAsia="ru-RU"/>
        </w:rPr>
        <w:t>8.1. В случае, если в отношении земельного участка, предоставленного собственнику зданий, сооружений, право которого на приобретение в собственность земельного участка ограничено законодательством Российской Федерации, размер арендной платы, рассчитанный в соответствии с пунктом 2 и подпунктами «а» - «ж» пункта 8 настоящего Порядка, превышает размер земельного налога, установленного в отношении предназначенных для использования в сходных целях и занимаемых зданиями, сооружениями земельных участков, для которых указанные ограничения права на приобретение в собственность отсутствуют, размер арендной платы определяется в размере земельного налога.</w:t>
      </w:r>
    </w:p>
    <w:bookmarkEnd w:id="43"/>
    <w:p w14:paraId="138536D4"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В случае предоставления земельного участка без проведения торгов арендная плата в </w:t>
      </w:r>
      <w:r w:rsidRPr="00B22813">
        <w:rPr>
          <w:rFonts w:ascii="Times New Roman" w:eastAsia="Times New Roman" w:hAnsi="Times New Roman" w:cs="Times New Roman"/>
          <w:sz w:val="24"/>
          <w:szCs w:val="24"/>
          <w:lang w:eastAsia="ru-RU"/>
        </w:rPr>
        <w:lastRenderedPageBreak/>
        <w:t>отношении земельного участка в случаях, не указанных в пункте 2 и подпунктах «а» - «ж» пункта 8 настоящего Порядка, предоставленного собственнику зданий, сооружений, право которого на приобретение в собственность земельного участка ограничено законодательством Российской Федерации, определяется в размере земельного налога, установленного в отношении предназначенных для использования в сходных целях и занимаемых зданиями, сооружениями земельных участков, для которых указанные ограничения права на приобретение в собственность отсутствуют.</w:t>
      </w:r>
    </w:p>
    <w:p w14:paraId="78952EFD"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44" w:name="sub_201524"/>
      <w:r w:rsidRPr="00B22813">
        <w:rPr>
          <w:rFonts w:ascii="Times New Roman" w:eastAsia="Times New Roman" w:hAnsi="Times New Roman" w:cs="Times New Roman"/>
          <w:sz w:val="24"/>
          <w:szCs w:val="24"/>
          <w:lang w:eastAsia="ru-RU"/>
        </w:rPr>
        <w:t>9.1. Размер арендной платы за земельный участок, на котором расположен объект культурного наследия, приватизированный путем продажи на конкурсе в соответствии с Федеральным законом от 21.12.2001 N 78-ФЗ «О приватизации государственного и муниципального имущества», устанавливается равным одному рублю в год на весь срок выполнения условий конкурса по продаже такого объекта.</w:t>
      </w:r>
    </w:p>
    <w:p w14:paraId="0E38A729"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9.2. Размер арендной платы за земельный участок, предоставленный в порядке реализации первоочередного права на приобретение земельного участка в соответствии с Федеральным законом от 12.01.1995 N 5-ФЗ «О ветеранах» ветерану боевых действий, принимающему (принимавшему) участие в специальной военной операции, содействующему (содействовавшему) выполнению задач специальной военной операции на территориях Донецкой Народной Республики, Луганской Народной Республики и Украины с 24 февраля 2022 г., на территориях Запорожской области и Херсонской области с 30 сентября 2022 г., а также членам его семьи, устанавливается равным одному рублю в год, вне зависимости от площади земельного участка.</w:t>
      </w:r>
    </w:p>
    <w:p w14:paraId="2E717E20"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9.3. При расчете арендной платы за земельный участок, предоставленный в аренду образовательной организации, осуществляющей деятельность по подготовке граждан по военно-учетным специальностям для Вооруженных Сил Российской Федерации за счет субсидий федерального бюджета, к размеру арендной платы применяется коэффициент 0,5.</w:t>
      </w:r>
    </w:p>
    <w:p w14:paraId="53006E3C"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Arial"/>
          <w:sz w:val="24"/>
          <w:szCs w:val="24"/>
          <w:lang w:eastAsia="ru-RU"/>
        </w:rPr>
        <w:t>9.4 В отношении земельных участков, предоставленных для ведения предпринимательской деятельности ветерану боевых действий, принимающему (принимавшему) участие в специальной военной операции, содействующему (содействовавшему) выполнению задач специальной военной операции на территориях Донецкой Народной Республики, Луганской Народной Республики и Украины с 24 февраля 2022 г., на территориях Запорожской области и Херсонской области с 30 сентября 2022 г., а также членам его семьи, устанавливается льготный размер арендной платы (50%) вне зависимости от площади земельного участка.</w:t>
      </w:r>
    </w:p>
    <w:p w14:paraId="5291E11E"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45" w:name="sub_2010"/>
      <w:bookmarkEnd w:id="44"/>
      <w:r w:rsidRPr="00B22813">
        <w:rPr>
          <w:rFonts w:ascii="Times New Roman" w:eastAsia="Times New Roman" w:hAnsi="Times New Roman" w:cs="Times New Roman"/>
          <w:sz w:val="24"/>
          <w:szCs w:val="24"/>
          <w:lang w:eastAsia="ru-RU"/>
        </w:rPr>
        <w:t>10. В случае, если право на заключение договора аренды земельного участка, находящегося в муниципальной собственности Дячкинского сельского поселения, приобретается на торгах, то размер ежегодной арендной платы или размер первого арендного платежа за земельный участок определяется по результатам таких торгов.</w:t>
      </w:r>
    </w:p>
    <w:bookmarkEnd w:id="45"/>
    <w:p w14:paraId="41761643"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При этом начальная цена предмета аукциона на право заключения договора аренды земельного участка определяется по результатам рыночной оценки в соответствии с Федеральным законом «Об оценочной деятельности в Российской Федерации».</w:t>
      </w:r>
    </w:p>
    <w:p w14:paraId="6A40E46D"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46" w:name="sub_2011"/>
      <w:r w:rsidRPr="00B22813">
        <w:rPr>
          <w:rFonts w:ascii="Times New Roman" w:eastAsia="Times New Roman" w:hAnsi="Times New Roman" w:cs="Times New Roman"/>
          <w:sz w:val="24"/>
          <w:szCs w:val="24"/>
          <w:lang w:eastAsia="ru-RU"/>
        </w:rPr>
        <w:t>11. Размер ежегодной арендной платы за земельные участки в случаях, не указанных в пунктах 1 – 9.2 настоящего Порядка, определяется в размере 2 процентов кадастровой стоимости земельного участка.</w:t>
      </w:r>
    </w:p>
    <w:p w14:paraId="56880C80"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47" w:name="sub_2012"/>
      <w:bookmarkEnd w:id="46"/>
      <w:r w:rsidRPr="00B22813">
        <w:rPr>
          <w:rFonts w:ascii="Times New Roman" w:eastAsia="Times New Roman" w:hAnsi="Times New Roman" w:cs="Times New Roman"/>
          <w:sz w:val="24"/>
          <w:szCs w:val="24"/>
          <w:lang w:eastAsia="ru-RU"/>
        </w:rPr>
        <w:t>12. Размер арендной платы за использование земельного участка, находящегося в муниципальной собственности Дячкинского сельского поселения, предоставленного для целей жилищного строительства, в случае если по истечении 3 лет со дня предоставления в аренду земельного участка, не введен в эксплуатацию построенный на земельном участке объект недвижимости, устанавливается равным 2-кратной налоговой ставке земельного налога на соответствующий земельный участок, находящийся в муниципальной собственности Дячкинского сельского поселения, если иное не установлено земельным законодательством Российской Федерации.</w:t>
      </w:r>
    </w:p>
    <w:p w14:paraId="3C5481B6"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48" w:name="sub_2013"/>
      <w:bookmarkEnd w:id="47"/>
      <w:r w:rsidRPr="00B22813">
        <w:rPr>
          <w:rFonts w:ascii="Times New Roman" w:eastAsia="Times New Roman" w:hAnsi="Times New Roman" w:cs="Times New Roman"/>
          <w:sz w:val="24"/>
          <w:szCs w:val="24"/>
          <w:lang w:eastAsia="ru-RU"/>
        </w:rPr>
        <w:t xml:space="preserve">13. Размер арендной платы в процентах от кадастровой стоимости земельного участка, находящегося в муниципальной собственности Дячкинского сельского поселения, определяемый в соответствии в соответствии с пунктами 1, 6, 7, 7.1, 7.3, 8, 9, 11 настоящего Порядка, определяется путем последовательного перемножения кадастровой стоимости земельного участка, ставки арендной платы и индексов уровня инфляции, предусмотренных областным законом об областном </w:t>
      </w:r>
      <w:r w:rsidRPr="00B22813">
        <w:rPr>
          <w:rFonts w:ascii="Times New Roman" w:eastAsia="Times New Roman" w:hAnsi="Times New Roman" w:cs="Times New Roman"/>
          <w:sz w:val="24"/>
          <w:szCs w:val="24"/>
          <w:lang w:eastAsia="ru-RU"/>
        </w:rPr>
        <w:lastRenderedPageBreak/>
        <w:t>бюджете на очередной финансовый год и плановый период и установленных по состоянию на начало очередного финансового года.</w:t>
      </w:r>
    </w:p>
    <w:bookmarkEnd w:id="48"/>
    <w:p w14:paraId="1100FC96"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При этом индексация размера арендной платы производится начиная с года, следующего за годом, в котором принято решение об утверждении результатов определения кадастровой стоимости земельных участков.</w:t>
      </w:r>
    </w:p>
    <w:p w14:paraId="6DE6B552"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49" w:name="sub_2014"/>
      <w:r w:rsidRPr="00B22813">
        <w:rPr>
          <w:rFonts w:ascii="Times New Roman" w:eastAsia="Times New Roman" w:hAnsi="Times New Roman" w:cs="Times New Roman"/>
          <w:sz w:val="24"/>
          <w:szCs w:val="24"/>
          <w:lang w:eastAsia="ru-RU"/>
        </w:rPr>
        <w:t>14. При определении размера годовой арендной платы в соответствии со ставками арендной платы в случаях, указанных в пункте 2 настоящего Порядка, проводится ежегодная индексация арендной платы с учетом размера уровня инфляции, предусмотренного областным законом об областном бюджете на очередной финансовый год и плановый период и установленного по состоянию на начало очередного финансового года, начиная с года, следующего за годом, в котором заключен договор аренды земельного участка.</w:t>
      </w:r>
    </w:p>
    <w:bookmarkEnd w:id="49"/>
    <w:p w14:paraId="46C6F8C9"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В случае изменения кадастровой стоимости земельного участка индексация размера арендной платы производится, начиная с года, следующего за годом, в котором принято решение об утверждении результатов определения кадастровой стоимости земельных участков.</w:t>
      </w:r>
    </w:p>
    <w:p w14:paraId="5A43035F"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50" w:name="sub_2015"/>
      <w:r w:rsidRPr="00B22813">
        <w:rPr>
          <w:rFonts w:ascii="Times New Roman" w:eastAsia="Times New Roman" w:hAnsi="Times New Roman" w:cs="Times New Roman"/>
          <w:sz w:val="24"/>
          <w:szCs w:val="24"/>
          <w:lang w:eastAsia="ru-RU"/>
        </w:rPr>
        <w:t>15. Администрация Дячкинского сельского поселения при заключении договора аренды земельного участка, находящегося в муниципальной собственности Дячкинского сельского поселения, обязана предусмотреть в таком договоре случаи и периодичность изменения в одностороннем порядке по требованию арендодателя арендной платы за использование земельного участка, находящегося в муниципальной собственности Дячкинского сельского поселения.</w:t>
      </w:r>
    </w:p>
    <w:bookmarkEnd w:id="50"/>
    <w:p w14:paraId="57E530DF"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В одностороннем порядке по требованию арендодателя размер годовой арендной платы за использование земельного участка, находящегося в муниципальной собственности Дячкинского сельского поселения, изменяется:</w:t>
      </w:r>
    </w:p>
    <w:p w14:paraId="0E90C14B"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51" w:name="sub_201514"/>
      <w:r w:rsidRPr="00B22813">
        <w:rPr>
          <w:rFonts w:ascii="Times New Roman" w:eastAsia="Times New Roman" w:hAnsi="Times New Roman" w:cs="Times New Roman"/>
          <w:sz w:val="24"/>
          <w:szCs w:val="24"/>
          <w:lang w:eastAsia="ru-RU"/>
        </w:rPr>
        <w:t>путем ежегодной индексации с учетом уровня инфляции, предусмотренного областным законом об областном бюджете на очередной финансовый год и плановый период по состоянию на начало очередного финансового года, за исключением размера ежегодной арендной платы, установленного пунктами 3, 5, 7.2, 8.1, 9.1, 9.2, 12 настоящего Порядка;</w:t>
      </w:r>
    </w:p>
    <w:p w14:paraId="62540B66"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52" w:name="sub_201518"/>
      <w:bookmarkEnd w:id="51"/>
      <w:r w:rsidRPr="00B22813">
        <w:rPr>
          <w:rFonts w:ascii="Times New Roman" w:eastAsia="Times New Roman" w:hAnsi="Times New Roman" w:cs="Times New Roman"/>
          <w:sz w:val="24"/>
          <w:szCs w:val="24"/>
          <w:lang w:eastAsia="ru-RU"/>
        </w:rPr>
        <w:t>в связи с изменением кадастровой стоимости земельного участка. При этом арендная плата, рассчитанная в процентах от кадастровой стоимости земельного участка, находящегося в муниципальной собственности Дячкинского сельского поселения, подлежит перерасчету по состоянию на 1 января, следующего за годом, в котором принято решение об утверждении результатов определения кадастровой стоимости земельных участков;</w:t>
      </w:r>
    </w:p>
    <w:bookmarkEnd w:id="52"/>
    <w:p w14:paraId="4D4627E3"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в связи с изменением ставок арендной платы, значений и коэффициентов, используемых при расчете арендной платы, порядка определения размера арендной платы. При этом размер арендной платы считается измененным с момента вступления в силу соответствующих нормативных правовых актов об установлении (утверждении):</w:t>
      </w:r>
    </w:p>
    <w:p w14:paraId="17751585"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ставок арендной платы;</w:t>
      </w:r>
    </w:p>
    <w:p w14:paraId="01C751EF"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значений и коэффициентов, используемых при расчете арендной платы;</w:t>
      </w:r>
    </w:p>
    <w:p w14:paraId="569EDD4B"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порядка определения размера арендной платы.</w:t>
      </w:r>
    </w:p>
    <w:p w14:paraId="279C6B2E"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53" w:name="sub_2016"/>
      <w:r w:rsidRPr="00B22813">
        <w:rPr>
          <w:rFonts w:ascii="Times New Roman" w:eastAsia="Times New Roman" w:hAnsi="Times New Roman" w:cs="Times New Roman"/>
          <w:sz w:val="24"/>
          <w:szCs w:val="24"/>
          <w:lang w:eastAsia="ru-RU"/>
        </w:rPr>
        <w:t>16. В случае, если на стороне арендатора выступают несколько лиц, арендная плата для каждого из них определяется пропорционально их доле в праве на арендованное имущество в соответствии с договором аренды земельного участка.</w:t>
      </w:r>
    </w:p>
    <w:p w14:paraId="36C88187"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16.1. В случае если земельный участок имеет более чем один вид разрешенного использования, для расчета арендной платы применяется максимальная ставка арендной платы из соответствующих указанным видам разрешенного использования земельного участка ставок арендной платы.</w:t>
      </w:r>
    </w:p>
    <w:p w14:paraId="451DEC43"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color w:val="FF0000"/>
          <w:sz w:val="24"/>
          <w:szCs w:val="24"/>
          <w:lang w:eastAsia="ru-RU"/>
        </w:rPr>
      </w:pPr>
      <w:r w:rsidRPr="00B22813">
        <w:rPr>
          <w:rFonts w:ascii="Times New Roman" w:eastAsia="Times New Roman" w:hAnsi="Times New Roman" w:cs="Times New Roman"/>
          <w:sz w:val="24"/>
          <w:szCs w:val="24"/>
          <w:lang w:eastAsia="ru-RU"/>
        </w:rPr>
        <w:t>Положения абзаца первого настоящего пункта не применяется при определении размера арендной платы по договорам аренды земельного участка в случае, если на стороне арендатора выступают несколько лиц, а также в случаях, предусмотренных пунктами 2, 7.2, 7.3 настоящего Порядка.</w:t>
      </w:r>
    </w:p>
    <w:p w14:paraId="27FDA67A" w14:textId="77777777" w:rsidR="00B22813" w:rsidRPr="00B22813" w:rsidRDefault="00B22813" w:rsidP="00B2281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54" w:name="sub_2017"/>
      <w:bookmarkEnd w:id="53"/>
      <w:r w:rsidRPr="00B22813">
        <w:rPr>
          <w:rFonts w:ascii="Times New Roman" w:eastAsia="Times New Roman" w:hAnsi="Times New Roman" w:cs="Times New Roman"/>
          <w:sz w:val="24"/>
          <w:szCs w:val="24"/>
          <w:lang w:eastAsia="ru-RU"/>
        </w:rPr>
        <w:t>17. Арендная плата за использование земельных участков, находящихся в муниципальной собственности Дячкинского сельского поселения, вносится равными долями ежемесячно, не позднее 20-го числа отчетного месяца, в соответствии с условиями договора аренды земельного участка.</w:t>
      </w:r>
      <w:bookmarkEnd w:id="54"/>
    </w:p>
    <w:p w14:paraId="0AA16CB3" w14:textId="77777777" w:rsidR="00B22813" w:rsidRPr="00B22813" w:rsidRDefault="00B22813" w:rsidP="00B22813">
      <w:pPr>
        <w:widowControl w:val="0"/>
        <w:spacing w:after="0" w:line="240" w:lineRule="auto"/>
        <w:ind w:firstLine="720"/>
        <w:rPr>
          <w:rFonts w:ascii="Times New Roman" w:eastAsia="Times New Roman" w:hAnsi="Times New Roman" w:cs="Times New Roman"/>
          <w:sz w:val="24"/>
          <w:szCs w:val="24"/>
          <w:lang w:eastAsia="ru-RU"/>
        </w:rPr>
      </w:pPr>
    </w:p>
    <w:p w14:paraId="3A512E1F" w14:textId="5E3D80BE" w:rsidR="00B22813" w:rsidRPr="00B22813" w:rsidRDefault="00B22813" w:rsidP="00B22813">
      <w:pPr>
        <w:widowControl w:val="0"/>
        <w:adjustRightInd w:val="0"/>
        <w:spacing w:after="0" w:line="240" w:lineRule="auto"/>
        <w:jc w:val="center"/>
        <w:textAlignment w:val="baseline"/>
        <w:outlineLvl w:val="0"/>
        <w:rPr>
          <w:rFonts w:ascii="Times New Roman" w:eastAsia="Times New Roman" w:hAnsi="Times New Roman" w:cs="Times New Roman"/>
          <w:sz w:val="20"/>
          <w:szCs w:val="20"/>
          <w:lang w:eastAsia="ru-RU"/>
        </w:rPr>
      </w:pPr>
      <w:r w:rsidRPr="00B22813">
        <w:rPr>
          <w:rFonts w:ascii="Times New Roman" w:eastAsia="Lucida Sans Unicode" w:hAnsi="Times New Roman" w:cs="Mangal"/>
          <w:b/>
          <w:noProof/>
          <w:kern w:val="2"/>
          <w:sz w:val="20"/>
          <w:szCs w:val="20"/>
          <w:lang w:eastAsia="ru-RU"/>
        </w:rPr>
        <w:lastRenderedPageBreak/>
        <w:drawing>
          <wp:inline distT="0" distB="0" distL="0" distR="0" wp14:anchorId="25F81BDA" wp14:editId="32636B0D">
            <wp:extent cx="571500" cy="733425"/>
            <wp:effectExtent l="0" t="0" r="0" b="9525"/>
            <wp:docPr id="37237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57633BE1" w14:textId="77777777" w:rsidR="00B22813" w:rsidRPr="00B22813" w:rsidRDefault="00B22813" w:rsidP="00B22813">
      <w:pPr>
        <w:widowControl w:val="0"/>
        <w:adjustRightInd w:val="0"/>
        <w:spacing w:after="0" w:line="240" w:lineRule="auto"/>
        <w:jc w:val="center"/>
        <w:textAlignment w:val="baseline"/>
        <w:outlineLvl w:val="0"/>
        <w:rPr>
          <w:rFonts w:ascii="Times New Roman" w:eastAsia="Times New Roman" w:hAnsi="Times New Roman" w:cs="Times New Roman"/>
          <w:b/>
          <w:sz w:val="20"/>
          <w:szCs w:val="20"/>
          <w:lang w:eastAsia="ru-RU"/>
        </w:rPr>
      </w:pPr>
      <w:r w:rsidRPr="00B22813">
        <w:rPr>
          <w:rFonts w:ascii="Times New Roman" w:eastAsia="Times New Roman" w:hAnsi="Times New Roman" w:cs="Times New Roman"/>
          <w:b/>
          <w:sz w:val="20"/>
          <w:szCs w:val="20"/>
          <w:lang w:eastAsia="ru-RU"/>
        </w:rPr>
        <w:t>РОССИЙСКАЯ ФЕДЕРАЦИЯ</w:t>
      </w:r>
    </w:p>
    <w:p w14:paraId="14FD1C61" w14:textId="77777777" w:rsidR="00B22813" w:rsidRPr="00B22813" w:rsidRDefault="00B22813" w:rsidP="00B22813">
      <w:pPr>
        <w:widowControl w:val="0"/>
        <w:adjustRightInd w:val="0"/>
        <w:spacing w:after="0" w:line="240" w:lineRule="auto"/>
        <w:jc w:val="center"/>
        <w:textAlignment w:val="baseline"/>
        <w:rPr>
          <w:rFonts w:ascii="Times New Roman" w:eastAsia="Times New Roman" w:hAnsi="Times New Roman" w:cs="Times New Roman"/>
          <w:b/>
          <w:sz w:val="20"/>
          <w:szCs w:val="20"/>
          <w:lang w:eastAsia="ru-RU"/>
        </w:rPr>
      </w:pPr>
      <w:r w:rsidRPr="00B22813">
        <w:rPr>
          <w:rFonts w:ascii="Times New Roman" w:eastAsia="Times New Roman" w:hAnsi="Times New Roman" w:cs="Times New Roman"/>
          <w:b/>
          <w:sz w:val="20"/>
          <w:szCs w:val="20"/>
          <w:lang w:eastAsia="ru-RU"/>
        </w:rPr>
        <w:t>РОСТОВСКАЯ ОБЛАСТЬ</w:t>
      </w:r>
    </w:p>
    <w:p w14:paraId="4D366F75" w14:textId="77777777" w:rsidR="00B22813" w:rsidRPr="00B22813" w:rsidRDefault="00B22813" w:rsidP="00B22813">
      <w:pPr>
        <w:widowControl w:val="0"/>
        <w:adjustRightInd w:val="0"/>
        <w:spacing w:after="0" w:line="240" w:lineRule="auto"/>
        <w:jc w:val="center"/>
        <w:textAlignment w:val="baseline"/>
        <w:rPr>
          <w:rFonts w:ascii="Times New Roman" w:eastAsia="Times New Roman" w:hAnsi="Times New Roman" w:cs="Times New Roman"/>
          <w:b/>
          <w:sz w:val="20"/>
          <w:szCs w:val="20"/>
          <w:lang w:eastAsia="ru-RU"/>
        </w:rPr>
      </w:pPr>
      <w:r w:rsidRPr="00B22813">
        <w:rPr>
          <w:rFonts w:ascii="Times New Roman" w:eastAsia="Times New Roman" w:hAnsi="Times New Roman" w:cs="Times New Roman"/>
          <w:b/>
          <w:sz w:val="20"/>
          <w:szCs w:val="20"/>
          <w:lang w:eastAsia="ru-RU"/>
        </w:rPr>
        <w:t>ТАРАСОВСКИЙ РАЙОН</w:t>
      </w:r>
    </w:p>
    <w:p w14:paraId="3C5EBA83" w14:textId="77777777" w:rsidR="00B22813" w:rsidRPr="00B22813" w:rsidRDefault="00B22813" w:rsidP="00B22813">
      <w:pPr>
        <w:widowControl w:val="0"/>
        <w:adjustRightInd w:val="0"/>
        <w:spacing w:after="0" w:line="240" w:lineRule="auto"/>
        <w:jc w:val="center"/>
        <w:textAlignment w:val="baseline"/>
        <w:rPr>
          <w:rFonts w:ascii="Times New Roman" w:eastAsia="Times New Roman" w:hAnsi="Times New Roman" w:cs="Times New Roman"/>
          <w:b/>
          <w:sz w:val="20"/>
          <w:szCs w:val="20"/>
          <w:lang w:eastAsia="ru-RU"/>
        </w:rPr>
      </w:pPr>
      <w:r w:rsidRPr="00B22813">
        <w:rPr>
          <w:rFonts w:ascii="Times New Roman" w:eastAsia="Times New Roman" w:hAnsi="Times New Roman" w:cs="Times New Roman"/>
          <w:b/>
          <w:sz w:val="20"/>
          <w:szCs w:val="20"/>
          <w:lang w:eastAsia="ru-RU"/>
        </w:rPr>
        <w:t>МУНИЦИПАЛЬНОЕ ОБРАЗОВАНИЕ</w:t>
      </w:r>
    </w:p>
    <w:p w14:paraId="192619B8" w14:textId="77777777" w:rsidR="00B22813" w:rsidRPr="00B22813" w:rsidRDefault="00B22813" w:rsidP="00B22813">
      <w:pPr>
        <w:widowControl w:val="0"/>
        <w:adjustRightInd w:val="0"/>
        <w:spacing w:after="0" w:line="240" w:lineRule="auto"/>
        <w:jc w:val="center"/>
        <w:textAlignment w:val="baseline"/>
        <w:rPr>
          <w:rFonts w:ascii="Times New Roman" w:eastAsia="Times New Roman" w:hAnsi="Times New Roman" w:cs="Times New Roman"/>
          <w:b/>
          <w:sz w:val="20"/>
          <w:szCs w:val="20"/>
          <w:lang w:eastAsia="ru-RU"/>
        </w:rPr>
      </w:pPr>
      <w:r w:rsidRPr="00B22813">
        <w:rPr>
          <w:rFonts w:ascii="Times New Roman" w:eastAsia="Times New Roman" w:hAnsi="Times New Roman" w:cs="Times New Roman"/>
          <w:b/>
          <w:sz w:val="20"/>
          <w:szCs w:val="20"/>
          <w:lang w:eastAsia="ru-RU"/>
        </w:rPr>
        <w:t>«ДЯЧКИНСКОЕ СЕЛЬСКОЕ ПОСЕЛЕНИЕ»</w:t>
      </w:r>
    </w:p>
    <w:p w14:paraId="65B5716C" w14:textId="77777777" w:rsidR="00B22813" w:rsidRPr="00B22813" w:rsidRDefault="00B22813" w:rsidP="00B22813">
      <w:pPr>
        <w:widowControl w:val="0"/>
        <w:adjustRightInd w:val="0"/>
        <w:spacing w:after="0" w:line="240" w:lineRule="auto"/>
        <w:jc w:val="center"/>
        <w:textAlignment w:val="baseline"/>
        <w:rPr>
          <w:rFonts w:ascii="Times New Roman" w:eastAsia="Times New Roman" w:hAnsi="Times New Roman" w:cs="Times New Roman"/>
          <w:b/>
          <w:sz w:val="20"/>
          <w:szCs w:val="20"/>
          <w:lang w:eastAsia="ru-RU"/>
        </w:rPr>
      </w:pPr>
    </w:p>
    <w:p w14:paraId="7CCD244E" w14:textId="77777777" w:rsidR="00B22813" w:rsidRPr="00B22813" w:rsidRDefault="00B22813" w:rsidP="00B22813">
      <w:pPr>
        <w:widowControl w:val="0"/>
        <w:adjustRightInd w:val="0"/>
        <w:spacing w:after="0" w:line="240" w:lineRule="auto"/>
        <w:jc w:val="center"/>
        <w:textAlignment w:val="baseline"/>
        <w:outlineLvl w:val="0"/>
        <w:rPr>
          <w:rFonts w:ascii="Times New Roman" w:eastAsia="Times New Roman" w:hAnsi="Times New Roman" w:cs="Times New Roman"/>
          <w:b/>
          <w:sz w:val="20"/>
          <w:szCs w:val="20"/>
          <w:lang w:eastAsia="ru-RU"/>
        </w:rPr>
      </w:pPr>
      <w:r w:rsidRPr="00B22813">
        <w:rPr>
          <w:rFonts w:ascii="Times New Roman" w:eastAsia="Times New Roman" w:hAnsi="Times New Roman" w:cs="Times New Roman"/>
          <w:b/>
          <w:sz w:val="20"/>
          <w:szCs w:val="20"/>
          <w:lang w:eastAsia="ru-RU"/>
        </w:rPr>
        <w:t>СОБРАНИЕ ДЕПУТАТОВ ДЯЧКИНСКОГО СЕЛЬСКОГО ПОСЕЛЕНИЯ</w:t>
      </w:r>
    </w:p>
    <w:p w14:paraId="64F6D000" w14:textId="77777777" w:rsidR="00B22813" w:rsidRPr="00B22813" w:rsidRDefault="00B22813" w:rsidP="00B22813">
      <w:pPr>
        <w:widowControl w:val="0"/>
        <w:adjustRightInd w:val="0"/>
        <w:spacing w:after="0" w:line="240" w:lineRule="auto"/>
        <w:jc w:val="center"/>
        <w:textAlignment w:val="baseline"/>
        <w:rPr>
          <w:rFonts w:ascii="Times New Roman" w:eastAsia="Times New Roman" w:hAnsi="Times New Roman" w:cs="Times New Roman"/>
          <w:b/>
          <w:sz w:val="20"/>
          <w:szCs w:val="20"/>
          <w:lang w:eastAsia="ru-RU"/>
        </w:rPr>
      </w:pPr>
    </w:p>
    <w:p w14:paraId="6B968004" w14:textId="77777777" w:rsidR="00B22813" w:rsidRPr="00B22813" w:rsidRDefault="00B22813" w:rsidP="00B22813">
      <w:pPr>
        <w:widowControl w:val="0"/>
        <w:adjustRightInd w:val="0"/>
        <w:spacing w:after="0" w:line="240" w:lineRule="auto"/>
        <w:jc w:val="center"/>
        <w:textAlignment w:val="baseline"/>
        <w:outlineLvl w:val="0"/>
        <w:rPr>
          <w:rFonts w:ascii="Times New Roman" w:eastAsia="Times New Roman" w:hAnsi="Times New Roman" w:cs="Times New Roman"/>
          <w:b/>
          <w:sz w:val="20"/>
          <w:szCs w:val="20"/>
          <w:lang w:eastAsia="ru-RU"/>
        </w:rPr>
      </w:pPr>
      <w:r w:rsidRPr="00B22813">
        <w:rPr>
          <w:rFonts w:ascii="Times New Roman" w:eastAsia="Times New Roman" w:hAnsi="Times New Roman" w:cs="Times New Roman"/>
          <w:b/>
          <w:sz w:val="20"/>
          <w:szCs w:val="20"/>
          <w:lang w:eastAsia="ru-RU"/>
        </w:rPr>
        <w:t>РЕШЕНИЕ</w:t>
      </w:r>
    </w:p>
    <w:p w14:paraId="07BA0880" w14:textId="77777777" w:rsidR="00B22813" w:rsidRPr="00B22813" w:rsidRDefault="00B22813" w:rsidP="00B22813">
      <w:pPr>
        <w:widowControl w:val="0"/>
        <w:adjustRightInd w:val="0"/>
        <w:spacing w:after="0" w:line="240" w:lineRule="auto"/>
        <w:jc w:val="both"/>
        <w:textAlignment w:val="baseline"/>
        <w:rPr>
          <w:rFonts w:ascii="Times New Roman" w:eastAsia="Times New Roman" w:hAnsi="Times New Roman" w:cs="Times New Roman"/>
          <w:sz w:val="20"/>
          <w:szCs w:val="20"/>
          <w:lang w:eastAsia="ru-RU"/>
        </w:rPr>
      </w:pPr>
    </w:p>
    <w:p w14:paraId="06E4D179" w14:textId="77777777" w:rsidR="00B22813" w:rsidRPr="00B22813" w:rsidRDefault="00B22813" w:rsidP="00B22813">
      <w:pPr>
        <w:widowControl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04 марта 2026 г.                      № 158                        сл. </w:t>
      </w:r>
      <w:proofErr w:type="spellStart"/>
      <w:r w:rsidRPr="00B22813">
        <w:rPr>
          <w:rFonts w:ascii="Times New Roman" w:eastAsia="Times New Roman" w:hAnsi="Times New Roman" w:cs="Times New Roman"/>
          <w:sz w:val="20"/>
          <w:szCs w:val="20"/>
          <w:lang w:eastAsia="ru-RU"/>
        </w:rPr>
        <w:t>Дячкино</w:t>
      </w:r>
      <w:proofErr w:type="spellEnd"/>
    </w:p>
    <w:p w14:paraId="1344C090" w14:textId="77777777" w:rsidR="00B22813" w:rsidRPr="00B22813" w:rsidRDefault="00B22813" w:rsidP="00B22813">
      <w:pPr>
        <w:widowControl w:val="0"/>
        <w:adjustRightInd w:val="0"/>
        <w:spacing w:after="0" w:line="240" w:lineRule="auto"/>
        <w:jc w:val="center"/>
        <w:textAlignment w:val="baseline"/>
        <w:rPr>
          <w:rFonts w:ascii="Times New Roman" w:eastAsia="Times New Roman" w:hAnsi="Times New Roman" w:cs="Times New Roman"/>
          <w:sz w:val="20"/>
          <w:szCs w:val="20"/>
          <w:lang w:eastAsia="ru-RU"/>
        </w:rPr>
      </w:pPr>
    </w:p>
    <w:p w14:paraId="4F9C113B" w14:textId="77777777" w:rsidR="00B22813" w:rsidRPr="00B22813" w:rsidRDefault="00B22813" w:rsidP="00B22813">
      <w:pPr>
        <w:widowControl w:val="0"/>
        <w:adjustRightInd w:val="0"/>
        <w:spacing w:after="0" w:line="240" w:lineRule="auto"/>
        <w:ind w:right="-6"/>
        <w:jc w:val="center"/>
        <w:textAlignment w:val="baseline"/>
        <w:rPr>
          <w:rFonts w:ascii="Times New Roman" w:eastAsia="Times New Roman" w:hAnsi="Times New Roman" w:cs="Times New Roman"/>
          <w:b/>
          <w:sz w:val="20"/>
          <w:szCs w:val="20"/>
          <w:lang w:eastAsia="ru-RU"/>
        </w:rPr>
      </w:pPr>
      <w:r w:rsidRPr="00B22813">
        <w:rPr>
          <w:rFonts w:ascii="Times New Roman" w:eastAsia="Times New Roman" w:hAnsi="Times New Roman" w:cs="Times New Roman"/>
          <w:b/>
          <w:sz w:val="20"/>
          <w:szCs w:val="20"/>
          <w:lang w:eastAsia="ru-RU"/>
        </w:rPr>
        <w:t>О проекте Устава муниципального образования «</w:t>
      </w:r>
      <w:proofErr w:type="spellStart"/>
      <w:r w:rsidRPr="00B22813">
        <w:rPr>
          <w:rFonts w:ascii="Times New Roman" w:eastAsia="Times New Roman" w:hAnsi="Times New Roman" w:cs="Times New Roman"/>
          <w:b/>
          <w:sz w:val="20"/>
          <w:szCs w:val="20"/>
          <w:lang w:eastAsia="ru-RU"/>
        </w:rPr>
        <w:t>Дячкинское</w:t>
      </w:r>
      <w:proofErr w:type="spellEnd"/>
      <w:r w:rsidRPr="00B22813">
        <w:rPr>
          <w:rFonts w:ascii="Times New Roman" w:eastAsia="Times New Roman" w:hAnsi="Times New Roman" w:cs="Times New Roman"/>
          <w:b/>
          <w:sz w:val="20"/>
          <w:szCs w:val="20"/>
          <w:lang w:eastAsia="ru-RU"/>
        </w:rPr>
        <w:t xml:space="preserve"> сельское поселение» </w:t>
      </w:r>
      <w:r w:rsidRPr="00B22813">
        <w:rPr>
          <w:rFonts w:ascii="Times New Roman" w:eastAsia="Times New Roman" w:hAnsi="Times New Roman" w:cs="Times New Roman"/>
          <w:sz w:val="20"/>
          <w:szCs w:val="20"/>
          <w:lang w:eastAsia="ru-RU"/>
        </w:rPr>
        <w:t xml:space="preserve"> </w:t>
      </w:r>
      <w:r w:rsidRPr="00B22813">
        <w:rPr>
          <w:rFonts w:ascii="Times New Roman" w:eastAsia="Times New Roman" w:hAnsi="Times New Roman" w:cs="Times New Roman"/>
          <w:b/>
          <w:sz w:val="20"/>
          <w:szCs w:val="20"/>
          <w:lang w:eastAsia="ru-RU"/>
        </w:rPr>
        <w:t>Тарасовского района Ростовской области</w:t>
      </w:r>
    </w:p>
    <w:p w14:paraId="314DD1C3" w14:textId="77777777" w:rsidR="00B22813" w:rsidRPr="00B22813" w:rsidRDefault="00B22813" w:rsidP="00B22813">
      <w:pPr>
        <w:widowControl w:val="0"/>
        <w:adjustRightInd w:val="0"/>
        <w:spacing w:after="0" w:line="240" w:lineRule="auto"/>
        <w:jc w:val="both"/>
        <w:textAlignment w:val="baseline"/>
        <w:rPr>
          <w:rFonts w:ascii="Times New Roman" w:eastAsia="Times New Roman" w:hAnsi="Times New Roman" w:cs="Times New Roman"/>
          <w:sz w:val="20"/>
          <w:szCs w:val="20"/>
          <w:lang w:eastAsia="ru-RU"/>
        </w:rPr>
      </w:pPr>
    </w:p>
    <w:p w14:paraId="1174EAB4"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В соответствии со статьей </w:t>
      </w:r>
      <w:r w:rsidRPr="00B22813">
        <w:rPr>
          <w:rFonts w:ascii="Times New Roman" w:eastAsia="Calibri" w:hAnsi="Times New Roman" w:cs="Times New Roman"/>
          <w:sz w:val="20"/>
          <w:szCs w:val="20"/>
        </w:rPr>
        <w:t xml:space="preserve">56 Федерального закона от 20 марта 2025 года № 33-ФЗ «Об общих принципах организации местного самоуправления в единой системе публичной власти», </w:t>
      </w:r>
      <w:r w:rsidRPr="00B22813">
        <w:rPr>
          <w:rFonts w:ascii="Times New Roman" w:eastAsia="Times New Roman" w:hAnsi="Times New Roman" w:cs="Times New Roman"/>
          <w:sz w:val="20"/>
          <w:szCs w:val="20"/>
          <w:lang w:eastAsia="ru-RU"/>
        </w:rPr>
        <w:t>статьей 28 Устава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Тарасовского района Ростовской области Собрание депутатов Дячкинского сельского поселения</w:t>
      </w:r>
    </w:p>
    <w:p w14:paraId="4D5CAC18" w14:textId="77777777" w:rsidR="00B22813" w:rsidRPr="00B22813" w:rsidRDefault="00B22813" w:rsidP="00B22813">
      <w:pPr>
        <w:widowControl w:val="0"/>
        <w:adjustRightInd w:val="0"/>
        <w:spacing w:after="0" w:line="240" w:lineRule="auto"/>
        <w:jc w:val="both"/>
        <w:textAlignment w:val="baseline"/>
        <w:rPr>
          <w:rFonts w:ascii="Times New Roman" w:eastAsia="Times New Roman" w:hAnsi="Times New Roman" w:cs="Times New Roman"/>
          <w:sz w:val="20"/>
          <w:szCs w:val="20"/>
          <w:lang w:eastAsia="ru-RU"/>
        </w:rPr>
      </w:pPr>
    </w:p>
    <w:p w14:paraId="7742F11A" w14:textId="77777777" w:rsidR="00B22813" w:rsidRPr="00B22813" w:rsidRDefault="00B22813" w:rsidP="00B22813">
      <w:pPr>
        <w:widowControl w:val="0"/>
        <w:adjustRightInd w:val="0"/>
        <w:spacing w:after="0" w:line="240" w:lineRule="auto"/>
        <w:jc w:val="center"/>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РЕШИЛО:</w:t>
      </w:r>
    </w:p>
    <w:p w14:paraId="5E287139" w14:textId="77777777" w:rsidR="00B22813" w:rsidRPr="00B22813" w:rsidRDefault="00B22813" w:rsidP="00B22813">
      <w:pPr>
        <w:widowControl w:val="0"/>
        <w:adjustRightInd w:val="0"/>
        <w:spacing w:after="0" w:line="240" w:lineRule="auto"/>
        <w:jc w:val="both"/>
        <w:textAlignment w:val="baseline"/>
        <w:rPr>
          <w:rFonts w:ascii="Times New Roman" w:eastAsia="Times New Roman" w:hAnsi="Times New Roman" w:cs="Times New Roman"/>
          <w:sz w:val="20"/>
          <w:szCs w:val="20"/>
          <w:lang w:eastAsia="ru-RU"/>
        </w:rPr>
      </w:pPr>
    </w:p>
    <w:p w14:paraId="508C7E6F" w14:textId="77777777" w:rsidR="00B22813" w:rsidRPr="00B22813" w:rsidRDefault="00B22813" w:rsidP="00B22813">
      <w:pPr>
        <w:widowControl w:val="0"/>
        <w:adjustRightInd w:val="0"/>
        <w:spacing w:after="0" w:line="240" w:lineRule="auto"/>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Одобрить проект Устава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Тарасовского района Ростовской области.</w:t>
      </w:r>
    </w:p>
    <w:p w14:paraId="38DB434A" w14:textId="77777777" w:rsidR="00B22813" w:rsidRPr="00B22813" w:rsidRDefault="00B22813" w:rsidP="00B22813">
      <w:pPr>
        <w:widowControl w:val="0"/>
        <w:adjustRightInd w:val="0"/>
        <w:spacing w:after="0" w:line="240" w:lineRule="auto"/>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Установить порядок учета предложений по проекту Устава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Тарасовского района Ростовской области и участия граждан в его обсуждении  (приложение 2).</w:t>
      </w:r>
    </w:p>
    <w:p w14:paraId="4EB134FD" w14:textId="77777777" w:rsidR="00B22813" w:rsidRPr="00B22813" w:rsidRDefault="00B22813" w:rsidP="00B22813">
      <w:pPr>
        <w:widowControl w:val="0"/>
        <w:adjustRightInd w:val="0"/>
        <w:spacing w:after="0" w:line="240" w:lineRule="auto"/>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w:t>
      </w:r>
      <w:r w:rsidRPr="00B22813">
        <w:rPr>
          <w:rFonts w:ascii="Times New Roman" w:eastAsia="Times New Roman" w:hAnsi="Times New Roman" w:cs="Times New Roman"/>
          <w:sz w:val="20"/>
          <w:szCs w:val="20"/>
          <w:lang w:eastAsia="ru-RU"/>
        </w:rPr>
        <w:tab/>
        <w:t>Назначить публичные слушания по проекту Устава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Тарасовского района Ростовской области на 19.03.2026 года  в 10-00 ч. Провести публичные слушания в здании Дячкинского сельского Дома культуры  по адресу: Ростовская область, Тарасовский район, сл. </w:t>
      </w:r>
      <w:proofErr w:type="spellStart"/>
      <w:r w:rsidRPr="00B22813">
        <w:rPr>
          <w:rFonts w:ascii="Times New Roman" w:eastAsia="Times New Roman" w:hAnsi="Times New Roman" w:cs="Times New Roman"/>
          <w:sz w:val="20"/>
          <w:szCs w:val="20"/>
          <w:lang w:eastAsia="ru-RU"/>
        </w:rPr>
        <w:t>Дячкино</w:t>
      </w:r>
      <w:proofErr w:type="spellEnd"/>
      <w:r w:rsidRPr="00B22813">
        <w:rPr>
          <w:rFonts w:ascii="Times New Roman" w:eastAsia="Times New Roman" w:hAnsi="Times New Roman" w:cs="Times New Roman"/>
          <w:sz w:val="20"/>
          <w:szCs w:val="20"/>
          <w:lang w:eastAsia="ru-RU"/>
        </w:rPr>
        <w:t>, ул. Мира, 14.</w:t>
      </w:r>
    </w:p>
    <w:p w14:paraId="7F4AB635" w14:textId="77777777" w:rsidR="00B22813" w:rsidRPr="00B22813" w:rsidRDefault="00B22813" w:rsidP="00B22813">
      <w:pPr>
        <w:widowControl w:val="0"/>
        <w:adjustRightInd w:val="0"/>
        <w:spacing w:after="0" w:line="240" w:lineRule="auto"/>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w:t>
      </w:r>
      <w:r w:rsidRPr="00B22813">
        <w:rPr>
          <w:rFonts w:ascii="Times New Roman" w:eastAsia="Times New Roman" w:hAnsi="Times New Roman" w:cs="Times New Roman"/>
          <w:sz w:val="20"/>
          <w:szCs w:val="20"/>
          <w:lang w:eastAsia="ru-RU"/>
        </w:rPr>
        <w:tab/>
        <w:t>Настоящее решение вступает в силу со дня его официального опубликования.</w:t>
      </w:r>
    </w:p>
    <w:p w14:paraId="703D0976" w14:textId="77777777" w:rsidR="00B22813" w:rsidRPr="00B22813" w:rsidRDefault="00B22813" w:rsidP="00B22813">
      <w:pPr>
        <w:widowControl w:val="0"/>
        <w:adjustRightInd w:val="0"/>
        <w:spacing w:after="0" w:line="240" w:lineRule="auto"/>
        <w:jc w:val="both"/>
        <w:textAlignment w:val="baseline"/>
        <w:outlineLvl w:val="0"/>
        <w:rPr>
          <w:rFonts w:ascii="Times New Roman" w:eastAsia="Times New Roman" w:hAnsi="Times New Roman" w:cs="Times New Roman"/>
          <w:sz w:val="20"/>
          <w:szCs w:val="20"/>
          <w:lang w:eastAsia="ru-RU"/>
        </w:rPr>
      </w:pPr>
    </w:p>
    <w:p w14:paraId="70A0D798" w14:textId="77777777" w:rsidR="00B22813" w:rsidRPr="00B22813" w:rsidRDefault="00B22813" w:rsidP="00B22813">
      <w:pPr>
        <w:widowControl w:val="0"/>
        <w:adjustRightInd w:val="0"/>
        <w:spacing w:after="0" w:line="240" w:lineRule="auto"/>
        <w:jc w:val="both"/>
        <w:textAlignment w:val="baseline"/>
        <w:outlineLvl w:val="0"/>
        <w:rPr>
          <w:rFonts w:ascii="Times New Roman" w:eastAsia="Times New Roman" w:hAnsi="Times New Roman" w:cs="Times New Roman"/>
          <w:sz w:val="20"/>
          <w:szCs w:val="20"/>
          <w:lang w:eastAsia="ru-RU"/>
        </w:rPr>
      </w:pPr>
    </w:p>
    <w:p w14:paraId="657BD96D" w14:textId="77777777" w:rsidR="00B22813" w:rsidRPr="00B22813" w:rsidRDefault="00B22813" w:rsidP="00B22813">
      <w:pPr>
        <w:widowControl w:val="0"/>
        <w:adjustRightInd w:val="0"/>
        <w:spacing w:after="0" w:line="240" w:lineRule="auto"/>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Председатель Собрания депутатов –</w:t>
      </w:r>
    </w:p>
    <w:p w14:paraId="5B512A80" w14:textId="77777777" w:rsidR="00B22813" w:rsidRPr="00B22813" w:rsidRDefault="00B22813" w:rsidP="00B22813">
      <w:pPr>
        <w:widowControl w:val="0"/>
        <w:adjustRightInd w:val="0"/>
        <w:spacing w:after="0" w:line="240" w:lineRule="auto"/>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глава Дячкинского сельского поселения                                                     Г.Г. Геворкян</w:t>
      </w:r>
    </w:p>
    <w:p w14:paraId="53D84CA9" w14:textId="77777777" w:rsidR="00B22813" w:rsidRPr="00B22813" w:rsidRDefault="00B22813" w:rsidP="00B22813">
      <w:pPr>
        <w:widowControl w:val="0"/>
        <w:adjustRightInd w:val="0"/>
        <w:spacing w:after="0" w:line="240" w:lineRule="auto"/>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сл. </w:t>
      </w:r>
      <w:proofErr w:type="spellStart"/>
      <w:r w:rsidRPr="00B22813">
        <w:rPr>
          <w:rFonts w:ascii="Times New Roman" w:eastAsia="Times New Roman" w:hAnsi="Times New Roman" w:cs="Times New Roman"/>
          <w:sz w:val="20"/>
          <w:szCs w:val="20"/>
          <w:lang w:eastAsia="ru-RU"/>
        </w:rPr>
        <w:t>Дячкино</w:t>
      </w:r>
      <w:proofErr w:type="spellEnd"/>
    </w:p>
    <w:p w14:paraId="2C01D945" w14:textId="77777777" w:rsidR="00B22813" w:rsidRPr="00B22813" w:rsidRDefault="00B22813" w:rsidP="00B22813">
      <w:pPr>
        <w:widowControl w:val="0"/>
        <w:adjustRightInd w:val="0"/>
        <w:spacing w:after="0" w:line="240" w:lineRule="auto"/>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«04» марта  2026 года № 158</w:t>
      </w:r>
    </w:p>
    <w:p w14:paraId="5DF8F8CB" w14:textId="77777777" w:rsidR="00B22813" w:rsidRPr="00B22813" w:rsidRDefault="00B22813" w:rsidP="00B22813">
      <w:pPr>
        <w:widowControl w:val="0"/>
        <w:adjustRightInd w:val="0"/>
        <w:spacing w:after="0" w:line="240" w:lineRule="auto"/>
        <w:jc w:val="both"/>
        <w:textAlignment w:val="baseline"/>
        <w:outlineLvl w:val="0"/>
        <w:rPr>
          <w:rFonts w:ascii="Times New Roman" w:eastAsia="Times New Roman" w:hAnsi="Times New Roman" w:cs="Times New Roman"/>
          <w:sz w:val="20"/>
          <w:szCs w:val="20"/>
          <w:lang w:eastAsia="ru-RU"/>
        </w:rPr>
      </w:pPr>
    </w:p>
    <w:p w14:paraId="336D5D96" w14:textId="77777777" w:rsidR="00B22813" w:rsidRPr="00B22813" w:rsidRDefault="00B22813" w:rsidP="00B22813">
      <w:pPr>
        <w:widowControl w:val="0"/>
        <w:adjustRightInd w:val="0"/>
        <w:spacing w:after="0" w:line="240" w:lineRule="atLeast"/>
        <w:ind w:firstLine="709"/>
        <w:jc w:val="right"/>
        <w:textAlignment w:val="baseline"/>
        <w:rPr>
          <w:rFonts w:ascii="Times New Roman" w:eastAsia="Times New Roman" w:hAnsi="Times New Roman" w:cs="Times New Roman"/>
          <w:bCs/>
          <w:sz w:val="20"/>
          <w:szCs w:val="20"/>
          <w:lang w:eastAsia="ru-RU"/>
        </w:rPr>
      </w:pPr>
    </w:p>
    <w:p w14:paraId="05AC152B" w14:textId="77777777" w:rsidR="00B22813" w:rsidRPr="00B22813" w:rsidRDefault="00B22813" w:rsidP="00B22813">
      <w:pPr>
        <w:widowControl w:val="0"/>
        <w:adjustRightInd w:val="0"/>
        <w:spacing w:after="0" w:line="240" w:lineRule="atLeast"/>
        <w:ind w:firstLine="709"/>
        <w:jc w:val="right"/>
        <w:textAlignment w:val="baseline"/>
        <w:rPr>
          <w:rFonts w:ascii="Times New Roman" w:eastAsia="Times New Roman" w:hAnsi="Times New Roman" w:cs="Times New Roman"/>
          <w:bCs/>
          <w:sz w:val="20"/>
          <w:szCs w:val="20"/>
          <w:lang w:eastAsia="ru-RU"/>
        </w:rPr>
      </w:pPr>
    </w:p>
    <w:p w14:paraId="35B4C5A6" w14:textId="77777777" w:rsidR="00B22813" w:rsidRPr="00B22813" w:rsidRDefault="00B22813" w:rsidP="00B22813">
      <w:pPr>
        <w:widowControl w:val="0"/>
        <w:adjustRightInd w:val="0"/>
        <w:spacing w:after="0" w:line="240" w:lineRule="atLeast"/>
        <w:ind w:firstLine="709"/>
        <w:jc w:val="right"/>
        <w:textAlignment w:val="baseline"/>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bCs/>
          <w:sz w:val="20"/>
          <w:szCs w:val="20"/>
          <w:lang w:eastAsia="ru-RU"/>
        </w:rPr>
        <w:t>Принят решением Собрания депутатов</w:t>
      </w:r>
    </w:p>
    <w:p w14:paraId="730F3F87" w14:textId="77777777" w:rsidR="00B22813" w:rsidRPr="00B22813" w:rsidRDefault="00B22813" w:rsidP="00B22813">
      <w:pPr>
        <w:widowControl w:val="0"/>
        <w:adjustRightInd w:val="0"/>
        <w:spacing w:after="0" w:line="240" w:lineRule="atLeast"/>
        <w:ind w:firstLine="709"/>
        <w:jc w:val="right"/>
        <w:textAlignment w:val="baseline"/>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bCs/>
          <w:sz w:val="20"/>
          <w:szCs w:val="20"/>
          <w:lang w:eastAsia="ru-RU"/>
        </w:rPr>
        <w:t>Дячкинского сельского поселения</w:t>
      </w:r>
    </w:p>
    <w:p w14:paraId="2B051029" w14:textId="77777777" w:rsidR="00B22813" w:rsidRPr="00B22813" w:rsidRDefault="00B22813" w:rsidP="00B22813">
      <w:pPr>
        <w:widowControl w:val="0"/>
        <w:adjustRightInd w:val="0"/>
        <w:spacing w:after="0" w:line="240" w:lineRule="atLeast"/>
        <w:ind w:firstLine="709"/>
        <w:jc w:val="right"/>
        <w:textAlignment w:val="baseline"/>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bCs/>
          <w:sz w:val="20"/>
          <w:szCs w:val="20"/>
          <w:lang w:eastAsia="ru-RU"/>
        </w:rPr>
        <w:t>от «__» ________ 2026 г. № ___</w:t>
      </w:r>
    </w:p>
    <w:p w14:paraId="7C49C0F2" w14:textId="77777777" w:rsidR="00B22813" w:rsidRPr="00B22813" w:rsidRDefault="00B22813" w:rsidP="00B22813">
      <w:pPr>
        <w:widowControl w:val="0"/>
        <w:adjustRightInd w:val="0"/>
        <w:spacing w:after="0" w:line="240" w:lineRule="atLeast"/>
        <w:ind w:firstLine="709"/>
        <w:jc w:val="right"/>
        <w:textAlignment w:val="baseline"/>
        <w:rPr>
          <w:rFonts w:ascii="Times New Roman" w:eastAsia="Times New Roman" w:hAnsi="Times New Roman" w:cs="Times New Roman"/>
          <w:bCs/>
          <w:sz w:val="20"/>
          <w:szCs w:val="20"/>
          <w:lang w:eastAsia="ru-RU"/>
        </w:rPr>
      </w:pPr>
    </w:p>
    <w:p w14:paraId="347BEBC4" w14:textId="77777777" w:rsidR="00B22813" w:rsidRPr="00B22813" w:rsidRDefault="00B22813" w:rsidP="00B22813">
      <w:pPr>
        <w:widowControl w:val="0"/>
        <w:adjustRightInd w:val="0"/>
        <w:spacing w:after="0" w:line="240" w:lineRule="atLeast"/>
        <w:ind w:firstLine="709"/>
        <w:jc w:val="right"/>
        <w:textAlignment w:val="baseline"/>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bCs/>
          <w:sz w:val="20"/>
          <w:szCs w:val="20"/>
          <w:lang w:eastAsia="ru-RU"/>
        </w:rPr>
        <w:t>Председатель Собрания депутатов –</w:t>
      </w:r>
    </w:p>
    <w:p w14:paraId="11108EC1" w14:textId="77777777" w:rsidR="00B22813" w:rsidRPr="00B22813" w:rsidRDefault="00B22813" w:rsidP="00B22813">
      <w:pPr>
        <w:widowControl w:val="0"/>
        <w:adjustRightInd w:val="0"/>
        <w:spacing w:after="0" w:line="240" w:lineRule="atLeast"/>
        <w:ind w:firstLine="709"/>
        <w:jc w:val="right"/>
        <w:textAlignment w:val="baseline"/>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bCs/>
          <w:sz w:val="20"/>
          <w:szCs w:val="20"/>
          <w:lang w:eastAsia="ru-RU"/>
        </w:rPr>
        <w:t>глава Дячкинского сельского поселения</w:t>
      </w:r>
    </w:p>
    <w:p w14:paraId="43413FB4" w14:textId="77777777" w:rsidR="00B22813" w:rsidRPr="00B22813" w:rsidRDefault="00B22813" w:rsidP="00B22813">
      <w:pPr>
        <w:widowControl w:val="0"/>
        <w:adjustRightInd w:val="0"/>
        <w:spacing w:after="0" w:line="240" w:lineRule="atLeast"/>
        <w:ind w:firstLine="709"/>
        <w:jc w:val="right"/>
        <w:textAlignment w:val="baseline"/>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bCs/>
          <w:sz w:val="20"/>
          <w:szCs w:val="20"/>
          <w:lang w:eastAsia="ru-RU"/>
        </w:rPr>
        <w:t>______________ Г.Г. Геворкян</w:t>
      </w:r>
    </w:p>
    <w:p w14:paraId="3935C212" w14:textId="77777777" w:rsidR="00B22813" w:rsidRPr="00B22813" w:rsidRDefault="00B22813" w:rsidP="00B22813">
      <w:pPr>
        <w:widowControl w:val="0"/>
        <w:adjustRightInd w:val="0"/>
        <w:spacing w:after="0" w:line="240" w:lineRule="atLeast"/>
        <w:ind w:firstLine="709"/>
        <w:jc w:val="right"/>
        <w:textAlignment w:val="baseline"/>
        <w:rPr>
          <w:rFonts w:ascii="Times New Roman" w:eastAsia="Times New Roman" w:hAnsi="Times New Roman" w:cs="Times New Roman"/>
          <w:bCs/>
          <w:sz w:val="20"/>
          <w:szCs w:val="20"/>
          <w:lang w:eastAsia="ru-RU"/>
        </w:rPr>
      </w:pPr>
    </w:p>
    <w:p w14:paraId="5E62F2A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15048AE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6A5262C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75A4BE2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4C2048D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0D975C6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02C10F1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436CFB9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46FC8A9A" w14:textId="77777777" w:rsidR="00B22813" w:rsidRPr="00B22813" w:rsidRDefault="00B22813" w:rsidP="00B22813">
      <w:pPr>
        <w:widowControl w:val="0"/>
        <w:adjustRightInd w:val="0"/>
        <w:spacing w:after="0" w:line="240" w:lineRule="atLeast"/>
        <w:jc w:val="both"/>
        <w:textAlignment w:val="baseline"/>
        <w:rPr>
          <w:rFonts w:ascii="Times New Roman" w:eastAsia="Times New Roman" w:hAnsi="Times New Roman" w:cs="Times New Roman"/>
          <w:bCs/>
          <w:sz w:val="20"/>
          <w:szCs w:val="20"/>
          <w:lang w:eastAsia="ru-RU"/>
        </w:rPr>
      </w:pPr>
    </w:p>
    <w:p w14:paraId="615E1002" w14:textId="77777777" w:rsidR="00B22813" w:rsidRPr="00B22813" w:rsidRDefault="00B22813" w:rsidP="00B22813">
      <w:pPr>
        <w:widowControl w:val="0"/>
        <w:adjustRightInd w:val="0"/>
        <w:spacing w:after="0" w:line="240" w:lineRule="atLeast"/>
        <w:jc w:val="center"/>
        <w:textAlignment w:val="baseline"/>
        <w:rPr>
          <w:rFonts w:ascii="Times New Roman" w:eastAsia="Times New Roman" w:hAnsi="Times New Roman" w:cs="Times New Roman"/>
          <w:b/>
          <w:bCs/>
          <w:sz w:val="20"/>
          <w:szCs w:val="20"/>
          <w:lang w:eastAsia="ru-RU"/>
        </w:rPr>
      </w:pPr>
      <w:r w:rsidRPr="00B22813">
        <w:rPr>
          <w:rFonts w:ascii="Times New Roman" w:eastAsia="Times New Roman" w:hAnsi="Times New Roman" w:cs="Times New Roman"/>
          <w:b/>
          <w:bCs/>
          <w:sz w:val="20"/>
          <w:szCs w:val="20"/>
          <w:lang w:eastAsia="ru-RU"/>
        </w:rPr>
        <w:t>УСТАВ</w:t>
      </w:r>
    </w:p>
    <w:p w14:paraId="7099034D" w14:textId="77777777" w:rsidR="00B22813" w:rsidRPr="00B22813" w:rsidRDefault="00B22813" w:rsidP="00B22813">
      <w:pPr>
        <w:widowControl w:val="0"/>
        <w:adjustRightInd w:val="0"/>
        <w:spacing w:after="0" w:line="240" w:lineRule="atLeast"/>
        <w:jc w:val="center"/>
        <w:textAlignment w:val="baseline"/>
        <w:rPr>
          <w:rFonts w:ascii="Times New Roman" w:eastAsia="Times New Roman" w:hAnsi="Times New Roman" w:cs="Times New Roman"/>
          <w:b/>
          <w:bCs/>
          <w:sz w:val="20"/>
          <w:szCs w:val="20"/>
          <w:lang w:eastAsia="ru-RU"/>
        </w:rPr>
      </w:pPr>
      <w:r w:rsidRPr="00B22813">
        <w:rPr>
          <w:rFonts w:ascii="Times New Roman" w:eastAsia="Times New Roman" w:hAnsi="Times New Roman" w:cs="Times New Roman"/>
          <w:b/>
          <w:bCs/>
          <w:sz w:val="20"/>
          <w:szCs w:val="20"/>
          <w:lang w:eastAsia="ru-RU"/>
        </w:rPr>
        <w:t>муниципального образования</w:t>
      </w:r>
      <w:r w:rsidRPr="00B22813">
        <w:rPr>
          <w:rFonts w:ascii="Times New Roman" w:eastAsia="Times New Roman" w:hAnsi="Times New Roman" w:cs="Times New Roman"/>
          <w:b/>
          <w:bCs/>
          <w:sz w:val="20"/>
          <w:szCs w:val="20"/>
          <w:lang w:eastAsia="ru-RU"/>
        </w:rPr>
        <w:br/>
      </w:r>
      <w:r w:rsidRPr="00B22813">
        <w:rPr>
          <w:rFonts w:ascii="Times New Roman" w:eastAsia="Times New Roman" w:hAnsi="Times New Roman" w:cs="Times New Roman"/>
          <w:b/>
          <w:bCs/>
          <w:sz w:val="20"/>
          <w:szCs w:val="20"/>
          <w:lang w:eastAsia="ru-RU"/>
        </w:rPr>
        <w:lastRenderedPageBreak/>
        <w:t>«</w:t>
      </w:r>
      <w:proofErr w:type="spellStart"/>
      <w:r w:rsidRPr="00B22813">
        <w:rPr>
          <w:rFonts w:ascii="Times New Roman" w:eastAsia="Times New Roman" w:hAnsi="Times New Roman" w:cs="Times New Roman"/>
          <w:b/>
          <w:bCs/>
          <w:sz w:val="20"/>
          <w:szCs w:val="20"/>
          <w:lang w:eastAsia="ru-RU"/>
        </w:rPr>
        <w:t>Дячкинское</w:t>
      </w:r>
      <w:proofErr w:type="spellEnd"/>
      <w:r w:rsidRPr="00B22813">
        <w:rPr>
          <w:rFonts w:ascii="Times New Roman" w:eastAsia="Times New Roman" w:hAnsi="Times New Roman" w:cs="Times New Roman"/>
          <w:b/>
          <w:bCs/>
          <w:sz w:val="20"/>
          <w:szCs w:val="20"/>
          <w:lang w:eastAsia="ru-RU"/>
        </w:rPr>
        <w:t xml:space="preserve"> сельское поселение»</w:t>
      </w:r>
    </w:p>
    <w:p w14:paraId="3920945D" w14:textId="77777777" w:rsidR="00B22813" w:rsidRPr="00B22813" w:rsidRDefault="00B22813" w:rsidP="00B22813">
      <w:pPr>
        <w:widowControl w:val="0"/>
        <w:adjustRightInd w:val="0"/>
        <w:spacing w:after="0" w:line="240" w:lineRule="atLeast"/>
        <w:jc w:val="center"/>
        <w:textAlignment w:val="baseline"/>
        <w:rPr>
          <w:rFonts w:ascii="Times New Roman" w:eastAsia="Times New Roman" w:hAnsi="Times New Roman" w:cs="Times New Roman"/>
          <w:b/>
          <w:sz w:val="20"/>
          <w:szCs w:val="20"/>
          <w:lang w:eastAsia="ru-RU"/>
        </w:rPr>
      </w:pPr>
      <w:r w:rsidRPr="00B22813">
        <w:rPr>
          <w:rFonts w:ascii="Times New Roman" w:eastAsia="Times New Roman" w:hAnsi="Times New Roman" w:cs="Times New Roman"/>
          <w:b/>
          <w:sz w:val="20"/>
          <w:szCs w:val="20"/>
          <w:lang w:eastAsia="ru-RU"/>
        </w:rPr>
        <w:t>Тарасовского района Ростовской области</w:t>
      </w:r>
    </w:p>
    <w:p w14:paraId="31E88323" w14:textId="77777777" w:rsidR="00B22813" w:rsidRPr="00B22813" w:rsidRDefault="00B22813" w:rsidP="00B22813">
      <w:pPr>
        <w:widowControl w:val="0"/>
        <w:adjustRightInd w:val="0"/>
        <w:spacing w:after="0" w:line="240" w:lineRule="atLeast"/>
        <w:jc w:val="center"/>
        <w:textAlignment w:val="baseline"/>
        <w:rPr>
          <w:rFonts w:ascii="Times New Roman" w:eastAsia="Times New Roman" w:hAnsi="Times New Roman" w:cs="Times New Roman"/>
          <w:b/>
          <w:bCs/>
          <w:sz w:val="20"/>
          <w:szCs w:val="20"/>
          <w:lang w:eastAsia="ru-RU"/>
        </w:rPr>
      </w:pPr>
    </w:p>
    <w:p w14:paraId="3FFB96E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
          <w:bCs/>
          <w:sz w:val="20"/>
          <w:szCs w:val="20"/>
          <w:lang w:eastAsia="ru-RU"/>
        </w:rPr>
      </w:pPr>
    </w:p>
    <w:p w14:paraId="31D8F6C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
          <w:bCs/>
          <w:sz w:val="20"/>
          <w:szCs w:val="20"/>
          <w:lang w:eastAsia="ru-RU"/>
        </w:rPr>
      </w:pPr>
    </w:p>
    <w:p w14:paraId="6B81235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543586A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247BFB4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4364A71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076C043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55E97A8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790F809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62C5D78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5AE9735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48FB882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74A34A6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376A7CD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0B44A7D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63E6B0A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2412D0B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00DD566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z w:val="20"/>
          <w:szCs w:val="20"/>
          <w:lang w:eastAsia="ru-RU"/>
        </w:rPr>
      </w:pPr>
    </w:p>
    <w:p w14:paraId="46491638" w14:textId="77777777" w:rsidR="00B22813" w:rsidRPr="00B22813" w:rsidRDefault="00B22813" w:rsidP="00B22813">
      <w:pPr>
        <w:widowControl w:val="0"/>
        <w:adjustRightInd w:val="0"/>
        <w:spacing w:after="0" w:line="240" w:lineRule="atLeast"/>
        <w:ind w:firstLine="709"/>
        <w:jc w:val="center"/>
        <w:textAlignment w:val="baseline"/>
        <w:rPr>
          <w:rFonts w:ascii="Times New Roman" w:eastAsia="Times New Roman" w:hAnsi="Times New Roman" w:cs="Times New Roman"/>
          <w:bCs/>
          <w:sz w:val="20"/>
          <w:szCs w:val="20"/>
          <w:lang w:eastAsia="ru-RU"/>
        </w:rPr>
      </w:pPr>
    </w:p>
    <w:p w14:paraId="7CE649E4" w14:textId="77777777" w:rsidR="00B22813" w:rsidRPr="00B22813" w:rsidRDefault="00B22813" w:rsidP="00B22813">
      <w:pPr>
        <w:widowControl w:val="0"/>
        <w:adjustRightInd w:val="0"/>
        <w:spacing w:after="0" w:line="240" w:lineRule="atLeast"/>
        <w:ind w:firstLine="709"/>
        <w:jc w:val="center"/>
        <w:textAlignment w:val="baseline"/>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bCs/>
          <w:sz w:val="20"/>
          <w:szCs w:val="20"/>
          <w:lang w:eastAsia="ru-RU"/>
        </w:rPr>
        <w:t xml:space="preserve">слобода </w:t>
      </w:r>
      <w:proofErr w:type="spellStart"/>
      <w:r w:rsidRPr="00B22813">
        <w:rPr>
          <w:rFonts w:ascii="Times New Roman" w:eastAsia="Times New Roman" w:hAnsi="Times New Roman" w:cs="Times New Roman"/>
          <w:bCs/>
          <w:sz w:val="20"/>
          <w:szCs w:val="20"/>
          <w:lang w:eastAsia="ru-RU"/>
        </w:rPr>
        <w:t>Дячкино</w:t>
      </w:r>
      <w:proofErr w:type="spellEnd"/>
    </w:p>
    <w:p w14:paraId="29ADBC8C" w14:textId="77777777" w:rsidR="00B22813" w:rsidRPr="00B22813" w:rsidRDefault="00B22813" w:rsidP="00B22813">
      <w:pPr>
        <w:widowControl w:val="0"/>
        <w:adjustRightInd w:val="0"/>
        <w:spacing w:after="0" w:line="240" w:lineRule="auto"/>
        <w:jc w:val="both"/>
        <w:textAlignment w:val="baseline"/>
        <w:rPr>
          <w:rFonts w:ascii="Times New Roman" w:eastAsia="Times New Roman" w:hAnsi="Times New Roman" w:cs="Times New Roman"/>
          <w:bCs/>
          <w:sz w:val="20"/>
          <w:szCs w:val="20"/>
          <w:lang w:eastAsia="ru-RU"/>
        </w:rPr>
      </w:pPr>
    </w:p>
    <w:p w14:paraId="0926FF2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38167EA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Глава 1. Общие положения</w:t>
      </w:r>
    </w:p>
    <w:p w14:paraId="5205116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27795C4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1. Статус и границы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Тарасовского района Ростовской области</w:t>
      </w:r>
    </w:p>
    <w:p w14:paraId="75D5208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0C4D98A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Статус и границы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Тарасовского района Ростовской области (далее также –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определены Областным законом от 27.12.2004г. № 250-ЗС  «Об установлении границ и наделении соответствующим статусом муниципального образования «Тарасовский район» и муниципальных образований в его составе».</w:t>
      </w:r>
    </w:p>
    <w:p w14:paraId="17E564A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является сельским поселением в составе муниципального образования муниципального района «Тарасовский район» Ростовской области (далее – Тарасовский район), расположенного на территории Ростовской области.</w:t>
      </w:r>
    </w:p>
    <w:p w14:paraId="56543B4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Наименование Дячкинского сельского поселения – муниципальное образование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Тарасовского района Ростовской области.</w:t>
      </w:r>
    </w:p>
    <w:p w14:paraId="78730B5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Сокращенное наименование –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w:t>
      </w:r>
    </w:p>
    <w:p w14:paraId="70875F7F"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Используемые в муниципальных правовых актах Дячкинского сельского поселения наименование «муниципальное образование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Тарасовского района Ростовской области» и образованные от него сокращенные наименования муниципального образования, в которых не приводятся отдельные элементы наименования муниципального образования, предусмотренные статьей 7 Федерального закона от 20 марта 2025 № 33-ФЗ «Об общих принципах организации местного самоуправления в единой системе публичной власти» (далее – Федеральный закон «Об общих принципах организации местного самоуправления в единой системе публичной власти»), являются равнозначными и применяются в одном значении.</w:t>
      </w:r>
    </w:p>
    <w:p w14:paraId="1467893E" w14:textId="77777777" w:rsidR="00B22813" w:rsidRPr="00B22813" w:rsidRDefault="00B22813" w:rsidP="00B22813">
      <w:pPr>
        <w:spacing w:after="0" w:line="240" w:lineRule="atLeast"/>
        <w:ind w:firstLine="709"/>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В состав Дячкинского сельского поселения входят следующие населенные пункты:</w:t>
      </w:r>
    </w:p>
    <w:p w14:paraId="6308DDF9" w14:textId="77777777" w:rsidR="00B22813" w:rsidRPr="00B22813" w:rsidRDefault="00B22813" w:rsidP="00B22813">
      <w:pPr>
        <w:spacing w:after="0" w:line="240" w:lineRule="atLeast"/>
        <w:ind w:firstLine="709"/>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1)  слобода </w:t>
      </w:r>
      <w:proofErr w:type="spellStart"/>
      <w:r w:rsidRPr="00B22813">
        <w:rPr>
          <w:rFonts w:ascii="Times New Roman" w:eastAsia="Times New Roman" w:hAnsi="Times New Roman" w:cs="Times New Roman"/>
          <w:sz w:val="20"/>
          <w:szCs w:val="20"/>
          <w:lang w:eastAsia="ru-RU"/>
        </w:rPr>
        <w:t>Дячкино</w:t>
      </w:r>
      <w:proofErr w:type="spellEnd"/>
      <w:r w:rsidRPr="00B22813">
        <w:rPr>
          <w:rFonts w:ascii="Times New Roman" w:eastAsia="Times New Roman" w:hAnsi="Times New Roman" w:cs="Times New Roman"/>
          <w:sz w:val="20"/>
          <w:szCs w:val="20"/>
          <w:lang w:eastAsia="ru-RU"/>
        </w:rPr>
        <w:t xml:space="preserve"> – административный центр;</w:t>
      </w:r>
    </w:p>
    <w:p w14:paraId="66387A1D" w14:textId="77777777" w:rsidR="00B22813" w:rsidRPr="00B22813" w:rsidRDefault="00B22813" w:rsidP="00B22813">
      <w:pPr>
        <w:spacing w:after="0" w:line="240" w:lineRule="atLeast"/>
        <w:ind w:firstLine="709"/>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разъезд </w:t>
      </w:r>
      <w:proofErr w:type="spellStart"/>
      <w:r w:rsidRPr="00B22813">
        <w:rPr>
          <w:rFonts w:ascii="Times New Roman" w:eastAsia="Times New Roman" w:hAnsi="Times New Roman" w:cs="Times New Roman"/>
          <w:sz w:val="20"/>
          <w:szCs w:val="20"/>
          <w:lang w:eastAsia="ru-RU"/>
        </w:rPr>
        <w:t>Дяткино</w:t>
      </w:r>
      <w:proofErr w:type="spellEnd"/>
      <w:r w:rsidRPr="00B22813">
        <w:rPr>
          <w:rFonts w:ascii="Times New Roman" w:eastAsia="Times New Roman" w:hAnsi="Times New Roman" w:cs="Times New Roman"/>
          <w:sz w:val="20"/>
          <w:szCs w:val="20"/>
          <w:lang w:eastAsia="ru-RU"/>
        </w:rPr>
        <w:t>;</w:t>
      </w:r>
    </w:p>
    <w:p w14:paraId="1FB19084" w14:textId="77777777" w:rsidR="00B22813" w:rsidRPr="00B22813" w:rsidRDefault="00B22813" w:rsidP="00B22813">
      <w:pPr>
        <w:spacing w:after="0" w:line="240" w:lineRule="atLeast"/>
        <w:ind w:firstLine="709"/>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хутор  Беляевка;</w:t>
      </w:r>
    </w:p>
    <w:p w14:paraId="7A01D398" w14:textId="77777777" w:rsidR="00B22813" w:rsidRPr="00B22813" w:rsidRDefault="00B22813" w:rsidP="00B22813">
      <w:pPr>
        <w:spacing w:after="0" w:line="240" w:lineRule="atLeast"/>
        <w:ind w:firstLine="709"/>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хутор  Васильевка;</w:t>
      </w:r>
    </w:p>
    <w:p w14:paraId="331F5E8A" w14:textId="77777777" w:rsidR="00B22813" w:rsidRPr="00B22813" w:rsidRDefault="00B22813" w:rsidP="00B22813">
      <w:pPr>
        <w:spacing w:after="0" w:line="240" w:lineRule="atLeast"/>
        <w:ind w:firstLine="709"/>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 5) хутор </w:t>
      </w:r>
      <w:proofErr w:type="spellStart"/>
      <w:r w:rsidRPr="00B22813">
        <w:rPr>
          <w:rFonts w:ascii="Times New Roman" w:eastAsia="Times New Roman" w:hAnsi="Times New Roman" w:cs="Times New Roman"/>
          <w:sz w:val="20"/>
          <w:szCs w:val="20"/>
          <w:lang w:eastAsia="ru-RU"/>
        </w:rPr>
        <w:t>Каюковка</w:t>
      </w:r>
      <w:proofErr w:type="spellEnd"/>
      <w:r w:rsidRPr="00B22813">
        <w:rPr>
          <w:rFonts w:ascii="Times New Roman" w:eastAsia="Times New Roman" w:hAnsi="Times New Roman" w:cs="Times New Roman"/>
          <w:sz w:val="20"/>
          <w:szCs w:val="20"/>
          <w:lang w:eastAsia="ru-RU"/>
        </w:rPr>
        <w:t>;</w:t>
      </w:r>
    </w:p>
    <w:p w14:paraId="557A9266" w14:textId="77777777" w:rsidR="00B22813" w:rsidRPr="00B22813" w:rsidRDefault="00B22813" w:rsidP="00B22813">
      <w:pPr>
        <w:spacing w:after="0" w:line="240" w:lineRule="atLeast"/>
        <w:ind w:firstLine="709"/>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6) хутор  </w:t>
      </w:r>
      <w:proofErr w:type="spellStart"/>
      <w:r w:rsidRPr="00B22813">
        <w:rPr>
          <w:rFonts w:ascii="Times New Roman" w:eastAsia="Times New Roman" w:hAnsi="Times New Roman" w:cs="Times New Roman"/>
          <w:sz w:val="20"/>
          <w:szCs w:val="20"/>
          <w:lang w:eastAsia="ru-RU"/>
        </w:rPr>
        <w:t>Мокроталовка</w:t>
      </w:r>
      <w:proofErr w:type="spellEnd"/>
      <w:r w:rsidRPr="00B22813">
        <w:rPr>
          <w:rFonts w:ascii="Times New Roman" w:eastAsia="Times New Roman" w:hAnsi="Times New Roman" w:cs="Times New Roman"/>
          <w:sz w:val="20"/>
          <w:szCs w:val="20"/>
          <w:lang w:eastAsia="ru-RU"/>
        </w:rPr>
        <w:t>;</w:t>
      </w:r>
    </w:p>
    <w:p w14:paraId="5A4F2AB8" w14:textId="77777777" w:rsidR="00B22813" w:rsidRPr="00B22813" w:rsidRDefault="00B22813" w:rsidP="00B22813">
      <w:pPr>
        <w:spacing w:after="0" w:line="240" w:lineRule="atLeast"/>
        <w:ind w:firstLine="709"/>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поселок Малое Полесье;</w:t>
      </w:r>
    </w:p>
    <w:p w14:paraId="2A26C29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i/>
          <w:sz w:val="20"/>
          <w:szCs w:val="20"/>
          <w:lang w:eastAsia="ru-RU"/>
        </w:rPr>
      </w:pPr>
      <w:r w:rsidRPr="00B22813">
        <w:rPr>
          <w:rFonts w:ascii="Times New Roman" w:eastAsia="Times New Roman" w:hAnsi="Times New Roman" w:cs="Times New Roman"/>
          <w:sz w:val="20"/>
          <w:szCs w:val="20"/>
          <w:lang w:eastAsia="ru-RU"/>
        </w:rPr>
        <w:t>8) хутор Первое Мая.</w:t>
      </w:r>
    </w:p>
    <w:p w14:paraId="2C04DED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Изменение границ, преобразование Дячкинского сельского поселения производятся в порядке, установленном статьями 11, 12 Федерального закона «Об общих принципах организации местного самоуправления в единой системе публичной власти».</w:t>
      </w:r>
    </w:p>
    <w:p w14:paraId="51E5EE31"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Собрание депутатов Дячкинского сельского поселения обязано обеспечить своевременное информирование населения о предстоящем рассмотрении вопроса об изменении границ Дячкинского сельского поселения, а также возможность выражения населением своего мнения по данному вопросу путем проведения публичных слушаний по проекту соответствующего решения Собрания депутатов Дячкинского сельского поселения.</w:t>
      </w:r>
    </w:p>
    <w:p w14:paraId="7CEFB2F3" w14:textId="77777777" w:rsidR="00B22813" w:rsidRPr="00B22813" w:rsidRDefault="00B22813" w:rsidP="00B22813">
      <w:pPr>
        <w:widowControl w:val="0"/>
        <w:adjustRightInd w:val="0"/>
        <w:spacing w:after="0" w:line="240" w:lineRule="atLeast"/>
        <w:jc w:val="both"/>
        <w:textAlignment w:val="baseline"/>
        <w:rPr>
          <w:rFonts w:ascii="Times New Roman" w:eastAsia="Times New Roman" w:hAnsi="Times New Roman" w:cs="Times New Roman"/>
          <w:sz w:val="20"/>
          <w:szCs w:val="20"/>
          <w:lang w:eastAsia="ru-RU"/>
        </w:rPr>
      </w:pPr>
    </w:p>
    <w:p w14:paraId="12B11CB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2. Вопросы местного значения Дячкинского сельского поселения</w:t>
      </w:r>
    </w:p>
    <w:p w14:paraId="2FA7B63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5005D04A" w14:textId="77777777" w:rsidR="00B22813" w:rsidRPr="00B22813" w:rsidRDefault="00B22813" w:rsidP="00B22813">
      <w:pPr>
        <w:widowControl w:val="0"/>
        <w:numPr>
          <w:ilvl w:val="0"/>
          <w:numId w:val="24"/>
        </w:numPr>
        <w:adjustRightInd w:val="0"/>
        <w:spacing w:after="0" w:line="240" w:lineRule="atLeast"/>
        <w:ind w:firstLine="709"/>
        <w:contextualSpacing/>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К вопросам местного значения Дячкинского сельского поселения относятся:</w:t>
      </w:r>
    </w:p>
    <w:p w14:paraId="0A149A3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составление и рассмотрение проекта бюджета Дячкинского сельского поселения, утверждение и исполнение бюджета Дячкинского сельского поселения, осуществление контроля за его исполнением, составление и утверждение отчета об исполнении данного бюджета;</w:t>
      </w:r>
    </w:p>
    <w:p w14:paraId="536C5EE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установление, изменение и отмена местных налогов и сборов Дячкинского сельского поселения;</w:t>
      </w:r>
    </w:p>
    <w:p w14:paraId="7F81D5F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владение, пользование и распоряжение имуществом, находящимся в муниципальной собственности Дячкинского сельского поселения;</w:t>
      </w:r>
    </w:p>
    <w:p w14:paraId="32F9CC2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организация в границах Дячкинского сельского поселения электро-, тепло-, газоснабжения, снабжения населения топливом, в пределах полномочий, установленных законодательством Российской Федерации;</w:t>
      </w:r>
    </w:p>
    <w:p w14:paraId="3419DE31" w14:textId="77777777" w:rsidR="00B22813" w:rsidRPr="00B22813" w:rsidRDefault="00B22813" w:rsidP="00B22813">
      <w:pPr>
        <w:widowControl w:val="0"/>
        <w:adjustRightInd w:val="0"/>
        <w:spacing w:after="0" w:line="240" w:lineRule="auto"/>
        <w:ind w:firstLine="770"/>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обеспечение проживающих в Дячкинском сельском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а также осуществление полномочий органов местного самоуправления в части созыва общего собрания (собрания) собственников помещений в многоквартирном доме для решения вопросов, предусмотренных частью 6 статьи 161, частью 2 статьи 161</w:t>
      </w:r>
      <w:r w:rsidRPr="00B22813">
        <w:rPr>
          <w:rFonts w:ascii="Times New Roman" w:eastAsia="Times New Roman" w:hAnsi="Times New Roman" w:cs="Times New Roman"/>
          <w:sz w:val="20"/>
          <w:szCs w:val="20"/>
          <w:vertAlign w:val="superscript"/>
          <w:lang w:eastAsia="ru-RU"/>
        </w:rPr>
        <w:t>.1</w:t>
      </w:r>
      <w:r w:rsidRPr="00B22813">
        <w:rPr>
          <w:rFonts w:ascii="Times New Roman" w:eastAsia="Times New Roman" w:hAnsi="Times New Roman" w:cs="Times New Roman"/>
          <w:sz w:val="20"/>
          <w:szCs w:val="20"/>
          <w:lang w:eastAsia="ru-RU"/>
        </w:rPr>
        <w:t xml:space="preserve"> и статьей 200 Жилищного кодекса Российской Федерации, статьей 7 Федерального закона от 21 июля 2014 года № 255-ФЗ «О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5F6DD876" w14:textId="77777777" w:rsidR="00B22813" w:rsidRPr="00B22813" w:rsidRDefault="00B22813" w:rsidP="00B22813">
      <w:pPr>
        <w:widowControl w:val="0"/>
        <w:adjustRightInd w:val="0"/>
        <w:spacing w:after="0" w:line="240" w:lineRule="auto"/>
        <w:ind w:firstLine="770"/>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создание условий для предоставления транспортных услуг населению и организация транспортного обслуживания населения в границах Дячкинского сельского поселения;</w:t>
      </w:r>
    </w:p>
    <w:p w14:paraId="14161ED5" w14:textId="77777777" w:rsidR="00B22813" w:rsidRPr="00B22813" w:rsidRDefault="00B22813" w:rsidP="00B22813">
      <w:pPr>
        <w:widowControl w:val="0"/>
        <w:adjustRightInd w:val="0"/>
        <w:spacing w:after="0" w:line="240" w:lineRule="auto"/>
        <w:ind w:firstLine="770"/>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участие в профилактике терроризма и экстремизма, а также в минимизации и (или) ликвидации последствий проявлений терроризма и экстремизма в границах Дячкинского сельского поселения;</w:t>
      </w:r>
    </w:p>
    <w:p w14:paraId="2FA97D70" w14:textId="77777777" w:rsidR="00B22813" w:rsidRPr="00B22813" w:rsidRDefault="00B22813" w:rsidP="00B22813">
      <w:pPr>
        <w:widowControl w:val="0"/>
        <w:adjustRightInd w:val="0"/>
        <w:spacing w:after="0" w:line="240" w:lineRule="auto"/>
        <w:ind w:firstLine="770"/>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8)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14:paraId="143E040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9) участие в предупреждении и ликвидации последствий чрезвычайных ситуаций в границах Дячкинского сельского поселения;</w:t>
      </w:r>
    </w:p>
    <w:p w14:paraId="2A2D98A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10) обеспечение первичных мер пожарной безопасности в границах населенных пунктов Дячкинского сельского поселения;</w:t>
      </w:r>
    </w:p>
    <w:p w14:paraId="3245E7C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11) создание условий для обеспечения жителей Дячкинского сельского поселения услугами связи, общественного питания, торговли и бытового обслуживания;</w:t>
      </w:r>
    </w:p>
    <w:p w14:paraId="3EDA98F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12) создание условий для организации досуга и обеспечения жителей Дячкинского сельского поселения услугами организаций культуры;</w:t>
      </w:r>
    </w:p>
    <w:p w14:paraId="632AE80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13)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Дячкинском сельском поселении;</w:t>
      </w:r>
    </w:p>
    <w:p w14:paraId="0013A258"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hy-AM"/>
        </w:rPr>
      </w:pPr>
      <w:r w:rsidRPr="00B22813">
        <w:rPr>
          <w:rFonts w:ascii="Times New Roman" w:eastAsia="Times New Roman" w:hAnsi="Times New Roman" w:cs="Times New Roman"/>
          <w:sz w:val="20"/>
          <w:szCs w:val="20"/>
          <w:lang w:eastAsia="hy-AM"/>
        </w:rPr>
        <w:t>14) обеспечение условий для развития на территории Дячкинского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Дячкинского сельского поселения;</w:t>
      </w:r>
    </w:p>
    <w:p w14:paraId="0C47C8F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15) создание условий для массового отдыха жителей Дячкинского сельского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14:paraId="38F63C2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16) формирование архивных фондов Дячкинского сельского поселения;</w:t>
      </w:r>
    </w:p>
    <w:p w14:paraId="596F363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trike/>
          <w:sz w:val="20"/>
          <w:szCs w:val="20"/>
          <w:lang w:eastAsia="ru-RU"/>
        </w:rPr>
      </w:pPr>
      <w:r w:rsidRPr="00B22813">
        <w:rPr>
          <w:rFonts w:ascii="Times New Roman" w:eastAsia="Times New Roman" w:hAnsi="Times New Roman" w:cs="Times New Roman"/>
          <w:sz w:val="20"/>
          <w:szCs w:val="20"/>
          <w:lang w:eastAsia="ru-RU"/>
        </w:rPr>
        <w:t>17) участие в организации деятельности по накоплению (в том числе раздельному накоплению) и транспортированию твердых коммунальных отходов;</w:t>
      </w:r>
    </w:p>
    <w:p w14:paraId="1A7F1E7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18) утверждение правил благоустройства территории Дячкинского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Дячкинского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Дячкинского сельского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Дячкинского сельского поселения;</w:t>
      </w:r>
    </w:p>
    <w:p w14:paraId="19C0903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19)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w:t>
      </w:r>
    </w:p>
    <w:p w14:paraId="0B68CD9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w:t>
      </w:r>
      <w:r w:rsidRPr="00B22813">
        <w:rPr>
          <w:rFonts w:ascii="Times New Roman" w:eastAsia="Times New Roman" w:hAnsi="Times New Roman" w:cs="Times New Roman"/>
          <w:sz w:val="20"/>
          <w:szCs w:val="20"/>
          <w:lang w:eastAsia="ru-RU"/>
        </w:rPr>
        <w:lastRenderedPageBreak/>
        <w:t>элементам планировочной структуры в границах Дячкинского сельского поселения, изменение, аннулирование таких наименований, размещение информации в государственном адресном реестре;</w:t>
      </w:r>
    </w:p>
    <w:p w14:paraId="4EA4FF1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21) организация ритуальных услуг и содержание мест захоронения;</w:t>
      </w:r>
    </w:p>
    <w:p w14:paraId="2ADBD7C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22) осуществление мероприятий по обеспечению безопасности людей на водных объектах, охране их жизни и здоровья;</w:t>
      </w:r>
    </w:p>
    <w:p w14:paraId="4EF1916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23) осуществление муниципального контроля в области охраны и использования особо охраняемых природных территорий местного значения;</w:t>
      </w:r>
    </w:p>
    <w:p w14:paraId="246431C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24) содействие в развитии сельскохозяйственного производства, создание условий для развития малого и среднего предпринимательства;</w:t>
      </w:r>
    </w:p>
    <w:p w14:paraId="32D56CF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25)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Дячкинском сельском поселении;</w:t>
      </w:r>
    </w:p>
    <w:p w14:paraId="40C20DE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26)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14:paraId="6F9B5BE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27) осуществление муниципального лесного контроля;</w:t>
      </w:r>
    </w:p>
    <w:p w14:paraId="3620E39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28)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26C6EBE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29) оказание поддержки социально ориентированным некоммерческим организациям в пределах полномочий, установленных статьями 31</w:t>
      </w:r>
      <w:r w:rsidRPr="00B22813">
        <w:rPr>
          <w:rFonts w:ascii="Times New Roman" w:eastAsia="Times New Roman" w:hAnsi="Times New Roman" w:cs="Times New Roman"/>
          <w:sz w:val="20"/>
          <w:szCs w:val="20"/>
          <w:vertAlign w:val="superscript"/>
          <w:lang w:eastAsia="ru-RU"/>
        </w:rPr>
        <w:t>.1</w:t>
      </w:r>
      <w:r w:rsidRPr="00B22813">
        <w:rPr>
          <w:rFonts w:ascii="Times New Roman" w:eastAsia="Times New Roman" w:hAnsi="Times New Roman" w:cs="Times New Roman"/>
          <w:sz w:val="20"/>
          <w:szCs w:val="20"/>
          <w:lang w:eastAsia="ru-RU"/>
        </w:rPr>
        <w:t>, 31</w:t>
      </w:r>
      <w:r w:rsidRPr="00B22813">
        <w:rPr>
          <w:rFonts w:ascii="Times New Roman" w:eastAsia="Times New Roman" w:hAnsi="Times New Roman" w:cs="Times New Roman"/>
          <w:sz w:val="20"/>
          <w:szCs w:val="20"/>
          <w:vertAlign w:val="superscript"/>
          <w:lang w:eastAsia="ru-RU"/>
        </w:rPr>
        <w:t xml:space="preserve">3 </w:t>
      </w:r>
      <w:r w:rsidRPr="00B22813">
        <w:rPr>
          <w:rFonts w:ascii="Times New Roman" w:eastAsia="Times New Roman" w:hAnsi="Times New Roman" w:cs="Times New Roman"/>
          <w:sz w:val="20"/>
          <w:szCs w:val="20"/>
          <w:lang w:eastAsia="ru-RU"/>
        </w:rPr>
        <w:t>Федерального закона от 12 января 1996 года № 7-ФЗ «О некоммерческих организациях»;</w:t>
      </w:r>
    </w:p>
    <w:p w14:paraId="38548F3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30) предоставление помещения для работы на обслуживаемом административном участке Дячкинского сельского поселения сотруднику, замещающему должность участкового уполномоченного полиции;</w:t>
      </w:r>
    </w:p>
    <w:p w14:paraId="1F067DA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31) обеспечение выполнения работ, необходимых для создания искусственных земельных участков для нужд Дячкинского сельского поселения в соответствии с федеральным законом; </w:t>
      </w:r>
    </w:p>
    <w:p w14:paraId="570F5F9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32) осуществление мер по противодействию коррупции в границах Дячкинского сельского поселения;</w:t>
      </w:r>
    </w:p>
    <w:p w14:paraId="03D3CBC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33) участие в соответствии с федеральным законом в выполнении комплексных кадастровых работ;</w:t>
      </w:r>
    </w:p>
    <w:p w14:paraId="6F3C43B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34)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75FDA6F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14:paraId="1EFACDC3"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В целях решения вопросов местного значения органы местного самоуправления Дячкинского сельского поселения обладают полномочиями, предусмотренными частью 1 статьи 17 Федерального закона </w:t>
      </w:r>
      <w:r w:rsidRPr="00B22813">
        <w:rPr>
          <w:rFonts w:ascii="Times New Roman" w:eastAsia="Calibri" w:hAnsi="Times New Roman" w:cs="Times New Roman"/>
          <w:sz w:val="20"/>
          <w:szCs w:val="20"/>
        </w:rPr>
        <w:t>от 6 октября 2003 № 131-ФЗ</w:t>
      </w:r>
      <w:r w:rsidRPr="00B22813">
        <w:rPr>
          <w:rFonts w:ascii="Times New Roman" w:eastAsia="Times New Roman" w:hAnsi="Times New Roman" w:cs="Times New Roman"/>
          <w:sz w:val="20"/>
          <w:szCs w:val="20"/>
          <w:lang w:eastAsia="ru-RU"/>
        </w:rPr>
        <w:t xml:space="preserve"> «Об общих принципах организации местного самоуправления в Российской Федерации», которые осуществляются ими самостоятельно.</w:t>
      </w:r>
    </w:p>
    <w:p w14:paraId="16B473B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Органы местного самоуправления Дячкинского сельского поселения вправе заключать соглашения с органами местного самоуправления Тарасовского района о передаче органам местного самоуправления Тарасовского района осуществления части своих полномочий по решению вопросов местного значения за счет межбюджетных трансфертов, предоставляемых из бюджета Дячкинского сельского поселения в бюджет Тарасовского района в соответствии с Бюджетным кодексом Российской Федерации.</w:t>
      </w:r>
    </w:p>
    <w:p w14:paraId="23C78D4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Органы местного самоуправления Тарасовского района вправе заключать соглашения с органами местного самоуправления Дячкинского сельского поселения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Тарасовского района в бюджет Дячкинского сельского поселения в соответствии с Бюджетным кодексом Российской Федерации.</w:t>
      </w:r>
    </w:p>
    <w:p w14:paraId="3983517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настоящем пункте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14:paraId="7DD9A51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Для осуществления переданных полномочий в соответствии с соглашениями, указанными в абзаце первом настоящего пункта, органы местного самоуправления Дячкинского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Собрания депутатов Дячкинского сельского поселения.</w:t>
      </w:r>
    </w:p>
    <w:p w14:paraId="21A023AD"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Соглашения, указанные в пункте 3 настоящей статьи, заключает Администрация Дячкинского сельского поселения по инициативе Главы Дячкинского сельского поселения или органа местного самоуправления (должностного лица местного самоуправления) Тарасовского района, уполномоченного уставом муниципального образования «Тарасовский район» и (или) нормативным правовым актом Собрания депутатов Тарасовского района.</w:t>
      </w:r>
    </w:p>
    <w:p w14:paraId="17856B1B" w14:textId="77777777" w:rsidR="00B22813" w:rsidRPr="00B22813" w:rsidRDefault="00B22813" w:rsidP="00B22813">
      <w:pPr>
        <w:widowControl w:val="0"/>
        <w:autoSpaceDE w:val="0"/>
        <w:autoSpaceDN w:val="0"/>
        <w:adjustRightInd w:val="0"/>
        <w:spacing w:after="0" w:line="240" w:lineRule="auto"/>
        <w:ind w:firstLine="708"/>
        <w:jc w:val="both"/>
        <w:textAlignment w:val="baseline"/>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sz w:val="20"/>
          <w:szCs w:val="20"/>
          <w:lang w:eastAsia="ru-RU"/>
        </w:rPr>
        <w:t xml:space="preserve">5. Соглашения, указанные в пункте 3 настоящей статьи, должны быть заключены до принятия бюджета Дячкинского сельского поселения на очередной финансовый год </w:t>
      </w:r>
      <w:r w:rsidRPr="00B22813">
        <w:rPr>
          <w:rFonts w:ascii="Times New Roman" w:eastAsia="Times New Roman" w:hAnsi="Times New Roman" w:cs="Times New Roman"/>
          <w:bCs/>
          <w:sz w:val="20"/>
          <w:szCs w:val="20"/>
          <w:lang w:eastAsia="ru-RU"/>
        </w:rPr>
        <w:t>(очередной финансовый год и плановый период).</w:t>
      </w:r>
    </w:p>
    <w:p w14:paraId="746ABAAE"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Порядок заключения указанных соглашений в части, не урегулированной настоящим Уставом, определяется нормативным правовым актом Собрания депутатов Дячкинского сельского поселения.</w:t>
      </w:r>
    </w:p>
    <w:p w14:paraId="3D88972D" w14:textId="77777777" w:rsidR="00B22813" w:rsidRPr="00B22813" w:rsidRDefault="00B22813" w:rsidP="00B22813">
      <w:pPr>
        <w:widowControl w:val="0"/>
        <w:adjustRightInd w:val="0"/>
        <w:spacing w:after="0" w:line="240" w:lineRule="atLeast"/>
        <w:jc w:val="both"/>
        <w:textAlignment w:val="baseline"/>
        <w:rPr>
          <w:rFonts w:ascii="Times New Roman" w:eastAsia="Times New Roman" w:hAnsi="Times New Roman" w:cs="Times New Roman"/>
          <w:sz w:val="20"/>
          <w:szCs w:val="20"/>
          <w:lang w:eastAsia="ru-RU"/>
        </w:rPr>
      </w:pPr>
    </w:p>
    <w:p w14:paraId="3C1C7DD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Статья 3. Права органов местного самоуправления Дячкинского сельского поселения на решение вопросов, не </w:t>
      </w:r>
      <w:r w:rsidRPr="00B22813">
        <w:rPr>
          <w:rFonts w:ascii="Times New Roman" w:eastAsia="Times New Roman" w:hAnsi="Times New Roman" w:cs="Times New Roman"/>
          <w:sz w:val="20"/>
          <w:szCs w:val="20"/>
          <w:lang w:eastAsia="ru-RU"/>
        </w:rPr>
        <w:lastRenderedPageBreak/>
        <w:t>отнесенных к вопросам местного значения Дячкинского сельского поселения</w:t>
      </w:r>
    </w:p>
    <w:p w14:paraId="2C13F7B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15142A0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Органы местного самоуправления Дячкинского сельского поселения имеют право на:</w:t>
      </w:r>
    </w:p>
    <w:p w14:paraId="419D785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создание музеев Дячкинского сельского поселения;</w:t>
      </w:r>
    </w:p>
    <w:p w14:paraId="511E1F4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совершение нотариальных действий, предусмотренных законодательством, в случае отсутствия в Дячкинском сельском поселении нотариуса;</w:t>
      </w:r>
    </w:p>
    <w:p w14:paraId="0BA2F52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участие в осуществлении деятельности по опеке и попечительству;</w:t>
      </w:r>
    </w:p>
    <w:p w14:paraId="05A3DDD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создание условий для осуществления деятельности, связанной с реализацией прав местных национально-культурных автономий на территории Дячкинского сельского поселения;</w:t>
      </w:r>
    </w:p>
    <w:p w14:paraId="7A835B6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Дячкинского сельского поселения;</w:t>
      </w:r>
    </w:p>
    <w:p w14:paraId="1C572CE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Дячкинского сельского поселения;</w:t>
      </w:r>
    </w:p>
    <w:p w14:paraId="57627EB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создание муниципальной пожарной охраны;</w:t>
      </w:r>
    </w:p>
    <w:p w14:paraId="78A3584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8) создание условий для развития туризма;</w:t>
      </w:r>
    </w:p>
    <w:p w14:paraId="2D7E0E3C" w14:textId="77777777" w:rsidR="00B22813" w:rsidRPr="00B22813" w:rsidRDefault="00B22813" w:rsidP="00B22813">
      <w:pPr>
        <w:widowControl w:val="0"/>
        <w:adjustRightInd w:val="0"/>
        <w:spacing w:after="0" w:line="240" w:lineRule="auto"/>
        <w:ind w:firstLine="709"/>
        <w:contextualSpacing/>
        <w:jc w:val="both"/>
        <w:textAlignment w:val="baseline"/>
        <w:rPr>
          <w:rFonts w:ascii="Times New Roman" w:eastAsia="Times New Roman" w:hAnsi="Times New Roman" w:cs="Times New Roman"/>
          <w:strike/>
          <w:sz w:val="20"/>
          <w:szCs w:val="20"/>
          <w:lang w:eastAsia="ru-RU"/>
        </w:rPr>
      </w:pPr>
      <w:r w:rsidRPr="00B22813">
        <w:rPr>
          <w:rFonts w:ascii="Times New Roman" w:eastAsia="Times New Roman" w:hAnsi="Times New Roman" w:cs="Times New Roman"/>
          <w:sz w:val="20"/>
          <w:szCs w:val="20"/>
          <w:lang w:eastAsia="ru-RU"/>
        </w:rPr>
        <w:t>9) участие в организации и финансировании основных и дополнительных мер государственной поддержки в сфере занятости населения, предусмотренных Федеральным законом от 12 декабря 2023 года № 565-ФЗ «О занятости населения в Российской Федерации», иными нормативными правовыми актами Российской Федерации и нормативными правовыми актами Ростовской области;</w:t>
      </w:r>
    </w:p>
    <w:p w14:paraId="57F4CC11"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654591D3"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31" w:history="1">
        <w:r w:rsidRPr="00B22813">
          <w:rPr>
            <w:rFonts w:ascii="Times New Roman" w:eastAsia="Times New Roman" w:hAnsi="Times New Roman" w:cs="Times New Roman"/>
            <w:sz w:val="20"/>
            <w:szCs w:val="20"/>
            <w:lang w:eastAsia="ru-RU"/>
          </w:rPr>
          <w:t>законом</w:t>
        </w:r>
      </w:hyperlink>
      <w:r w:rsidRPr="00B22813">
        <w:rPr>
          <w:rFonts w:ascii="Times New Roman" w:eastAsia="Times New Roman" w:hAnsi="Times New Roman" w:cs="Times New Roman"/>
          <w:sz w:val="20"/>
          <w:szCs w:val="20"/>
          <w:lang w:eastAsia="ru-RU"/>
        </w:rPr>
        <w:t xml:space="preserve"> от 24 ноября 1995 года № 181-ФЗ «О социальной защите инвалидов в Российской Федерации»;</w:t>
      </w:r>
    </w:p>
    <w:p w14:paraId="38F829D7"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hy-AM"/>
        </w:rPr>
      </w:pPr>
      <w:r w:rsidRPr="00B22813">
        <w:rPr>
          <w:rFonts w:ascii="Times New Roman" w:eastAsia="Times New Roman" w:hAnsi="Times New Roman" w:cs="Times New Roman"/>
          <w:sz w:val="20"/>
          <w:szCs w:val="20"/>
          <w:lang w:eastAsia="hy-AM"/>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2369DCF2"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hy-AM"/>
        </w:rPr>
      </w:pPr>
      <w:r w:rsidRPr="00B22813">
        <w:rPr>
          <w:rFonts w:ascii="Times New Roman" w:eastAsia="Times New Roman" w:hAnsi="Times New Roman" w:cs="Times New Roman"/>
          <w:sz w:val="20"/>
          <w:szCs w:val="20"/>
          <w:lang w:eastAsia="hy-AM"/>
        </w:rPr>
        <w:t>13) осуществление деятельности по обращению с животными без владельцев, обитающими на территории Дячкинского сельского поселения;</w:t>
      </w:r>
    </w:p>
    <w:p w14:paraId="2F4E0077" w14:textId="77777777" w:rsidR="00B22813" w:rsidRPr="00B22813" w:rsidRDefault="00B22813" w:rsidP="00B22813">
      <w:pPr>
        <w:widowControl w:val="0"/>
        <w:autoSpaceDE w:val="0"/>
        <w:autoSpaceDN w:val="0"/>
        <w:adjustRightInd w:val="0"/>
        <w:spacing w:after="0" w:line="360" w:lineRule="atLeast"/>
        <w:ind w:firstLine="708"/>
        <w:jc w:val="both"/>
        <w:textAlignment w:val="baseline"/>
        <w:rPr>
          <w:rFonts w:ascii="Times New Roman" w:eastAsia="Times New Roman" w:hAnsi="Times New Roman" w:cs="Times New Roman"/>
          <w:sz w:val="20"/>
          <w:szCs w:val="20"/>
          <w:lang w:eastAsia="hy-AM"/>
        </w:rPr>
      </w:pPr>
      <w:r w:rsidRPr="00B22813">
        <w:rPr>
          <w:rFonts w:ascii="Times New Roman" w:eastAsia="Times New Roman" w:hAnsi="Times New Roman" w:cs="Times New Roman"/>
          <w:sz w:val="20"/>
          <w:szCs w:val="20"/>
          <w:lang w:eastAsia="hy-AM"/>
        </w:rPr>
        <w:t xml:space="preserve">14) осуществление мероприятий в сфере профилактики правонарушений, предусмотренных Федеральным </w:t>
      </w:r>
      <w:hyperlink r:id="rId32" w:history="1">
        <w:r w:rsidRPr="00B22813">
          <w:rPr>
            <w:rFonts w:ascii="Times New Roman" w:eastAsia="Times New Roman" w:hAnsi="Times New Roman" w:cs="Times New Roman"/>
            <w:sz w:val="20"/>
            <w:szCs w:val="20"/>
            <w:lang w:eastAsia="hy-AM"/>
          </w:rPr>
          <w:t>законом</w:t>
        </w:r>
      </w:hyperlink>
      <w:r w:rsidRPr="00B22813">
        <w:rPr>
          <w:rFonts w:ascii="Times New Roman" w:eastAsia="Times New Roman" w:hAnsi="Times New Roman" w:cs="Times New Roman"/>
          <w:sz w:val="20"/>
          <w:szCs w:val="20"/>
          <w:lang w:eastAsia="hy-AM"/>
        </w:rPr>
        <w:t xml:space="preserve"> «Об основах системы профилактики правонарушений в Российской Федерации»;</w:t>
      </w:r>
    </w:p>
    <w:p w14:paraId="5E7492D2" w14:textId="77777777" w:rsidR="00B22813" w:rsidRPr="00B22813" w:rsidRDefault="00B22813" w:rsidP="00B22813">
      <w:pPr>
        <w:widowControl w:val="0"/>
        <w:autoSpaceDE w:val="0"/>
        <w:autoSpaceDN w:val="0"/>
        <w:adjustRightInd w:val="0"/>
        <w:spacing w:after="0" w:line="360" w:lineRule="atLeast"/>
        <w:ind w:firstLine="708"/>
        <w:jc w:val="both"/>
        <w:textAlignment w:val="baseline"/>
        <w:rPr>
          <w:rFonts w:ascii="Times New Roman" w:eastAsia="Times New Roman" w:hAnsi="Times New Roman" w:cs="Times New Roman"/>
          <w:sz w:val="20"/>
          <w:szCs w:val="20"/>
          <w:lang w:eastAsia="hy-AM"/>
        </w:rPr>
      </w:pPr>
      <w:r w:rsidRPr="00B22813">
        <w:rPr>
          <w:rFonts w:ascii="Times New Roman" w:eastAsia="Times New Roman" w:hAnsi="Times New Roman" w:cs="Times New Roman"/>
          <w:sz w:val="20"/>
          <w:szCs w:val="20"/>
          <w:lang w:eastAsia="hy-AM"/>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393167F8" w14:textId="77777777" w:rsidR="00B22813" w:rsidRPr="00B22813" w:rsidRDefault="00B22813" w:rsidP="00B22813">
      <w:pPr>
        <w:widowControl w:val="0"/>
        <w:autoSpaceDE w:val="0"/>
        <w:autoSpaceDN w:val="0"/>
        <w:adjustRightInd w:val="0"/>
        <w:spacing w:after="0" w:line="360" w:lineRule="atLeast"/>
        <w:ind w:firstLine="708"/>
        <w:jc w:val="both"/>
        <w:textAlignment w:val="baseline"/>
        <w:rPr>
          <w:rFonts w:ascii="Times New Roman" w:eastAsia="Times New Roman" w:hAnsi="Times New Roman" w:cs="Times New Roman"/>
          <w:sz w:val="20"/>
          <w:szCs w:val="20"/>
          <w:lang w:eastAsia="hy-AM"/>
        </w:rPr>
      </w:pPr>
      <w:r w:rsidRPr="00B22813">
        <w:rPr>
          <w:rFonts w:ascii="Times New Roman" w:eastAsia="Times New Roman" w:hAnsi="Times New Roman" w:cs="Times New Roman"/>
          <w:sz w:val="20"/>
          <w:szCs w:val="20"/>
          <w:lang w:eastAsia="hy-AM"/>
        </w:rPr>
        <w:t>16)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14:paraId="376E5B3A" w14:textId="77777777" w:rsidR="00B22813" w:rsidRPr="00B22813" w:rsidRDefault="00B22813" w:rsidP="00B22813">
      <w:pPr>
        <w:widowControl w:val="0"/>
        <w:autoSpaceDE w:val="0"/>
        <w:autoSpaceDN w:val="0"/>
        <w:adjustRightInd w:val="0"/>
        <w:spacing w:after="0" w:line="360" w:lineRule="atLeast"/>
        <w:ind w:firstLine="708"/>
        <w:jc w:val="both"/>
        <w:textAlignment w:val="baseline"/>
        <w:rPr>
          <w:rFonts w:ascii="Times New Roman" w:eastAsia="Times New Roman" w:hAnsi="Times New Roman" w:cs="Times New Roman"/>
          <w:sz w:val="20"/>
          <w:szCs w:val="20"/>
          <w:lang w:eastAsia="hy-AM"/>
        </w:rPr>
      </w:pPr>
      <w:r w:rsidRPr="00B22813">
        <w:rPr>
          <w:rFonts w:ascii="Times New Roman" w:eastAsia="Times New Roman" w:hAnsi="Times New Roman" w:cs="Times New Roman"/>
          <w:sz w:val="20"/>
          <w:szCs w:val="20"/>
          <w:lang w:eastAsia="hy-AM"/>
        </w:rPr>
        <w:t>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1FAE9A83" w14:textId="77777777" w:rsidR="00B22813" w:rsidRPr="00B22813" w:rsidRDefault="00B22813" w:rsidP="00B22813">
      <w:pPr>
        <w:widowControl w:val="0"/>
        <w:autoSpaceDE w:val="0"/>
        <w:autoSpaceDN w:val="0"/>
        <w:adjustRightInd w:val="0"/>
        <w:spacing w:after="0" w:line="360" w:lineRule="atLeast"/>
        <w:ind w:firstLine="708"/>
        <w:jc w:val="both"/>
        <w:textAlignment w:val="baseline"/>
        <w:rPr>
          <w:rFonts w:ascii="Times New Roman" w:eastAsia="Times New Roman" w:hAnsi="Times New Roman" w:cs="Times New Roman"/>
          <w:sz w:val="20"/>
          <w:szCs w:val="20"/>
          <w:lang w:eastAsia="hy-AM"/>
        </w:rPr>
      </w:pPr>
      <w:r w:rsidRPr="00B22813">
        <w:rPr>
          <w:rFonts w:ascii="Times New Roman" w:eastAsia="Times New Roman" w:hAnsi="Times New Roman" w:cs="Times New Roman"/>
          <w:sz w:val="20"/>
          <w:szCs w:val="20"/>
          <w:lang w:eastAsia="hy-AM"/>
        </w:rPr>
        <w:t>18) осуществление мероприятий по оказанию помощи лицам, находящимся в состоянии алкогольного, наркотического или иного токсического опьянения.</w:t>
      </w:r>
    </w:p>
    <w:p w14:paraId="086A504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7196B8F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4. Муниципальный контроль</w:t>
      </w:r>
    </w:p>
    <w:p w14:paraId="3E41C6C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7C736FD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Органы местного самоуправления Дячкинского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областными законами, с учетом положений частей 5 и 9 статьи 32 Федерального закона «Об общих принципах организации местного самоуправления в единой системе публичной власти».</w:t>
      </w:r>
    </w:p>
    <w:p w14:paraId="7397A4F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Определение органов местного самоуправления Дячкинского сельского поселения, наделенных полномочиями по осуществлению муниципального контроля, установление их организационной структуры, полномочий, функций, порядка их деятельности и определение перечня должностных лиц указанных органов местного самоуправления и их полномочий осуществляются в соответствии с настоящим Уставом и муниципальными правовыми актами.</w:t>
      </w:r>
    </w:p>
    <w:p w14:paraId="1BA0616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Вид муниципального контроля, в соответствии с частью 9 статьи 1 Федерального закона от 31 июля 2020 года № 248-ФЗ «О государственном контроле (надзоре) и муниципальном контроле в Российской Федерации», подлежит осуществлению при наличии в границах Дячкинского сельского поселения объектов соответствующего вида контроля.</w:t>
      </w:r>
    </w:p>
    <w:p w14:paraId="72C4DBB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052E09F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lastRenderedPageBreak/>
        <w:t>Статья 5. Осуществление органами местного самоуправления Дячкинского сельского поселения отдельных государственных полномочий</w:t>
      </w:r>
    </w:p>
    <w:p w14:paraId="524241B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52DF1D22" w14:textId="77777777" w:rsidR="00B22813" w:rsidRPr="00B22813" w:rsidRDefault="00B22813" w:rsidP="00B22813">
      <w:pPr>
        <w:widowControl w:val="0"/>
        <w:adjustRightInd w:val="0"/>
        <w:spacing w:after="0" w:line="240" w:lineRule="auto"/>
        <w:ind w:firstLine="709"/>
        <w:contextualSpacing/>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1. Ростовская область вправе передавать органам местного самоуправления </w:t>
      </w:r>
      <w:r w:rsidRPr="00B22813">
        <w:rPr>
          <w:rFonts w:ascii="Times New Roman" w:eastAsia="Times New Roman" w:hAnsi="Times New Roman" w:cs="Times New Roman"/>
          <w:bCs/>
          <w:sz w:val="20"/>
          <w:szCs w:val="20"/>
          <w:lang w:eastAsia="ru-RU"/>
        </w:rPr>
        <w:t xml:space="preserve">Дячкинского сельского поселения </w:t>
      </w:r>
      <w:r w:rsidRPr="00B22813">
        <w:rPr>
          <w:rFonts w:ascii="Times New Roman" w:eastAsia="Times New Roman" w:hAnsi="Times New Roman" w:cs="Times New Roman"/>
          <w:sz w:val="20"/>
          <w:szCs w:val="20"/>
          <w:lang w:eastAsia="ru-RU"/>
        </w:rPr>
        <w:t xml:space="preserve">осуществление отдельных государственных полномочий, осуществляемых Ростовской областью на территории </w:t>
      </w:r>
      <w:r w:rsidRPr="00B22813">
        <w:rPr>
          <w:rFonts w:ascii="Times New Roman" w:eastAsia="Times New Roman" w:hAnsi="Times New Roman" w:cs="Times New Roman"/>
          <w:bCs/>
          <w:sz w:val="20"/>
          <w:szCs w:val="20"/>
          <w:lang w:eastAsia="ru-RU"/>
        </w:rPr>
        <w:t>Дячкинского сельского поселения</w:t>
      </w:r>
      <w:r w:rsidRPr="00B22813">
        <w:rPr>
          <w:rFonts w:ascii="Times New Roman" w:eastAsia="Times New Roman" w:hAnsi="Times New Roman" w:cs="Times New Roman"/>
          <w:sz w:val="20"/>
          <w:szCs w:val="20"/>
          <w:lang w:eastAsia="ru-RU"/>
        </w:rPr>
        <w:t xml:space="preserve">, в соответствии со статьей 34 Федерального закона «Об общих принципах организации местного самоуправления в единой системе публичной власти» и с Федеральным законом от 21 декабря 2021 года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w:t>
      </w:r>
      <w:r w:rsidRPr="00B22813">
        <w:rPr>
          <w:rFonts w:ascii="Times New Roman" w:eastAsia="Times New Roman" w:hAnsi="Times New Roman" w:cs="Times New Roman"/>
          <w:bCs/>
          <w:sz w:val="20"/>
          <w:szCs w:val="20"/>
          <w:lang w:eastAsia="ru-RU"/>
        </w:rPr>
        <w:t xml:space="preserve">Дячкинского сельского поселения </w:t>
      </w:r>
      <w:r w:rsidRPr="00B22813">
        <w:rPr>
          <w:rFonts w:ascii="Times New Roman" w:eastAsia="Times New Roman" w:hAnsi="Times New Roman" w:cs="Times New Roman"/>
          <w:sz w:val="20"/>
          <w:szCs w:val="20"/>
          <w:lang w:eastAsia="ru-RU"/>
        </w:rPr>
        <w:t>необходимых для осуществления указанных полномочий материальных ресурсов и финансовых средств.</w:t>
      </w:r>
    </w:p>
    <w:p w14:paraId="546D8887" w14:textId="77777777" w:rsidR="00B22813" w:rsidRPr="00B22813" w:rsidRDefault="00B22813" w:rsidP="00B22813">
      <w:pPr>
        <w:widowControl w:val="0"/>
        <w:adjustRightInd w:val="0"/>
        <w:spacing w:after="0" w:line="240" w:lineRule="auto"/>
        <w:ind w:firstLine="709"/>
        <w:contextualSpacing/>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Органы местного самоуправления </w:t>
      </w:r>
      <w:r w:rsidRPr="00B22813">
        <w:rPr>
          <w:rFonts w:ascii="Times New Roman" w:eastAsia="Times New Roman" w:hAnsi="Times New Roman" w:cs="Times New Roman"/>
          <w:bCs/>
          <w:sz w:val="20"/>
          <w:szCs w:val="20"/>
          <w:lang w:eastAsia="ru-RU"/>
        </w:rPr>
        <w:t xml:space="preserve">Дячкинского сельского поселения </w:t>
      </w:r>
      <w:r w:rsidRPr="00B22813">
        <w:rPr>
          <w:rFonts w:ascii="Times New Roman" w:eastAsia="Times New Roman" w:hAnsi="Times New Roman" w:cs="Times New Roman"/>
          <w:sz w:val="20"/>
          <w:szCs w:val="20"/>
          <w:lang w:eastAsia="ru-RU"/>
        </w:rPr>
        <w:t xml:space="preserve">несут ответственность за осуществление переданных полномочий Российской Федерации, полномочий Ростовской области в пределах субвенций, предоставленных бюджету </w:t>
      </w:r>
      <w:r w:rsidRPr="00B22813">
        <w:rPr>
          <w:rFonts w:ascii="Times New Roman" w:eastAsia="Times New Roman" w:hAnsi="Times New Roman" w:cs="Times New Roman"/>
          <w:bCs/>
          <w:sz w:val="20"/>
          <w:szCs w:val="20"/>
          <w:lang w:eastAsia="ru-RU"/>
        </w:rPr>
        <w:t xml:space="preserve">Дячкинского сельского поселения </w:t>
      </w:r>
      <w:r w:rsidRPr="00B22813">
        <w:rPr>
          <w:rFonts w:ascii="Times New Roman" w:eastAsia="Times New Roman" w:hAnsi="Times New Roman" w:cs="Times New Roman"/>
          <w:sz w:val="20"/>
          <w:szCs w:val="20"/>
          <w:lang w:eastAsia="ru-RU"/>
        </w:rPr>
        <w:t>в целях финансового обеспечения осуществления соответствующих полномочий.</w:t>
      </w:r>
    </w:p>
    <w:p w14:paraId="091B8175" w14:textId="77777777" w:rsidR="00B22813" w:rsidRPr="00B22813" w:rsidRDefault="00B22813" w:rsidP="00B22813">
      <w:pPr>
        <w:widowControl w:val="0"/>
        <w:adjustRightInd w:val="0"/>
        <w:spacing w:after="0" w:line="240" w:lineRule="auto"/>
        <w:ind w:firstLine="709"/>
        <w:contextualSpacing/>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3. </w:t>
      </w:r>
      <w:r w:rsidRPr="00B22813">
        <w:rPr>
          <w:rFonts w:ascii="Times New Roman" w:eastAsia="Times New Roman" w:hAnsi="Times New Roman" w:cs="Times New Roman"/>
          <w:iCs/>
          <w:sz w:val="20"/>
          <w:szCs w:val="20"/>
          <w:lang w:eastAsia="ru-RU"/>
        </w:rPr>
        <w:t xml:space="preserve">Наделение органов местного самоуправления </w:t>
      </w:r>
      <w:r w:rsidRPr="00B22813">
        <w:rPr>
          <w:rFonts w:ascii="Times New Roman" w:eastAsia="Times New Roman" w:hAnsi="Times New Roman" w:cs="Times New Roman"/>
          <w:bCs/>
          <w:sz w:val="20"/>
          <w:szCs w:val="20"/>
          <w:lang w:eastAsia="ru-RU"/>
        </w:rPr>
        <w:t xml:space="preserve">Дячкинского сельского поселения </w:t>
      </w:r>
      <w:r w:rsidRPr="00B22813">
        <w:rPr>
          <w:rFonts w:ascii="Times New Roman" w:eastAsia="Times New Roman" w:hAnsi="Times New Roman" w:cs="Times New Roman"/>
          <w:iCs/>
          <w:sz w:val="20"/>
          <w:szCs w:val="20"/>
          <w:lang w:eastAsia="ru-RU"/>
        </w:rPr>
        <w:t xml:space="preserve">отдельными государственными полномочиями, изъятие у органов местного самоуправления </w:t>
      </w:r>
      <w:r w:rsidRPr="00B22813">
        <w:rPr>
          <w:rFonts w:ascii="Times New Roman" w:eastAsia="Times New Roman" w:hAnsi="Times New Roman" w:cs="Times New Roman"/>
          <w:bCs/>
          <w:sz w:val="20"/>
          <w:szCs w:val="20"/>
          <w:lang w:eastAsia="ru-RU"/>
        </w:rPr>
        <w:t xml:space="preserve">Дячкинского сельского поселения </w:t>
      </w:r>
      <w:r w:rsidRPr="00B22813">
        <w:rPr>
          <w:rFonts w:ascii="Times New Roman" w:eastAsia="Times New Roman" w:hAnsi="Times New Roman" w:cs="Times New Roman"/>
          <w:iCs/>
          <w:sz w:val="20"/>
          <w:szCs w:val="20"/>
          <w:lang w:eastAsia="ru-RU"/>
        </w:rPr>
        <w:t xml:space="preserve">отдельных государственных полномочий осуществляется в соответствии со статьями 34, 35 </w:t>
      </w:r>
      <w:r w:rsidRPr="00B22813">
        <w:rPr>
          <w:rFonts w:ascii="Times New Roman" w:eastAsia="Times New Roman" w:hAnsi="Times New Roman" w:cs="Times New Roman"/>
          <w:sz w:val="20"/>
          <w:szCs w:val="20"/>
          <w:lang w:eastAsia="ru-RU"/>
        </w:rPr>
        <w:t>Федерального закона «Об общих принципах организации местного самоуправления в единой системе публичной власти».</w:t>
      </w:r>
    </w:p>
    <w:p w14:paraId="7F4213E2" w14:textId="77777777" w:rsidR="00B22813" w:rsidRPr="00B22813" w:rsidRDefault="00B22813" w:rsidP="00B22813">
      <w:pPr>
        <w:widowControl w:val="0"/>
        <w:adjustRightInd w:val="0"/>
        <w:spacing w:after="0" w:line="240" w:lineRule="auto"/>
        <w:ind w:firstLine="709"/>
        <w:contextualSpacing/>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Финансовое обеспечение осуществления переданных полномочий осуществляется за счет субвенций из соответствующего бюджета. Органы местного самоуправления </w:t>
      </w:r>
      <w:r w:rsidRPr="00B22813">
        <w:rPr>
          <w:rFonts w:ascii="Times New Roman" w:eastAsia="Times New Roman" w:hAnsi="Times New Roman" w:cs="Times New Roman"/>
          <w:bCs/>
          <w:sz w:val="20"/>
          <w:szCs w:val="20"/>
          <w:lang w:eastAsia="ru-RU"/>
        </w:rPr>
        <w:t xml:space="preserve">Дячкинского сельского поселения </w:t>
      </w:r>
      <w:r w:rsidRPr="00B22813">
        <w:rPr>
          <w:rFonts w:ascii="Times New Roman" w:eastAsia="Times New Roman" w:hAnsi="Times New Roman" w:cs="Times New Roman"/>
          <w:sz w:val="20"/>
          <w:szCs w:val="20"/>
          <w:lang w:eastAsia="ru-RU"/>
        </w:rPr>
        <w:t>имеют право дополнительно использовать собственное имущество (материальные ресурсы, финансовые средства) для осуществления переданных им отдельных государственных полномочий.</w:t>
      </w:r>
    </w:p>
    <w:p w14:paraId="2501AFA7" w14:textId="77777777" w:rsidR="00B22813" w:rsidRPr="00B22813" w:rsidRDefault="00B22813" w:rsidP="00B22813">
      <w:pPr>
        <w:widowControl w:val="0"/>
        <w:adjustRightInd w:val="0"/>
        <w:spacing w:after="0" w:line="240" w:lineRule="auto"/>
        <w:ind w:firstLine="709"/>
        <w:contextualSpacing/>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В целях повышения эффективности осуществления отдельных государственных полномочий Администрация </w:t>
      </w:r>
      <w:r w:rsidRPr="00B22813">
        <w:rPr>
          <w:rFonts w:ascii="Times New Roman" w:eastAsia="Times New Roman" w:hAnsi="Times New Roman" w:cs="Times New Roman"/>
          <w:bCs/>
          <w:sz w:val="20"/>
          <w:szCs w:val="20"/>
          <w:lang w:eastAsia="ru-RU"/>
        </w:rPr>
        <w:t xml:space="preserve">Дячкинского сельского поселения </w:t>
      </w:r>
      <w:r w:rsidRPr="00B22813">
        <w:rPr>
          <w:rFonts w:ascii="Times New Roman" w:eastAsia="Times New Roman" w:hAnsi="Times New Roman" w:cs="Times New Roman"/>
          <w:sz w:val="20"/>
          <w:szCs w:val="20"/>
          <w:lang w:eastAsia="ru-RU"/>
        </w:rPr>
        <w:t xml:space="preserve">вправе дополнительно использовать для их осуществления имущество, находящееся в муниципальной собственности </w:t>
      </w:r>
      <w:r w:rsidRPr="00B22813">
        <w:rPr>
          <w:rFonts w:ascii="Times New Roman" w:eastAsia="Times New Roman" w:hAnsi="Times New Roman" w:cs="Times New Roman"/>
          <w:bCs/>
          <w:sz w:val="20"/>
          <w:szCs w:val="20"/>
          <w:lang w:eastAsia="ru-RU"/>
        </w:rPr>
        <w:t>Дячкинского сельского поселения</w:t>
      </w:r>
      <w:r w:rsidRPr="00B22813">
        <w:rPr>
          <w:rFonts w:ascii="Times New Roman" w:eastAsia="Times New Roman" w:hAnsi="Times New Roman" w:cs="Times New Roman"/>
          <w:sz w:val="20"/>
          <w:szCs w:val="20"/>
          <w:lang w:eastAsia="ru-RU"/>
        </w:rPr>
        <w:t>, в случае, если данное имущество не используется для решения вопросов местного значения.</w:t>
      </w:r>
    </w:p>
    <w:p w14:paraId="4CBC5888" w14:textId="77777777" w:rsidR="00B22813" w:rsidRPr="00B22813" w:rsidRDefault="00B22813" w:rsidP="00B22813">
      <w:pPr>
        <w:widowControl w:val="0"/>
        <w:adjustRightInd w:val="0"/>
        <w:spacing w:after="0" w:line="240" w:lineRule="auto"/>
        <w:ind w:firstLine="709"/>
        <w:contextualSpacing/>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Органы местного самоуправления </w:t>
      </w:r>
      <w:r w:rsidRPr="00B22813">
        <w:rPr>
          <w:rFonts w:ascii="Times New Roman" w:eastAsia="Times New Roman" w:hAnsi="Times New Roman" w:cs="Times New Roman"/>
          <w:bCs/>
          <w:sz w:val="20"/>
          <w:szCs w:val="20"/>
          <w:lang w:eastAsia="ru-RU"/>
        </w:rPr>
        <w:t xml:space="preserve">Дячкинского сельского поселения </w:t>
      </w:r>
      <w:r w:rsidRPr="00B22813">
        <w:rPr>
          <w:rFonts w:ascii="Times New Roman" w:eastAsia="Times New Roman" w:hAnsi="Times New Roman" w:cs="Times New Roman"/>
          <w:sz w:val="20"/>
          <w:szCs w:val="20"/>
          <w:lang w:eastAsia="ru-RU"/>
        </w:rPr>
        <w:t xml:space="preserve">имеют право дополнительно использовать собственные финансовые средства для осуществления переданных им отдельных государственных полномочий. Собственные финансовые средства могут быть использованы для оплаты труда работников органов местного самоуправления </w:t>
      </w:r>
      <w:r w:rsidRPr="00B22813">
        <w:rPr>
          <w:rFonts w:ascii="Times New Roman" w:eastAsia="Times New Roman" w:hAnsi="Times New Roman" w:cs="Times New Roman"/>
          <w:bCs/>
          <w:sz w:val="20"/>
          <w:szCs w:val="20"/>
          <w:lang w:eastAsia="ru-RU"/>
        </w:rPr>
        <w:t>Дячкинского сельского поселения</w:t>
      </w:r>
      <w:r w:rsidRPr="00B22813">
        <w:rPr>
          <w:rFonts w:ascii="Times New Roman" w:eastAsia="Times New Roman" w:hAnsi="Times New Roman" w:cs="Times New Roman"/>
          <w:sz w:val="20"/>
          <w:szCs w:val="20"/>
          <w:lang w:eastAsia="ru-RU"/>
        </w:rPr>
        <w:t xml:space="preserve">, муниципальных учреждений, исполняющих отдельные государственные полномочия, и осуществления указанным лицам иных выплат, установленных муниципальными нормативными правовыми актами в соответствии с федеральным законодательством и законодательством Ростовской области. Использование собственных финансовых средств допускается в случае недостаточности средств, предоставляемых на соответствующие цели в составе субвенций из соответствующих бюджетов. Указанные средства предусматриваются в составе расходов бюджета </w:t>
      </w:r>
      <w:r w:rsidRPr="00B22813">
        <w:rPr>
          <w:rFonts w:ascii="Times New Roman" w:eastAsia="Times New Roman" w:hAnsi="Times New Roman" w:cs="Times New Roman"/>
          <w:bCs/>
          <w:sz w:val="20"/>
          <w:szCs w:val="20"/>
          <w:lang w:eastAsia="ru-RU"/>
        </w:rPr>
        <w:t xml:space="preserve">Дячкинского сельского поселения </w:t>
      </w:r>
      <w:r w:rsidRPr="00B22813">
        <w:rPr>
          <w:rFonts w:ascii="Times New Roman" w:eastAsia="Times New Roman" w:hAnsi="Times New Roman" w:cs="Times New Roman"/>
          <w:sz w:val="20"/>
          <w:szCs w:val="20"/>
          <w:lang w:eastAsia="ru-RU"/>
        </w:rPr>
        <w:t>в соответствии с Бюджетным кодексом Российской Федерации.</w:t>
      </w:r>
    </w:p>
    <w:p w14:paraId="709D4274"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iCs/>
          <w:sz w:val="20"/>
          <w:szCs w:val="20"/>
          <w:lang w:eastAsia="ru-RU"/>
        </w:rPr>
      </w:pPr>
      <w:r w:rsidRPr="00B22813">
        <w:rPr>
          <w:rFonts w:ascii="Times New Roman" w:eastAsia="Times New Roman" w:hAnsi="Times New Roman" w:cs="Times New Roman"/>
          <w:iCs/>
          <w:sz w:val="20"/>
          <w:szCs w:val="20"/>
          <w:lang w:eastAsia="ru-RU"/>
        </w:rPr>
        <w:t xml:space="preserve">4. Органы государственной власти в соответствии с федеральным законом осуществляют контроль за осуществлением органами местного самоуправления </w:t>
      </w:r>
      <w:r w:rsidRPr="00B22813">
        <w:rPr>
          <w:rFonts w:ascii="Times New Roman" w:eastAsia="Times New Roman" w:hAnsi="Times New Roman" w:cs="Times New Roman"/>
          <w:bCs/>
          <w:sz w:val="20"/>
          <w:szCs w:val="20"/>
          <w:lang w:eastAsia="ru-RU"/>
        </w:rPr>
        <w:t xml:space="preserve">Дячкинского сельского поселения </w:t>
      </w:r>
      <w:r w:rsidRPr="00B22813">
        <w:rPr>
          <w:rFonts w:ascii="Times New Roman" w:eastAsia="Times New Roman" w:hAnsi="Times New Roman" w:cs="Times New Roman"/>
          <w:iCs/>
          <w:sz w:val="20"/>
          <w:szCs w:val="20"/>
          <w:lang w:eastAsia="ru-RU"/>
        </w:rPr>
        <w:t>отдельных государственных полномочий, а также за использованием предоставленного на эти цели имущества.</w:t>
      </w:r>
    </w:p>
    <w:p w14:paraId="5C0B4F4E"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iCs/>
          <w:sz w:val="20"/>
          <w:szCs w:val="20"/>
          <w:lang w:eastAsia="ru-RU"/>
        </w:rPr>
      </w:pPr>
      <w:r w:rsidRPr="00B22813">
        <w:rPr>
          <w:rFonts w:ascii="Times New Roman" w:eastAsia="Times New Roman" w:hAnsi="Times New Roman" w:cs="Times New Roman"/>
          <w:iCs/>
          <w:sz w:val="20"/>
          <w:szCs w:val="20"/>
          <w:lang w:eastAsia="ru-RU"/>
        </w:rPr>
        <w:t xml:space="preserve">5.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w:t>
      </w:r>
      <w:r w:rsidRPr="00B22813">
        <w:rPr>
          <w:rFonts w:ascii="Times New Roman" w:eastAsia="Times New Roman" w:hAnsi="Times New Roman" w:cs="Times New Roman"/>
          <w:bCs/>
          <w:sz w:val="20"/>
          <w:szCs w:val="20"/>
          <w:lang w:eastAsia="ru-RU"/>
        </w:rPr>
        <w:t xml:space="preserve">Дячкинского сельского поселения </w:t>
      </w:r>
      <w:r w:rsidRPr="00B22813">
        <w:rPr>
          <w:rFonts w:ascii="Times New Roman" w:eastAsia="Times New Roman" w:hAnsi="Times New Roman" w:cs="Times New Roman"/>
          <w:iCs/>
          <w:sz w:val="20"/>
          <w:szCs w:val="20"/>
          <w:lang w:eastAsia="ru-RU"/>
        </w:rPr>
        <w:t>отдельных государственных полномочий соответствующие полномочия могут быть изъяты в порядке, предусмотренном Федеральным законом «</w:t>
      </w:r>
      <w:r w:rsidRPr="00B22813">
        <w:rPr>
          <w:rFonts w:ascii="Times New Roman" w:eastAsia="Times New Roman" w:hAnsi="Times New Roman" w:cs="Times New Roman"/>
          <w:sz w:val="20"/>
          <w:szCs w:val="20"/>
          <w:lang w:eastAsia="ru-RU"/>
        </w:rPr>
        <w:t>Об общих принципах организации местного самоуправления в единой системе публичной власти</w:t>
      </w:r>
      <w:r w:rsidRPr="00B22813">
        <w:rPr>
          <w:rFonts w:ascii="Times New Roman" w:eastAsia="Times New Roman" w:hAnsi="Times New Roman" w:cs="Times New Roman"/>
          <w:iCs/>
          <w:sz w:val="20"/>
          <w:szCs w:val="20"/>
          <w:lang w:eastAsia="ru-RU"/>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w:t>
      </w:r>
      <w:r w:rsidRPr="00B22813">
        <w:rPr>
          <w:rFonts w:ascii="Times New Roman" w:eastAsia="Times New Roman" w:hAnsi="Times New Roman" w:cs="Times New Roman"/>
          <w:bCs/>
          <w:sz w:val="20"/>
          <w:szCs w:val="20"/>
          <w:lang w:eastAsia="ru-RU"/>
        </w:rPr>
        <w:t>Дячкинского сельского поселения</w:t>
      </w:r>
      <w:r w:rsidRPr="00B22813">
        <w:rPr>
          <w:rFonts w:ascii="Times New Roman" w:eastAsia="Times New Roman" w:hAnsi="Times New Roman" w:cs="Times New Roman"/>
          <w:iCs/>
          <w:sz w:val="20"/>
          <w:szCs w:val="20"/>
          <w:lang w:eastAsia="ru-RU"/>
        </w:rPr>
        <w:t>. Указанные предписания могут быть обжалованы в судебном порядке.</w:t>
      </w:r>
    </w:p>
    <w:p w14:paraId="38EE4438"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iCs/>
          <w:sz w:val="20"/>
          <w:szCs w:val="20"/>
          <w:lang w:eastAsia="ru-RU"/>
        </w:rPr>
      </w:pPr>
      <w:r w:rsidRPr="00B22813">
        <w:rPr>
          <w:rFonts w:ascii="Times New Roman" w:eastAsia="Times New Roman" w:hAnsi="Times New Roman" w:cs="Times New Roman"/>
          <w:iCs/>
          <w:sz w:val="20"/>
          <w:szCs w:val="20"/>
          <w:lang w:eastAsia="ru-RU"/>
        </w:rPr>
        <w:t xml:space="preserve">6. Органы местного самоуправления </w:t>
      </w:r>
      <w:r w:rsidRPr="00B22813">
        <w:rPr>
          <w:rFonts w:ascii="Times New Roman" w:eastAsia="Times New Roman" w:hAnsi="Times New Roman" w:cs="Times New Roman"/>
          <w:bCs/>
          <w:sz w:val="20"/>
          <w:szCs w:val="20"/>
          <w:lang w:eastAsia="ru-RU"/>
        </w:rPr>
        <w:t xml:space="preserve">Дячкинского сельского поселения </w:t>
      </w:r>
      <w:r w:rsidRPr="00B22813">
        <w:rPr>
          <w:rFonts w:ascii="Times New Roman" w:eastAsia="Times New Roman" w:hAnsi="Times New Roman" w:cs="Times New Roman"/>
          <w:iCs/>
          <w:sz w:val="20"/>
          <w:szCs w:val="20"/>
          <w:lang w:eastAsia="ru-RU"/>
        </w:rPr>
        <w:t>участвуют в осуществлении государственных полномочий, не переданных им в соответствии со статьей 34 Федерального закона «</w:t>
      </w:r>
      <w:r w:rsidRPr="00B22813">
        <w:rPr>
          <w:rFonts w:ascii="Times New Roman" w:eastAsia="Times New Roman" w:hAnsi="Times New Roman" w:cs="Times New Roman"/>
          <w:sz w:val="20"/>
          <w:szCs w:val="20"/>
          <w:lang w:eastAsia="ru-RU"/>
        </w:rPr>
        <w:t>Об общих принципах организации местного самоуправления в единой системе публичной власти</w:t>
      </w:r>
      <w:r w:rsidRPr="00B22813">
        <w:rPr>
          <w:rFonts w:ascii="Times New Roman" w:eastAsia="Times New Roman" w:hAnsi="Times New Roman" w:cs="Times New Roman"/>
          <w:iCs/>
          <w:sz w:val="20"/>
          <w:szCs w:val="20"/>
          <w:lang w:eastAsia="ru-RU"/>
        </w:rPr>
        <w:t xml:space="preserve">», в случае принятия </w:t>
      </w:r>
      <w:r w:rsidRPr="00B22813">
        <w:rPr>
          <w:rFonts w:ascii="Times New Roman" w:eastAsia="Times New Roman" w:hAnsi="Times New Roman" w:cs="Times New Roman"/>
          <w:sz w:val="20"/>
          <w:szCs w:val="20"/>
          <w:lang w:eastAsia="ru-RU"/>
        </w:rPr>
        <w:t xml:space="preserve">Собранием депутатов </w:t>
      </w:r>
      <w:r w:rsidRPr="00B22813">
        <w:rPr>
          <w:rFonts w:ascii="Times New Roman" w:eastAsia="Times New Roman" w:hAnsi="Times New Roman" w:cs="Times New Roman"/>
          <w:bCs/>
          <w:sz w:val="20"/>
          <w:szCs w:val="20"/>
          <w:lang w:eastAsia="ru-RU"/>
        </w:rPr>
        <w:t>Дячкинского сельского поселения</w:t>
      </w:r>
      <w:r w:rsidRPr="00B22813">
        <w:rPr>
          <w:rFonts w:ascii="Times New Roman" w:eastAsia="Times New Roman" w:hAnsi="Times New Roman" w:cs="Times New Roman"/>
          <w:iCs/>
          <w:sz w:val="20"/>
          <w:szCs w:val="20"/>
          <w:lang w:eastAsia="ru-RU"/>
        </w:rPr>
        <w:t xml:space="preserve"> решения о реализации права на участие в осуществлении указанных полномочий.</w:t>
      </w:r>
    </w:p>
    <w:p w14:paraId="27BBECDD"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iCs/>
          <w:sz w:val="20"/>
          <w:szCs w:val="20"/>
          <w:lang w:eastAsia="ru-RU"/>
        </w:rPr>
      </w:pPr>
      <w:r w:rsidRPr="00B22813">
        <w:rPr>
          <w:rFonts w:ascii="Times New Roman" w:eastAsia="Times New Roman" w:hAnsi="Times New Roman" w:cs="Times New Roman"/>
          <w:iCs/>
          <w:sz w:val="20"/>
          <w:szCs w:val="20"/>
          <w:lang w:eastAsia="ru-RU"/>
        </w:rPr>
        <w:t xml:space="preserve">7. Органы местного самоуправления </w:t>
      </w:r>
      <w:r w:rsidRPr="00B22813">
        <w:rPr>
          <w:rFonts w:ascii="Times New Roman" w:eastAsia="Times New Roman" w:hAnsi="Times New Roman" w:cs="Times New Roman"/>
          <w:bCs/>
          <w:sz w:val="20"/>
          <w:szCs w:val="20"/>
          <w:lang w:eastAsia="ru-RU"/>
        </w:rPr>
        <w:t xml:space="preserve">Дячкинского сельского поселения </w:t>
      </w:r>
      <w:r w:rsidRPr="00B22813">
        <w:rPr>
          <w:rFonts w:ascii="Times New Roman" w:eastAsia="Times New Roman" w:hAnsi="Times New Roman" w:cs="Times New Roman"/>
          <w:iCs/>
          <w:sz w:val="20"/>
          <w:szCs w:val="20"/>
          <w:lang w:eastAsia="ru-RU"/>
        </w:rPr>
        <w:t xml:space="preserve">вправе осуществлять расходы за счет средств бюджета </w:t>
      </w:r>
      <w:r w:rsidRPr="00B22813">
        <w:rPr>
          <w:rFonts w:ascii="Times New Roman" w:eastAsia="Times New Roman" w:hAnsi="Times New Roman" w:cs="Times New Roman"/>
          <w:bCs/>
          <w:sz w:val="20"/>
          <w:szCs w:val="20"/>
          <w:lang w:eastAsia="ru-RU"/>
        </w:rPr>
        <w:t xml:space="preserve">Дячкинского сельского поселения </w:t>
      </w:r>
      <w:r w:rsidRPr="00B22813">
        <w:rPr>
          <w:rFonts w:ascii="Times New Roman" w:eastAsia="Times New Roman" w:hAnsi="Times New Roman" w:cs="Times New Roman"/>
          <w:iCs/>
          <w:sz w:val="20"/>
          <w:szCs w:val="20"/>
          <w:lang w:eastAsia="ru-RU"/>
        </w:rPr>
        <w:t xml:space="preserve">(за исключением финансовых средств, передаваемых бюджету </w:t>
      </w:r>
      <w:r w:rsidRPr="00B22813">
        <w:rPr>
          <w:rFonts w:ascii="Times New Roman" w:eastAsia="Times New Roman" w:hAnsi="Times New Roman" w:cs="Times New Roman"/>
          <w:bCs/>
          <w:sz w:val="20"/>
          <w:szCs w:val="20"/>
          <w:lang w:eastAsia="ru-RU"/>
        </w:rPr>
        <w:t xml:space="preserve">Дячкинского сельского поселения </w:t>
      </w:r>
      <w:r w:rsidRPr="00B22813">
        <w:rPr>
          <w:rFonts w:ascii="Times New Roman" w:eastAsia="Times New Roman" w:hAnsi="Times New Roman" w:cs="Times New Roman"/>
          <w:iCs/>
          <w:sz w:val="20"/>
          <w:szCs w:val="20"/>
          <w:lang w:eastAsia="ru-RU"/>
        </w:rPr>
        <w:t>на осуществление целевых расходов) на осуществление полномочий, не переданных им в соответствии со статьей 34 Федерального закона «</w:t>
      </w:r>
      <w:r w:rsidRPr="00B22813">
        <w:rPr>
          <w:rFonts w:ascii="Times New Roman" w:eastAsia="Times New Roman" w:hAnsi="Times New Roman" w:cs="Times New Roman"/>
          <w:sz w:val="20"/>
          <w:szCs w:val="20"/>
          <w:lang w:eastAsia="ru-RU"/>
        </w:rPr>
        <w:t>Об общих принципах организации местного самоуправления в единой системе публичной власти</w:t>
      </w:r>
      <w:r w:rsidRPr="00B22813">
        <w:rPr>
          <w:rFonts w:ascii="Times New Roman" w:eastAsia="Times New Roman" w:hAnsi="Times New Roman" w:cs="Times New Roman"/>
          <w:iCs/>
          <w:sz w:val="20"/>
          <w:szCs w:val="20"/>
          <w:lang w:eastAsia="ru-RU"/>
        </w:rPr>
        <w:t>», если возможность осуществления таких расходов предусмотрена федеральными законами.</w:t>
      </w:r>
    </w:p>
    <w:p w14:paraId="6F7AAFED"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iCs/>
          <w:sz w:val="20"/>
          <w:szCs w:val="20"/>
          <w:lang w:eastAsia="ru-RU"/>
        </w:rPr>
      </w:pPr>
      <w:r w:rsidRPr="00B22813">
        <w:rPr>
          <w:rFonts w:ascii="Times New Roman" w:eastAsia="Times New Roman" w:hAnsi="Times New Roman" w:cs="Times New Roman"/>
          <w:iCs/>
          <w:sz w:val="20"/>
          <w:szCs w:val="20"/>
          <w:lang w:eastAsia="ru-RU"/>
        </w:rPr>
        <w:t xml:space="preserve">Органы местного самоуправления </w:t>
      </w:r>
      <w:r w:rsidRPr="00B22813">
        <w:rPr>
          <w:rFonts w:ascii="Times New Roman" w:eastAsia="Times New Roman" w:hAnsi="Times New Roman" w:cs="Times New Roman"/>
          <w:bCs/>
          <w:sz w:val="20"/>
          <w:szCs w:val="20"/>
          <w:lang w:eastAsia="ru-RU"/>
        </w:rPr>
        <w:t xml:space="preserve">Дячкинского сельского поселения </w:t>
      </w:r>
      <w:r w:rsidRPr="00B22813">
        <w:rPr>
          <w:rFonts w:ascii="Times New Roman" w:eastAsia="Times New Roman" w:hAnsi="Times New Roman" w:cs="Times New Roman"/>
          <w:iCs/>
          <w:sz w:val="20"/>
          <w:szCs w:val="20"/>
          <w:lang w:eastAsia="ru-RU"/>
        </w:rPr>
        <w:t xml:space="preserve">вправе устанавливать за счет средств бюджета </w:t>
      </w:r>
      <w:r w:rsidRPr="00B22813">
        <w:rPr>
          <w:rFonts w:ascii="Times New Roman" w:eastAsia="Times New Roman" w:hAnsi="Times New Roman" w:cs="Times New Roman"/>
          <w:bCs/>
          <w:sz w:val="20"/>
          <w:szCs w:val="20"/>
          <w:lang w:eastAsia="ru-RU"/>
        </w:rPr>
        <w:t xml:space="preserve">Дячкинского сельского поселения </w:t>
      </w:r>
      <w:r w:rsidRPr="00B22813">
        <w:rPr>
          <w:rFonts w:ascii="Times New Roman" w:eastAsia="Times New Roman" w:hAnsi="Times New Roman" w:cs="Times New Roman"/>
          <w:iCs/>
          <w:sz w:val="20"/>
          <w:szCs w:val="20"/>
          <w:lang w:eastAsia="ru-RU"/>
        </w:rPr>
        <w:t xml:space="preserve">(за исключением финансовых средств, передаваемых бюджету </w:t>
      </w:r>
      <w:r w:rsidRPr="00B22813">
        <w:rPr>
          <w:rFonts w:ascii="Times New Roman" w:eastAsia="Times New Roman" w:hAnsi="Times New Roman" w:cs="Times New Roman"/>
          <w:bCs/>
          <w:sz w:val="20"/>
          <w:szCs w:val="20"/>
          <w:lang w:eastAsia="ru-RU"/>
        </w:rPr>
        <w:t xml:space="preserve">Дячкинского сельского поселения </w:t>
      </w:r>
      <w:r w:rsidRPr="00B22813">
        <w:rPr>
          <w:rFonts w:ascii="Times New Roman" w:eastAsia="Times New Roman" w:hAnsi="Times New Roman" w:cs="Times New Roman"/>
          <w:iCs/>
          <w:sz w:val="20"/>
          <w:szCs w:val="20"/>
          <w:lang w:eastAsia="ru-RU"/>
        </w:rPr>
        <w:t>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50BC088A"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iCs/>
          <w:sz w:val="20"/>
          <w:szCs w:val="20"/>
          <w:lang w:eastAsia="ru-RU"/>
        </w:rPr>
      </w:pPr>
      <w:r w:rsidRPr="00B22813">
        <w:rPr>
          <w:rFonts w:ascii="Times New Roman" w:eastAsia="Times New Roman" w:hAnsi="Times New Roman" w:cs="Times New Roman"/>
          <w:iCs/>
          <w:sz w:val="20"/>
          <w:szCs w:val="20"/>
          <w:lang w:eastAsia="ru-RU"/>
        </w:rPr>
        <w:t>8. Финансирование полномочий, предусмотренных статьей 36 Федерального закона «</w:t>
      </w:r>
      <w:r w:rsidRPr="00B22813">
        <w:rPr>
          <w:rFonts w:ascii="Times New Roman" w:eastAsia="Times New Roman" w:hAnsi="Times New Roman" w:cs="Times New Roman"/>
          <w:sz w:val="20"/>
          <w:szCs w:val="20"/>
          <w:lang w:eastAsia="ru-RU"/>
        </w:rPr>
        <w:t xml:space="preserve">Об общих принципах </w:t>
      </w:r>
      <w:r w:rsidRPr="00B22813">
        <w:rPr>
          <w:rFonts w:ascii="Times New Roman" w:eastAsia="Times New Roman" w:hAnsi="Times New Roman" w:cs="Times New Roman"/>
          <w:sz w:val="20"/>
          <w:szCs w:val="20"/>
          <w:lang w:eastAsia="ru-RU"/>
        </w:rPr>
        <w:lastRenderedPageBreak/>
        <w:t>организации местного самоуправления в единой системе публичной власти</w:t>
      </w:r>
      <w:r w:rsidRPr="00B22813">
        <w:rPr>
          <w:rFonts w:ascii="Times New Roman" w:eastAsia="Times New Roman" w:hAnsi="Times New Roman" w:cs="Times New Roman"/>
          <w:iCs/>
          <w:sz w:val="20"/>
          <w:szCs w:val="20"/>
          <w:lang w:eastAsia="ru-RU"/>
        </w:rPr>
        <w:t xml:space="preserve">», не является обязанностью </w:t>
      </w:r>
      <w:r w:rsidRPr="00B22813">
        <w:rPr>
          <w:rFonts w:ascii="Times New Roman" w:eastAsia="Times New Roman" w:hAnsi="Times New Roman" w:cs="Times New Roman"/>
          <w:bCs/>
          <w:sz w:val="20"/>
          <w:szCs w:val="20"/>
          <w:lang w:eastAsia="ru-RU"/>
        </w:rPr>
        <w:t>Дячкинского сельского поселения</w:t>
      </w:r>
      <w:r w:rsidRPr="00B22813">
        <w:rPr>
          <w:rFonts w:ascii="Times New Roman" w:eastAsia="Times New Roman" w:hAnsi="Times New Roman" w:cs="Times New Roman"/>
          <w:iCs/>
          <w:sz w:val="20"/>
          <w:szCs w:val="20"/>
          <w:lang w:eastAsia="ru-RU"/>
        </w:rPr>
        <w:t>, осуществляется при наличии возможности и не является основанием для выделения дополнительных средств из других бюджетов бюджетной системы Российской Федерации.</w:t>
      </w:r>
    </w:p>
    <w:p w14:paraId="58A07045"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iCs/>
          <w:sz w:val="20"/>
          <w:szCs w:val="20"/>
          <w:lang w:eastAsia="ru-RU"/>
        </w:rPr>
      </w:pPr>
      <w:r w:rsidRPr="00B22813">
        <w:rPr>
          <w:rFonts w:ascii="Times New Roman" w:eastAsia="Times New Roman" w:hAnsi="Times New Roman" w:cs="Times New Roman"/>
          <w:iCs/>
          <w:sz w:val="20"/>
          <w:szCs w:val="20"/>
          <w:lang w:eastAsia="ru-RU"/>
        </w:rPr>
        <w:t>9. При осуществлении отдельных государственных полномочий Ростовской области органы местного самоуправления представляют в органы государственной власти Ростовской области, уполномоченные осуществлять контроль за исполнением отдельных государственных полномочий, сведения об уровне профессионализма (образовании, стаже службы или работы) кандидатов для назначения на должности лиц, ответственных за организацию осуществления и за осуществление государственных полномочий, а также по их запросам в соответствии с федеральным законом персональные данные лиц, назначенных на соответствующие должности, исполняют иные обязанности, установленные областными законами.</w:t>
      </w:r>
    </w:p>
    <w:p w14:paraId="1DFFF49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7F57F3F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6. Временное осуществление органами государственной власти отдельных полномочий органов местного самоуправления</w:t>
      </w:r>
    </w:p>
    <w:p w14:paraId="6C36344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7680457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Отдельные полномочия органов местного самоуправления Дячкинского сельского поселения могут временно осуществляться органами государственной власти Ростовской области в соответствии со статьей 38 Федерального закона «Об общих принципах организации местного самоуправления в единой системе публичной власти».</w:t>
      </w:r>
    </w:p>
    <w:p w14:paraId="31F5863A"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w:t>
      </w:r>
      <w:r w:rsidRPr="00B22813">
        <w:rPr>
          <w:rFonts w:ascii="Times New Roman" w:eastAsia="Calibri" w:hAnsi="Times New Roman" w:cs="Times New Roman"/>
          <w:sz w:val="20"/>
          <w:szCs w:val="20"/>
          <w:shd w:val="clear" w:color="auto" w:fill="FFFFFF"/>
        </w:rPr>
        <w:t xml:space="preserve">Отдельные полномочия органов местного самоуправления </w:t>
      </w:r>
      <w:r w:rsidRPr="00B22813">
        <w:rPr>
          <w:rFonts w:ascii="Times New Roman" w:eastAsia="Times New Roman" w:hAnsi="Times New Roman" w:cs="Times New Roman"/>
          <w:sz w:val="20"/>
          <w:szCs w:val="20"/>
          <w:lang w:eastAsia="ru-RU"/>
        </w:rPr>
        <w:t>Дячкинского сельского поселения</w:t>
      </w:r>
      <w:r w:rsidRPr="00B22813">
        <w:rPr>
          <w:rFonts w:ascii="Times New Roman" w:eastAsia="Calibri" w:hAnsi="Times New Roman" w:cs="Times New Roman"/>
          <w:sz w:val="20"/>
          <w:szCs w:val="20"/>
          <w:shd w:val="clear" w:color="auto" w:fill="FFFFFF"/>
        </w:rPr>
        <w:t xml:space="preserve"> могут временно осуществляться органами государственной власти Ростовской области</w:t>
      </w:r>
      <w:r w:rsidRPr="00B22813">
        <w:rPr>
          <w:rFonts w:ascii="Times New Roman" w:eastAsia="Times New Roman" w:hAnsi="Times New Roman" w:cs="Times New Roman"/>
          <w:sz w:val="20"/>
          <w:szCs w:val="20"/>
          <w:lang w:eastAsia="ru-RU"/>
        </w:rPr>
        <w:t xml:space="preserve"> в соответствии со статьей 92 Федерального закона «Об общих принципах организации местного самоуправления в единой системе публичной власти»</w:t>
      </w:r>
      <w:r w:rsidRPr="00B22813">
        <w:rPr>
          <w:rFonts w:ascii="Times New Roman" w:eastAsia="Calibri" w:hAnsi="Times New Roman" w:cs="Times New Roman"/>
          <w:sz w:val="20"/>
          <w:szCs w:val="20"/>
          <w:shd w:val="clear" w:color="auto" w:fill="FFFFFF"/>
        </w:rPr>
        <w:t xml:space="preserve"> в случае, если в период введения особого правового режима (в том числе в период военного положения или в военное время) органы местного самоуправления </w:t>
      </w:r>
      <w:r w:rsidRPr="00B22813">
        <w:rPr>
          <w:rFonts w:ascii="Times New Roman" w:eastAsia="Times New Roman" w:hAnsi="Times New Roman" w:cs="Times New Roman"/>
          <w:sz w:val="20"/>
          <w:szCs w:val="20"/>
          <w:lang w:eastAsia="ru-RU"/>
        </w:rPr>
        <w:t>Дячкинского сельского поселения</w:t>
      </w:r>
      <w:r w:rsidRPr="00B22813">
        <w:rPr>
          <w:rFonts w:ascii="Times New Roman" w:eastAsia="Calibri" w:hAnsi="Times New Roman" w:cs="Times New Roman"/>
          <w:sz w:val="20"/>
          <w:szCs w:val="20"/>
          <w:shd w:val="clear" w:color="auto" w:fill="FFFFFF"/>
        </w:rPr>
        <w:t xml:space="preserve"> отсутствуют и не могут быть сформированы в порядке, предусмотренном федеральными конституционными законами, Федеральным законом </w:t>
      </w:r>
      <w:r w:rsidRPr="00B22813">
        <w:rPr>
          <w:rFonts w:ascii="Times New Roman" w:eastAsia="Times New Roman" w:hAnsi="Times New Roman" w:cs="Times New Roman"/>
          <w:sz w:val="20"/>
          <w:szCs w:val="20"/>
          <w:lang w:eastAsia="ru-RU"/>
        </w:rPr>
        <w:t>«Об общих принципах организации местного самоуправления в единой системе публичной власти»</w:t>
      </w:r>
      <w:r w:rsidRPr="00B22813">
        <w:rPr>
          <w:rFonts w:ascii="Times New Roman" w:eastAsia="Calibri" w:hAnsi="Times New Roman" w:cs="Times New Roman"/>
          <w:sz w:val="20"/>
          <w:szCs w:val="20"/>
          <w:shd w:val="clear" w:color="auto" w:fill="FFFFFF"/>
        </w:rPr>
        <w:t>.</w:t>
      </w:r>
    </w:p>
    <w:p w14:paraId="332B2820" w14:textId="77777777" w:rsidR="00B22813" w:rsidRPr="00B22813" w:rsidRDefault="00B22813" w:rsidP="00B22813">
      <w:pPr>
        <w:widowControl w:val="0"/>
        <w:adjustRightInd w:val="0"/>
        <w:spacing w:after="0" w:line="240" w:lineRule="atLeast"/>
        <w:jc w:val="both"/>
        <w:textAlignment w:val="baseline"/>
        <w:rPr>
          <w:rFonts w:ascii="Times New Roman" w:eastAsia="Times New Roman" w:hAnsi="Times New Roman" w:cs="Times New Roman"/>
          <w:sz w:val="20"/>
          <w:szCs w:val="20"/>
          <w:lang w:eastAsia="ru-RU"/>
        </w:rPr>
      </w:pPr>
    </w:p>
    <w:p w14:paraId="19AF314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7. Официальные символы Дячкинского сельского поселения</w:t>
      </w:r>
    </w:p>
    <w:p w14:paraId="7102994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0BC032B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1.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14:paraId="67671143"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Официальные символы Дячкинского сельского поселения подлежат государственной регистрации в порядке, установленном </w:t>
      </w:r>
      <w:r w:rsidRPr="00B22813">
        <w:rPr>
          <w:rFonts w:ascii="Times New Roman" w:eastAsia="Calibri" w:hAnsi="Times New Roman" w:cs="Times New Roman"/>
          <w:sz w:val="20"/>
          <w:szCs w:val="20"/>
        </w:rPr>
        <w:t>законодательством Российской Федерации</w:t>
      </w:r>
      <w:r w:rsidRPr="00B22813">
        <w:rPr>
          <w:rFonts w:ascii="Times New Roman" w:eastAsia="Times New Roman" w:hAnsi="Times New Roman" w:cs="Times New Roman"/>
          <w:sz w:val="20"/>
          <w:szCs w:val="20"/>
          <w:lang w:eastAsia="ru-RU"/>
        </w:rPr>
        <w:t>.</w:t>
      </w:r>
    </w:p>
    <w:p w14:paraId="780E35A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Официальные символы Дячкинского сельского поселения и порядок официального использования указанных символов устанавливаются решением Собрания депутатов Дячкинского сельского поселения.</w:t>
      </w:r>
    </w:p>
    <w:p w14:paraId="542DC46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7AD470D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Глава 2. Участие населения Дячкинского сельского поселения в решении вопросов местного значения</w:t>
      </w:r>
    </w:p>
    <w:p w14:paraId="42F8F41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63B9F5D8"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Статья 8. </w:t>
      </w:r>
      <w:r w:rsidRPr="00B22813">
        <w:rPr>
          <w:rFonts w:ascii="Times New Roman" w:eastAsia="Times New Roman" w:hAnsi="Times New Roman" w:cs="Times New Roman"/>
          <w:bCs/>
          <w:sz w:val="20"/>
          <w:szCs w:val="20"/>
          <w:lang w:eastAsia="ru-RU"/>
        </w:rPr>
        <w:t>Формы непосредственного осуществления населением местного самоуправления и участия населения в осуществлении местного самоуправления</w:t>
      </w:r>
    </w:p>
    <w:p w14:paraId="70193C3A" w14:textId="77777777" w:rsidR="00B22813" w:rsidRPr="00B22813" w:rsidRDefault="00B22813" w:rsidP="00B22813">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p>
    <w:p w14:paraId="13287855" w14:textId="77777777" w:rsidR="00B22813" w:rsidRPr="00B22813" w:rsidRDefault="00B22813" w:rsidP="00B22813">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К формам непосредственного осуществления населением местного самоуправления относятся:</w:t>
      </w:r>
    </w:p>
    <w:p w14:paraId="129D00B7" w14:textId="77777777" w:rsidR="00B22813" w:rsidRPr="00B22813" w:rsidRDefault="00B22813" w:rsidP="00B22813">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местный референдум;</w:t>
      </w:r>
    </w:p>
    <w:p w14:paraId="2C3129EC" w14:textId="77777777" w:rsidR="00B22813" w:rsidRPr="00B22813" w:rsidRDefault="00B22813" w:rsidP="00B22813">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муниципальные выборы;</w:t>
      </w:r>
    </w:p>
    <w:p w14:paraId="75221A79" w14:textId="77777777" w:rsidR="00B22813" w:rsidRPr="00B22813" w:rsidRDefault="00B22813" w:rsidP="00B22813">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сход граждан.</w:t>
      </w:r>
    </w:p>
    <w:p w14:paraId="385E88B2" w14:textId="77777777" w:rsidR="00B22813" w:rsidRPr="00B22813" w:rsidRDefault="00B22813" w:rsidP="00B22813">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К формам участия населения в осуществлении местного самоуправления относятся:</w:t>
      </w:r>
    </w:p>
    <w:p w14:paraId="1DAEEE81" w14:textId="77777777" w:rsidR="00B22813" w:rsidRPr="00B22813" w:rsidRDefault="00B22813" w:rsidP="00B22813">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опрос;</w:t>
      </w:r>
    </w:p>
    <w:p w14:paraId="5B009C89" w14:textId="77777777" w:rsidR="00B22813" w:rsidRPr="00B22813" w:rsidRDefault="00B22813" w:rsidP="00B22813">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публичные слушания, общественные обсуждения;</w:t>
      </w:r>
    </w:p>
    <w:p w14:paraId="41820D29" w14:textId="77777777" w:rsidR="00B22813" w:rsidRPr="00B22813" w:rsidRDefault="00B22813" w:rsidP="00B22813">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собрание граждан;</w:t>
      </w:r>
    </w:p>
    <w:p w14:paraId="353FAC1F" w14:textId="77777777" w:rsidR="00B22813" w:rsidRPr="00B22813" w:rsidRDefault="00B22813" w:rsidP="00B22813">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инициативные проекты;</w:t>
      </w:r>
    </w:p>
    <w:p w14:paraId="66BAED03" w14:textId="77777777" w:rsidR="00B22813" w:rsidRPr="00B22813" w:rsidRDefault="00B22813" w:rsidP="00B22813">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территориальное общественное самоуправление;</w:t>
      </w:r>
    </w:p>
    <w:p w14:paraId="2C237E6F" w14:textId="77777777" w:rsidR="00B22813" w:rsidRPr="00B22813" w:rsidRDefault="00B22813" w:rsidP="00B22813">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староста сельского населенного пункта.</w:t>
      </w:r>
    </w:p>
    <w:p w14:paraId="68B622D7" w14:textId="77777777" w:rsidR="00B22813" w:rsidRPr="00B22813" w:rsidRDefault="00B22813" w:rsidP="00B22813">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Наряду с предусмотренными Федеральным законом «Об общих принципах организации местного самоуправления в единой системе публичной власти» и настоящим Уставом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Об общих принципах организации местного самоуправления в единой системе публичной власти», другим федеральным законам, областными законами.</w:t>
      </w:r>
    </w:p>
    <w:p w14:paraId="2E638CFD" w14:textId="77777777" w:rsidR="00B22813" w:rsidRPr="00B22813" w:rsidRDefault="00B22813" w:rsidP="00B22813">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14:paraId="3C249B8E" w14:textId="77777777" w:rsidR="00B22813" w:rsidRPr="00B22813" w:rsidRDefault="00B22813" w:rsidP="00B22813">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Органы публичной власти и их должностные лица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14:paraId="637061A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695F90B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9. Права граждан на осуществление местного самоуправления</w:t>
      </w:r>
    </w:p>
    <w:p w14:paraId="1240CF0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5B51DDC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lastRenderedPageBreak/>
        <w:t>1.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14:paraId="6EB636FE"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Органы публичной власти в соответствии с Федеральным законом </w:t>
      </w:r>
      <w:r w:rsidRPr="00B22813">
        <w:rPr>
          <w:rFonts w:ascii="Times New Roman" w:eastAsia="Times New Roman" w:hAnsi="Times New Roman" w:cs="Times New Roman"/>
          <w:iCs/>
          <w:sz w:val="20"/>
          <w:szCs w:val="20"/>
          <w:lang w:eastAsia="ru-RU"/>
        </w:rPr>
        <w:t>«</w:t>
      </w:r>
      <w:r w:rsidRPr="00B22813">
        <w:rPr>
          <w:rFonts w:ascii="Times New Roman" w:eastAsia="Times New Roman" w:hAnsi="Times New Roman" w:cs="Times New Roman"/>
          <w:sz w:val="20"/>
          <w:szCs w:val="20"/>
          <w:lang w:eastAsia="ru-RU"/>
        </w:rPr>
        <w:t>Об общих принципах организации местного самоуправления в единой системе публичной власти</w:t>
      </w:r>
      <w:r w:rsidRPr="00B22813">
        <w:rPr>
          <w:rFonts w:ascii="Times New Roman" w:eastAsia="Times New Roman" w:hAnsi="Times New Roman" w:cs="Times New Roman"/>
          <w:iCs/>
          <w:sz w:val="20"/>
          <w:szCs w:val="20"/>
          <w:lang w:eastAsia="ru-RU"/>
        </w:rPr>
        <w:t>»</w:t>
      </w:r>
      <w:r w:rsidRPr="00B22813">
        <w:rPr>
          <w:rFonts w:ascii="Times New Roman" w:eastAsia="Times New Roman" w:hAnsi="Times New Roman" w:cs="Times New Roman"/>
          <w:sz w:val="20"/>
          <w:szCs w:val="20"/>
          <w:lang w:eastAsia="ru-RU"/>
        </w:rPr>
        <w:t xml:space="preserve">, другими федеральными законами обеспечивают установленные Конституцией Российской Федерации и Федеральным законом </w:t>
      </w:r>
      <w:r w:rsidRPr="00B22813">
        <w:rPr>
          <w:rFonts w:ascii="Times New Roman" w:eastAsia="Times New Roman" w:hAnsi="Times New Roman" w:cs="Times New Roman"/>
          <w:iCs/>
          <w:sz w:val="20"/>
          <w:szCs w:val="20"/>
          <w:lang w:eastAsia="ru-RU"/>
        </w:rPr>
        <w:t>«</w:t>
      </w:r>
      <w:r w:rsidRPr="00B22813">
        <w:rPr>
          <w:rFonts w:ascii="Times New Roman" w:eastAsia="Times New Roman" w:hAnsi="Times New Roman" w:cs="Times New Roman"/>
          <w:sz w:val="20"/>
          <w:szCs w:val="20"/>
          <w:lang w:eastAsia="ru-RU"/>
        </w:rPr>
        <w:t>Об общих принципах организации местного самоуправления в единой системе публичной власти</w:t>
      </w:r>
      <w:r w:rsidRPr="00B22813">
        <w:rPr>
          <w:rFonts w:ascii="Times New Roman" w:eastAsia="Times New Roman" w:hAnsi="Times New Roman" w:cs="Times New Roman"/>
          <w:iCs/>
          <w:sz w:val="20"/>
          <w:szCs w:val="20"/>
          <w:lang w:eastAsia="ru-RU"/>
        </w:rPr>
        <w:t>»</w:t>
      </w:r>
      <w:r w:rsidRPr="00B22813">
        <w:rPr>
          <w:rFonts w:ascii="Times New Roman" w:eastAsia="Times New Roman" w:hAnsi="Times New Roman" w:cs="Times New Roman"/>
          <w:sz w:val="20"/>
          <w:szCs w:val="20"/>
          <w:lang w:eastAsia="ru-RU"/>
        </w:rPr>
        <w:t xml:space="preserve"> права граждан на осуществление местного самоуправления в Дячкинском сельском поселении.</w:t>
      </w:r>
    </w:p>
    <w:p w14:paraId="5F68995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4ACFB48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10. Понятие местного референдума и инициатива его проведения</w:t>
      </w:r>
    </w:p>
    <w:p w14:paraId="1D4DD75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4E4C04B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Местный референдум - референдум, проводимый в соответствии с Конституцией Российской Федерации, федеральными законами, Уставом Ростовской области, областными законами, настоящим Уставом среди обладающих правом на участие в референдуме граждан Российской Федерации, место жительства которых расположено в границах Дячкинского сельского поселения.</w:t>
      </w:r>
    </w:p>
    <w:p w14:paraId="555CE87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областными законами.</w:t>
      </w:r>
    </w:p>
    <w:p w14:paraId="684E37B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Местный референдум может проводиться:</w:t>
      </w:r>
    </w:p>
    <w:p w14:paraId="1BBBC98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по инициативе, выдвинутой гражданами Российской Федерации, имеющими право на участие в местном референдуме;</w:t>
      </w:r>
    </w:p>
    <w:p w14:paraId="0E2E674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w:t>
      </w:r>
      <w:r w:rsidRPr="00B22813">
        <w:rPr>
          <w:rFonts w:ascii="Times New Roman" w:eastAsia="Calibri" w:hAnsi="Times New Roman" w:cs="Times New Roman"/>
          <w:sz w:val="20"/>
          <w:szCs w:val="20"/>
        </w:rPr>
        <w:t>которые установлены</w:t>
      </w:r>
      <w:r w:rsidRPr="00B22813">
        <w:rPr>
          <w:rFonts w:ascii="Times New Roman" w:eastAsia="Times New Roman" w:hAnsi="Times New Roman" w:cs="Times New Roman"/>
          <w:sz w:val="20"/>
          <w:szCs w:val="20"/>
          <w:lang w:eastAsia="ru-RU"/>
        </w:rPr>
        <w:t xml:space="preserve"> федеральным законом;</w:t>
      </w:r>
    </w:p>
    <w:p w14:paraId="253BF91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по инициативе Собрания депутатов Дячкинского сельского поселения и Главы Дячкинского сельского поселения, выдвинутой ими совместно.</w:t>
      </w:r>
    </w:p>
    <w:p w14:paraId="08CF9DF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Для выдвижения инициативы проведения местного референдума, предусмотренной подпунктом 1 пункта 2 настоящей статьи, и сбора подписей граждан Российской Федерации в ее поддержку образуется инициативная группа по проведению местного референдума.</w:t>
      </w:r>
    </w:p>
    <w:p w14:paraId="1FEC699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Если инициатором проведения местного референдума выступает избирательное объединение, иное общественное объединение, в качестве инициативной группы по проведению местного референдума выступает руководящий орган этого объединения либо руководящий орган его структурного подразделения в соответствии с федеральным законом.</w:t>
      </w:r>
    </w:p>
    <w:p w14:paraId="4B9CBE8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4. Инициативная группа по проведению местного референдума обращается </w:t>
      </w:r>
      <w:r w:rsidRPr="00B22813">
        <w:rPr>
          <w:rFonts w:ascii="Times New Roman" w:eastAsia="Times New Roman" w:hAnsi="Times New Roman" w:cs="Times New Roman"/>
          <w:sz w:val="20"/>
          <w:szCs w:val="20"/>
          <w:lang w:eastAsia="ru-RU"/>
        </w:rPr>
        <w:br/>
        <w:t>в организующую референдум территориальную избирательную комиссию, которая со дня обращения инициативной группы действует в качестве комиссии референдума, с ходатайством о регистрации группы.</w:t>
      </w:r>
    </w:p>
    <w:p w14:paraId="5745D24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5. Организующая референдум территориальная избирательная комиссия </w:t>
      </w:r>
      <w:r w:rsidRPr="00B22813">
        <w:rPr>
          <w:rFonts w:ascii="Times New Roman" w:eastAsia="Times New Roman" w:hAnsi="Times New Roman" w:cs="Times New Roman"/>
          <w:sz w:val="20"/>
          <w:szCs w:val="20"/>
          <w:lang w:eastAsia="ru-RU"/>
        </w:rPr>
        <w:br/>
        <w:t xml:space="preserve">в течение 15 дней со дня поступления ходатайства инициативной группы </w:t>
      </w:r>
      <w:r w:rsidRPr="00B22813">
        <w:rPr>
          <w:rFonts w:ascii="Times New Roman" w:eastAsia="Times New Roman" w:hAnsi="Times New Roman" w:cs="Times New Roman"/>
          <w:sz w:val="20"/>
          <w:szCs w:val="20"/>
          <w:lang w:eastAsia="ru-RU"/>
        </w:rPr>
        <w:br/>
        <w:t xml:space="preserve">по проведению местного референдума обязана рассмотреть ходатайство </w:t>
      </w:r>
      <w:r w:rsidRPr="00B22813">
        <w:rPr>
          <w:rFonts w:ascii="Times New Roman" w:eastAsia="Times New Roman" w:hAnsi="Times New Roman" w:cs="Times New Roman"/>
          <w:sz w:val="20"/>
          <w:szCs w:val="20"/>
          <w:lang w:eastAsia="ru-RU"/>
        </w:rPr>
        <w:br/>
        <w:t>и приложенные к нему документы и принять решение:</w:t>
      </w:r>
    </w:p>
    <w:p w14:paraId="2CA0BF1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в случае соответствия указанных ходатайства и документов требованиям федерального и областного законодательства, настоящего Устава - о направлении их в Собрание депутатов Дячкинского сельского поселения;</w:t>
      </w:r>
    </w:p>
    <w:p w14:paraId="2DCFB24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в противном случае - об отказе в регистрации инициативной группы.</w:t>
      </w:r>
    </w:p>
    <w:p w14:paraId="13F6BD8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Собрание депутатов Дячкинского сельского поселения в течение 20 дней со дня поступления ходатайства инициативной группы по проведению местного референдума и приложенных к нему документов на своем заседании проверяет соответствие вопроса, предлагаемого для вынесения на местный референдум, требованиям федерального и областного законодательства.</w:t>
      </w:r>
    </w:p>
    <w:p w14:paraId="7BD1FAA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7. Если Собрание депутатов Дячкинского сельского поселения признает, </w:t>
      </w:r>
      <w:r w:rsidRPr="00B22813">
        <w:rPr>
          <w:rFonts w:ascii="Times New Roman" w:eastAsia="Times New Roman" w:hAnsi="Times New Roman" w:cs="Times New Roman"/>
          <w:sz w:val="20"/>
          <w:szCs w:val="20"/>
          <w:lang w:eastAsia="ru-RU"/>
        </w:rPr>
        <w:br/>
        <w:t xml:space="preserve">что вопрос, выносимый на местный референдум, отвечает требованиям федерального и областного законодательства, организующая референдум территориальная избирательная комиссия в течение 15 дней со дня принятия Собранием депутатов Дячкинского сельского поселения соответствующего решения осуществляет регистрацию инициативной группы по проведению местного референдума и выдает ей регистрационное свидетельство, которое действительно </w:t>
      </w:r>
      <w:r w:rsidRPr="00B22813">
        <w:rPr>
          <w:rFonts w:ascii="Times New Roman" w:eastAsia="Times New Roman" w:hAnsi="Times New Roman" w:cs="Times New Roman"/>
          <w:sz w:val="20"/>
          <w:szCs w:val="20"/>
          <w:lang w:eastAsia="ru-RU"/>
        </w:rPr>
        <w:br/>
        <w:t>до дня, следующего за днем регистрации решения, принятого на местном референдуме.</w:t>
      </w:r>
    </w:p>
    <w:p w14:paraId="41898FE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Если Собрание депутатов Дячкинского сельского поселения признает, что вопрос, выносимый на местный референдум, не отвечает требованиям федерального и областного законодательства, организующая референдум территориальная избирательная комиссия в пятнадцатидневный срок со дня принятия Собранием депутатов Дячкинского сельского поселения соответствующего решения отказывает инициативной группе по проведению местного референдума в регистрации.</w:t>
      </w:r>
    </w:p>
    <w:p w14:paraId="5561F2B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8. Для назначения местного референдума инициативная группа по проведению местного референдума должна представить в организующую референдум территориальную избирательную комиссию подписи участников местного референдума в поддержку инициативы его проведения.</w:t>
      </w:r>
    </w:p>
    <w:p w14:paraId="29A9755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9. После представления инициативной группой по проведению местного референдума подписей участников местного референдума организующая референдум территориальная избирательная комиссия проверяет соблюдение порядка сбора подписей, оформления подписных листов, достоверность сведений об участниках местного референдума </w:t>
      </w:r>
      <w:r w:rsidRPr="00B22813">
        <w:rPr>
          <w:rFonts w:ascii="Times New Roman" w:eastAsia="Times New Roman" w:hAnsi="Times New Roman" w:cs="Times New Roman"/>
          <w:sz w:val="20"/>
          <w:szCs w:val="20"/>
          <w:lang w:eastAsia="ru-RU"/>
        </w:rPr>
        <w:lastRenderedPageBreak/>
        <w:t>и подписей участников местного референдума, собранных в поддержку инициативы проведения местного референдума.</w:t>
      </w:r>
    </w:p>
    <w:p w14:paraId="6506F45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В случае соответствия порядка выдвижения инициативы проведения местного референдума требованиям федерального и областного законодательства, настоящего Устава организующая референдум территориальная избирательная комиссия в течение 15 дней со дня представления инициативной группой по проведению местного референдума подписных листов и протокола об итогах сбора подписей направляет подписные листы, экземпляр протокола об итогах сбора подписей и копию своего постановления в Собрание депутатов Дячкинского сельского поселения. Копия постановления комиссии направляется также инициативной группе по проведению местного референдума.</w:t>
      </w:r>
    </w:p>
    <w:p w14:paraId="56D8FC8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10. Инициатива проведения местного референдума, выдвинутая совместно Собранием депутатов Дячкинского сельского поселения и Главой Дячкинского сельского поселения, оформляется решением Собрания депутатов Дячкинского сельского поселения и правовым актом Главы Дячкинского сельского поселения.</w:t>
      </w:r>
    </w:p>
    <w:p w14:paraId="5D5DC7F3" w14:textId="77777777" w:rsidR="00B22813" w:rsidRPr="00B22813" w:rsidRDefault="00B22813" w:rsidP="00B22813">
      <w:pPr>
        <w:widowControl w:val="0"/>
        <w:adjustRightInd w:val="0"/>
        <w:spacing w:after="0" w:line="240" w:lineRule="atLeast"/>
        <w:jc w:val="both"/>
        <w:textAlignment w:val="baseline"/>
        <w:rPr>
          <w:rFonts w:ascii="Times New Roman" w:eastAsia="Times New Roman" w:hAnsi="Times New Roman" w:cs="Times New Roman"/>
          <w:sz w:val="20"/>
          <w:szCs w:val="20"/>
          <w:lang w:eastAsia="ru-RU"/>
        </w:rPr>
      </w:pPr>
    </w:p>
    <w:p w14:paraId="71CC927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11. Назначение и проведение местного референдума</w:t>
      </w:r>
    </w:p>
    <w:p w14:paraId="501C9DC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74DCAE9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Собрание депутатов Дячкинского сельского поселения назначает местный референдум в течение 30 дней со дня поступления в него документов, на основании которых назначается местный референдум. В случаях, предусмотренных федеральными и областными законами, местный референдум назначается судом.</w:t>
      </w:r>
    </w:p>
    <w:p w14:paraId="5122702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Голосование на местном референдуме проводится не позднее чем через 70 дней со дня принятия решения о назначении референдума.</w:t>
      </w:r>
    </w:p>
    <w:p w14:paraId="31367DD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Голосование на местном референдуме не позднее чем за 25 дней до назначенного дня голосования может быть перенесено Собранием депутатов Дячкинского сельского поселения на более поздний срок (но не более чем на 90 дней) в целях его совмещения с днем голосования на назначенных выборах в органы государственной власти или органы местного самоуправления либо с днем голосования на ином назначенном референдуме.</w:t>
      </w:r>
    </w:p>
    <w:p w14:paraId="12864E8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Округ референдума включает в себя всю территорию Дячкинского сельского поселения.</w:t>
      </w:r>
    </w:p>
    <w:p w14:paraId="457ED44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В течение двух лет со дня официального опубликования (обнародования) результатов местного референдума местный референдум с такой же по смыслу формулировкой вопроса не проводится.</w:t>
      </w:r>
    </w:p>
    <w:p w14:paraId="2DA275B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4C8AEA1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12. Муниципальные выборы</w:t>
      </w:r>
    </w:p>
    <w:p w14:paraId="08432A7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13C0838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Муниципальные выборы проводятся в целях избрания депутатов Собрания депутатов Дячкинского сельского поселения на основе всеобщего равного и прямого избирательного права при тайном голосовании.</w:t>
      </w:r>
    </w:p>
    <w:p w14:paraId="5B828E49"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Муниципальные выборы назначаются Собранием депутатов Дячкинского сельского поселения.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муниципальные выборы назначаются организующей выборы территориальной избирательной комиссией или судом.</w:t>
      </w:r>
    </w:p>
    <w:p w14:paraId="3A9961D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Решение о назначении муниципальных выборов должно быть принято не ранее чем за 90 дней и не позднее чем за 80 дней до дня голосования. При назначении досрочных выборов указанные сроки, а также сроки осуществления иных избирательных действий могут быть сокращены, но не более чем на одну треть.</w:t>
      </w:r>
    </w:p>
    <w:p w14:paraId="294BF88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Днем голосования при проведении муниципальных выборов,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является второе воскресенье сентября года, в котором истекает срок полномочий депутатов Собрания депутатов Дячкинского сельского поселения, а в случае если срок полномочий истекает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w:t>
      </w:r>
    </w:p>
    <w:p w14:paraId="628966E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Итоги муниципальных выборов подлежат официальному опубликованию (обнародованию).</w:t>
      </w:r>
    </w:p>
    <w:p w14:paraId="4C3E417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принимаемыми в соответствии с ним областными законами.</w:t>
      </w:r>
    </w:p>
    <w:p w14:paraId="0B61D13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42A2F44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13. Сход граждан</w:t>
      </w:r>
    </w:p>
    <w:p w14:paraId="0083345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447AFB6A"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В случаях, предусмотренных статьей 45 Федерального закона «Об общих принципах организации местного самоуправления в единой системе публичной власти»</w:t>
      </w:r>
      <w:r w:rsidRPr="00B22813">
        <w:rPr>
          <w:rFonts w:ascii="Times New Roman" w:eastAsia="Times New Roman" w:hAnsi="Times New Roman" w:cs="Times New Roman"/>
          <w:i/>
          <w:sz w:val="20"/>
          <w:szCs w:val="20"/>
          <w:lang w:eastAsia="ru-RU"/>
        </w:rPr>
        <w:t xml:space="preserve"> </w:t>
      </w:r>
      <w:r w:rsidRPr="00B22813">
        <w:rPr>
          <w:rFonts w:ascii="Times New Roman" w:eastAsia="Times New Roman" w:hAnsi="Times New Roman" w:cs="Times New Roman"/>
          <w:sz w:val="20"/>
          <w:szCs w:val="20"/>
          <w:lang w:eastAsia="ru-RU"/>
        </w:rPr>
        <w:t>по вопросам введения и использования средств самообложения граждан на территории населенного пункта (либо части его территории), входящего в состав Дячкинского сельского поселения, выявления мнения граждан о поддержке инициативного проекта на территории Дячкинского сельского поселения (либо части его территории) проводится сход граждан.</w:t>
      </w:r>
    </w:p>
    <w:p w14:paraId="3D0BF23E"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w:t>
      </w:r>
    </w:p>
    <w:p w14:paraId="0E590693"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Решение схода граждан считается принятым, если за него проголосовало более половины участников схода </w:t>
      </w:r>
      <w:r w:rsidRPr="00B22813">
        <w:rPr>
          <w:rFonts w:ascii="Times New Roman" w:eastAsia="Times New Roman" w:hAnsi="Times New Roman" w:cs="Times New Roman"/>
          <w:sz w:val="20"/>
          <w:szCs w:val="20"/>
          <w:lang w:eastAsia="ru-RU"/>
        </w:rPr>
        <w:lastRenderedPageBreak/>
        <w:t>граждан.</w:t>
      </w:r>
    </w:p>
    <w:p w14:paraId="085DE4E9"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Сход граждан может созываться Главой Дячкинского сельского поселения либо Собранием депутатов Дячкинского сельского поселения, в том числе по инициативе группы жителей соответствующей части территории населенного пункта численностью не менее 10 человек.</w:t>
      </w:r>
    </w:p>
    <w:p w14:paraId="15237844"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Проведение схода граждан обеспечивается Главой Дячкинского сельского поселения.</w:t>
      </w:r>
    </w:p>
    <w:p w14:paraId="0CC99655" w14:textId="77777777" w:rsidR="00B22813" w:rsidRPr="00B22813" w:rsidRDefault="00B22813" w:rsidP="00B22813">
      <w:pPr>
        <w:spacing w:after="0" w:line="240" w:lineRule="atLeast"/>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Решение Собрания депутатов Дячкинского сельского поселения, постановление Главы Дячкинского сельского поселения о проведении схода граждан, проект муниципального правового акта, материалы по вопросам, выносимым на решение схода граждан, с указанием времени и места проведения схода граждан, не позднее чем за 10 календарных дней до дня проведения схода граждан подлежат официальному опубликованию, а также размещению на официальном сайте Дячкинского сельского поселения в информационно-телекоммуникационной сети «Интернет».</w:t>
      </w:r>
    </w:p>
    <w:p w14:paraId="2C98F540"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Решения, принятые на сходе граждан, подлежат официальному опубликованию.</w:t>
      </w:r>
    </w:p>
    <w:p w14:paraId="03055ED6"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Критерии определения границ части территории населенного пункта, входящего в состав Дячкинского сельского поселения, на которой может проводиться сход граждан по вопросу введения и использования средств самообложения граждан, устанавливаются областным законом.</w:t>
      </w:r>
    </w:p>
    <w:p w14:paraId="0013EF4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17CECE0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14. Инициативные проекты</w:t>
      </w:r>
    </w:p>
    <w:p w14:paraId="73C300E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1B07BF9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Calibri" w:hAnsi="Times New Roman" w:cs="Times New Roman"/>
          <w:sz w:val="20"/>
          <w:szCs w:val="20"/>
          <w:lang w:eastAsia="ru-RU"/>
        </w:rPr>
      </w:pPr>
      <w:r w:rsidRPr="00B22813">
        <w:rPr>
          <w:rFonts w:ascii="Times New Roman" w:eastAsia="Calibri" w:hAnsi="Times New Roman" w:cs="Times New Roman"/>
          <w:sz w:val="20"/>
          <w:szCs w:val="20"/>
          <w:lang w:eastAsia="ru-RU"/>
        </w:rPr>
        <w:t>1. В целях реализации мероприятий, имеющих приоритетное значение для жителей Дячкинского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Дячкинского сельского поселения может быть внесен инициативный проект.</w:t>
      </w:r>
    </w:p>
    <w:p w14:paraId="134E796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Calibri" w:hAnsi="Times New Roman" w:cs="Times New Roman"/>
          <w:sz w:val="20"/>
          <w:szCs w:val="20"/>
          <w:lang w:eastAsia="ru-RU"/>
        </w:rPr>
      </w:pPr>
      <w:r w:rsidRPr="00B22813">
        <w:rPr>
          <w:rFonts w:ascii="Times New Roman" w:eastAsia="Calibri" w:hAnsi="Times New Roman" w:cs="Times New Roman"/>
          <w:sz w:val="20"/>
          <w:szCs w:val="20"/>
          <w:lang w:eastAsia="ru-RU"/>
        </w:rPr>
        <w:t>2. Порядок выдвижения, внесения, обсуждения, рассмотрения инициативных проектов, а также порядок проведения конкурсного отбора инициативных проектов определяются Собранием депутатов Дячкинского сельского поселения.</w:t>
      </w:r>
    </w:p>
    <w:p w14:paraId="4493FA9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7C01906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15. Территориальное общественное самоуправление</w:t>
      </w:r>
    </w:p>
    <w:p w14:paraId="630EA56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43ED1BF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Под территориальным общественным самоуправлением понимается самоорганизация граждан по месту их жительства на части территории Дячкинского сельского поселения для самостоятельного и под свою ответственность осуществления собственных инициатив по вопросам местного значения.</w:t>
      </w:r>
    </w:p>
    <w:p w14:paraId="7A55C21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Границы территории, на которой осуществляется территориальное общественное самоуправление, устанавливаются Собранием депутатов Дячкинского сельского поселения по предложению населения, проживающего на данной территории.</w:t>
      </w:r>
    </w:p>
    <w:p w14:paraId="4704E35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Территориальное общественное самоуправление осуществляется в Дячкинском сельском поселении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14:paraId="219391B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3.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w:t>
      </w:r>
      <w:r w:rsidRPr="00B22813">
        <w:rPr>
          <w:rFonts w:ascii="Times New Roman" w:eastAsia="Times New Roman" w:hAnsi="Times New Roman" w:cs="Times New Roman"/>
          <w:iCs/>
          <w:sz w:val="20"/>
          <w:szCs w:val="20"/>
          <w:lang w:eastAsia="ru-RU"/>
        </w:rPr>
        <w:t>сельский населенный пункт, входящий в состав Дячкинского сельского поселения;</w:t>
      </w:r>
      <w:r w:rsidRPr="00B22813">
        <w:rPr>
          <w:rFonts w:ascii="Times New Roman" w:eastAsia="Times New Roman" w:hAnsi="Times New Roman" w:cs="Times New Roman"/>
          <w:i/>
          <w:sz w:val="20"/>
          <w:szCs w:val="20"/>
          <w:lang w:eastAsia="ru-RU"/>
        </w:rPr>
        <w:t xml:space="preserve"> </w:t>
      </w:r>
      <w:r w:rsidRPr="00B22813">
        <w:rPr>
          <w:rFonts w:ascii="Times New Roman" w:eastAsia="Times New Roman" w:hAnsi="Times New Roman" w:cs="Times New Roman"/>
          <w:sz w:val="20"/>
          <w:szCs w:val="20"/>
          <w:lang w:eastAsia="ru-RU"/>
        </w:rPr>
        <w:t>иные территории проживания граждан.</w:t>
      </w:r>
    </w:p>
    <w:p w14:paraId="35493FD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14:paraId="5623F83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Дячкинского сельского поселения.</w:t>
      </w:r>
    </w:p>
    <w:p w14:paraId="3CF57A1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В уставе территориального общественного самоуправления устанавливаются:</w:t>
      </w:r>
    </w:p>
    <w:p w14:paraId="305AB69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территория, на которой оно осуществляется;</w:t>
      </w:r>
    </w:p>
    <w:p w14:paraId="231B11E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цели, задачи, формы и основные направления деятельности территориального общественного самоуправления;</w:t>
      </w:r>
    </w:p>
    <w:p w14:paraId="608A7EF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14:paraId="3C36B95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порядок принятия решений;</w:t>
      </w:r>
    </w:p>
    <w:p w14:paraId="1A70AA4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порядок приобретения имущества, а также порядок пользования и распоряжения указанным имуществом и финансовыми средствами;</w:t>
      </w:r>
    </w:p>
    <w:p w14:paraId="6F421D3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порядок прекращения осуществления территориального общественного самоуправления.</w:t>
      </w:r>
    </w:p>
    <w:p w14:paraId="5666DD1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Дополнительные требования к уставу территориального общественного самоуправления органами местного самоуправления устанавливаться не могут.</w:t>
      </w:r>
    </w:p>
    <w:p w14:paraId="433D3BD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8. Устав территориального общественного самоуправления считается принятым собранием, конференцией граждан, если за его принятие проголосовали более половины граждан (делегатов), принявших участие в собрании, конференции.</w:t>
      </w:r>
    </w:p>
    <w:p w14:paraId="1F2D513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9. Для регистрации устава территориального общественного самоуправления лицо, уполномоченное собранием, конференцией граждан, в течение 30 календарных дней со дня принятия устава территориального общественного самоуправления представляет в Администрацию Дячкинского сельского поселения 2 экземпляра устава территориального общественного самоуправления и протокол собрания, конференции граждан о принятии устава. Устав территориального общественного самоуправления должен быть заверен подписью лица, уполномоченного </w:t>
      </w:r>
      <w:r w:rsidRPr="00B22813">
        <w:rPr>
          <w:rFonts w:ascii="Times New Roman" w:eastAsia="Times New Roman" w:hAnsi="Times New Roman" w:cs="Times New Roman"/>
          <w:sz w:val="20"/>
          <w:szCs w:val="20"/>
          <w:lang w:eastAsia="ru-RU"/>
        </w:rPr>
        <w:lastRenderedPageBreak/>
        <w:t>собранием, конференцией граждан, иметь прошитые и пронумерованные страницы.</w:t>
      </w:r>
    </w:p>
    <w:p w14:paraId="289187F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Основаниями для отказа в регистрации устава территориального общественного самоуправления могут быть только противоречие устава Конституции Российской Федерации, федеральным законам, Уставу Ростовской области, областным законам, настоящему Уставу, нормативным правовым актам Собрания депутатов Дячкинского сельского поселения и Администрации Дячкинского сельского поселения, иным муниципальным правовым актам. Отказ в регистрации устава территориального общественного самоуправления должен быть мотивированным.</w:t>
      </w:r>
    </w:p>
    <w:p w14:paraId="7219F88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Решение о регистрации либо об отказе в регистрации устава территориального общественного самоуправления принимается Главой Дячкинского сельского поселения в течение 30 календарных дней со дня поступления устава в Администрацию Дячкинского сельского поселения. При принятии Главой Дячкинского сельского поселения решения о регистрации устава территориального общественного самоуправления, на уставе делается об этом отметка с указанием даты регистрации и регистрационного номера, заверенная подписью Главы Дячкинского сельского поселения и печатью Администрации Дячкинского сельского поселения.</w:t>
      </w:r>
    </w:p>
    <w:p w14:paraId="69603F2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Один экземпляр зарегистрированного устава территориального общественного самоуправления и копия правового акта Главы Дячкинского сельского поселения, а в случае отказа в регистрации – копия правового акта Главы Дячкинского сельского поселения, в течение 15 календарных дней со дня регистрации выдаются лицу, уполномоченному собранием, конференцией граждан.</w:t>
      </w:r>
    </w:p>
    <w:p w14:paraId="2C640C4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Регистрация изменений в устав территориального общественного самоуправления осуществляется в порядке, установленном настоящей статьей для регистрации устава территориального общественного самоуправления.</w:t>
      </w:r>
    </w:p>
    <w:p w14:paraId="1538718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10.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14:paraId="3167876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11.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14:paraId="6BC1777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14:paraId="781016C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12. К исключительным полномочиям собрания, конференции граждан, осуществляющих территориальное общественное самоуправление, относятся:</w:t>
      </w:r>
    </w:p>
    <w:p w14:paraId="1C4672F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установление структуры органов территориального общественного самоуправления;</w:t>
      </w:r>
    </w:p>
    <w:p w14:paraId="55B60B4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принятие устава территориального общественного самоуправления, внесение в него изменений и дополнений;</w:t>
      </w:r>
    </w:p>
    <w:p w14:paraId="43DBABE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избрание органов территориального общественного самоуправления;</w:t>
      </w:r>
    </w:p>
    <w:p w14:paraId="5D5EF2E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определение основных направлений деятельности территориального общественного самоуправления;</w:t>
      </w:r>
    </w:p>
    <w:p w14:paraId="1E9A031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утверждение сметы доходов и расходов территориального общественного самоуправления и отчета о ее исполнении;</w:t>
      </w:r>
    </w:p>
    <w:p w14:paraId="1574EAB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рассмотрение и утверждение отчетов о деятельности органов территориального общественного самоуправления;</w:t>
      </w:r>
    </w:p>
    <w:p w14:paraId="415D16C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обсуждение инициативного проекта и принятие решения по вопросу о его одобрении.</w:t>
      </w:r>
    </w:p>
    <w:p w14:paraId="2B4038F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13. Решение собрания, конференции граждан считается принятым, если за его принятие проголосовали более половины граждан (делегатов), принявших участие в собрании, конференции, если иное не установлено уставом территориального общественного самоуправления.</w:t>
      </w:r>
    </w:p>
    <w:p w14:paraId="59D5758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14. Органы территориального общественного самоуправления:</w:t>
      </w:r>
    </w:p>
    <w:p w14:paraId="6D0A9F2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действуют в интересах населения, проживающего на соответствующей территории;</w:t>
      </w:r>
    </w:p>
    <w:p w14:paraId="4B8940B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обеспечивают исполнение иных принятых на собраниях и конференциях граждан решений по вопросам местного значения соответствующей территории;</w:t>
      </w:r>
    </w:p>
    <w:p w14:paraId="6B855FE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Дячкинского сельского поселения;</w:t>
      </w:r>
    </w:p>
    <w:p w14:paraId="76BD51E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14:paraId="57FBBFE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15. Органы территориального общественного самоуправления могут выдвигать инициативный проект в качестве инициаторов проекта.</w:t>
      </w:r>
    </w:p>
    <w:p w14:paraId="6FFD77D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16. Средства из бюджета Дячкинского сельского поселения могут выделяться территориальному общественному самоуправлению, зарегистрированному в качестве юридического лица, в случае заключения договоров между Администрацией Дячкинского сельского поселения и органами территориального общественного самоуправления, в соответствии с которыми органы территориального общественного самоуправления берут на себя обязательства по благоустройству территории или осуществлению иной деятельности по непосредственному обеспечению жизнедеятельности населения Дячкинского сельского поселения.</w:t>
      </w:r>
    </w:p>
    <w:p w14:paraId="69EBC0D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Средства из бюджета Дячкинского сельского поселения могут выделяться территориальному общественному </w:t>
      </w:r>
      <w:r w:rsidRPr="00B22813">
        <w:rPr>
          <w:rFonts w:ascii="Times New Roman" w:eastAsia="Times New Roman" w:hAnsi="Times New Roman" w:cs="Times New Roman"/>
          <w:sz w:val="20"/>
          <w:szCs w:val="20"/>
          <w:lang w:eastAsia="ru-RU"/>
        </w:rPr>
        <w:lastRenderedPageBreak/>
        <w:t>самоуправлению в формах, предусмотренных Бюджетным кодексом Российской Федерации.</w:t>
      </w:r>
    </w:p>
    <w:p w14:paraId="145289A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17. Порядок организации и осуществления территориального общественного самоуправления, условия и порядок выделения необходимых средств из бюджета Дячкинского сельского поселения в части, не урегулированной настоящим Уставом, может устанавливаться нормативными правовыми актами Собрания депутатов Дячкинского сельского поселения.</w:t>
      </w:r>
    </w:p>
    <w:p w14:paraId="3D78457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4A0E49C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16. Староста сельского населенного пункта</w:t>
      </w:r>
    </w:p>
    <w:p w14:paraId="2131968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0667E80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Дячкинском сельском поселении, может назначаться староста сельского населенного пункта.</w:t>
      </w:r>
    </w:p>
    <w:p w14:paraId="5B3DE0A3"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Староста сельского населенного пункта назначается Собранием депутатов Дячкинского сельского поселения по представлению собрания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14:paraId="6FDFA39B"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3. </w:t>
      </w:r>
      <w:r w:rsidRPr="00B22813">
        <w:rPr>
          <w:rFonts w:ascii="Times New Roman" w:eastAsia="Calibri" w:hAnsi="Times New Roman" w:cs="Times New Roman"/>
          <w:sz w:val="20"/>
          <w:szCs w:val="20"/>
        </w:rPr>
        <w:t>Должность старосты</w:t>
      </w:r>
      <w:r w:rsidRPr="00B22813">
        <w:rPr>
          <w:rFonts w:ascii="Times New Roman" w:eastAsia="Calibri" w:hAnsi="Times New Roman" w:cs="Times New Roman"/>
          <w:color w:val="22272F"/>
          <w:sz w:val="20"/>
          <w:szCs w:val="20"/>
          <w:shd w:val="clear" w:color="auto" w:fill="FFFFFF"/>
        </w:rPr>
        <w:t xml:space="preserve"> </w:t>
      </w:r>
      <w:r w:rsidRPr="00B22813">
        <w:rPr>
          <w:rFonts w:ascii="Times New Roman" w:eastAsia="Times New Roman" w:hAnsi="Times New Roman" w:cs="Times New Roman"/>
          <w:sz w:val="20"/>
          <w:szCs w:val="20"/>
          <w:lang w:eastAsia="ru-RU"/>
        </w:rPr>
        <w:t xml:space="preserve">сельского населенного пункта не является государственной должностью, должностью государственной гражданской службы, </w:t>
      </w:r>
      <w:r w:rsidRPr="00B22813">
        <w:rPr>
          <w:rFonts w:ascii="Times New Roman" w:eastAsia="Calibri" w:hAnsi="Times New Roman" w:cs="Times New Roman"/>
          <w:sz w:val="20"/>
          <w:szCs w:val="20"/>
        </w:rPr>
        <w:t xml:space="preserve">муниципальной должностью </w:t>
      </w:r>
      <w:r w:rsidRPr="00B22813">
        <w:rPr>
          <w:rFonts w:ascii="Times New Roman" w:eastAsia="Times New Roman" w:hAnsi="Times New Roman" w:cs="Times New Roman"/>
          <w:sz w:val="20"/>
          <w:szCs w:val="20"/>
          <w:lang w:eastAsia="ru-RU"/>
        </w:rPr>
        <w:t>или должностью муниципальной службы. Староста сельского населенного пункта не состоит в трудовых отношениях и иных непосредственно связанных с ними отношениях с органами местного самоуправления.</w:t>
      </w:r>
    </w:p>
    <w:p w14:paraId="71945BB4"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Старостой сельского населенного пункта не может быть назначено лицо:</w:t>
      </w:r>
    </w:p>
    <w:p w14:paraId="638F05E5"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замещающее государственную должность, должность государственной службы;</w:t>
      </w:r>
    </w:p>
    <w:p w14:paraId="00E205A0"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признанное судом недееспособным или ограниченно дееспособным;</w:t>
      </w:r>
    </w:p>
    <w:p w14:paraId="79FE8005"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имеющее непогашенную или неснятую судимость;</w:t>
      </w:r>
    </w:p>
    <w:p w14:paraId="3382492A"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имеющее статус иностранного агента.</w:t>
      </w:r>
    </w:p>
    <w:p w14:paraId="283D8D5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Срок полномочий старосты сельского населенного пункта составляет 5 лет.</w:t>
      </w:r>
    </w:p>
    <w:p w14:paraId="5C63846A"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Полномочия старосты сельского населенного пункта прекращаются досрочно по решению Собрания депутатов Дячкинского сельского поселения, по представлению собрания граждан сельского населенного пункта, а также в случаях, установленных </w:t>
      </w:r>
      <w:hyperlink r:id="rId33" w:history="1">
        <w:r w:rsidRPr="00B22813">
          <w:rPr>
            <w:rFonts w:ascii="Times New Roman" w:eastAsia="Times New Roman" w:hAnsi="Times New Roman" w:cs="Times New Roman"/>
            <w:sz w:val="20"/>
            <w:szCs w:val="20"/>
            <w:lang w:eastAsia="ru-RU"/>
          </w:rPr>
          <w:t>пунктами 1</w:t>
        </w:r>
      </w:hyperlink>
      <w:r w:rsidRPr="00B22813">
        <w:rPr>
          <w:rFonts w:ascii="Times New Roman" w:eastAsia="Times New Roman" w:hAnsi="Times New Roman" w:cs="Times New Roman"/>
          <w:sz w:val="20"/>
          <w:szCs w:val="20"/>
          <w:lang w:eastAsia="ru-RU"/>
        </w:rPr>
        <w:t xml:space="preserve"> – </w:t>
      </w:r>
      <w:hyperlink r:id="rId34" w:history="1">
        <w:r w:rsidRPr="00B22813">
          <w:rPr>
            <w:rFonts w:ascii="Times New Roman" w:eastAsia="Times New Roman" w:hAnsi="Times New Roman" w:cs="Times New Roman"/>
            <w:sz w:val="20"/>
            <w:szCs w:val="20"/>
            <w:lang w:eastAsia="ru-RU"/>
          </w:rPr>
          <w:t>7, 9, 10 части 1 статьи 30</w:t>
        </w:r>
      </w:hyperlink>
      <w:r w:rsidRPr="00B22813">
        <w:rPr>
          <w:rFonts w:ascii="Times New Roman" w:eastAsia="Times New Roman" w:hAnsi="Times New Roman" w:cs="Times New Roman"/>
          <w:sz w:val="20"/>
          <w:szCs w:val="20"/>
          <w:lang w:eastAsia="ru-RU"/>
        </w:rPr>
        <w:t xml:space="preserve"> Федерального закона «Об общих принципах организации местного самоуправления в единой системе публичной власти».</w:t>
      </w:r>
    </w:p>
    <w:p w14:paraId="70DBB97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Староста сельского населенного пункта для решения возложенных на него задач:</w:t>
      </w:r>
    </w:p>
    <w:p w14:paraId="3867C83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14:paraId="00792E6B" w14:textId="77777777" w:rsidR="00B22813" w:rsidRPr="00B22813" w:rsidRDefault="00B22813" w:rsidP="00B22813">
      <w:pPr>
        <w:widowControl w:val="0"/>
        <w:autoSpaceDE w:val="0"/>
        <w:autoSpaceDN w:val="0"/>
        <w:adjustRightInd w:val="0"/>
        <w:spacing w:after="0" w:line="276" w:lineRule="auto"/>
        <w:ind w:firstLine="709"/>
        <w:jc w:val="both"/>
        <w:textAlignment w:val="baseline"/>
        <w:rPr>
          <w:rFonts w:ascii="Times New Roman" w:eastAsia="Times New Roman" w:hAnsi="Times New Roman" w:cs="Times New Roman"/>
          <w:i/>
          <w:sz w:val="20"/>
          <w:szCs w:val="20"/>
          <w:lang w:eastAsia="ru-RU"/>
        </w:rPr>
      </w:pPr>
      <w:r w:rsidRPr="00B22813">
        <w:rPr>
          <w:rFonts w:ascii="Times New Roman" w:eastAsia="Times New Roman" w:hAnsi="Times New Roman" w:cs="Times New Roman"/>
          <w:sz w:val="20"/>
          <w:szCs w:val="20"/>
          <w:lang w:eastAsia="ru-RU"/>
        </w:rPr>
        <w:t>2) взаимодействует с населением, в том числе посредством участия в сходах, собраниях граждан, направляет по результатам таких мероприятий обращения и предложения, подлежащие обязательному рассмотрению органами местного самоуправления;</w:t>
      </w:r>
    </w:p>
    <w:p w14:paraId="43F66E1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14:paraId="5FE9B96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14:paraId="2479817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14:paraId="6467EFF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осуществляет иные полномочия, предусмотренные нормативным правовым актом Собрания депутатов Дячкинского сельского поселения в соответствии с областным законом.</w:t>
      </w:r>
    </w:p>
    <w:p w14:paraId="026ECD9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i/>
          <w:sz w:val="20"/>
          <w:szCs w:val="20"/>
          <w:lang w:eastAsia="ru-RU"/>
        </w:rPr>
      </w:pPr>
      <w:r w:rsidRPr="00B22813">
        <w:rPr>
          <w:rFonts w:ascii="Times New Roman" w:eastAsia="Times New Roman" w:hAnsi="Times New Roman" w:cs="Times New Roman"/>
          <w:sz w:val="20"/>
          <w:szCs w:val="20"/>
          <w:lang w:eastAsia="ru-RU"/>
        </w:rPr>
        <w:t>7. Гарантии деятельности и иные вопросы статуса старосты сельского населенного пункта, в том числе вопросы материально-технического и организационного обеспечения старосты, устанавливаются нормативным правовым актом Собрания депутатов Дячкинского сельского поселения в соответствии с областным законодательством.</w:t>
      </w:r>
    </w:p>
    <w:p w14:paraId="6FD236C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6E8B719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17. Публичные слушания, общественные обсуждения</w:t>
      </w:r>
    </w:p>
    <w:p w14:paraId="769198C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4A9EEBED"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Публичные слушания могут проводиться на всей территории Дячкинского сельского поселения для обсуждения с участием жителей Дячкинского сельского поселения проектов муниципальных правовых актов по вопросам местного значения.</w:t>
      </w:r>
    </w:p>
    <w:p w14:paraId="4DCDB0A6"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trike/>
          <w:sz w:val="20"/>
          <w:szCs w:val="20"/>
          <w:lang w:eastAsia="ru-RU"/>
        </w:rPr>
      </w:pPr>
      <w:r w:rsidRPr="00B22813">
        <w:rPr>
          <w:rFonts w:ascii="Times New Roman" w:eastAsia="Times New Roman" w:hAnsi="Times New Roman" w:cs="Times New Roman"/>
          <w:sz w:val="20"/>
          <w:szCs w:val="20"/>
          <w:lang w:eastAsia="ru-RU"/>
        </w:rPr>
        <w:t xml:space="preserve">2. Публичные слушания проводятся по инициативе: </w:t>
      </w:r>
    </w:p>
    <w:p w14:paraId="66FEAA11"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Собрания депутатов Дячкинского сельского поселения;</w:t>
      </w:r>
    </w:p>
    <w:p w14:paraId="52CF3F3E"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Главы Дячкинского сельского поселения;</w:t>
      </w:r>
    </w:p>
    <w:p w14:paraId="73BA0B08"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жителей Дячкинского сельского поселения.</w:t>
      </w:r>
    </w:p>
    <w:p w14:paraId="4346261F"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Публичные слушания, проводимые по инициативе жителей Дячкинского сельского поселения или Собрания депутатов Дячкинского сельского поселения, назначаются Собранием депутатов Дячкинского сельского поселения, а публичные слушания, проводимые по инициативе Главы Дячкинского сельского поселения – Главой Дячкинского сельского поселения.</w:t>
      </w:r>
    </w:p>
    <w:p w14:paraId="7531429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lastRenderedPageBreak/>
        <w:t>3. На публичные слушания должны выноситься:</w:t>
      </w:r>
    </w:p>
    <w:p w14:paraId="7DD5423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проект устава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Тарасовского района Ростовской области (далее –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а также проект муниципального нормативного правового акта о внесении изменений и дополнений в данный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Ростовской области или областных законов в целях приведения Устава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в соответствие с этими нормативными правовыми актами;</w:t>
      </w:r>
    </w:p>
    <w:p w14:paraId="795A5FB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проект бюджета Дячкинского сельского поселения и отчет о его исполнении;</w:t>
      </w:r>
    </w:p>
    <w:p w14:paraId="1B17F08A"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вопросы о преобразовании Дячкинского сельского поселения</w:t>
      </w:r>
      <w:r w:rsidRPr="00B22813">
        <w:rPr>
          <w:rFonts w:ascii="Times New Roman" w:eastAsia="Calibri" w:hAnsi="Times New Roman" w:cs="Times New Roman"/>
          <w:bCs/>
          <w:sz w:val="20"/>
          <w:szCs w:val="20"/>
        </w:rPr>
        <w:t>.</w:t>
      </w:r>
    </w:p>
    <w:p w14:paraId="0073A2F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С инициативой проведения публичных слушаний может выступить инициативная группа в составе не менее 10 жителей Дячкинского сельского поселения, обладающих избирательным правом. В поддержку инициативы проведения публичных слушаний инициативная группа представляет в Собрание депутатов Дячкинского сельского поселения подписи не менее 3 процентов жителей Дячкинского сельского поселения, обладающих избирательным правом.</w:t>
      </w:r>
    </w:p>
    <w:p w14:paraId="6F40C15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В ходатайстве инициативной группы о проведении публичных слушаний должны быть указаны фамилия, имя, отчество, адрес места жительства каждого члена инициативной группы, вопрос, выносимый на публичные слушания, обоснование необходимости проведения публичных слушаний, предлагаемый состав выступающих на публичных слушаниях. К ходатайству прилагается проект муниципального правового акта, выносимого на публичные слушания, информационные и аналитические материалы, относящиеся к теме публичных слушаний.</w:t>
      </w:r>
    </w:p>
    <w:p w14:paraId="224602FF"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Решение о назначении публичных слушаний должно быть принято Собранием депутатов Дячкинского сельского поселения не позднее чем через 10 календарных дней со дня поступления ходатайства инициативной группы.</w:t>
      </w:r>
    </w:p>
    <w:p w14:paraId="72EDAE4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В случае принятия Собранием депутатов Дячкинского сельского поселения решения об отказе в назначении публичных слушаний данное решение направляется членам инициативной группы в течение 15 календарных дней со дня его принятия. В решении должны быть указаны причины отказа в проведении публичных слушаний.</w:t>
      </w:r>
    </w:p>
    <w:p w14:paraId="2344AC9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Решение Собрания депутатов Дячкинского сельского поселения, постановление</w:t>
      </w:r>
      <w:r w:rsidRPr="00B22813">
        <w:rPr>
          <w:rFonts w:ascii="Times New Roman" w:eastAsia="Times New Roman" w:hAnsi="Times New Roman" w:cs="Times New Roman"/>
          <w:bCs/>
          <w:sz w:val="20"/>
          <w:szCs w:val="20"/>
          <w:lang w:eastAsia="ru-RU"/>
        </w:rPr>
        <w:t xml:space="preserve"> </w:t>
      </w:r>
      <w:r w:rsidRPr="00B22813">
        <w:rPr>
          <w:rFonts w:ascii="Times New Roman" w:eastAsia="Times New Roman" w:hAnsi="Times New Roman" w:cs="Times New Roman"/>
          <w:sz w:val="20"/>
          <w:szCs w:val="20"/>
          <w:lang w:eastAsia="ru-RU"/>
        </w:rPr>
        <w:t>Г</w:t>
      </w:r>
      <w:r w:rsidRPr="00B22813">
        <w:rPr>
          <w:rFonts w:ascii="Times New Roman" w:eastAsia="Times New Roman" w:hAnsi="Times New Roman" w:cs="Times New Roman"/>
          <w:bCs/>
          <w:sz w:val="20"/>
          <w:szCs w:val="20"/>
          <w:lang w:eastAsia="ru-RU"/>
        </w:rPr>
        <w:t xml:space="preserve">лавы Дячкинского сельского поселения </w:t>
      </w:r>
      <w:r w:rsidRPr="00B22813">
        <w:rPr>
          <w:rFonts w:ascii="Times New Roman" w:eastAsia="Times New Roman" w:hAnsi="Times New Roman" w:cs="Times New Roman"/>
          <w:sz w:val="20"/>
          <w:szCs w:val="20"/>
          <w:lang w:eastAsia="ru-RU"/>
        </w:rPr>
        <w:t>о назначении публичных слушаний с указанием времени и места проведения публичных слушаний, а также проект муниципального правового акта, выносимого на публичные слушания, не позднее чем за 10 календарных дней до дня проведения публичных слушаний подлежат официальному опубликованию (обнародованию), а также размещению на официальном сайте Дячкинского сельского поселения в информационно-телекоммуникационной сети «Интернет».</w:t>
      </w:r>
    </w:p>
    <w:p w14:paraId="1C9F11ED"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Замечания и предложения от жителей Дячкинского сельского поселения по проекту муниципального правового акта, выносимого на публичные слушания, принимаются в письменной форме на бумажном носителе и в электронной форме посредством официального сайта Дячкинского сельского поселения в информационно-телекоммуникационной сети «Интернет».</w:t>
      </w:r>
    </w:p>
    <w:p w14:paraId="1D7F737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Орган местного самоуправления, принявший решение о назначении публичных слушаний, определяет выступающих на публичных слушаниях с учетом замечаний и предложений, поступивших от населения. Участникам публичных слушаний обеспечивается возможность высказать свое мнение по проекту муниципального правового акта, вынесенного на публичные слушания.</w:t>
      </w:r>
    </w:p>
    <w:p w14:paraId="3D7E335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8. На публичных слушаниях председательствует Г</w:t>
      </w:r>
      <w:r w:rsidRPr="00B22813">
        <w:rPr>
          <w:rFonts w:ascii="Times New Roman" w:eastAsia="Times New Roman" w:hAnsi="Times New Roman" w:cs="Times New Roman"/>
          <w:bCs/>
          <w:sz w:val="20"/>
          <w:szCs w:val="20"/>
          <w:lang w:eastAsia="ru-RU"/>
        </w:rPr>
        <w:t xml:space="preserve">лава Дячкинского сельского поселения </w:t>
      </w:r>
      <w:r w:rsidRPr="00B22813">
        <w:rPr>
          <w:rFonts w:ascii="Times New Roman" w:eastAsia="Times New Roman" w:hAnsi="Times New Roman" w:cs="Times New Roman"/>
          <w:sz w:val="20"/>
          <w:szCs w:val="20"/>
          <w:lang w:eastAsia="ru-RU"/>
        </w:rPr>
        <w:t>либо иное лицо, определяемое органом местного самоуправления, назначившим публичные слушания. Председательствующий подписывает протокол публичных слушаний.</w:t>
      </w:r>
    </w:p>
    <w:p w14:paraId="2D845B8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9. О результатах публичных слушаний составляется заключение с мотивированным обоснованием принятого решения, подписываемое Г</w:t>
      </w:r>
      <w:r w:rsidRPr="00B22813">
        <w:rPr>
          <w:rFonts w:ascii="Times New Roman" w:eastAsia="Times New Roman" w:hAnsi="Times New Roman" w:cs="Times New Roman"/>
          <w:bCs/>
          <w:sz w:val="20"/>
          <w:szCs w:val="20"/>
          <w:lang w:eastAsia="ru-RU"/>
        </w:rPr>
        <w:t xml:space="preserve">лавой Дячкинского сельского поселения. </w:t>
      </w:r>
      <w:r w:rsidRPr="00B22813">
        <w:rPr>
          <w:rFonts w:ascii="Times New Roman" w:eastAsia="Times New Roman" w:hAnsi="Times New Roman" w:cs="Times New Roman"/>
          <w:sz w:val="20"/>
          <w:szCs w:val="20"/>
          <w:lang w:eastAsia="ru-RU"/>
        </w:rPr>
        <w:t>Заключение о результатах публичных слушаний не позднее чем через 30 календарных дней со дня окончания публичных слушаний подлежит официальному опубликованию (обнародованию), а также размещению на официальном сайте Дячкинского сельского поселения в информационно-телекоммуникационной сети «Интернет».</w:t>
      </w:r>
    </w:p>
    <w:p w14:paraId="49B862D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trike/>
          <w:sz w:val="20"/>
          <w:szCs w:val="20"/>
          <w:lang w:eastAsia="ru-RU"/>
        </w:rPr>
      </w:pPr>
      <w:r w:rsidRPr="00B22813">
        <w:rPr>
          <w:rFonts w:ascii="Times New Roman" w:eastAsia="Times New Roman" w:hAnsi="Times New Roman" w:cs="Times New Roman"/>
          <w:sz w:val="20"/>
          <w:szCs w:val="20"/>
          <w:lang w:eastAsia="ru-RU"/>
        </w:rPr>
        <w:t>10. Порядок организации и проведения публичных слушаний в части, не урегулированной настоящим Уставом, может устанавливаться решением Собрания депутатов Дячкинского сельского поселения.</w:t>
      </w:r>
    </w:p>
    <w:p w14:paraId="41B3FA2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11. По вопросам, указанным в части 10 статьи 47 Федерального закона «Об общих принципах организации местного самоуправления в единой системе публичной власти», относящимся к компетенции органов местного самоуправления Дячкинского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
    <w:p w14:paraId="3090077A"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12. Результаты публичных слушаний, общественных обсуждений подлежат обязательному рассмотрению Собранием депутатов Дячкинского сельского поселения при рассмотрении проектов муниципальных правовых актов.</w:t>
      </w:r>
    </w:p>
    <w:p w14:paraId="207BA957"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13. Результаты публичных слушаний, общественных обсуждений, включая мотивированное обоснование принятых решений, подлежат обнародованию.</w:t>
      </w:r>
    </w:p>
    <w:p w14:paraId="431C362A"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14. Результаты публичных слушаний, общественных обсуждений носят рекомендательный характер.</w:t>
      </w:r>
    </w:p>
    <w:p w14:paraId="2C56AEA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1476AB1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18. Собрание граждан</w:t>
      </w:r>
    </w:p>
    <w:p w14:paraId="278D445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71840BBB"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Собрания граждан могут проводиться:</w:t>
      </w:r>
    </w:p>
    <w:p w14:paraId="71C2F95F"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для обсуждения вопросов местного значения Дячкинского сельского поселения;</w:t>
      </w:r>
    </w:p>
    <w:p w14:paraId="5FE595D7"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lastRenderedPageBreak/>
        <w:t>2) для информирования населения о деятельности органов местного самоуправления и должностных лиц местного самоуправления Дячкинского сельского поселения;</w:t>
      </w:r>
    </w:p>
    <w:p w14:paraId="05B23B57"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на территории Дячкинского сельского поселения или на части его территории по вопросу выявления мнения граждан о поддержке инициативного проекта;</w:t>
      </w:r>
    </w:p>
    <w:p w14:paraId="219B311B"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59B78AA2"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в целях осуществления территориального общественного самоуправления на части территории Дячкинского сельского поселения.</w:t>
      </w:r>
    </w:p>
    <w:p w14:paraId="714E610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Собрание граждан проводится по инициативе населения, Собрания депутатов Дячкинского сельского поселения, Главы Дячкинского сельского поселения, а также в случаях, предусмотренных уставом территориального общественного самоуправления.</w:t>
      </w:r>
    </w:p>
    <w:p w14:paraId="66ED7D9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Собрание граждан, проводимое по инициативе Собрания депутатов Дячкинского сельского поселения или Главы Дячкинского сельского поселения, назначается Собранием депутатов Дячкинского сельского поселения или Главой Дячкинского сельского поселения.</w:t>
      </w:r>
    </w:p>
    <w:p w14:paraId="3FF81CA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Собрание граждан, проводимое по инициативе населения, назначается Собранием депутатов Дячкинского сельского поселения в порядке, установленном нормативным правовым актом Собрания депутатов Дячкинского сельского поселения.</w:t>
      </w:r>
    </w:p>
    <w:p w14:paraId="2C6F930D" w14:textId="77777777" w:rsidR="00B22813" w:rsidRPr="00B22813" w:rsidRDefault="00B22813" w:rsidP="00B22813">
      <w:pPr>
        <w:spacing w:after="0" w:line="240" w:lineRule="atLeast"/>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Порядок назначения и проведения собрания граждан, а также полномочия собрания граждан определяется Федеральным законом «Об общих принципах организации местного самоуправления в единой системе публичной власти», нормативными правовыми актами Собрания депутатов Дячкинского сельского поселения, уставом территориального общественного самоуправления.</w:t>
      </w:r>
    </w:p>
    <w:p w14:paraId="4F691A89" w14:textId="77777777" w:rsidR="00B22813" w:rsidRPr="00B22813" w:rsidRDefault="00B22813" w:rsidP="00B22813">
      <w:pPr>
        <w:spacing w:after="0" w:line="240" w:lineRule="atLeast"/>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Порядок назначения и проведения собраний граждан, предусмотренных подпунктами 1 – 4 пункта 1 настоящей статьи, определяется нормативным правовым актом Собрания депутатов Дячкинского сельского поселения.</w:t>
      </w:r>
    </w:p>
    <w:p w14:paraId="0E2BD82F" w14:textId="77777777" w:rsidR="00B22813" w:rsidRPr="00B22813" w:rsidRDefault="00B22813" w:rsidP="00B22813">
      <w:pPr>
        <w:spacing w:after="0" w:line="240" w:lineRule="atLeast"/>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14:paraId="4311317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В собрании граждан, проводимом на территории Дячкинского сельского поселения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решением Собрания депутатов Дячкинского сельского поселения.</w:t>
      </w:r>
    </w:p>
    <w:p w14:paraId="05A319B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С инициативой проведения собрания граждан, не связанного с осуществлением территориального общественного самоуправления, может выступить инициативная группа в составе не менее 10 жителей Дячкинского сельского поселения, обладающих избирательным правом. В поддержку инициативы проведения собрания граждан инициативная группа представляет в Собрание депутатов Дячкинского сельского поселения подписи не менее 3 процентов жителей Дячкинского сельского поселения, обладающих избирательным правом, проживающих на территории проведения собрания граждан.</w:t>
      </w:r>
    </w:p>
    <w:p w14:paraId="5D1D5A0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В ходатайстве инициативной группы о проведении собрания граждан должны быть указаны фамилия, имя, отчество, адрес места жительства каждого члена инициативной группы, вопрос, выносимый на собрание граждан, обоснование необходимости проведения собрания граждан.</w:t>
      </w:r>
    </w:p>
    <w:p w14:paraId="4A13269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8. Вопрос о назначении собрания граждан должен быть рассмотрен Собранием депутатов Дячкинского сельского поселения не позднее чем через 30 календарных дней со дня поступления ходатайства инициативной группы.</w:t>
      </w:r>
    </w:p>
    <w:p w14:paraId="5BBB5DB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В случае принятия Собранием депутатов Дячкинского сельского поселения решения об отказе в назначении собрания граждан данное решение направляется членам инициативной группы в течение 15 календарных дней со дня его принятия. В решении должны быть указаны причины отказа в проведении собрания граждан.</w:t>
      </w:r>
    </w:p>
    <w:p w14:paraId="3E073BE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9. Решение Собрания депутатов Дячкинского сельского поселения, постановление Главы Дячкинского сельского поселения о назначении собрания граждан с указанием времени и места проведения собрания граждан не позднее чем за 15 календарных дней до дня проведения собрания граждан подлежит официальному обнародованию.</w:t>
      </w:r>
    </w:p>
    <w:p w14:paraId="3691E18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10. В собрании граждан, проводимом в сельском населенном пункте по вопросу выдвижения кандидатуры старосты сельского населенного пункта, по вопросу досрочного прекращения полномочий старосты сельского населенного пункта, могут принять участие граждане Российской Федерации, проживающие на территории данного сельского населенного пункта и обладающие активным избирательным правом, а также граждане Российской Федерации, достигшие на день проведения собрания граждан восемнадцатилетнего возраста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w:t>
      </w:r>
      <w:r w:rsidRPr="00B22813">
        <w:rPr>
          <w:rFonts w:ascii="Times New Roman" w:eastAsia="Calibri" w:hAnsi="Times New Roman" w:cs="Times New Roman"/>
          <w:sz w:val="20"/>
          <w:szCs w:val="20"/>
        </w:rPr>
        <w:t>областным законом</w:t>
      </w:r>
      <w:r w:rsidRPr="00B22813">
        <w:rPr>
          <w:rFonts w:ascii="Times New Roman" w:eastAsia="Times New Roman" w:hAnsi="Times New Roman" w:cs="Times New Roman"/>
          <w:sz w:val="20"/>
          <w:szCs w:val="20"/>
          <w:lang w:eastAsia="ru-RU"/>
        </w:rPr>
        <w:t>.</w:t>
      </w:r>
    </w:p>
    <w:p w14:paraId="15853B3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Решение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принимается большинством голосов участников собрания граждан.</w:t>
      </w:r>
    </w:p>
    <w:p w14:paraId="333D00D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11. Проведение собрания граждан обеспечивается Администрацией Дячкинского сельского поселения. На собрании граждан председательствует Глава Дячкинского сельского поселения либо иное лицо, определенное органом местного самоуправления, назначившим собрание граждан. Председательствующий подписывает протокол собрания граждан.</w:t>
      </w:r>
    </w:p>
    <w:p w14:paraId="46565F3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12.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w:t>
      </w:r>
      <w:r w:rsidRPr="00B22813">
        <w:rPr>
          <w:rFonts w:ascii="Times New Roman" w:eastAsia="Times New Roman" w:hAnsi="Times New Roman" w:cs="Times New Roman"/>
          <w:sz w:val="20"/>
          <w:szCs w:val="20"/>
          <w:lang w:eastAsia="ru-RU"/>
        </w:rPr>
        <w:lastRenderedPageBreak/>
        <w:t>взаимоотношениях с органами местного самоуправления и должностными лицами местного самоуправления.</w:t>
      </w:r>
    </w:p>
    <w:p w14:paraId="7A8EDD3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14:paraId="55CAC32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13. Собрание граждан, не связанное с осуществлением территориального общественного самоуправления, считается правомочным, если в нем принимают участие не менее половины жителей соответствующей территории, обладающих избирательным правом.</w:t>
      </w:r>
    </w:p>
    <w:p w14:paraId="5EADA66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14. Решения и обращения собрания граждан считаются принятыми, если за их принятие проголосовали более половины граждан, принявших участие в собрании граждан.</w:t>
      </w:r>
    </w:p>
    <w:p w14:paraId="46D4B0B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688BBE9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16. Итоги собрания граждан подлежат официальному обнародованию не позднее чем через 30 календарных дней со дня проведения собрания граждан.</w:t>
      </w:r>
    </w:p>
    <w:p w14:paraId="541B481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17. Порядок назначения и проведения собрания граждан, а также полномочия собрания граждан в части, не урегулированной настоящим Уставом, могут устанавливаться решением Собрания депутатов Дячкинского сельского поселения.</w:t>
      </w:r>
    </w:p>
    <w:p w14:paraId="35AABFF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18. Порядок назначения и проведения собрания граждан, а также полномочия собрания граждан, проводимого в целях осуществления территориального общественного самоуправления, определяются уставом территориального общественного самоуправления.</w:t>
      </w:r>
    </w:p>
    <w:p w14:paraId="7293B72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27E745F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trike/>
          <w:sz w:val="20"/>
          <w:szCs w:val="20"/>
          <w:lang w:eastAsia="ru-RU"/>
        </w:rPr>
      </w:pPr>
      <w:r w:rsidRPr="00B22813">
        <w:rPr>
          <w:rFonts w:ascii="Times New Roman" w:eastAsia="Times New Roman" w:hAnsi="Times New Roman" w:cs="Times New Roman"/>
          <w:sz w:val="20"/>
          <w:szCs w:val="20"/>
          <w:lang w:eastAsia="ru-RU"/>
        </w:rPr>
        <w:t>Статья 19. Опрос</w:t>
      </w:r>
    </w:p>
    <w:p w14:paraId="6E74D28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12BC5F4E"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Опрос граждан может проводиться на всей территории Дячкинского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местного значения, а также органами государственной власти Ростовской области в части осуществления полномочий по решению вопросов установления общих принципов организации местного самоуправления.</w:t>
      </w:r>
    </w:p>
    <w:p w14:paraId="5FA0EEE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Результаты опроса носят рекомендательный характер.</w:t>
      </w:r>
    </w:p>
    <w:p w14:paraId="3BF9FD4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В опросе граждан имеют право участвовать жители Дячкинского сельского поселения, обладающие избирательным правом.</w:t>
      </w:r>
    </w:p>
    <w:p w14:paraId="0076026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В опросе граждан по вопросу выявления мнения граждан о поддержке инициативного проекта вправе участвовать жители Дячкинского сельского поселения или его части, в которых предлагается реализовать инициативный проект, достигшие восемнадцатилетнего возраста.</w:t>
      </w:r>
    </w:p>
    <w:p w14:paraId="4A46139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Опрос граждан проводится по инициативе:</w:t>
      </w:r>
    </w:p>
    <w:p w14:paraId="7D694A5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Собрания депутатов Дячкинского сельского поселения или Главы Дячкинского сельского поселения;</w:t>
      </w:r>
    </w:p>
    <w:p w14:paraId="4B56A8E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органов государственной власти Ростовской области;</w:t>
      </w:r>
    </w:p>
    <w:p w14:paraId="569B6F8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жителей Дячкинского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14:paraId="2412694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Порядок назначения и проведения опроса граждан определяется настоящим Уставом, решением Собрания депутатов Дячкинского сельского поселения в соответствии с Областным законом от 28 декабря 2005 года № 436-ЗС «О местном самоуправлении в Ростовской области».</w:t>
      </w:r>
    </w:p>
    <w:p w14:paraId="715EB85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Для проведения опроса граждан может использоваться официальный сайт Дячкинского сельского поселения в информационно-телекоммуникационной сети «Интернет».</w:t>
      </w:r>
    </w:p>
    <w:p w14:paraId="59D1D33E"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Решение о назначении опроса граждан должно быть принято Собранием депутатов Дячкинского сельского поселения, в течение трех месяцев с момента поступления инициативы проведения опроса граждан, предусмотренной пунктом 3 настоящей статьи. В решении Собрания депутатов Дячкинского сельского поселения о назначении опроса граждан устанавливаются:</w:t>
      </w:r>
    </w:p>
    <w:p w14:paraId="61A1C6D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дата и сроки проведения опроса;</w:t>
      </w:r>
    </w:p>
    <w:p w14:paraId="1657083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формулировка вопроса (вопросов), предлагаемого (предлагаемых) при проведении опроса;</w:t>
      </w:r>
    </w:p>
    <w:p w14:paraId="23E3107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методика проведения опроса;</w:t>
      </w:r>
    </w:p>
    <w:p w14:paraId="58FB104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форма опросного листа;</w:t>
      </w:r>
    </w:p>
    <w:p w14:paraId="32AB467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минимальная численность жителей Дячкинского сельского поселения, участвующих в опросе;</w:t>
      </w:r>
    </w:p>
    <w:p w14:paraId="6FBBD7B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порядок идентификации участников опроса в случае проведения опроса граждан с использованием официального сайта Дячкинского сельского поселения в информационно-телекоммуникационной сети «Интернет».</w:t>
      </w:r>
    </w:p>
    <w:p w14:paraId="144F6B10"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Опрос граждан назначается не позднее чем через 90 дней после дня поступления инициативы о его проведении и не позднее, чем за 10 дней до дня проведения опроса граждан.</w:t>
      </w:r>
    </w:p>
    <w:p w14:paraId="45CB07B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Жители Дячкинского сельского поселения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дня его проведения.</w:t>
      </w:r>
    </w:p>
    <w:p w14:paraId="18F425E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8. Финансирование мероприятий, связанных с подготовкой и проведением опроса граждан, осуществляется:</w:t>
      </w:r>
    </w:p>
    <w:p w14:paraId="695F567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за счет средств бюджета Дячкинского сельского поселения - при проведении опроса по инициативе органов местного самоуправления или жителей Дячкинского сельского поселения;</w:t>
      </w:r>
    </w:p>
    <w:p w14:paraId="09846ED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lastRenderedPageBreak/>
        <w:t>2) за счет средств бюджета Ростовской области - при проведении опроса по инициативе государственных органов Ростовской области.</w:t>
      </w:r>
    </w:p>
    <w:p w14:paraId="389C172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trike/>
          <w:sz w:val="20"/>
          <w:szCs w:val="20"/>
          <w:lang w:eastAsia="ru-RU"/>
        </w:rPr>
      </w:pPr>
      <w:r w:rsidRPr="00B22813">
        <w:rPr>
          <w:rFonts w:ascii="Times New Roman" w:eastAsia="Times New Roman" w:hAnsi="Times New Roman" w:cs="Times New Roman"/>
          <w:sz w:val="20"/>
          <w:szCs w:val="20"/>
          <w:lang w:eastAsia="ru-RU"/>
        </w:rPr>
        <w:t>9.Для установления результатов опроса граждан и подготовки заключения о результатах опроса граждан решением Собрания депутатов Дячкинского сельского поселения создается комиссия. Порядок деятельности комиссии по установлению результатов опроса граждан и порядок подготовки и утверждения заключения о результатах опроса граждан устанавливаются решением Собрания депутатов Дячкинского сельского поселения.</w:t>
      </w:r>
    </w:p>
    <w:p w14:paraId="5730003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10. Порядок назначения и проведения опроса граждан в части, не урегулированной настоящим Уставом, может устанавливаться решением Собрания депутатов Дячкинского сельского поселения.</w:t>
      </w:r>
    </w:p>
    <w:p w14:paraId="6786074A"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11. Результаты опроса подлежат обнародованию.</w:t>
      </w:r>
    </w:p>
    <w:p w14:paraId="1BD287A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76AA455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Глава 3. Казачество</w:t>
      </w:r>
    </w:p>
    <w:p w14:paraId="7D320AB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03D2FE7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20. Казачьи общества</w:t>
      </w:r>
    </w:p>
    <w:p w14:paraId="5078837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3A58C94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В настоящем Уставе под казачеством понимаются граждане Российской Федерации, являющиеся членами казачьих обществ.</w:t>
      </w:r>
    </w:p>
    <w:p w14:paraId="7B2E2FC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Казачье общество – форма самоорганизации граждан Российской Федерации, объединившихся на основе общности интересов в целях возрождения российского казачества, защиты его прав, сохранения традиционных образа жизни, хозяйствования и культуры российского казачества в соответствии с федеральным законодательством (некоммерческая организация).</w:t>
      </w:r>
    </w:p>
    <w:p w14:paraId="35EB218F" w14:textId="77777777" w:rsidR="00B22813" w:rsidRPr="00B22813" w:rsidRDefault="00B22813" w:rsidP="00B22813">
      <w:pPr>
        <w:widowControl w:val="0"/>
        <w:adjustRightInd w:val="0"/>
        <w:spacing w:after="0" w:line="240" w:lineRule="atLeast"/>
        <w:jc w:val="both"/>
        <w:textAlignment w:val="baseline"/>
        <w:rPr>
          <w:rFonts w:ascii="Times New Roman" w:eastAsia="Times New Roman" w:hAnsi="Times New Roman" w:cs="Times New Roman"/>
          <w:sz w:val="20"/>
          <w:szCs w:val="20"/>
          <w:lang w:eastAsia="ru-RU"/>
        </w:rPr>
      </w:pPr>
    </w:p>
    <w:p w14:paraId="18733D0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21. Муниципальная служба казачества</w:t>
      </w:r>
    </w:p>
    <w:p w14:paraId="17F7D88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1A39ACD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Члены казачьих обществ могут привлекаться к несению муниципальной службы в соответствии с федеральным законодательством при условии, что казачье общество, члены которого в установленном порядке приняли на себя обязательства по несению муниципальной службы, внесено в государственный реестр казачьих обществ в Российской Федерации. Данные обязательства отражаются в уставе казачьего общества по согласованию с Администрацией Дячкинского сельского поселения.</w:t>
      </w:r>
    </w:p>
    <w:p w14:paraId="31A8CE7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Члены казачьих обществ вправе поступать на муниципальную службу в порядке, установленном федеральными и областными законами, а также главой 7 настоящего Устава.</w:t>
      </w:r>
    </w:p>
    <w:p w14:paraId="34053F3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4857CDB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22. Участие казачества в решении вопросов местного значения.</w:t>
      </w:r>
    </w:p>
    <w:p w14:paraId="6B7CCFE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2E40E7F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Администрация Дячкинского сельского поселения для оказания ей содействия в осуществлении полномочий по решению вопросов местного значения вправе привлекать членов казачьих обществ в соответствии с заключенными договорами (соглашениями) с казачьими обществами.</w:t>
      </w:r>
    </w:p>
    <w:p w14:paraId="0B101C7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Договор (соглашение) с казачьим обществом подписывается Главой Дячкинского сельского поселения.</w:t>
      </w:r>
    </w:p>
    <w:p w14:paraId="0421C9D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Администрация Дячкинского сельского поселения осуществляет контроль за соблюдением условий договоров (соглашений) с казачьими обществами.</w:t>
      </w:r>
    </w:p>
    <w:p w14:paraId="1F4A170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Порядок заключения договоров (соглашений) с казачьими обществами устанавливается Собранием депутатов Дячкинского сельского поселения в соответствии с порядком привлечения членов казачьих обществ к несению государственной или иной службы, определяемым Правительством Российской Федерации.</w:t>
      </w:r>
    </w:p>
    <w:p w14:paraId="7863198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0CD8092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Глава 4. Органы местного самоуправления и должностные лица местного самоуправления</w:t>
      </w:r>
    </w:p>
    <w:p w14:paraId="56E4937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19F9CB5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23. Структура органов местного самоуправления</w:t>
      </w:r>
    </w:p>
    <w:p w14:paraId="1EFBA32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36AEC60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Структуру органов местного самоуправления Дячкинского сельского поселения составляют:</w:t>
      </w:r>
    </w:p>
    <w:p w14:paraId="69EF5FC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Собрание депутатов Дячкинского сельского поселения;</w:t>
      </w:r>
    </w:p>
    <w:p w14:paraId="1F3ACE8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Глава Дячкинского сельского поселения;</w:t>
      </w:r>
    </w:p>
    <w:p w14:paraId="2E1109F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Администрация Дячкинского сельского поселения.</w:t>
      </w:r>
    </w:p>
    <w:p w14:paraId="5EB77602"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Решение Собрания депутатов Дячкинского сельского поселения об изменении структуры органов местного самоуправления вступает в силу не ранее чем по истечении срока полномочий Собрания депутатов Дячкинского сельского поселения, принявшего указанное решение, за исключением случаев, предусмотренных </w:t>
      </w:r>
      <w:r w:rsidRPr="00B22813">
        <w:rPr>
          <w:rFonts w:ascii="Times New Roman" w:eastAsia="Calibri" w:hAnsi="Times New Roman" w:cs="Times New Roman"/>
          <w:sz w:val="20"/>
          <w:szCs w:val="20"/>
          <w:lang w:eastAsia="ru-RU"/>
        </w:rPr>
        <w:t xml:space="preserve">Федеральным законом «Об общих принципах организации местного самоуправления в </w:t>
      </w:r>
      <w:r w:rsidRPr="00B22813">
        <w:rPr>
          <w:rFonts w:ascii="Times New Roman" w:eastAsia="Calibri" w:hAnsi="Times New Roman" w:cs="Times New Roman"/>
          <w:sz w:val="20"/>
          <w:szCs w:val="20"/>
        </w:rPr>
        <w:t>единой системе публичной власти»</w:t>
      </w:r>
      <w:r w:rsidRPr="00B22813">
        <w:rPr>
          <w:rFonts w:ascii="Times New Roman" w:eastAsia="Times New Roman" w:hAnsi="Times New Roman" w:cs="Times New Roman"/>
          <w:sz w:val="20"/>
          <w:szCs w:val="20"/>
          <w:lang w:eastAsia="ru-RU"/>
        </w:rPr>
        <w:t>.</w:t>
      </w:r>
    </w:p>
    <w:p w14:paraId="3F37168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3F68E14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24. Собрание депутатов Дячкинского сельского поселения</w:t>
      </w:r>
    </w:p>
    <w:p w14:paraId="3598757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34DFCB1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Собрание депутатов Дячкинского сельского поселения является представительным органом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Собрание депутатов Дячкинского сельского поселения подотчетно и подконтрольно населению.</w:t>
      </w:r>
    </w:p>
    <w:p w14:paraId="087F48A4" w14:textId="77777777" w:rsidR="00B22813" w:rsidRPr="00B22813" w:rsidRDefault="00B22813" w:rsidP="00B22813">
      <w:pPr>
        <w:widowControl w:val="0"/>
        <w:autoSpaceDE w:val="0"/>
        <w:autoSpaceDN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Собрание депутатов Дячкинского сельского поселения состоит из </w:t>
      </w:r>
      <w:r w:rsidRPr="00B22813">
        <w:rPr>
          <w:rFonts w:ascii="Times New Roman" w:eastAsia="Times New Roman" w:hAnsi="Times New Roman" w:cs="Times New Roman"/>
          <w:iCs/>
          <w:sz w:val="20"/>
          <w:szCs w:val="20"/>
          <w:lang w:eastAsia="ru-RU"/>
        </w:rPr>
        <w:t xml:space="preserve">10 </w:t>
      </w:r>
      <w:r w:rsidRPr="00B22813">
        <w:rPr>
          <w:rFonts w:ascii="Times New Roman" w:eastAsia="Times New Roman" w:hAnsi="Times New Roman" w:cs="Times New Roman"/>
          <w:sz w:val="20"/>
          <w:szCs w:val="20"/>
          <w:lang w:eastAsia="ru-RU"/>
        </w:rPr>
        <w:t>депутатов, избираемых на муниципальных выборах по</w:t>
      </w:r>
      <w:r w:rsidRPr="00B22813">
        <w:rPr>
          <w:rFonts w:ascii="Times New Roman" w:eastAsia="Times New Roman" w:hAnsi="Times New Roman" w:cs="Times New Roman"/>
          <w:i/>
          <w:iCs/>
          <w:sz w:val="20"/>
          <w:szCs w:val="20"/>
          <w:lang w:eastAsia="ru-RU"/>
        </w:rPr>
        <w:t xml:space="preserve"> </w:t>
      </w:r>
      <w:r w:rsidRPr="00B22813">
        <w:rPr>
          <w:rFonts w:ascii="Times New Roman" w:eastAsia="Times New Roman" w:hAnsi="Times New Roman" w:cs="Times New Roman"/>
          <w:sz w:val="20"/>
          <w:szCs w:val="20"/>
          <w:lang w:eastAsia="ru-RU"/>
        </w:rPr>
        <w:t>многомандатным избирательным округам.</w:t>
      </w:r>
    </w:p>
    <w:p w14:paraId="161264CB" w14:textId="77777777" w:rsidR="00B22813" w:rsidRPr="00B22813" w:rsidRDefault="00B22813" w:rsidP="00B22813">
      <w:pPr>
        <w:widowControl w:val="0"/>
        <w:autoSpaceDE w:val="0"/>
        <w:autoSpaceDN w:val="0"/>
        <w:adjustRightInd w:val="0"/>
        <w:spacing w:after="0" w:line="240" w:lineRule="auto"/>
        <w:ind w:firstLine="53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lastRenderedPageBreak/>
        <w:t>Избранными по многомандатному избирательному округу признаются зарегистрированные кандидаты в депутаты, которые получили наибольшее число голосов избирателей, в соответствии с установленным количеством мандатов.</w:t>
      </w:r>
    </w:p>
    <w:p w14:paraId="5AB16F7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При равном числе полученных голосов избранным признается кандидат, документы для регистрации которого представлены ранее документов других кандидатов.</w:t>
      </w:r>
    </w:p>
    <w:p w14:paraId="640E69D8" w14:textId="77777777" w:rsidR="00B22813" w:rsidRPr="00B22813" w:rsidRDefault="00B22813" w:rsidP="00B22813">
      <w:pPr>
        <w:widowControl w:val="0"/>
        <w:autoSpaceDE w:val="0"/>
        <w:autoSpaceDN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Срок полномочий Собрания депутатов Дячкинского сельского поселения составляет 5 лет.</w:t>
      </w:r>
    </w:p>
    <w:p w14:paraId="17FF6B1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Собрание депутатов Дячкинского сельского поселения может осуществлять свои полномочия в случае избрания не менее двух третей от установленной численности депутатов.</w:t>
      </w:r>
    </w:p>
    <w:p w14:paraId="3CBC599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Полномочия Собрания депутатов Дячкинского сельского поселения, действовавшего на день назначения выборов, прекращаются с момента открытия первого заседания вновь избранного правомочного Собрания депутатов Дячкинского сельского поселения, которое проводится не позднее, чем на тридцатый день со дня избрания Собрания депутатов Дячкинского сельского поселения в правомочном составе.</w:t>
      </w:r>
    </w:p>
    <w:p w14:paraId="20C53EC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Собрание депутатов Дячкинского сельского поселения обладает правами юридического лица, имеет печать со своим наименованием, штампы, бланки и счета, открываемые в соответствии с федеральным законодательством.</w:t>
      </w:r>
    </w:p>
    <w:p w14:paraId="4A066B7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Расходы на обеспечение деятельности Собрания депутатов Дячкинского сельского поселения предусматриваются в бюджете Дячкинского сельского поселения отдельной строкой в соответствии с классификацией расходов бюджетов Российской Федерации.</w:t>
      </w:r>
    </w:p>
    <w:p w14:paraId="7355111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Управление и (или) распоряжение Собранием депутатов Дячкинского сельского поселения или отдельными депутатами (группами депутатов) в какой бы то ни было форме средствами бюджета Дячкинского сельского поселения в процессе его исполнения не допускаются, за исключением средств бюджета Дячкинского сельского поселения, направляемых на обеспечение деятельности Собрания депутатов Дячкинского сельского поселения и депутатов.</w:t>
      </w:r>
    </w:p>
    <w:p w14:paraId="217D71E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64887187"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sz w:val="20"/>
          <w:szCs w:val="20"/>
          <w:lang w:eastAsia="ru-RU"/>
        </w:rPr>
        <w:t>Статья 25. Досрочное прекращение полномочий Собрания депутатов Дячкинского сельского поселения</w:t>
      </w:r>
    </w:p>
    <w:p w14:paraId="61783F7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5D2819B0"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Полномочия Собрания депутатов Дячкинского сельского поселения</w:t>
      </w:r>
      <w:r w:rsidRPr="00B22813">
        <w:rPr>
          <w:rFonts w:ascii="Times New Roman" w:eastAsia="Times New Roman" w:hAnsi="Times New Roman" w:cs="Times New Roman"/>
          <w:strike/>
          <w:sz w:val="20"/>
          <w:szCs w:val="20"/>
          <w:lang w:eastAsia="ru-RU"/>
        </w:rPr>
        <w:t xml:space="preserve"> </w:t>
      </w:r>
      <w:r w:rsidRPr="00B22813">
        <w:rPr>
          <w:rFonts w:ascii="Times New Roman" w:eastAsia="Times New Roman" w:hAnsi="Times New Roman" w:cs="Times New Roman"/>
          <w:sz w:val="20"/>
          <w:szCs w:val="20"/>
          <w:lang w:eastAsia="ru-RU"/>
        </w:rPr>
        <w:t>прекращаются в следующих случаях:</w:t>
      </w:r>
    </w:p>
    <w:p w14:paraId="666E6421"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вступление в силу областного закона о роспуске Собрания депутатов Дячкинского сельского поселения;</w:t>
      </w:r>
    </w:p>
    <w:p w14:paraId="3404351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принятие Собранием депутатов Дячкинского сельского поселения решения о самороспуске;</w:t>
      </w:r>
    </w:p>
    <w:p w14:paraId="207634F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вступление в силу решения Ростовского областного суда о неправомочности данного состава депутатов Дячкинского сельского поселения, в том числе в связи со сложением депутатами своих полномочий;</w:t>
      </w:r>
    </w:p>
    <w:p w14:paraId="71DA874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4) преобразование Дячкинского сельского поселения, осуществляемое в соответствии с частями 6 и 7 статьи 12 Федерального закона «Об общих принципах организации местного самоуправления в </w:t>
      </w:r>
      <w:r w:rsidRPr="00B22813">
        <w:rPr>
          <w:rFonts w:ascii="Times New Roman" w:eastAsia="Calibri" w:hAnsi="Times New Roman" w:cs="Times New Roman"/>
          <w:sz w:val="20"/>
          <w:szCs w:val="20"/>
        </w:rPr>
        <w:t>единой системе публичной власти</w:t>
      </w:r>
      <w:r w:rsidRPr="00B22813">
        <w:rPr>
          <w:rFonts w:ascii="Times New Roman" w:eastAsia="Times New Roman" w:hAnsi="Times New Roman" w:cs="Times New Roman"/>
          <w:sz w:val="20"/>
          <w:szCs w:val="20"/>
          <w:lang w:eastAsia="ru-RU"/>
        </w:rPr>
        <w:t>»;</w:t>
      </w:r>
    </w:p>
    <w:p w14:paraId="6784745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увеличение численности избирателей Дячкинского сельского поселения более чем на 25 процентов;</w:t>
      </w:r>
    </w:p>
    <w:p w14:paraId="5F6F839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i/>
          <w:strike/>
          <w:sz w:val="20"/>
          <w:szCs w:val="20"/>
          <w:lang w:eastAsia="ru-RU"/>
        </w:rPr>
      </w:pPr>
      <w:r w:rsidRPr="00B22813">
        <w:rPr>
          <w:rFonts w:ascii="Times New Roman" w:eastAsia="Times New Roman" w:hAnsi="Times New Roman" w:cs="Times New Roman"/>
          <w:sz w:val="20"/>
          <w:szCs w:val="20"/>
          <w:lang w:eastAsia="ru-RU"/>
        </w:rPr>
        <w:t>6) нарушение срока издания муниципального правового акта, необходимого для реализации решения, принятого путем прямого волеизъявления населения</w:t>
      </w:r>
      <w:r w:rsidRPr="00B22813">
        <w:rPr>
          <w:rFonts w:ascii="Times New Roman" w:eastAsia="Times New Roman" w:hAnsi="Times New Roman" w:cs="Times New Roman"/>
          <w:i/>
          <w:sz w:val="20"/>
          <w:szCs w:val="20"/>
          <w:lang w:eastAsia="ru-RU"/>
        </w:rPr>
        <w:t>.</w:t>
      </w:r>
    </w:p>
    <w:p w14:paraId="541755B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Решение Собрания депутатов Дячкинского сельского поселения о самороспуске считается принятым, если за данное решение проголосовали не менее двух третей от установленной численности депутатов.</w:t>
      </w:r>
    </w:p>
    <w:p w14:paraId="1E3F8FD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Calibri" w:hAnsi="Times New Roman" w:cs="Times New Roman"/>
          <w:sz w:val="20"/>
          <w:szCs w:val="20"/>
        </w:rPr>
      </w:pPr>
      <w:r w:rsidRPr="00B22813">
        <w:rPr>
          <w:rFonts w:ascii="Times New Roman" w:eastAsia="Calibri" w:hAnsi="Times New Roman" w:cs="Times New Roman"/>
          <w:sz w:val="20"/>
          <w:szCs w:val="20"/>
        </w:rPr>
        <w:t xml:space="preserve">3. В случае вступления в силу областного закона о роспуске </w:t>
      </w:r>
      <w:r w:rsidRPr="00B22813">
        <w:rPr>
          <w:rFonts w:ascii="Times New Roman" w:eastAsia="Times New Roman" w:hAnsi="Times New Roman" w:cs="Times New Roman"/>
          <w:sz w:val="20"/>
          <w:szCs w:val="20"/>
          <w:lang w:eastAsia="ru-RU"/>
        </w:rPr>
        <w:t>Собрания депутатов Дячкинского сельского поселения</w:t>
      </w:r>
      <w:r w:rsidRPr="00B22813">
        <w:rPr>
          <w:rFonts w:ascii="Times New Roman" w:eastAsia="Calibri" w:hAnsi="Times New Roman" w:cs="Times New Roman"/>
          <w:sz w:val="20"/>
          <w:szCs w:val="20"/>
        </w:rPr>
        <w:t xml:space="preserve"> его полномочия прекращаются досрочно со дня вступления в силу областного закона о ее роспуске.</w:t>
      </w:r>
    </w:p>
    <w:p w14:paraId="077D0BF6" w14:textId="77777777" w:rsidR="00B22813" w:rsidRPr="00B22813" w:rsidRDefault="00B22813" w:rsidP="00B22813">
      <w:pPr>
        <w:spacing w:after="0" w:line="240" w:lineRule="auto"/>
        <w:ind w:firstLine="709"/>
        <w:jc w:val="both"/>
        <w:rPr>
          <w:rFonts w:ascii="Times New Roman" w:eastAsia="Calibri" w:hAnsi="Times New Roman" w:cs="Times New Roman"/>
          <w:sz w:val="20"/>
          <w:szCs w:val="20"/>
        </w:rPr>
      </w:pPr>
      <w:r w:rsidRPr="00B22813">
        <w:rPr>
          <w:rFonts w:ascii="Times New Roman" w:eastAsia="Calibri" w:hAnsi="Times New Roman" w:cs="Times New Roman"/>
          <w:sz w:val="20"/>
          <w:szCs w:val="20"/>
        </w:rPr>
        <w:t xml:space="preserve">4. Областной закон о роспуске </w:t>
      </w:r>
      <w:r w:rsidRPr="00B22813">
        <w:rPr>
          <w:rFonts w:ascii="Times New Roman" w:eastAsia="Times New Roman" w:hAnsi="Times New Roman" w:cs="Times New Roman"/>
          <w:sz w:val="20"/>
          <w:szCs w:val="20"/>
          <w:lang w:eastAsia="ru-RU"/>
        </w:rPr>
        <w:t>Собрания депутатов Дячкинского сельского поселения</w:t>
      </w:r>
      <w:r w:rsidRPr="00B22813">
        <w:rPr>
          <w:rFonts w:ascii="Times New Roman" w:eastAsia="Calibri" w:hAnsi="Times New Roman" w:cs="Times New Roman"/>
          <w:sz w:val="20"/>
          <w:szCs w:val="20"/>
        </w:rPr>
        <w:t xml:space="preserve"> может быть обжалован в судебном порядке в течение 10 дней со дня вступления в силу.</w:t>
      </w:r>
    </w:p>
    <w:p w14:paraId="63409755" w14:textId="77777777" w:rsidR="00B22813" w:rsidRPr="00B22813" w:rsidRDefault="00B22813" w:rsidP="00B22813">
      <w:pPr>
        <w:spacing w:after="0" w:line="240" w:lineRule="auto"/>
        <w:ind w:firstLine="709"/>
        <w:jc w:val="both"/>
        <w:rPr>
          <w:rFonts w:ascii="Times New Roman" w:eastAsia="Calibri" w:hAnsi="Times New Roman" w:cs="Times New Roman"/>
          <w:sz w:val="20"/>
          <w:szCs w:val="20"/>
        </w:rPr>
      </w:pPr>
      <w:r w:rsidRPr="00B22813">
        <w:rPr>
          <w:rFonts w:ascii="Times New Roman" w:eastAsia="Calibri" w:hAnsi="Times New Roman" w:cs="Times New Roman"/>
          <w:sz w:val="20"/>
          <w:szCs w:val="20"/>
        </w:rPr>
        <w:t xml:space="preserve">5. Депутаты </w:t>
      </w:r>
      <w:r w:rsidRPr="00B22813">
        <w:rPr>
          <w:rFonts w:ascii="Times New Roman" w:eastAsia="Times New Roman" w:hAnsi="Times New Roman" w:cs="Times New Roman"/>
          <w:sz w:val="20"/>
          <w:szCs w:val="20"/>
          <w:lang w:eastAsia="ru-RU"/>
        </w:rPr>
        <w:t>Собрания депутатов Дячкинского сельского поселения</w:t>
      </w:r>
      <w:r w:rsidRPr="00B22813">
        <w:rPr>
          <w:rFonts w:ascii="Times New Roman" w:eastAsia="Calibri" w:hAnsi="Times New Roman" w:cs="Times New Roman"/>
          <w:sz w:val="20"/>
          <w:szCs w:val="20"/>
        </w:rPr>
        <w:t xml:space="preserve">, распущенного на основании пунктов 2 и 3 части 3 статьи 17 Федерального закона </w:t>
      </w:r>
      <w:r w:rsidRPr="00B22813">
        <w:rPr>
          <w:rFonts w:ascii="Times New Roman" w:eastAsia="Calibri" w:hAnsi="Times New Roman" w:cs="Times New Roman"/>
          <w:sz w:val="20"/>
          <w:szCs w:val="20"/>
          <w:lang w:eastAsia="ru-RU"/>
        </w:rPr>
        <w:t xml:space="preserve">«Об общих принципах организации местного самоуправления в </w:t>
      </w:r>
      <w:r w:rsidRPr="00B22813">
        <w:rPr>
          <w:rFonts w:ascii="Times New Roman" w:eastAsia="Calibri" w:hAnsi="Times New Roman" w:cs="Times New Roman"/>
          <w:sz w:val="20"/>
          <w:szCs w:val="20"/>
        </w:rPr>
        <w:t xml:space="preserve">единой системе публичной власти», вправе в течение 10 дней со дня вступления в силу областного закона о роспуске </w:t>
      </w:r>
      <w:r w:rsidRPr="00B22813">
        <w:rPr>
          <w:rFonts w:ascii="Times New Roman" w:eastAsia="Times New Roman" w:hAnsi="Times New Roman" w:cs="Times New Roman"/>
          <w:sz w:val="20"/>
          <w:szCs w:val="20"/>
          <w:lang w:eastAsia="ru-RU"/>
        </w:rPr>
        <w:t>Собрания депутатов Дячкинского сельского поселения</w:t>
      </w:r>
      <w:r w:rsidRPr="00B22813">
        <w:rPr>
          <w:rFonts w:ascii="Times New Roman" w:eastAsia="Calibri" w:hAnsi="Times New Roman" w:cs="Times New Roman"/>
          <w:sz w:val="20"/>
          <w:szCs w:val="20"/>
        </w:rPr>
        <w:t xml:space="preserve"> обратиться в суд с заявлением для установления факта отсутствия их вины за непроведение </w:t>
      </w:r>
      <w:r w:rsidRPr="00B22813">
        <w:rPr>
          <w:rFonts w:ascii="Times New Roman" w:eastAsia="Times New Roman" w:hAnsi="Times New Roman" w:cs="Times New Roman"/>
          <w:sz w:val="20"/>
          <w:szCs w:val="20"/>
          <w:lang w:eastAsia="ru-RU"/>
        </w:rPr>
        <w:t>Собранием депутатов Дячкинского сельского поселения</w:t>
      </w:r>
      <w:r w:rsidRPr="00B22813">
        <w:rPr>
          <w:rFonts w:ascii="Times New Roman" w:eastAsia="Calibri" w:hAnsi="Times New Roman" w:cs="Times New Roman"/>
          <w:sz w:val="20"/>
          <w:szCs w:val="20"/>
        </w:rPr>
        <w:t xml:space="preserve"> правомочного заседания в течение трех месяцев подряд.</w:t>
      </w:r>
    </w:p>
    <w:p w14:paraId="3FFA963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Досрочное прекращение полномочий Собрания депутатов Дячкинского сельского поселения влечет досрочное прекращение полномочий его депутатов.</w:t>
      </w:r>
    </w:p>
    <w:p w14:paraId="0B61528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В случае досрочного прекращения полномочий Собрания депутатов Дячкинского сельского поселения досрочные выборы в Собрание депутатов Дячкинского сельского поселения проводятся в сроки, установленные федеральным законом.</w:t>
      </w:r>
    </w:p>
    <w:p w14:paraId="2FA81F19" w14:textId="77777777" w:rsidR="00B22813" w:rsidRPr="00B22813" w:rsidRDefault="00B22813" w:rsidP="00B22813">
      <w:pPr>
        <w:widowControl w:val="0"/>
        <w:adjustRightInd w:val="0"/>
        <w:spacing w:after="0" w:line="240" w:lineRule="atLeast"/>
        <w:jc w:val="both"/>
        <w:textAlignment w:val="baseline"/>
        <w:rPr>
          <w:rFonts w:ascii="Times New Roman" w:eastAsia="Times New Roman" w:hAnsi="Times New Roman" w:cs="Times New Roman"/>
          <w:sz w:val="20"/>
          <w:szCs w:val="20"/>
          <w:lang w:eastAsia="ru-RU"/>
        </w:rPr>
      </w:pPr>
    </w:p>
    <w:p w14:paraId="5FBDC6F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26. Полномочия Собрания депутатов Дячкинского сельского поселения</w:t>
      </w:r>
    </w:p>
    <w:p w14:paraId="0E85E29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4153A3C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В исключительной компетенции Собрания депутатов Дячкинского сельского поселения находятся:</w:t>
      </w:r>
    </w:p>
    <w:p w14:paraId="40BF2E6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принятие Устава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и внесение в него изменений и дополнений;</w:t>
      </w:r>
    </w:p>
    <w:p w14:paraId="01653F0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утверждение бюджета Дячкинского сельского поселения и отчета о его исполнении;</w:t>
      </w:r>
    </w:p>
    <w:p w14:paraId="2430B0B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установление, введение в действие и прекращение действия ранее введенных местных налогов и сборов Дячкинского сельского поселения в соответствии с законодательством Российской Федерации о налогах и сборах;</w:t>
      </w:r>
    </w:p>
    <w:p w14:paraId="7AF7170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утверждение стратегии социально-экономического развития Дячкинского сельского поселения;</w:t>
      </w:r>
    </w:p>
    <w:p w14:paraId="743BF4C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5) определение порядка управления и распоряжения имуществом, находящимся в муниципальной </w:t>
      </w:r>
      <w:r w:rsidRPr="00B22813">
        <w:rPr>
          <w:rFonts w:ascii="Times New Roman" w:eastAsia="Times New Roman" w:hAnsi="Times New Roman" w:cs="Times New Roman"/>
          <w:sz w:val="20"/>
          <w:szCs w:val="20"/>
          <w:lang w:eastAsia="ru-RU"/>
        </w:rPr>
        <w:lastRenderedPageBreak/>
        <w:t>собственности Дячкинского сельского поселения;</w:t>
      </w:r>
    </w:p>
    <w:p w14:paraId="3B2B18A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7F5D200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определение порядка материально-технического и организационного обеспечения деятельности органов местного самоуправления;</w:t>
      </w:r>
    </w:p>
    <w:p w14:paraId="32A254D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8) контроль за исполнением органами местного самоуправления и должностными лицами местного самоуправления Дячкинского сельского поселения полномочий по решению вопросов местного значения;</w:t>
      </w:r>
    </w:p>
    <w:p w14:paraId="189E24E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9) принятие решения об удалении Главы Дячкинского сельского поселения в отставку в предусмотренных Федеральным законом «</w:t>
      </w:r>
      <w:r w:rsidRPr="00B22813">
        <w:rPr>
          <w:rFonts w:ascii="Times New Roman" w:eastAsia="Calibri" w:hAnsi="Times New Roman" w:cs="Times New Roman"/>
          <w:sz w:val="20"/>
          <w:szCs w:val="20"/>
          <w:lang w:eastAsia="ru-RU"/>
        </w:rPr>
        <w:t xml:space="preserve">Об общих принципах организации местного самоуправления в </w:t>
      </w:r>
      <w:r w:rsidRPr="00B22813">
        <w:rPr>
          <w:rFonts w:ascii="Times New Roman" w:eastAsia="Calibri" w:hAnsi="Times New Roman" w:cs="Times New Roman"/>
          <w:sz w:val="20"/>
          <w:szCs w:val="20"/>
        </w:rPr>
        <w:t>единой системе публичной власти»</w:t>
      </w:r>
      <w:r w:rsidRPr="00B22813">
        <w:rPr>
          <w:rFonts w:ascii="Times New Roman" w:eastAsia="Times New Roman" w:hAnsi="Times New Roman" w:cs="Times New Roman"/>
          <w:sz w:val="20"/>
          <w:szCs w:val="20"/>
          <w:lang w:eastAsia="ru-RU"/>
        </w:rPr>
        <w:t xml:space="preserve"> случаях;</w:t>
      </w:r>
    </w:p>
    <w:p w14:paraId="05FABFD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10) утверждение правил благоустройства территории Дячкинского сельского поселения;</w:t>
      </w:r>
    </w:p>
    <w:p w14:paraId="7F9E2943" w14:textId="77777777" w:rsidR="00B22813" w:rsidRPr="00B22813" w:rsidRDefault="00B22813" w:rsidP="00B22813">
      <w:pPr>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11) заслушивание ежегодных отчетов Главы Дячкинского сельского поселения о результатах его деятельности, деятельности Администрации Дячкинского сельского поселения и иных подведомственных Главе Дячкинского сельского поселения органов местного самоуправления, в том числе о решении вопросов, поставленных Собранием депутатов Дячкинского сельского поселения.</w:t>
      </w:r>
    </w:p>
    <w:p w14:paraId="71A1FC3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Если областным законом и Уставом муниципального образования «Тарасовский район» предусмотрено, что Собрание депутатов Тарасовского района состоит из глав поселений, входящих в состав Тарасовского района, и из депутатов представительных органов указанных поселений, избираемых представительными органами поселений из своего состава, Собрание депутатов Дячкинского сельского поселения большинством голосов от установленной численности его депутатов избирает из своего состава депутатов Собрания депутатов Тарасовского района в количестве, определенном Уставом муниципального образования «Тарасовский район» в соответствии с областным законом.</w:t>
      </w:r>
    </w:p>
    <w:p w14:paraId="6E55434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Иные полномочия Собрания депутатов Дячкинского сельского поселения определяются федеральными законами и принимаемыми в соответствии с ними Уставом Ростовской области, областными законами, настоящим Уставом.</w:t>
      </w:r>
    </w:p>
    <w:p w14:paraId="5804279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3270538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27. Организация деятельности Собрания депутатов Дячкинского сельского поселения</w:t>
      </w:r>
    </w:p>
    <w:p w14:paraId="1A41434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54BFB1F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Деятельность Собрания депутатов Дячкинского сельского поселения осуществляется коллегиально. Основной формой деятельности Собрания депутатов Дячкинского сельского поселения являются его заседания, которые проводятся гласно и носят открытый характер.</w:t>
      </w:r>
    </w:p>
    <w:p w14:paraId="591B5E7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По решению Собрания депутатов Дячкинского сельского поселения в случаях, предусмотренных Регламентом Собрания депутатов Дячкинского сельского поселения в соответствии с федеральными и областными законами, может быть проведено закрытое заседание.</w:t>
      </w:r>
    </w:p>
    <w:p w14:paraId="0A04FB17"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Заседание Собрания депутатов Дячкинского сельского поселения правомочно, если на нем присутствует не менее 50 процентов от числа избранных депутатов.</w:t>
      </w:r>
    </w:p>
    <w:p w14:paraId="7C2169BC" w14:textId="77777777" w:rsidR="00B22813" w:rsidRPr="00B22813" w:rsidRDefault="00B22813" w:rsidP="00B22813">
      <w:pPr>
        <w:widowControl w:val="0"/>
        <w:autoSpaceDE w:val="0"/>
        <w:autoSpaceDN w:val="0"/>
        <w:adjustRightInd w:val="0"/>
        <w:spacing w:after="0" w:line="240" w:lineRule="auto"/>
        <w:ind w:right="-1"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Собрание депутатов Дячкинского сельского поселения собирается на свое первое заседание не позднее 30 дней со дня избрания Собрания депутатов Дячкинского сельского поселения в правомочном составе.</w:t>
      </w:r>
    </w:p>
    <w:p w14:paraId="28E23CF8" w14:textId="77777777" w:rsidR="00B22813" w:rsidRPr="00B22813" w:rsidRDefault="00B22813" w:rsidP="00B22813">
      <w:pPr>
        <w:widowControl w:val="0"/>
        <w:autoSpaceDE w:val="0"/>
        <w:autoSpaceDN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Первое заседание открывает старейший по возрасту депутат Собрания депутатов Дячкинского сельского поселения.</w:t>
      </w:r>
    </w:p>
    <w:p w14:paraId="0A49D0B0" w14:textId="77777777" w:rsidR="00B22813" w:rsidRPr="00B22813" w:rsidRDefault="00B22813" w:rsidP="00B22813">
      <w:pPr>
        <w:widowControl w:val="0"/>
        <w:autoSpaceDE w:val="0"/>
        <w:autoSpaceDN w:val="0"/>
        <w:adjustRightInd w:val="0"/>
        <w:spacing w:after="0" w:line="240" w:lineRule="auto"/>
        <w:ind w:right="-1"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Заседания Собрания депутатов Дячкинского сельского поселения созывает председатель Собрания депутатов Дячкинского сельского поселения.</w:t>
      </w:r>
    </w:p>
    <w:p w14:paraId="4CD79434" w14:textId="77777777" w:rsidR="00B22813" w:rsidRPr="00B22813" w:rsidRDefault="00B22813" w:rsidP="00B22813">
      <w:pPr>
        <w:widowControl w:val="0"/>
        <w:autoSpaceDE w:val="0"/>
        <w:autoSpaceDN w:val="0"/>
        <w:adjustRightInd w:val="0"/>
        <w:spacing w:after="0" w:line="240" w:lineRule="auto"/>
        <w:ind w:right="-1"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Очередные заседания Собрания депутатов Дячкинского сельского поселения проводятся в соответствии с планом работы Собрания депутатов Дячкинского сельского поселения на год.</w:t>
      </w:r>
    </w:p>
    <w:p w14:paraId="055D6570" w14:textId="77777777" w:rsidR="00B22813" w:rsidRPr="00B22813" w:rsidRDefault="00B22813" w:rsidP="00B22813">
      <w:pPr>
        <w:widowControl w:val="0"/>
        <w:autoSpaceDE w:val="0"/>
        <w:autoSpaceDN w:val="0"/>
        <w:adjustRightInd w:val="0"/>
        <w:spacing w:after="0" w:line="240" w:lineRule="auto"/>
        <w:ind w:right="-1"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Внеочередные заседания Собрания депутатов Дячкинского сельского поселения созываются по мере необходимости по инициативе председателя Собрания депутатов Дячкинского сельского поселения или группы депутатов в количестве не менее половины от установленной численности депутатов.</w:t>
      </w:r>
    </w:p>
    <w:p w14:paraId="6B09254B"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На заседаниях Собрания депутатов Дячкинского сельского поселения председательствует председатель Собрания депутатов Дячкинского сельского поселения.</w:t>
      </w:r>
    </w:p>
    <w:p w14:paraId="58E8A382"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Глава Дячкинского сельского поселения может присутствовать на заседаниях Собрания депутатов Дячкинского сельского поселения с правом совещательного голоса.</w:t>
      </w:r>
    </w:p>
    <w:p w14:paraId="6FD5966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Порядок проведения заседаний и иные вопросы организации деятельности Собрания депутатов Дячкинского сельского поселения устанавливаются Регламентом Собрания депутатов Дячкинского сельского поселения в соответствии с федеральными и областными законами, настоящим Уставом.</w:t>
      </w:r>
    </w:p>
    <w:p w14:paraId="6FF7E80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Регламент Собрания депутатов Дячкинского сельского поселения утверждается Собранием депутатов Дячкинского сельского поселения.</w:t>
      </w:r>
    </w:p>
    <w:p w14:paraId="148C282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Собрание депутатов Дячкинского сельского поселения в соответствии с Регламентом Собрания депутатов Дячкинского сельского поселения образует из числа депутатов на срок своих полномочий постоянные комиссии для предварительного рассмотрения вопросов и подготовки проектов решений по вопросам, отнесенным к компетенции Собрания депутатов Дячкинского сельского поселения.</w:t>
      </w:r>
    </w:p>
    <w:p w14:paraId="5FEC7BFD" w14:textId="77777777" w:rsidR="00B22813" w:rsidRPr="00B22813" w:rsidRDefault="00B22813" w:rsidP="00B22813">
      <w:pPr>
        <w:widowControl w:val="0"/>
        <w:tabs>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Структура Собрания депутатов Дячкинского сельского поселения утверждается решением Собрания депутатов Дячкинского сельского поселения.</w:t>
      </w:r>
    </w:p>
    <w:p w14:paraId="0E5D785F" w14:textId="77777777" w:rsidR="00B22813" w:rsidRPr="00B22813" w:rsidRDefault="00B22813" w:rsidP="00B22813">
      <w:pPr>
        <w:tabs>
          <w:tab w:val="left" w:pos="851"/>
          <w:tab w:val="left" w:pos="993"/>
        </w:tabs>
        <w:spacing w:after="0" w:line="240" w:lineRule="atLeast"/>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lastRenderedPageBreak/>
        <w:t>8. Председатель Собрания депутатов Дячкинского сельского поселения избирается открытым голосованием из состава депутатов Собрания депутатов Дячкинского сельского поселения на срок полномочий Собрания депутатов Дячкинского сельского поселения. В случае досрочного освобождения председателя Собрания депутатов Дячкинского сельского поселения от занимаемой должности председателя Собрания депутатов Дячкинского сельского поселения председатель Собрания депутатов Дячкинского сельского поселения избирается на оставшийся срок полномочий Собрания депутатов Дячкинского сельского поселения. Кандидатуры для избрания на должность председателя Собрания депутатов Дячкинского сельского поселения могут вноситься депутатами Собрания депутатов Дячкинского сельского поселения. Решение об избрании председателя Собрания депутатов Дячкинского сельского поселения считается принятым, если за него проголосовало более половины от установленной численности депутатов. Если ни один из кандидатов не набрал необходимого числа голосов, то проводится повторное голосование по двум кандидатам, получившим при первом голосовании относительное большинство голосов, или повторное выдвижение кандидатов (если при первом голосовании их было выдвинуто не более двух).</w:t>
      </w:r>
    </w:p>
    <w:p w14:paraId="32DF97B9" w14:textId="77777777" w:rsidR="00B22813" w:rsidRPr="00B22813" w:rsidRDefault="00B22813" w:rsidP="00B22813">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9. Председатель Собрания депутатов Дячкинского сельского поселения:</w:t>
      </w:r>
    </w:p>
    <w:p w14:paraId="46CC6B6C" w14:textId="77777777" w:rsidR="00B22813" w:rsidRPr="00B22813" w:rsidRDefault="00B22813" w:rsidP="00B22813">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представляет Собрание депутатов Дячкинского сельского поселения в отношениях с органами местного самоуправления, органами государственной власти, гражданами и организациями, без доверенности действует от имени Собрания депутатов Дячкинского сельского поселения, выдает доверенности на представление интересов Собрания депутатов Дячкинского сельского поселения;</w:t>
      </w:r>
    </w:p>
    <w:p w14:paraId="2B41F88F" w14:textId="77777777" w:rsidR="00B22813" w:rsidRPr="00B22813" w:rsidRDefault="00B22813" w:rsidP="00B22813">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созывает заседания Собрания депутатов Дячкинского сельского поселения, председательствует на его заседаниях;</w:t>
      </w:r>
    </w:p>
    <w:p w14:paraId="1CE95620" w14:textId="77777777" w:rsidR="00B22813" w:rsidRPr="00B22813" w:rsidRDefault="00B22813" w:rsidP="00B22813">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издает постановления и распоряжения по вопросам организации деятельности Собрания депутатов Дячкинского сельского поселения, подписывает решения Собрания депутатов Дячкинского сельского поселения;</w:t>
      </w:r>
    </w:p>
    <w:p w14:paraId="3E99CABD" w14:textId="77777777" w:rsidR="00B22813" w:rsidRPr="00B22813" w:rsidRDefault="00B22813" w:rsidP="00B22813">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направляет принятые Собранием депутатов Дячкинского сельского поселения нормативные правовые акты Главе Дячкинского сельского поселения;</w:t>
      </w:r>
    </w:p>
    <w:p w14:paraId="2D038895" w14:textId="77777777" w:rsidR="00B22813" w:rsidRPr="00B22813" w:rsidRDefault="00B22813" w:rsidP="00B22813">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подписывает протокол заседания Собрания депутатов Дячкинского сельского поселения;</w:t>
      </w:r>
    </w:p>
    <w:p w14:paraId="7B9B8063" w14:textId="77777777" w:rsidR="00B22813" w:rsidRPr="00B22813" w:rsidRDefault="00B22813" w:rsidP="00B22813">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осуществляет организацию деятельности Собрания депутатов Дячкинского сельского поселения;</w:t>
      </w:r>
    </w:p>
    <w:p w14:paraId="17994204" w14:textId="77777777" w:rsidR="00B22813" w:rsidRPr="00B22813" w:rsidRDefault="00B22813" w:rsidP="00B22813">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оказывает содействие депутатам Собрания депутатов Дячкинского сельского поселения в осуществлении ими своих полномочий;</w:t>
      </w:r>
    </w:p>
    <w:p w14:paraId="6D86443B" w14:textId="77777777" w:rsidR="00B22813" w:rsidRPr="00B22813" w:rsidRDefault="00B22813" w:rsidP="00B22813">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8) организует в Собрании депутатов Дячкинского сельского поселения прием граждан, рассмотрение их обращений, заявлений и жалоб;</w:t>
      </w:r>
    </w:p>
    <w:p w14:paraId="52F46ECA" w14:textId="77777777" w:rsidR="00B22813" w:rsidRPr="00B22813" w:rsidRDefault="00B22813" w:rsidP="00B22813">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9) вносит в Собрание депутатов Дячкинского сельского поселения проекты Регламента Собрания депутатов Дячкинского сельского поселения, перспективных и текущих планов работы Собрания депутатов Дячкинского сельского поселения, структуры Собрания депутатов Дячкинского сельского поселения;</w:t>
      </w:r>
    </w:p>
    <w:p w14:paraId="064B0FD5" w14:textId="77777777" w:rsidR="00B22813" w:rsidRPr="00B22813" w:rsidRDefault="00B22813" w:rsidP="00B22813">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10) представляет депутатам проект повестки дня заседания Собрания депутатов Дячкинского сельского поселения;</w:t>
      </w:r>
    </w:p>
    <w:p w14:paraId="08AB06B2" w14:textId="77777777" w:rsidR="00B22813" w:rsidRPr="00B22813" w:rsidRDefault="00B22813" w:rsidP="00B22813">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11) решает иные вопросы в соответствии с федеральным и областным законодательством, настоящим Уставом и решениями Собрания депутатов Дячкинского сельского поселения.</w:t>
      </w:r>
    </w:p>
    <w:p w14:paraId="242C8381" w14:textId="77777777" w:rsidR="00B22813" w:rsidRPr="00B22813" w:rsidRDefault="00B22813" w:rsidP="00B22813">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10. Председатель Собрания депутатов Дячкинского сельского поселения досрочно освобождается от занимаемой должности в случае:</w:t>
      </w:r>
    </w:p>
    <w:p w14:paraId="5ABD9F1D" w14:textId="77777777" w:rsidR="00B22813" w:rsidRPr="00B22813" w:rsidRDefault="00B22813" w:rsidP="00B22813">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досрочного прекращения его полномочий как депутата Собрания депутатов Дячкинского сельского поселения;</w:t>
      </w:r>
    </w:p>
    <w:p w14:paraId="378DFEAB" w14:textId="77777777" w:rsidR="00B22813" w:rsidRPr="00B22813" w:rsidRDefault="00B22813" w:rsidP="00B22813">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отставки по собственному желанию;</w:t>
      </w:r>
    </w:p>
    <w:p w14:paraId="5D6FA582" w14:textId="77777777" w:rsidR="00B22813" w:rsidRPr="00B22813" w:rsidRDefault="00B22813" w:rsidP="00B22813">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выражения ему недоверия Собранием депутатов Дячкинского сельского поселения в связи с ненадлежащим исполнением полномочий председателя Собрания депутатов Дячкинского сельского поселения;</w:t>
      </w:r>
    </w:p>
    <w:p w14:paraId="1F2D5FB2" w14:textId="77777777" w:rsidR="00B22813" w:rsidRPr="00B22813" w:rsidRDefault="00B22813" w:rsidP="00B22813">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в иных случаях, установленных федеральными законами.</w:t>
      </w:r>
    </w:p>
    <w:p w14:paraId="2ABCDF9F" w14:textId="77777777" w:rsidR="00B22813" w:rsidRPr="00B22813" w:rsidRDefault="00B22813" w:rsidP="00B22813">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11. Решение Собрания депутатов Дячкинского сельского поселения о досрочном освобождении председателя Собрания депутатов Дячкинского сельского поселения от занимаемой должности считается принятым, если за него проголосовало более половины от установленной численности депутатов.</w:t>
      </w:r>
    </w:p>
    <w:p w14:paraId="2ADB93D4" w14:textId="77777777" w:rsidR="00B22813" w:rsidRPr="00B22813" w:rsidRDefault="00B22813" w:rsidP="00B22813">
      <w:pPr>
        <w:spacing w:after="0" w:line="240" w:lineRule="auto"/>
        <w:ind w:firstLine="567"/>
        <w:jc w:val="both"/>
        <w:rPr>
          <w:rFonts w:ascii="Times New Roman" w:eastAsia="Times New Roman" w:hAnsi="Times New Roman" w:cs="Times New Roman"/>
          <w:color w:val="000000"/>
          <w:sz w:val="20"/>
          <w:szCs w:val="20"/>
          <w:lang w:eastAsia="ru-RU"/>
        </w:rPr>
      </w:pPr>
      <w:r w:rsidRPr="00B22813">
        <w:rPr>
          <w:rFonts w:ascii="Times New Roman" w:eastAsia="Times New Roman" w:hAnsi="Times New Roman" w:cs="Times New Roman"/>
          <w:color w:val="000000"/>
          <w:sz w:val="20"/>
          <w:szCs w:val="20"/>
          <w:lang w:eastAsia="ru-RU"/>
        </w:rPr>
        <w:t xml:space="preserve">12. Заместитель председателя Собрания депутатов </w:t>
      </w:r>
      <w:r w:rsidRPr="00B22813">
        <w:rPr>
          <w:rFonts w:ascii="Times New Roman" w:eastAsia="Times New Roman" w:hAnsi="Times New Roman" w:cs="Times New Roman"/>
          <w:sz w:val="20"/>
          <w:szCs w:val="20"/>
          <w:lang w:eastAsia="ru-RU"/>
        </w:rPr>
        <w:t>Дячкинского</w:t>
      </w:r>
      <w:r w:rsidRPr="00B22813">
        <w:rPr>
          <w:rFonts w:ascii="Times New Roman" w:eastAsia="Times New Roman" w:hAnsi="Times New Roman" w:cs="Times New Roman"/>
          <w:color w:val="000000"/>
          <w:sz w:val="20"/>
          <w:szCs w:val="20"/>
          <w:lang w:eastAsia="ru-RU"/>
        </w:rPr>
        <w:t xml:space="preserve"> сельского поселения избирается </w:t>
      </w:r>
      <w:r w:rsidRPr="00B22813">
        <w:rPr>
          <w:rFonts w:ascii="Times New Roman" w:eastAsia="Times New Roman" w:hAnsi="Times New Roman" w:cs="Times New Roman"/>
          <w:sz w:val="20"/>
          <w:szCs w:val="20"/>
          <w:lang w:eastAsia="ru-RU"/>
        </w:rPr>
        <w:t>открытым голосованием</w:t>
      </w:r>
      <w:r w:rsidRPr="00B22813">
        <w:rPr>
          <w:rFonts w:ascii="Times New Roman" w:eastAsia="Times New Roman" w:hAnsi="Times New Roman" w:cs="Times New Roman"/>
          <w:color w:val="000000"/>
          <w:sz w:val="20"/>
          <w:szCs w:val="20"/>
          <w:lang w:eastAsia="ru-RU"/>
        </w:rPr>
        <w:t xml:space="preserve"> на срок полномочий избравшего его Собрания депутатов </w:t>
      </w:r>
      <w:r w:rsidRPr="00B22813">
        <w:rPr>
          <w:rFonts w:ascii="Times New Roman" w:eastAsia="Times New Roman" w:hAnsi="Times New Roman" w:cs="Times New Roman"/>
          <w:sz w:val="20"/>
          <w:szCs w:val="20"/>
          <w:lang w:eastAsia="ru-RU"/>
        </w:rPr>
        <w:t>Дячкинского</w:t>
      </w:r>
      <w:r w:rsidRPr="00B22813">
        <w:rPr>
          <w:rFonts w:ascii="Times New Roman" w:eastAsia="Times New Roman" w:hAnsi="Times New Roman" w:cs="Times New Roman"/>
          <w:color w:val="000000"/>
          <w:sz w:val="20"/>
          <w:szCs w:val="20"/>
          <w:lang w:eastAsia="ru-RU"/>
        </w:rPr>
        <w:t xml:space="preserve"> </w:t>
      </w:r>
      <w:r w:rsidRPr="00B22813">
        <w:rPr>
          <w:rFonts w:ascii="Times New Roman" w:eastAsia="Times New Roman" w:hAnsi="Times New Roman" w:cs="Times New Roman"/>
          <w:sz w:val="20"/>
          <w:szCs w:val="20"/>
          <w:lang w:eastAsia="ru-RU"/>
        </w:rPr>
        <w:t>сельск</w:t>
      </w:r>
      <w:r w:rsidRPr="00B22813">
        <w:rPr>
          <w:rFonts w:ascii="Times New Roman" w:eastAsia="Times New Roman" w:hAnsi="Times New Roman" w:cs="Times New Roman"/>
          <w:color w:val="000000"/>
          <w:sz w:val="20"/>
          <w:szCs w:val="20"/>
          <w:lang w:eastAsia="ru-RU"/>
        </w:rPr>
        <w:t xml:space="preserve">ого поселения в порядке, установленном пунктом 8 настоящей статьи. Заместитель председателя Собрания депутатов </w:t>
      </w:r>
      <w:r w:rsidRPr="00B22813">
        <w:rPr>
          <w:rFonts w:ascii="Times New Roman" w:eastAsia="Times New Roman" w:hAnsi="Times New Roman" w:cs="Times New Roman"/>
          <w:sz w:val="20"/>
          <w:szCs w:val="20"/>
          <w:lang w:eastAsia="ru-RU"/>
        </w:rPr>
        <w:t>Дячкинского</w:t>
      </w:r>
      <w:r w:rsidRPr="00B22813">
        <w:rPr>
          <w:rFonts w:ascii="Times New Roman" w:eastAsia="Times New Roman" w:hAnsi="Times New Roman" w:cs="Times New Roman"/>
          <w:color w:val="000000"/>
          <w:sz w:val="20"/>
          <w:szCs w:val="20"/>
          <w:lang w:eastAsia="ru-RU"/>
        </w:rPr>
        <w:t xml:space="preserve"> </w:t>
      </w:r>
      <w:r w:rsidRPr="00B22813">
        <w:rPr>
          <w:rFonts w:ascii="Times New Roman" w:eastAsia="Times New Roman" w:hAnsi="Times New Roman" w:cs="Times New Roman"/>
          <w:sz w:val="20"/>
          <w:szCs w:val="20"/>
          <w:lang w:eastAsia="ru-RU"/>
        </w:rPr>
        <w:t>сельск</w:t>
      </w:r>
      <w:r w:rsidRPr="00B22813">
        <w:rPr>
          <w:rFonts w:ascii="Times New Roman" w:eastAsia="Times New Roman" w:hAnsi="Times New Roman" w:cs="Times New Roman"/>
          <w:color w:val="000000"/>
          <w:sz w:val="20"/>
          <w:szCs w:val="20"/>
          <w:lang w:eastAsia="ru-RU"/>
        </w:rPr>
        <w:t>ого поселения досрочно освобождается от занимаемой должности в порядке и по основаниям, установленным пунктами 10, 11 настоящей статьи.</w:t>
      </w:r>
    </w:p>
    <w:p w14:paraId="44C30747" w14:textId="77777777" w:rsidR="00B22813" w:rsidRPr="00B22813" w:rsidRDefault="00B22813" w:rsidP="00B22813">
      <w:pPr>
        <w:spacing w:after="0" w:line="240" w:lineRule="auto"/>
        <w:ind w:firstLine="567"/>
        <w:jc w:val="both"/>
        <w:rPr>
          <w:rFonts w:ascii="Times New Roman" w:eastAsia="Times New Roman" w:hAnsi="Times New Roman" w:cs="Times New Roman"/>
          <w:color w:val="000000"/>
          <w:sz w:val="20"/>
          <w:szCs w:val="20"/>
          <w:lang w:eastAsia="ru-RU"/>
        </w:rPr>
      </w:pPr>
      <w:r w:rsidRPr="00B22813">
        <w:rPr>
          <w:rFonts w:ascii="Times New Roman" w:eastAsia="Times New Roman" w:hAnsi="Times New Roman" w:cs="Times New Roman"/>
          <w:color w:val="000000"/>
          <w:sz w:val="20"/>
          <w:szCs w:val="20"/>
          <w:lang w:eastAsia="ru-RU"/>
        </w:rPr>
        <w:t xml:space="preserve">13. Заместитель председателя Собрания депутатов </w:t>
      </w:r>
      <w:r w:rsidRPr="00B22813">
        <w:rPr>
          <w:rFonts w:ascii="Times New Roman" w:eastAsia="Times New Roman" w:hAnsi="Times New Roman" w:cs="Times New Roman"/>
          <w:sz w:val="20"/>
          <w:szCs w:val="20"/>
          <w:lang w:eastAsia="ru-RU"/>
        </w:rPr>
        <w:t>Дячкинского</w:t>
      </w:r>
      <w:r w:rsidRPr="00B22813">
        <w:rPr>
          <w:rFonts w:ascii="Times New Roman" w:eastAsia="Times New Roman" w:hAnsi="Times New Roman" w:cs="Times New Roman"/>
          <w:color w:val="000000"/>
          <w:sz w:val="20"/>
          <w:szCs w:val="20"/>
          <w:lang w:eastAsia="ru-RU"/>
        </w:rPr>
        <w:t xml:space="preserve"> </w:t>
      </w:r>
      <w:r w:rsidRPr="00B22813">
        <w:rPr>
          <w:rFonts w:ascii="Times New Roman" w:eastAsia="Times New Roman" w:hAnsi="Times New Roman" w:cs="Times New Roman"/>
          <w:sz w:val="20"/>
          <w:szCs w:val="20"/>
          <w:lang w:eastAsia="ru-RU"/>
        </w:rPr>
        <w:t>сельск</w:t>
      </w:r>
      <w:r w:rsidRPr="00B22813">
        <w:rPr>
          <w:rFonts w:ascii="Times New Roman" w:eastAsia="Times New Roman" w:hAnsi="Times New Roman" w:cs="Times New Roman"/>
          <w:color w:val="000000"/>
          <w:sz w:val="20"/>
          <w:szCs w:val="20"/>
          <w:lang w:eastAsia="ru-RU"/>
        </w:rPr>
        <w:t>ого поселения:</w:t>
      </w:r>
    </w:p>
    <w:p w14:paraId="08FB11C7" w14:textId="77777777" w:rsidR="00B22813" w:rsidRPr="00B22813" w:rsidRDefault="00B22813" w:rsidP="00B22813">
      <w:pPr>
        <w:spacing w:after="0" w:line="240" w:lineRule="auto"/>
        <w:ind w:firstLine="567"/>
        <w:jc w:val="both"/>
        <w:rPr>
          <w:rFonts w:ascii="Times New Roman" w:eastAsia="Times New Roman" w:hAnsi="Times New Roman" w:cs="Times New Roman"/>
          <w:color w:val="000000"/>
          <w:sz w:val="20"/>
          <w:szCs w:val="20"/>
          <w:lang w:eastAsia="ru-RU"/>
        </w:rPr>
      </w:pPr>
      <w:r w:rsidRPr="00B22813">
        <w:rPr>
          <w:rFonts w:ascii="Times New Roman" w:eastAsia="Times New Roman" w:hAnsi="Times New Roman" w:cs="Times New Roman"/>
          <w:color w:val="000000"/>
          <w:sz w:val="20"/>
          <w:szCs w:val="20"/>
          <w:lang w:eastAsia="ru-RU"/>
        </w:rPr>
        <w:t xml:space="preserve">1) временно исполняет полномочия председателя Собрания депутатов </w:t>
      </w:r>
      <w:r w:rsidRPr="00B22813">
        <w:rPr>
          <w:rFonts w:ascii="Times New Roman" w:eastAsia="Times New Roman" w:hAnsi="Times New Roman" w:cs="Times New Roman"/>
          <w:sz w:val="20"/>
          <w:szCs w:val="20"/>
          <w:lang w:eastAsia="ru-RU"/>
        </w:rPr>
        <w:t>Дячкинского</w:t>
      </w:r>
      <w:r w:rsidRPr="00B22813">
        <w:rPr>
          <w:rFonts w:ascii="Times New Roman" w:eastAsia="Times New Roman" w:hAnsi="Times New Roman" w:cs="Times New Roman"/>
          <w:color w:val="000000"/>
          <w:sz w:val="20"/>
          <w:szCs w:val="20"/>
          <w:lang w:eastAsia="ru-RU"/>
        </w:rPr>
        <w:t xml:space="preserve"> </w:t>
      </w:r>
      <w:r w:rsidRPr="00B22813">
        <w:rPr>
          <w:rFonts w:ascii="Times New Roman" w:eastAsia="Times New Roman" w:hAnsi="Times New Roman" w:cs="Times New Roman"/>
          <w:sz w:val="20"/>
          <w:szCs w:val="20"/>
          <w:lang w:eastAsia="ru-RU"/>
        </w:rPr>
        <w:t>сельск</w:t>
      </w:r>
      <w:r w:rsidRPr="00B22813">
        <w:rPr>
          <w:rFonts w:ascii="Times New Roman" w:eastAsia="Times New Roman" w:hAnsi="Times New Roman" w:cs="Times New Roman"/>
          <w:color w:val="000000"/>
          <w:sz w:val="20"/>
          <w:szCs w:val="20"/>
          <w:lang w:eastAsia="ru-RU"/>
        </w:rPr>
        <w:t xml:space="preserve">ого поселения в случае отсутствия председателя Собрания депутатов </w:t>
      </w:r>
      <w:r w:rsidRPr="00B22813">
        <w:rPr>
          <w:rFonts w:ascii="Times New Roman" w:eastAsia="Times New Roman" w:hAnsi="Times New Roman" w:cs="Times New Roman"/>
          <w:sz w:val="20"/>
          <w:szCs w:val="20"/>
          <w:lang w:eastAsia="ru-RU"/>
        </w:rPr>
        <w:t>Дячкинского</w:t>
      </w:r>
      <w:r w:rsidRPr="00B22813">
        <w:rPr>
          <w:rFonts w:ascii="Times New Roman" w:eastAsia="Times New Roman" w:hAnsi="Times New Roman" w:cs="Times New Roman"/>
          <w:color w:val="000000"/>
          <w:sz w:val="20"/>
          <w:szCs w:val="20"/>
          <w:lang w:eastAsia="ru-RU"/>
        </w:rPr>
        <w:t xml:space="preserve"> сельского поселения или досрочного прекращения его полномочий;</w:t>
      </w:r>
    </w:p>
    <w:p w14:paraId="22E5B0BF" w14:textId="77777777" w:rsidR="00B22813" w:rsidRPr="00B22813" w:rsidRDefault="00B22813" w:rsidP="00B22813">
      <w:pPr>
        <w:spacing w:after="0" w:line="240" w:lineRule="auto"/>
        <w:ind w:firstLine="567"/>
        <w:jc w:val="both"/>
        <w:rPr>
          <w:rFonts w:ascii="Times New Roman" w:eastAsia="Times New Roman" w:hAnsi="Times New Roman" w:cs="Times New Roman"/>
          <w:color w:val="000000"/>
          <w:sz w:val="20"/>
          <w:szCs w:val="20"/>
          <w:lang w:eastAsia="ru-RU"/>
        </w:rPr>
      </w:pPr>
      <w:r w:rsidRPr="00B22813">
        <w:rPr>
          <w:rFonts w:ascii="Times New Roman" w:eastAsia="Times New Roman" w:hAnsi="Times New Roman" w:cs="Times New Roman"/>
          <w:color w:val="000000"/>
          <w:sz w:val="20"/>
          <w:szCs w:val="20"/>
          <w:lang w:eastAsia="ru-RU"/>
        </w:rPr>
        <w:t xml:space="preserve">2) координирует деятельность комиссий и рабочих групп Собрания депутатов </w:t>
      </w:r>
      <w:r w:rsidRPr="00B22813">
        <w:rPr>
          <w:rFonts w:ascii="Times New Roman" w:eastAsia="Times New Roman" w:hAnsi="Times New Roman" w:cs="Times New Roman"/>
          <w:sz w:val="20"/>
          <w:szCs w:val="20"/>
          <w:lang w:eastAsia="ru-RU"/>
        </w:rPr>
        <w:t>Дячкинского</w:t>
      </w:r>
      <w:r w:rsidRPr="00B22813">
        <w:rPr>
          <w:rFonts w:ascii="Times New Roman" w:eastAsia="Times New Roman" w:hAnsi="Times New Roman" w:cs="Times New Roman"/>
          <w:color w:val="000000"/>
          <w:sz w:val="20"/>
          <w:szCs w:val="20"/>
          <w:lang w:eastAsia="ru-RU"/>
        </w:rPr>
        <w:t xml:space="preserve"> </w:t>
      </w:r>
      <w:r w:rsidRPr="00B22813">
        <w:rPr>
          <w:rFonts w:ascii="Times New Roman" w:eastAsia="Times New Roman" w:hAnsi="Times New Roman" w:cs="Times New Roman"/>
          <w:sz w:val="20"/>
          <w:szCs w:val="20"/>
          <w:lang w:eastAsia="ru-RU"/>
        </w:rPr>
        <w:t>сельск</w:t>
      </w:r>
      <w:r w:rsidRPr="00B22813">
        <w:rPr>
          <w:rFonts w:ascii="Times New Roman" w:eastAsia="Times New Roman" w:hAnsi="Times New Roman" w:cs="Times New Roman"/>
          <w:color w:val="000000"/>
          <w:sz w:val="20"/>
          <w:szCs w:val="20"/>
          <w:lang w:eastAsia="ru-RU"/>
        </w:rPr>
        <w:t>ого поселения;</w:t>
      </w:r>
    </w:p>
    <w:p w14:paraId="60BA64BA" w14:textId="77777777" w:rsidR="00B22813" w:rsidRPr="00B22813" w:rsidRDefault="00B22813" w:rsidP="00B22813">
      <w:pPr>
        <w:spacing w:after="0" w:line="240" w:lineRule="auto"/>
        <w:ind w:firstLine="567"/>
        <w:jc w:val="both"/>
        <w:rPr>
          <w:rFonts w:ascii="Times New Roman" w:eastAsia="Times New Roman" w:hAnsi="Times New Roman" w:cs="Times New Roman"/>
          <w:color w:val="000000"/>
          <w:sz w:val="20"/>
          <w:szCs w:val="20"/>
          <w:lang w:eastAsia="ru-RU"/>
        </w:rPr>
      </w:pPr>
      <w:r w:rsidRPr="00B22813">
        <w:rPr>
          <w:rFonts w:ascii="Times New Roman" w:eastAsia="Times New Roman" w:hAnsi="Times New Roman" w:cs="Times New Roman"/>
          <w:color w:val="000000"/>
          <w:sz w:val="20"/>
          <w:szCs w:val="20"/>
          <w:lang w:eastAsia="ru-RU"/>
        </w:rPr>
        <w:t xml:space="preserve">3) по поручению председателя Собрания депутатов </w:t>
      </w:r>
      <w:r w:rsidRPr="00B22813">
        <w:rPr>
          <w:rFonts w:ascii="Times New Roman" w:eastAsia="Times New Roman" w:hAnsi="Times New Roman" w:cs="Times New Roman"/>
          <w:sz w:val="20"/>
          <w:szCs w:val="20"/>
          <w:lang w:eastAsia="ru-RU"/>
        </w:rPr>
        <w:t>Дячкинского</w:t>
      </w:r>
      <w:r w:rsidRPr="00B22813">
        <w:rPr>
          <w:rFonts w:ascii="Times New Roman" w:eastAsia="Times New Roman" w:hAnsi="Times New Roman" w:cs="Times New Roman"/>
          <w:color w:val="000000"/>
          <w:sz w:val="20"/>
          <w:szCs w:val="20"/>
          <w:lang w:eastAsia="ru-RU"/>
        </w:rPr>
        <w:t xml:space="preserve"> </w:t>
      </w:r>
      <w:r w:rsidRPr="00B22813">
        <w:rPr>
          <w:rFonts w:ascii="Times New Roman" w:eastAsia="Times New Roman" w:hAnsi="Times New Roman" w:cs="Times New Roman"/>
          <w:sz w:val="20"/>
          <w:szCs w:val="20"/>
          <w:lang w:eastAsia="ru-RU"/>
        </w:rPr>
        <w:t>сельск</w:t>
      </w:r>
      <w:r w:rsidRPr="00B22813">
        <w:rPr>
          <w:rFonts w:ascii="Times New Roman" w:eastAsia="Times New Roman" w:hAnsi="Times New Roman" w:cs="Times New Roman"/>
          <w:color w:val="000000"/>
          <w:sz w:val="20"/>
          <w:szCs w:val="20"/>
          <w:lang w:eastAsia="ru-RU"/>
        </w:rPr>
        <w:t xml:space="preserve">ого поселения решает вопросы внутреннего распорядка Собрания депутатов </w:t>
      </w:r>
      <w:r w:rsidRPr="00B22813">
        <w:rPr>
          <w:rFonts w:ascii="Times New Roman" w:eastAsia="Times New Roman" w:hAnsi="Times New Roman" w:cs="Times New Roman"/>
          <w:sz w:val="20"/>
          <w:szCs w:val="20"/>
          <w:lang w:eastAsia="ru-RU"/>
        </w:rPr>
        <w:t>Дячкинского</w:t>
      </w:r>
      <w:r w:rsidRPr="00B22813">
        <w:rPr>
          <w:rFonts w:ascii="Times New Roman" w:eastAsia="Times New Roman" w:hAnsi="Times New Roman" w:cs="Times New Roman"/>
          <w:color w:val="000000"/>
          <w:sz w:val="20"/>
          <w:szCs w:val="20"/>
          <w:lang w:eastAsia="ru-RU"/>
        </w:rPr>
        <w:t xml:space="preserve"> </w:t>
      </w:r>
      <w:r w:rsidRPr="00B22813">
        <w:rPr>
          <w:rFonts w:ascii="Times New Roman" w:eastAsia="Times New Roman" w:hAnsi="Times New Roman" w:cs="Times New Roman"/>
          <w:sz w:val="20"/>
          <w:szCs w:val="20"/>
          <w:lang w:eastAsia="ru-RU"/>
        </w:rPr>
        <w:t>сельск</w:t>
      </w:r>
      <w:r w:rsidRPr="00B22813">
        <w:rPr>
          <w:rFonts w:ascii="Times New Roman" w:eastAsia="Times New Roman" w:hAnsi="Times New Roman" w:cs="Times New Roman"/>
          <w:color w:val="000000"/>
          <w:sz w:val="20"/>
          <w:szCs w:val="20"/>
          <w:lang w:eastAsia="ru-RU"/>
        </w:rPr>
        <w:t>ого поселения.</w:t>
      </w:r>
    </w:p>
    <w:p w14:paraId="69B72F8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33A62BF9"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28. Глава Дячкинского сельского поселения. Временно исполняющий полномочия Главы Дячкинского сельского поселения</w:t>
      </w:r>
    </w:p>
    <w:p w14:paraId="08F1CD92"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p>
    <w:p w14:paraId="3F6812E9"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Глава Дячкинского сельского поселения</w:t>
      </w:r>
      <w:r w:rsidRPr="00B22813">
        <w:rPr>
          <w:rFonts w:ascii="Times New Roman" w:eastAsia="Calibri" w:hAnsi="Times New Roman" w:cs="Times New Roman"/>
          <w:sz w:val="20"/>
          <w:szCs w:val="20"/>
          <w:lang w:eastAsia="ru-RU"/>
        </w:rPr>
        <w:t xml:space="preserve"> является главой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w:t>
      </w:r>
      <w:r w:rsidRPr="00B22813">
        <w:rPr>
          <w:rFonts w:ascii="Times New Roman" w:eastAsia="Calibri" w:hAnsi="Times New Roman" w:cs="Times New Roman"/>
          <w:sz w:val="20"/>
          <w:szCs w:val="20"/>
          <w:lang w:eastAsia="ru-RU"/>
        </w:rPr>
        <w:t xml:space="preserve">» – высшим должностным лицом </w:t>
      </w:r>
      <w:r w:rsidRPr="00B22813">
        <w:rPr>
          <w:rFonts w:ascii="Times New Roman" w:eastAsia="Times New Roman" w:hAnsi="Times New Roman" w:cs="Times New Roman"/>
          <w:sz w:val="20"/>
          <w:szCs w:val="20"/>
          <w:lang w:eastAsia="ru-RU"/>
        </w:rPr>
        <w:t>Дячкинского сельского поселения</w:t>
      </w:r>
      <w:r w:rsidRPr="00B22813">
        <w:rPr>
          <w:rFonts w:ascii="Times New Roman" w:eastAsia="Calibri" w:hAnsi="Times New Roman" w:cs="Times New Roman"/>
          <w:sz w:val="20"/>
          <w:szCs w:val="20"/>
          <w:lang w:eastAsia="ru-RU"/>
        </w:rPr>
        <w:t xml:space="preserve"> и наделяется настоящим Уставом в </w:t>
      </w:r>
      <w:r w:rsidRPr="00B22813">
        <w:rPr>
          <w:rFonts w:ascii="Times New Roman" w:eastAsia="Calibri" w:hAnsi="Times New Roman" w:cs="Times New Roman"/>
          <w:sz w:val="20"/>
          <w:szCs w:val="20"/>
          <w:lang w:eastAsia="ru-RU"/>
        </w:rPr>
        <w:lastRenderedPageBreak/>
        <w:t xml:space="preserve">соответствии со статьей 19 Федерального закона </w:t>
      </w:r>
      <w:r w:rsidRPr="00B22813">
        <w:rPr>
          <w:rFonts w:ascii="Times New Roman" w:eastAsia="Times New Roman" w:hAnsi="Times New Roman" w:cs="Times New Roman"/>
          <w:sz w:val="20"/>
          <w:szCs w:val="20"/>
          <w:lang w:eastAsia="ru-RU"/>
        </w:rPr>
        <w:t>«Об общих принципах организации местного самоуправления в единой системе публичной власти»</w:t>
      </w:r>
      <w:r w:rsidRPr="00B22813">
        <w:rPr>
          <w:rFonts w:ascii="Times New Roman" w:eastAsia="Calibri" w:hAnsi="Times New Roman" w:cs="Times New Roman"/>
          <w:sz w:val="20"/>
          <w:szCs w:val="20"/>
          <w:lang w:eastAsia="ru-RU"/>
        </w:rPr>
        <w:t xml:space="preserve"> собственными полномочиями по решению вопросов местного значения. </w:t>
      </w:r>
      <w:r w:rsidRPr="00B22813">
        <w:rPr>
          <w:rFonts w:ascii="Times New Roman" w:eastAsia="Times New Roman" w:hAnsi="Times New Roman" w:cs="Times New Roman"/>
          <w:sz w:val="20"/>
          <w:szCs w:val="20"/>
          <w:lang w:eastAsia="ru-RU"/>
        </w:rPr>
        <w:t>Глава Дячкинского сельского поселения подконтролен и подотчетен населению и Собранию депутатов Дячкинского сельского поселения.</w:t>
      </w:r>
    </w:p>
    <w:p w14:paraId="16AA4951" w14:textId="77777777" w:rsidR="00B22813" w:rsidRPr="00B22813" w:rsidRDefault="00B22813" w:rsidP="00B2281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B22813">
        <w:rPr>
          <w:rFonts w:ascii="Times New Roman" w:eastAsia="Calibri" w:hAnsi="Times New Roman" w:cs="Times New Roman"/>
          <w:sz w:val="20"/>
          <w:szCs w:val="20"/>
          <w:lang w:eastAsia="ru-RU"/>
        </w:rPr>
        <w:t xml:space="preserve">2. </w:t>
      </w:r>
      <w:r w:rsidRPr="00B22813">
        <w:rPr>
          <w:rFonts w:ascii="Times New Roman" w:eastAsia="Times New Roman" w:hAnsi="Times New Roman" w:cs="Times New Roman"/>
          <w:sz w:val="20"/>
          <w:szCs w:val="20"/>
          <w:lang w:eastAsia="ru-RU"/>
        </w:rPr>
        <w:t>Глава Дячкинского сельского поселения</w:t>
      </w:r>
      <w:r w:rsidRPr="00B22813">
        <w:rPr>
          <w:rFonts w:ascii="Times New Roman" w:eastAsia="Calibri" w:hAnsi="Times New Roman" w:cs="Times New Roman"/>
          <w:sz w:val="20"/>
          <w:szCs w:val="20"/>
          <w:lang w:eastAsia="ru-RU"/>
        </w:rPr>
        <w:t xml:space="preserve"> избирается Собранием депутатов </w:t>
      </w:r>
      <w:r w:rsidRPr="00B22813">
        <w:rPr>
          <w:rFonts w:ascii="Times New Roman" w:eastAsia="Times New Roman" w:hAnsi="Times New Roman" w:cs="Times New Roman"/>
          <w:sz w:val="20"/>
          <w:szCs w:val="20"/>
          <w:lang w:eastAsia="ru-RU"/>
        </w:rPr>
        <w:t>Дячкинского сельского поселения</w:t>
      </w:r>
      <w:r w:rsidRPr="00B22813">
        <w:rPr>
          <w:rFonts w:ascii="Times New Roman" w:eastAsia="Calibri" w:hAnsi="Times New Roman" w:cs="Times New Roman"/>
          <w:sz w:val="20"/>
          <w:szCs w:val="20"/>
          <w:lang w:eastAsia="ru-RU"/>
        </w:rPr>
        <w:t xml:space="preserve"> из числа кандидатов, представленных конкурсной комиссией по результатам конкурса</w:t>
      </w:r>
      <w:r w:rsidRPr="00B22813">
        <w:rPr>
          <w:rFonts w:ascii="Times New Roman" w:eastAsia="Calibri" w:hAnsi="Times New Roman" w:cs="Times New Roman"/>
          <w:sz w:val="20"/>
          <w:szCs w:val="20"/>
        </w:rPr>
        <w:t xml:space="preserve">, и возглавляет Администрацию </w:t>
      </w:r>
      <w:r w:rsidRPr="00B22813">
        <w:rPr>
          <w:rFonts w:ascii="Times New Roman" w:eastAsia="Times New Roman" w:hAnsi="Times New Roman" w:cs="Times New Roman"/>
          <w:sz w:val="20"/>
          <w:szCs w:val="20"/>
          <w:lang w:eastAsia="ru-RU"/>
        </w:rPr>
        <w:t>Дячкинского сельского поселения</w:t>
      </w:r>
      <w:r w:rsidRPr="00B22813">
        <w:rPr>
          <w:rFonts w:ascii="Times New Roman" w:eastAsia="Calibri" w:hAnsi="Times New Roman" w:cs="Times New Roman"/>
          <w:sz w:val="20"/>
          <w:szCs w:val="20"/>
          <w:lang w:eastAsia="ru-RU"/>
        </w:rPr>
        <w:t>.</w:t>
      </w:r>
    </w:p>
    <w:p w14:paraId="1DCB65A5" w14:textId="77777777" w:rsidR="00B22813" w:rsidRPr="00B22813" w:rsidRDefault="00B22813" w:rsidP="00B2281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B22813">
        <w:rPr>
          <w:rFonts w:ascii="Times New Roman" w:eastAsia="Calibri" w:hAnsi="Times New Roman" w:cs="Times New Roman"/>
          <w:sz w:val="20"/>
          <w:szCs w:val="20"/>
          <w:lang w:eastAsia="ru-RU"/>
        </w:rPr>
        <w:t xml:space="preserve">3. Порядок проведения конкурса по отбору кандидатур на должность </w:t>
      </w:r>
      <w:r w:rsidRPr="00B22813">
        <w:rPr>
          <w:rFonts w:ascii="Times New Roman" w:eastAsia="Times New Roman" w:hAnsi="Times New Roman" w:cs="Times New Roman"/>
          <w:sz w:val="20"/>
          <w:szCs w:val="20"/>
          <w:lang w:eastAsia="ru-RU"/>
        </w:rPr>
        <w:t>Главы Дячкинского сельского поселения</w:t>
      </w:r>
      <w:r w:rsidRPr="00B22813">
        <w:rPr>
          <w:rFonts w:ascii="Times New Roman" w:eastAsia="Calibri" w:hAnsi="Times New Roman" w:cs="Times New Roman"/>
          <w:sz w:val="20"/>
          <w:szCs w:val="20"/>
          <w:lang w:eastAsia="ru-RU"/>
        </w:rPr>
        <w:t xml:space="preserve"> устанавливается Собранием депутатов </w:t>
      </w:r>
      <w:r w:rsidRPr="00B22813">
        <w:rPr>
          <w:rFonts w:ascii="Times New Roman" w:eastAsia="Times New Roman" w:hAnsi="Times New Roman" w:cs="Times New Roman"/>
          <w:sz w:val="20"/>
          <w:szCs w:val="20"/>
          <w:lang w:eastAsia="ru-RU"/>
        </w:rPr>
        <w:t>Дячкинского сельского поселения</w:t>
      </w:r>
      <w:r w:rsidRPr="00B22813">
        <w:rPr>
          <w:rFonts w:ascii="Times New Roman" w:eastAsia="Calibri" w:hAnsi="Times New Roman" w:cs="Times New Roman"/>
          <w:sz w:val="20"/>
          <w:szCs w:val="20"/>
          <w:lang w:eastAsia="ru-RU"/>
        </w:rPr>
        <w:t>.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14:paraId="1F072DC8" w14:textId="77777777" w:rsidR="00B22813" w:rsidRPr="00B22813" w:rsidRDefault="00B22813" w:rsidP="00B2281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B22813">
        <w:rPr>
          <w:rFonts w:ascii="Times New Roman" w:eastAsia="Calibri" w:hAnsi="Times New Roman" w:cs="Times New Roman"/>
          <w:sz w:val="20"/>
          <w:szCs w:val="20"/>
          <w:lang w:eastAsia="ru-RU"/>
        </w:rPr>
        <w:t xml:space="preserve">Общее число членов конкурсной комиссии в </w:t>
      </w:r>
      <w:r w:rsidRPr="00B22813">
        <w:rPr>
          <w:rFonts w:ascii="Times New Roman" w:eastAsia="Times New Roman" w:hAnsi="Times New Roman" w:cs="Times New Roman"/>
          <w:sz w:val="20"/>
          <w:szCs w:val="20"/>
          <w:lang w:eastAsia="ru-RU"/>
        </w:rPr>
        <w:t>Дячкинском сельском поселении</w:t>
      </w:r>
      <w:r w:rsidRPr="00B22813">
        <w:rPr>
          <w:rFonts w:ascii="Times New Roman" w:eastAsia="Calibri" w:hAnsi="Times New Roman" w:cs="Times New Roman"/>
          <w:sz w:val="20"/>
          <w:szCs w:val="20"/>
          <w:lang w:eastAsia="ru-RU"/>
        </w:rPr>
        <w:t xml:space="preserve"> устанавливается Собранием депутатов </w:t>
      </w:r>
      <w:r w:rsidRPr="00B22813">
        <w:rPr>
          <w:rFonts w:ascii="Times New Roman" w:eastAsia="Times New Roman" w:hAnsi="Times New Roman" w:cs="Times New Roman"/>
          <w:sz w:val="20"/>
          <w:szCs w:val="20"/>
          <w:lang w:eastAsia="ru-RU"/>
        </w:rPr>
        <w:t>Дячкинского сельского поселения</w:t>
      </w:r>
      <w:r w:rsidRPr="00B22813">
        <w:rPr>
          <w:rFonts w:ascii="Times New Roman" w:eastAsia="Calibri" w:hAnsi="Times New Roman" w:cs="Times New Roman"/>
          <w:sz w:val="20"/>
          <w:szCs w:val="20"/>
          <w:lang w:eastAsia="ru-RU"/>
        </w:rPr>
        <w:t>.</w:t>
      </w:r>
    </w:p>
    <w:p w14:paraId="71740607"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Половина членов конкурсной комиссии назначаются </w:t>
      </w:r>
      <w:r w:rsidRPr="00B22813">
        <w:rPr>
          <w:rFonts w:ascii="Times New Roman" w:eastAsia="Calibri" w:hAnsi="Times New Roman" w:cs="Times New Roman"/>
          <w:sz w:val="20"/>
          <w:szCs w:val="20"/>
          <w:lang w:eastAsia="ru-RU"/>
        </w:rPr>
        <w:t xml:space="preserve">Собранием депутатов </w:t>
      </w:r>
      <w:r w:rsidRPr="00B22813">
        <w:rPr>
          <w:rFonts w:ascii="Times New Roman" w:eastAsia="Times New Roman" w:hAnsi="Times New Roman" w:cs="Times New Roman"/>
          <w:sz w:val="20"/>
          <w:szCs w:val="20"/>
          <w:lang w:eastAsia="ru-RU"/>
        </w:rPr>
        <w:t>Дячкинского сельского поселения, а другая половина – Главой Тарасовского района.</w:t>
      </w:r>
    </w:p>
    <w:p w14:paraId="0B18397A" w14:textId="77777777" w:rsidR="00B22813" w:rsidRPr="00B22813" w:rsidRDefault="00B22813" w:rsidP="00B2281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B22813">
        <w:rPr>
          <w:rFonts w:ascii="Times New Roman" w:eastAsia="Calibri" w:hAnsi="Times New Roman" w:cs="Times New Roman"/>
          <w:sz w:val="20"/>
          <w:szCs w:val="20"/>
          <w:lang w:eastAsia="ru-RU"/>
        </w:rPr>
        <w:t xml:space="preserve">4. Собранию депутатов </w:t>
      </w:r>
      <w:r w:rsidRPr="00B22813">
        <w:rPr>
          <w:rFonts w:ascii="Times New Roman" w:eastAsia="Times New Roman" w:hAnsi="Times New Roman" w:cs="Times New Roman"/>
          <w:sz w:val="20"/>
          <w:szCs w:val="20"/>
          <w:lang w:eastAsia="ru-RU"/>
        </w:rPr>
        <w:t>Дячкинского сельского поселения</w:t>
      </w:r>
      <w:r w:rsidRPr="00B22813">
        <w:rPr>
          <w:rFonts w:ascii="Times New Roman" w:eastAsia="Calibri" w:hAnsi="Times New Roman" w:cs="Times New Roman"/>
          <w:sz w:val="20"/>
          <w:szCs w:val="20"/>
          <w:lang w:eastAsia="ru-RU"/>
        </w:rPr>
        <w:t xml:space="preserve"> для проведения голосования по кандидатурам на должность </w:t>
      </w:r>
      <w:r w:rsidRPr="00B22813">
        <w:rPr>
          <w:rFonts w:ascii="Times New Roman" w:eastAsia="Times New Roman" w:hAnsi="Times New Roman" w:cs="Times New Roman"/>
          <w:sz w:val="20"/>
          <w:szCs w:val="20"/>
          <w:lang w:eastAsia="ru-RU"/>
        </w:rPr>
        <w:t>Главы Дячкинского сельского поселения</w:t>
      </w:r>
      <w:r w:rsidRPr="00B22813">
        <w:rPr>
          <w:rFonts w:ascii="Times New Roman" w:eastAsia="Calibri" w:hAnsi="Times New Roman" w:cs="Times New Roman"/>
          <w:sz w:val="20"/>
          <w:szCs w:val="20"/>
          <w:lang w:eastAsia="ru-RU"/>
        </w:rPr>
        <w:t xml:space="preserve"> представляется не менее двух зарегистрированных конкурсной комиссией кандидатов.</w:t>
      </w:r>
    </w:p>
    <w:p w14:paraId="3B61A568" w14:textId="77777777" w:rsidR="00B22813" w:rsidRPr="00B22813" w:rsidRDefault="00B22813" w:rsidP="00B2281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B22813">
        <w:rPr>
          <w:rFonts w:ascii="Times New Roman" w:eastAsia="Calibri" w:hAnsi="Times New Roman" w:cs="Times New Roman"/>
          <w:sz w:val="20"/>
          <w:szCs w:val="20"/>
          <w:lang w:eastAsia="ru-RU"/>
        </w:rPr>
        <w:t xml:space="preserve">5. При официальном вступлении в должность Глава </w:t>
      </w:r>
      <w:r w:rsidRPr="00B22813">
        <w:rPr>
          <w:rFonts w:ascii="Times New Roman" w:eastAsia="Times New Roman" w:hAnsi="Times New Roman" w:cs="Times New Roman"/>
          <w:sz w:val="20"/>
          <w:szCs w:val="20"/>
          <w:lang w:eastAsia="ru-RU"/>
        </w:rPr>
        <w:t>Дячкинск</w:t>
      </w:r>
      <w:r w:rsidRPr="00B22813">
        <w:rPr>
          <w:rFonts w:ascii="Times New Roman" w:eastAsia="Calibri" w:hAnsi="Times New Roman" w:cs="Times New Roman"/>
          <w:sz w:val="20"/>
          <w:szCs w:val="20"/>
          <w:lang w:eastAsia="ru-RU"/>
        </w:rPr>
        <w:t xml:space="preserve">ого </w:t>
      </w:r>
      <w:r w:rsidRPr="00B22813">
        <w:rPr>
          <w:rFonts w:ascii="Times New Roman" w:eastAsia="Times New Roman" w:hAnsi="Times New Roman" w:cs="Times New Roman"/>
          <w:sz w:val="20"/>
          <w:szCs w:val="20"/>
          <w:lang w:eastAsia="ru-RU"/>
        </w:rPr>
        <w:t>сельск</w:t>
      </w:r>
      <w:r w:rsidRPr="00B22813">
        <w:rPr>
          <w:rFonts w:ascii="Times New Roman" w:eastAsia="Calibri" w:hAnsi="Times New Roman" w:cs="Times New Roman"/>
          <w:sz w:val="20"/>
          <w:szCs w:val="20"/>
          <w:lang w:eastAsia="ru-RU"/>
        </w:rPr>
        <w:t xml:space="preserve">ого поселения произносит клятву: «Вступая в должность Главы </w:t>
      </w:r>
      <w:r w:rsidRPr="00B22813">
        <w:rPr>
          <w:rFonts w:ascii="Times New Roman" w:eastAsia="Times New Roman" w:hAnsi="Times New Roman" w:cs="Times New Roman"/>
          <w:sz w:val="20"/>
          <w:szCs w:val="20"/>
          <w:lang w:eastAsia="ru-RU"/>
        </w:rPr>
        <w:t>Дячкинск</w:t>
      </w:r>
      <w:r w:rsidRPr="00B22813">
        <w:rPr>
          <w:rFonts w:ascii="Times New Roman" w:eastAsia="Calibri" w:hAnsi="Times New Roman" w:cs="Times New Roman"/>
          <w:sz w:val="20"/>
          <w:szCs w:val="20"/>
          <w:lang w:eastAsia="ru-RU"/>
        </w:rPr>
        <w:t xml:space="preserve">ого </w:t>
      </w:r>
      <w:r w:rsidRPr="00B22813">
        <w:rPr>
          <w:rFonts w:ascii="Times New Roman" w:eastAsia="Times New Roman" w:hAnsi="Times New Roman" w:cs="Times New Roman"/>
          <w:sz w:val="20"/>
          <w:szCs w:val="20"/>
          <w:lang w:eastAsia="ru-RU"/>
        </w:rPr>
        <w:t>сельск</w:t>
      </w:r>
      <w:r w:rsidRPr="00B22813">
        <w:rPr>
          <w:rFonts w:ascii="Times New Roman" w:eastAsia="Calibri" w:hAnsi="Times New Roman" w:cs="Times New Roman"/>
          <w:sz w:val="20"/>
          <w:szCs w:val="20"/>
          <w:lang w:eastAsia="ru-RU"/>
        </w:rPr>
        <w:t>ого поселения, клянусь – при осуществлении полномочий, предоставленных мне Уставом муниципального образования «</w:t>
      </w:r>
      <w:proofErr w:type="spellStart"/>
      <w:r w:rsidRPr="00B22813">
        <w:rPr>
          <w:rFonts w:ascii="Times New Roman" w:eastAsia="Times New Roman" w:hAnsi="Times New Roman" w:cs="Times New Roman"/>
          <w:sz w:val="20"/>
          <w:szCs w:val="20"/>
          <w:lang w:eastAsia="ru-RU"/>
        </w:rPr>
        <w:t>Дячкинск</w:t>
      </w:r>
      <w:r w:rsidRPr="00B22813">
        <w:rPr>
          <w:rFonts w:ascii="Times New Roman" w:eastAsia="Calibri" w:hAnsi="Times New Roman" w:cs="Times New Roman"/>
          <w:sz w:val="20"/>
          <w:szCs w:val="20"/>
          <w:lang w:eastAsia="ru-RU"/>
        </w:rPr>
        <w:t>ое</w:t>
      </w:r>
      <w:proofErr w:type="spellEnd"/>
      <w:r w:rsidRPr="00B22813">
        <w:rPr>
          <w:rFonts w:ascii="Times New Roman" w:eastAsia="Calibri" w:hAnsi="Times New Roman" w:cs="Times New Roman"/>
          <w:sz w:val="20"/>
          <w:szCs w:val="20"/>
          <w:lang w:eastAsia="ru-RU"/>
        </w:rPr>
        <w:t xml:space="preserve"> </w:t>
      </w:r>
      <w:r w:rsidRPr="00B22813">
        <w:rPr>
          <w:rFonts w:ascii="Times New Roman" w:eastAsia="Times New Roman" w:hAnsi="Times New Roman" w:cs="Times New Roman"/>
          <w:sz w:val="20"/>
          <w:szCs w:val="20"/>
          <w:lang w:eastAsia="ru-RU"/>
        </w:rPr>
        <w:t>сельск</w:t>
      </w:r>
      <w:r w:rsidRPr="00B22813">
        <w:rPr>
          <w:rFonts w:ascii="Times New Roman" w:eastAsia="Calibri" w:hAnsi="Times New Roman" w:cs="Times New Roman"/>
          <w:sz w:val="20"/>
          <w:szCs w:val="20"/>
          <w:lang w:eastAsia="ru-RU"/>
        </w:rPr>
        <w:t>ое поселение», строго соблюдать Конституцию Российской Федерации, федеральные законы, Устав Ростовской области и областные законы,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w:t>
      </w:r>
      <w:r w:rsidRPr="00B22813">
        <w:rPr>
          <w:rFonts w:ascii="Times New Roman" w:eastAsia="Calibri" w:hAnsi="Times New Roman" w:cs="Times New Roman"/>
          <w:sz w:val="20"/>
          <w:szCs w:val="20"/>
          <w:lang w:eastAsia="ru-RU"/>
        </w:rPr>
        <w:t>ое</w:t>
      </w:r>
      <w:proofErr w:type="spellEnd"/>
      <w:r w:rsidRPr="00B22813">
        <w:rPr>
          <w:rFonts w:ascii="Times New Roman" w:eastAsia="Calibri" w:hAnsi="Times New Roman" w:cs="Times New Roman"/>
          <w:sz w:val="20"/>
          <w:szCs w:val="20"/>
          <w:lang w:eastAsia="ru-RU"/>
        </w:rPr>
        <w:t xml:space="preserve"> </w:t>
      </w:r>
      <w:r w:rsidRPr="00B22813">
        <w:rPr>
          <w:rFonts w:ascii="Times New Roman" w:eastAsia="Times New Roman" w:hAnsi="Times New Roman" w:cs="Times New Roman"/>
          <w:sz w:val="20"/>
          <w:szCs w:val="20"/>
          <w:lang w:eastAsia="ru-RU"/>
        </w:rPr>
        <w:t>сельск</w:t>
      </w:r>
      <w:r w:rsidRPr="00B22813">
        <w:rPr>
          <w:rFonts w:ascii="Times New Roman" w:eastAsia="Calibri" w:hAnsi="Times New Roman" w:cs="Times New Roman"/>
          <w:sz w:val="20"/>
          <w:szCs w:val="20"/>
          <w:lang w:eastAsia="ru-RU"/>
        </w:rPr>
        <w:t xml:space="preserve">ое поселение», уважать, охранять и отстаивать права и законные интересы населения поселения, приумножать экономический потенциал, исполнять свои обязанности честно, добросовестно во имя процветания </w:t>
      </w:r>
      <w:r w:rsidRPr="00B22813">
        <w:rPr>
          <w:rFonts w:ascii="Times New Roman" w:eastAsia="Times New Roman" w:hAnsi="Times New Roman" w:cs="Times New Roman"/>
          <w:sz w:val="20"/>
          <w:szCs w:val="20"/>
          <w:lang w:eastAsia="ru-RU"/>
        </w:rPr>
        <w:t>Дячкинск</w:t>
      </w:r>
      <w:r w:rsidRPr="00B22813">
        <w:rPr>
          <w:rFonts w:ascii="Times New Roman" w:eastAsia="Calibri" w:hAnsi="Times New Roman" w:cs="Times New Roman"/>
          <w:sz w:val="20"/>
          <w:szCs w:val="20"/>
          <w:lang w:eastAsia="ru-RU"/>
        </w:rPr>
        <w:t xml:space="preserve">ого </w:t>
      </w:r>
      <w:r w:rsidRPr="00B22813">
        <w:rPr>
          <w:rFonts w:ascii="Times New Roman" w:eastAsia="Times New Roman" w:hAnsi="Times New Roman" w:cs="Times New Roman"/>
          <w:sz w:val="20"/>
          <w:szCs w:val="20"/>
          <w:lang w:eastAsia="ru-RU"/>
        </w:rPr>
        <w:t>сельск</w:t>
      </w:r>
      <w:r w:rsidRPr="00B22813">
        <w:rPr>
          <w:rFonts w:ascii="Times New Roman" w:eastAsia="Calibri" w:hAnsi="Times New Roman" w:cs="Times New Roman"/>
          <w:sz w:val="20"/>
          <w:szCs w:val="20"/>
          <w:lang w:eastAsia="ru-RU"/>
        </w:rPr>
        <w:t>ого поселения и во благо всех его жителей».</w:t>
      </w:r>
    </w:p>
    <w:p w14:paraId="2C136771"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Calibri" w:hAnsi="Times New Roman" w:cs="Times New Roman"/>
          <w:sz w:val="20"/>
          <w:szCs w:val="20"/>
          <w:lang w:eastAsia="ru-RU"/>
        </w:rPr>
        <w:t xml:space="preserve">6. </w:t>
      </w:r>
      <w:r w:rsidRPr="00B22813">
        <w:rPr>
          <w:rFonts w:ascii="Times New Roman" w:eastAsia="Times New Roman" w:hAnsi="Times New Roman" w:cs="Times New Roman"/>
          <w:sz w:val="20"/>
          <w:szCs w:val="20"/>
          <w:lang w:eastAsia="ru-RU"/>
        </w:rPr>
        <w:t>Глава Дячкинского сельск</w:t>
      </w:r>
      <w:r w:rsidRPr="00B22813">
        <w:rPr>
          <w:rFonts w:ascii="Times New Roman" w:eastAsia="Calibri" w:hAnsi="Times New Roman" w:cs="Times New Roman"/>
          <w:sz w:val="20"/>
          <w:szCs w:val="20"/>
          <w:lang w:eastAsia="ru-RU"/>
        </w:rPr>
        <w:t>ого поселения</w:t>
      </w:r>
      <w:r w:rsidRPr="00B22813">
        <w:rPr>
          <w:rFonts w:ascii="Times New Roman" w:eastAsia="Times New Roman" w:hAnsi="Times New Roman" w:cs="Times New Roman"/>
          <w:sz w:val="20"/>
          <w:szCs w:val="20"/>
          <w:lang w:eastAsia="ru-RU"/>
        </w:rPr>
        <w:t xml:space="preserve"> представляет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в Совете муниципальных образований Ростовской области.</w:t>
      </w:r>
    </w:p>
    <w:p w14:paraId="7F7419A9"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В случае, если Глава Дячкинского сельск</w:t>
      </w:r>
      <w:r w:rsidRPr="00B22813">
        <w:rPr>
          <w:rFonts w:ascii="Times New Roman" w:eastAsia="Calibri" w:hAnsi="Times New Roman" w:cs="Times New Roman"/>
          <w:sz w:val="20"/>
          <w:szCs w:val="20"/>
          <w:lang w:eastAsia="ru-RU"/>
        </w:rPr>
        <w:t xml:space="preserve">ого поселения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w:t>
      </w:r>
      <w:r w:rsidRPr="00B22813">
        <w:rPr>
          <w:rFonts w:ascii="Times New Roman" w:eastAsia="Times New Roman" w:hAnsi="Times New Roman" w:cs="Times New Roman"/>
          <w:sz w:val="20"/>
          <w:szCs w:val="20"/>
          <w:lang w:eastAsia="ru-RU"/>
        </w:rPr>
        <w:t>руководитель структурного подразделения Администрации Дячкинского сельского поселения, определяемый Главой Дячкинского сельского поселения, либо в случае отсутствия</w:t>
      </w:r>
      <w:r w:rsidRPr="00B22813">
        <w:rPr>
          <w:rFonts w:ascii="Times New Roman" w:eastAsia="Times New Roman" w:hAnsi="Times New Roman" w:cs="Times New Roman"/>
          <w:i/>
          <w:sz w:val="20"/>
          <w:szCs w:val="20"/>
          <w:lang w:eastAsia="ru-RU"/>
        </w:rPr>
        <w:t xml:space="preserve"> </w:t>
      </w:r>
      <w:r w:rsidRPr="00B22813">
        <w:rPr>
          <w:rFonts w:ascii="Times New Roman" w:eastAsia="Times New Roman" w:hAnsi="Times New Roman" w:cs="Times New Roman"/>
          <w:sz w:val="20"/>
          <w:szCs w:val="20"/>
          <w:lang w:eastAsia="ru-RU"/>
        </w:rPr>
        <w:t>руководителя структурного подразделения Администрации Дячкинского сельского поселения – иное должностное лицо Администрации Дячкинского сельского поселения, определяемое Главой Дячкинского сельского поселения.</w:t>
      </w:r>
    </w:p>
    <w:p w14:paraId="240970C4"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В случае </w:t>
      </w:r>
      <w:proofErr w:type="spellStart"/>
      <w:r w:rsidRPr="00B22813">
        <w:rPr>
          <w:rFonts w:ascii="Times New Roman" w:eastAsia="Times New Roman" w:hAnsi="Times New Roman" w:cs="Times New Roman"/>
          <w:sz w:val="20"/>
          <w:szCs w:val="20"/>
          <w:lang w:eastAsia="ru-RU"/>
        </w:rPr>
        <w:t>неиздания</w:t>
      </w:r>
      <w:proofErr w:type="spellEnd"/>
      <w:r w:rsidRPr="00B22813">
        <w:rPr>
          <w:rFonts w:ascii="Times New Roman" w:eastAsia="Times New Roman" w:hAnsi="Times New Roman" w:cs="Times New Roman"/>
          <w:sz w:val="20"/>
          <w:szCs w:val="20"/>
          <w:lang w:eastAsia="ru-RU"/>
        </w:rPr>
        <w:t xml:space="preserve"> Главой Дячкинского сельского поселения соответствующего распоряжения Администрации Дячкинского сельского поселения, обязанности Главы Дячкинского сельского поселения в период его отсутствия временно исполняет иное должностное лицо Администрации Дячкинского сельского поселения, установленное Регламентом Администрации Дячкинского сельского поселения.</w:t>
      </w:r>
    </w:p>
    <w:p w14:paraId="1937D929"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Если Регламентом Администрации Дячкинского сельского поселения не установлено лицо, временно исполняющее обязанности Главы Дячкинского сельского поселения в период его отсутствия, либо данное лицо отсутствует, должностное лицо Администрации Дячкинского сельского поселения, временно исполняющее обязанности Главы Дячкинского сельского поселения в период его отсутствия, определяется Собранием депутатов Дячкинского сельского поселения.</w:t>
      </w:r>
    </w:p>
    <w:p w14:paraId="0E92B817" w14:textId="77777777" w:rsidR="00B22813" w:rsidRPr="00B22813" w:rsidRDefault="00B22813" w:rsidP="00B22813">
      <w:pPr>
        <w:spacing w:after="0" w:line="288" w:lineRule="atLeast"/>
        <w:ind w:firstLine="708"/>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8. В случае досрочного прекращения полномочий Главы Дячкинского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обязанности исполняет временно исполняющий полномочия Главы Дячкинского сельского поселения, назначаемый Губернатором Ростовской области на срок до дня избрания Главы Дячкинского сельского поселения в установленном порядке и вступления его в должность.</w:t>
      </w:r>
    </w:p>
    <w:p w14:paraId="2DACF4B1"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До назначения Губернатором Ростовской области временно исполняющего полномочия Главы Дячкинского сельского поселения, полномочия Главы Дячкинского сельского поселения исполняет должностное лицо Администрации Дячкинского сельского поселения, определяемое в соответствии с пунктом 7 настоящей статьи.</w:t>
      </w:r>
    </w:p>
    <w:p w14:paraId="5F33F5D4"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9. Временно исполняющий полномочия Главы Дячкинского сельского поселения обладает правами и обязанностями Главы Дячкинского сельского поселения.</w:t>
      </w:r>
    </w:p>
    <w:p w14:paraId="676AA37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010D6007"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29. Полномочия Главы Дячкинского сельского поселения</w:t>
      </w:r>
    </w:p>
    <w:p w14:paraId="79299992"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b/>
          <w:sz w:val="20"/>
          <w:szCs w:val="20"/>
          <w:lang w:eastAsia="ru-RU"/>
        </w:rPr>
      </w:pPr>
    </w:p>
    <w:p w14:paraId="4BF57C9C"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В исключительной компетенции Главы Дячкинского сельского поселения находятся:</w:t>
      </w:r>
    </w:p>
    <w:p w14:paraId="23BA5AB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представительство Дячкинского сельского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14:paraId="3F37FE5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подписание и обнародование в порядке, установленном настоящим Уставом, нормативных правовых актов, принятых Собранием депутатов Дячкинского сельского поселения;</w:t>
      </w:r>
    </w:p>
    <w:p w14:paraId="62254F3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издание в пределах своих полномочий правовых актов;</w:t>
      </w:r>
    </w:p>
    <w:p w14:paraId="4C5C8AE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право требования созыва внеочередного заседания Собрания депутатов Дячкинского сельского поселения;</w:t>
      </w:r>
    </w:p>
    <w:p w14:paraId="1549BA4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w:t>
      </w:r>
      <w:r w:rsidRPr="00B22813">
        <w:rPr>
          <w:rFonts w:ascii="Times New Roman" w:eastAsia="Times New Roman" w:hAnsi="Times New Roman" w:cs="Times New Roman"/>
          <w:bCs/>
          <w:sz w:val="20"/>
          <w:szCs w:val="20"/>
          <w:lang w:eastAsia="ru-RU"/>
        </w:rPr>
        <w:t>Глава</w:t>
      </w:r>
      <w:r w:rsidRPr="00B22813">
        <w:rPr>
          <w:rFonts w:ascii="Times New Roman" w:eastAsia="Times New Roman" w:hAnsi="Times New Roman" w:cs="Times New Roman"/>
          <w:sz w:val="20"/>
          <w:szCs w:val="20"/>
          <w:lang w:eastAsia="ru-RU"/>
        </w:rPr>
        <w:t xml:space="preserve"> Дячкинского сельского поселения обеспечивает осуществление органами местного самоуправления Дячкинского сельского поселения полномочий по решению вопросов местного значения и отдельных государственных </w:t>
      </w:r>
      <w:r w:rsidRPr="00B22813">
        <w:rPr>
          <w:rFonts w:ascii="Times New Roman" w:eastAsia="Times New Roman" w:hAnsi="Times New Roman" w:cs="Times New Roman"/>
          <w:sz w:val="20"/>
          <w:szCs w:val="20"/>
          <w:lang w:eastAsia="ru-RU"/>
        </w:rPr>
        <w:lastRenderedPageBreak/>
        <w:t>полномочий, переданных органам местного самоуправления Дячкинского сельского поселения федеральными законами и областными законами;</w:t>
      </w:r>
    </w:p>
    <w:p w14:paraId="487C0105"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3 </w:t>
      </w:r>
      <w:r w:rsidRPr="00B22813">
        <w:rPr>
          <w:rFonts w:ascii="Times New Roman" w:eastAsia="Times New Roman" w:hAnsi="Times New Roman" w:cs="Times New Roman"/>
          <w:bCs/>
          <w:sz w:val="20"/>
          <w:szCs w:val="20"/>
          <w:lang w:eastAsia="ru-RU"/>
        </w:rPr>
        <w:t>Глава</w:t>
      </w:r>
      <w:r w:rsidRPr="00B22813">
        <w:rPr>
          <w:rFonts w:ascii="Times New Roman" w:eastAsia="Times New Roman" w:hAnsi="Times New Roman" w:cs="Times New Roman"/>
          <w:sz w:val="20"/>
          <w:szCs w:val="20"/>
          <w:lang w:eastAsia="ru-RU"/>
        </w:rPr>
        <w:t xml:space="preserve"> Дячкинского сельского поселения исполняет полномочия главы Администрации Дячкинского сельского поселения, в том числе:</w:t>
      </w:r>
    </w:p>
    <w:p w14:paraId="584004BE"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а) от имени Дячкинского сельского поселения приобретает и осуществляет имущественные и иные права и обязанности, выступает в суде без доверенности;</w:t>
      </w:r>
    </w:p>
    <w:p w14:paraId="2B02C464"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б) представляет Администрацию Дячкинского сельского поселения в отношениях с органами местного самоуправления, органами государственной власти, гражданами и организациями, без доверенности действует от имени Администрации Дячкинского сельского поселения, выдает доверенности на представление ее интересов; </w:t>
      </w:r>
    </w:p>
    <w:p w14:paraId="2435023A"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в) организует взаимодействие Администрации Дячкинского сельского поселения с Собранием депутатов Дячкинского сельского поселения в целях осуществления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и областными законами;</w:t>
      </w:r>
    </w:p>
    <w:p w14:paraId="20A33301"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г) взаимодействует с Губернатором Ростовской области, Правительством Ростовской области и иными исполнительными органами Ростовской области;</w:t>
      </w:r>
    </w:p>
    <w:p w14:paraId="2FE86F3A"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д) обеспечивает составление и внесение в Собрание депутатов Дячкинского сельского поселения бюджета Дячкинского сельского поселения и отчета о его исполнении, исполнение бюджета Дячкинского сельского поселения;</w:t>
      </w:r>
    </w:p>
    <w:p w14:paraId="02FFD0F3"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е) вносит в Собрание депутатов Дячкинского сельского поселения проекты нормативных правовых актов Собрания депутатов Дячкинского сельского поселения, предусматривающих установление, изменение и отмену местных налогов и сборов, осуществление расходов из средств бюджета Дячкинского сельского поселения, и дает заключения на проекты таких нормативных правовых актов;</w:t>
      </w:r>
    </w:p>
    <w:p w14:paraId="2AFFBBB1"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ж) организует разработку, утверждение и исполнение муниципальных программ;</w:t>
      </w:r>
    </w:p>
    <w:p w14:paraId="2FD03EBC"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з) в случаях и порядке, установленных федеральным и областным законодательством, муниципальными правовыми актами, организует владение, использование и распоряжение имуществом, находящимся в муниципальной собственности;</w:t>
      </w:r>
    </w:p>
    <w:p w14:paraId="63037D13"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и) издает в пределах своих полномочий правовые акты;</w:t>
      </w:r>
    </w:p>
    <w:p w14:paraId="17E22662"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к) вносит проекты решений Собрания депутатов Дячкинского сельского поселения;</w:t>
      </w:r>
    </w:p>
    <w:p w14:paraId="59E74754"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л) утверждает штатное расписание Администрации Дячкинского сельского поселения;</w:t>
      </w:r>
    </w:p>
    <w:p w14:paraId="18A85788"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м) является представителем нанимателя (работодателем) в отношении муниципальных служащих, проходящих муниципальную службу в Администрации Дячкинского сельского поселения, иных работников Администрации Дячкинского сельского поселения, вправе делегировать полномочия представителя нанимателя (работодателя) в отношении указанных муниципальных служащих в соответствии с областным законом;</w:t>
      </w:r>
    </w:p>
    <w:p w14:paraId="0D32B31B"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н) ведет прием граждан, рассматривает обращения граждан по вопросам, относящимся к его компетенции;</w:t>
      </w:r>
    </w:p>
    <w:p w14:paraId="6D0DDD36"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о) осуществляет иные полномочия в соответствии с федеральным и областным законодательством, настоящим Уставом.</w:t>
      </w:r>
    </w:p>
    <w:p w14:paraId="47EC489E"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Глава Дячкинского сельского поселения представляет Собранию депутатов Дячкинского сельского поселения ежегодные отчеты о результатах своей деятельности, деятельности Администрации Дячкинского сельского поселения, в том числе о решении вопросов, поставленных Собранием депутатов Дячкинского сельского поселения.</w:t>
      </w:r>
    </w:p>
    <w:p w14:paraId="4EAAB3B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05BE0114"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sz w:val="20"/>
          <w:szCs w:val="20"/>
          <w:lang w:eastAsia="ru-RU"/>
        </w:rPr>
        <w:t>Статья 30. Досрочное п</w:t>
      </w:r>
      <w:r w:rsidRPr="00B22813">
        <w:rPr>
          <w:rFonts w:ascii="Times New Roman" w:eastAsia="Times New Roman" w:hAnsi="Times New Roman" w:cs="Times New Roman"/>
          <w:bCs/>
          <w:sz w:val="20"/>
          <w:szCs w:val="20"/>
          <w:lang w:eastAsia="ru-RU"/>
        </w:rPr>
        <w:t xml:space="preserve">рекращение полномочий </w:t>
      </w:r>
      <w:r w:rsidRPr="00B22813">
        <w:rPr>
          <w:rFonts w:ascii="Times New Roman" w:eastAsia="Times New Roman" w:hAnsi="Times New Roman" w:cs="Times New Roman"/>
          <w:sz w:val="20"/>
          <w:szCs w:val="20"/>
          <w:lang w:eastAsia="ru-RU"/>
        </w:rPr>
        <w:t>Г</w:t>
      </w:r>
      <w:r w:rsidRPr="00B22813">
        <w:rPr>
          <w:rFonts w:ascii="Times New Roman" w:eastAsia="Times New Roman" w:hAnsi="Times New Roman" w:cs="Times New Roman"/>
          <w:bCs/>
          <w:sz w:val="20"/>
          <w:szCs w:val="20"/>
          <w:lang w:eastAsia="ru-RU"/>
        </w:rPr>
        <w:t>лавы Дячкинского сельского поселения</w:t>
      </w:r>
    </w:p>
    <w:p w14:paraId="653BFE35"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p>
    <w:p w14:paraId="49941BF5"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1. Полномочия Главы </w:t>
      </w:r>
      <w:r w:rsidRPr="00B22813">
        <w:rPr>
          <w:rFonts w:ascii="Times New Roman" w:eastAsia="Times New Roman" w:hAnsi="Times New Roman" w:cs="Times New Roman"/>
          <w:bCs/>
          <w:sz w:val="20"/>
          <w:szCs w:val="20"/>
          <w:lang w:eastAsia="ru-RU"/>
        </w:rPr>
        <w:t>Дячкинского сельского поселения</w:t>
      </w:r>
      <w:r w:rsidRPr="00B22813">
        <w:rPr>
          <w:rFonts w:ascii="Times New Roman" w:eastAsia="Times New Roman" w:hAnsi="Times New Roman" w:cs="Times New Roman"/>
          <w:sz w:val="20"/>
          <w:szCs w:val="20"/>
          <w:lang w:eastAsia="ru-RU"/>
        </w:rPr>
        <w:t xml:space="preserve"> прекращаются досрочно в случаях, предусмотренных пунктом 1 статьи 37 настоящего Устава, а также в следующих случаях:</w:t>
      </w:r>
    </w:p>
    <w:p w14:paraId="520164A3"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утрата доверия Президента Российской Федерации;</w:t>
      </w:r>
    </w:p>
    <w:p w14:paraId="1A7EAADE"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удаление в отставку;</w:t>
      </w:r>
    </w:p>
    <w:p w14:paraId="086DBE79"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отрешение от должности;</w:t>
      </w:r>
    </w:p>
    <w:p w14:paraId="7530E7CB"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установленная в судебном порядке стойкая неспособность по состоянию здоровья осуществлять полномочия Главы Дячкинского сельского поселения;</w:t>
      </w:r>
    </w:p>
    <w:p w14:paraId="70394DA8"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преобразование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осуществляемое в соответствии с частями 6 и 7 статьи 12 Федерального закона «</w:t>
      </w:r>
      <w:r w:rsidRPr="00B22813">
        <w:rPr>
          <w:rFonts w:ascii="Times New Roman" w:eastAsia="Calibri" w:hAnsi="Times New Roman" w:cs="Times New Roman"/>
          <w:sz w:val="20"/>
          <w:szCs w:val="20"/>
        </w:rPr>
        <w:t>Об общих принципах организации местного самоуправления в единой системе публичной власти</w:t>
      </w:r>
      <w:r w:rsidRPr="00B22813">
        <w:rPr>
          <w:rFonts w:ascii="Times New Roman" w:eastAsia="Times New Roman" w:hAnsi="Times New Roman" w:cs="Times New Roman"/>
          <w:sz w:val="20"/>
          <w:szCs w:val="20"/>
          <w:lang w:eastAsia="ru-RU"/>
        </w:rPr>
        <w:t>»;</w:t>
      </w:r>
    </w:p>
    <w:p w14:paraId="61650A0F"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увеличение численности избирателей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более чем на 25 процентов;</w:t>
      </w:r>
    </w:p>
    <w:p w14:paraId="7C3FCE2B"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36D536F7"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Решение о досрочном прекращении полномочий Главы Дячкинского сельского поселения за исключением случаев, предусмотренных подпунктами 1, 2, 3, 5, 6 пункта 1 настоящей статьи, подпункта 8 пункта 1 статьи 37 настоящего Устава, принимается Собранием депутатов Дячкинского сельского поселения не позднее чем через 30 календарных дней после наступления обстоятельства, являющегося основанием для досрочного прекращения полномочий Главы Дячкинского сельского поселения. </w:t>
      </w:r>
    </w:p>
    <w:p w14:paraId="2CAA7893"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Собрание депутатов Дячкинского сельского поселения в соответствии с Федеральным законом «Об общих принципах организации местного самоуправления в единой системе публичной власти», вправе удалить Главу Дячкинского сельского поселения в отставку по инициативе депутатов Собрания депутатов Дячкинского сельского поселения или по инициативе Губернатора Ростовской области.</w:t>
      </w:r>
    </w:p>
    <w:p w14:paraId="22E066E3"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Основаниями для удаления Главы Дячкинского сельского поселения в отставку являются:</w:t>
      </w:r>
    </w:p>
    <w:p w14:paraId="15D7D0E2"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lastRenderedPageBreak/>
        <w:t>1) решения, действия (бездействие) Главы Дячкинского сельского поселения, повлекшие (повлекшее) за собой наступление последствий, предусмотренных пунктами 2 и 3 части 1 статьи 38 Федерального закона «Об общих принципах организации местного самоуправления в единой системе публичной власти»;</w:t>
      </w:r>
    </w:p>
    <w:p w14:paraId="13752D58"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единой системе публичной власти», другими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Дячкинского сельского поселения федеральными законами и областными законами;</w:t>
      </w:r>
    </w:p>
    <w:p w14:paraId="11594823"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неудовлетворительная оценка деятельности Главы Дячкинского сельского поселения Собранием депутатов Дячкинского сельского поселения по результатам его ежегодного отчета перед Собранием депутатов Дячкинского сельского поселения, данная два раза подряд;</w:t>
      </w:r>
    </w:p>
    <w:p w14:paraId="29311EEA"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несоблюдение ограничений, запретов, неисполнение обязанностей, которые установлены для лиц, замещающих муниципальные должности, в соответствии с частью 5 статьи 28 Федерального закона «Об общих принципах организации местного самоуправления в единой системе публичной власти»;</w:t>
      </w:r>
    </w:p>
    <w:p w14:paraId="5C7BB353"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допущение Главой Дячкинского сельского поселения, Администрацией Дячкинского сельского поселения, иными органами и должностными лицами местного самоуправления Дячкинского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109B5976"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систематическое недостижение показателей эффективности деятельности органов местного самоуправления Дячкинского сельского поселения.</w:t>
      </w:r>
    </w:p>
    <w:p w14:paraId="32C3C355"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Инициатива депутатов Собрания депутатов Дячкинского сельского поселения об удалении Главы Дячкинского сельского поселения в отставку, выдвинутая не менее чем одной третью от установленной численности депутатов Собрания депутатов Дячкинского сельского поселения, оформляется в виде обращения, которое вносится в Собрание депутатов Дячкинского сельского поселения. Указанное обращение вносится вместе с проектом решения Собрания депутатов Дячкинского сельского поселения об удалении Главы Дячкинского сельского поселения в отставку. О выдвижении данной инициативы Глава Дячкинского сельского поселения и Губернатор Ростовской области уведомляются не позднее дня, следующего за днем внесения указанного обращения в Собрание депутатов Дячкинского сельского поселения.</w:t>
      </w:r>
    </w:p>
    <w:p w14:paraId="1B2967F3"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Рассмотрение инициативы депутатов Собрания депутатов Дячкинского сельского поселения об удалении Главы Дячкинского сельского поселения в отставку осуществляется с учетом мнения Губернатора Ростовской области.</w:t>
      </w:r>
    </w:p>
    <w:p w14:paraId="1E85A77A"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В случае, если при рассмотрении инициативы депутатов Собрания депутатов Дячкинского сельского поселения об удалении Главы Дячкинского сельского поселения в отставку предполагается рассмотрение вопросов, касающихся обеспечения осуществления органами местного самоуправления Дячкинского сельского поселения отдельных государственных полномочий, переданных органам местного самоуправления Дячкинского сельского поселения федеральными законами и областными законами, и (или) решений, действий (бездействия) Главы Дячкинского сельского поселения, повлекших (повлекшего) наступление последствий, предусмотренных пунктами 2 и 3 части 1 статьи 38 Федерального закона «Об общих принципах организации местного самоуправления в единой системе публичной власти», решение об удалении Главы Дячкинского сельского поселения в отставку может быть принято только при согласии Губернатора Ростовской области.</w:t>
      </w:r>
    </w:p>
    <w:p w14:paraId="0876B0C4"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8. Инициатива Губернатора Ростовской области об удалении Главы Дячкинского сельского поселения в отставку оформляется в виде обращения, которое вносится в Собрание депутатов Дячкинского сельского поселения вместе с проектом соответствующего решения Собрания депутатов Дячкинского сельского поселения. О выдвижении данной инициативы Глава Дячкинского сельского поселения уведомляется не позднее дня, следующего за днем внесения указанного обращения в Собрание депутатов Дячкинского сельского поселения.</w:t>
      </w:r>
    </w:p>
    <w:p w14:paraId="4C680095"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9. Рассмотрение инициативы депутатов Собрания депутатов Дячкинского сельского поселения или Губернатора Ростовской области об удалении Главы Дячкинского сельского поселения в отставку осуществляется Собранием депутатов Дячкинского сельского поселения в течение одного месяца со дня внесения соответствующего обращения.</w:t>
      </w:r>
    </w:p>
    <w:p w14:paraId="4CEB2281"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10. Решение Собрания депутатов Дячкинского сельского поселения об удалении Главы Дячкинского сельского поселения в отставку считается принятым, если за него проголосовало не менее двух третей от установленной численности депутатов Собрания депутатов Дячкинского сельского поселения. </w:t>
      </w:r>
    </w:p>
    <w:p w14:paraId="7397888D"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11. Решение Собрания депутатов Дячкинского сельского поселения об удалении Главы Дячкинского сельского поселения в отставку подписывается председателем Собрания депутатов Дячкинского сельского поселения.</w:t>
      </w:r>
    </w:p>
    <w:p w14:paraId="175E7353"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12. При рассмотрении и принятии Собранием депутатов Дячкинского сельского поселения решения об удалении Главы Дячкинского сельского поселения в отставку должны быть обеспечены:</w:t>
      </w:r>
    </w:p>
    <w:p w14:paraId="1D7AF26C"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Собрания депутатов Дячкинского сельского поселения или Губернатора Ростовской области и с проектом решения Собрания депутатов Дячкинского сельского поселения об удалении его в отставку;</w:t>
      </w:r>
    </w:p>
    <w:p w14:paraId="10B2E6B7"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предоставление ему возможности дать депутатам Собрания депутатов Дячкинского сельского поселения объяснения по поводу обстоятельств, выдвигаемых в качестве основания для удаления в отставку.</w:t>
      </w:r>
    </w:p>
    <w:p w14:paraId="3A49A6EA"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lastRenderedPageBreak/>
        <w:t>13. Решение Собрания депутатов Дячкинского сельского поселения об удалении Главы Дячкинского сельского поселения в отставку подлежит официальному обнародованию не позднее чем через пять дней со дня его принятия.</w:t>
      </w:r>
    </w:p>
    <w:p w14:paraId="36952DD5"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14. В случае, если инициатива депутатов Собрания депутатов Дячкинского сельского поселения или Губернатора Ростовской области об удалении Главы Дячкинского сельского поселения в отставку отклонена Собранием депутатов Дячкинского сельского поселения, вопрос об удалении Главы Дячкинского сельского поселения в отставку может быть вынесен на повторное рассмотрение Собранием депутатов Дячкинского сельского поселения не ранее чем через два месяца со дня проведения заседания Собрания депутатов Дячкинского сельского поселения, на котором рассматривался указанный вопрос.</w:t>
      </w:r>
    </w:p>
    <w:p w14:paraId="140C2185"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15. Глава Дячкинского сельского поселения, в отношении которого Собранием депутатов Дячкинского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14:paraId="306E9654"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16. В случае досрочного прекращения полномочий Главы Дячкинского сельского поселения избрание Главы Дячкинского сельского поселения осуществляется не позднее чем через шесть месяцев со дня такого прекращения полномочий. При этом если до истечения срока полномочий Собранием депутатов Дячкинского сельского поселения осталось менее шести месяцев, избрание Главы Дячкинского сельского поселения осуществляется в течение трех месяцев со дня избрания Собранием депутатов Дячкинского сельского поселения в правомочном составе.</w:t>
      </w:r>
    </w:p>
    <w:p w14:paraId="1D89D209"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17. </w:t>
      </w:r>
      <w:r w:rsidRPr="00B22813">
        <w:rPr>
          <w:rFonts w:ascii="Times New Roman" w:eastAsia="Calibri" w:hAnsi="Times New Roman" w:cs="Times New Roman"/>
          <w:sz w:val="20"/>
          <w:szCs w:val="20"/>
          <w:shd w:val="clear" w:color="auto" w:fill="FFFFFF"/>
        </w:rPr>
        <w:t xml:space="preserve">В случае, если </w:t>
      </w:r>
      <w:r w:rsidRPr="00B22813">
        <w:rPr>
          <w:rFonts w:ascii="Times New Roman" w:eastAsia="Times New Roman" w:hAnsi="Times New Roman" w:cs="Times New Roman"/>
          <w:sz w:val="20"/>
          <w:szCs w:val="20"/>
          <w:lang w:eastAsia="ru-RU"/>
        </w:rPr>
        <w:t>Глава Дячкинского сельского поселения</w:t>
      </w:r>
      <w:r w:rsidRPr="00B22813">
        <w:rPr>
          <w:rFonts w:ascii="Times New Roman" w:eastAsia="Calibri" w:hAnsi="Times New Roman" w:cs="Times New Roman"/>
          <w:sz w:val="20"/>
          <w:szCs w:val="20"/>
          <w:shd w:val="clear" w:color="auto" w:fill="FFFFFF"/>
        </w:rPr>
        <w:t xml:space="preserve">, полномочия которого прекращены досрочно на основании правового акта Губернатора Ростовской области об отрешении от должности </w:t>
      </w:r>
      <w:r w:rsidRPr="00B22813">
        <w:rPr>
          <w:rFonts w:ascii="Times New Roman" w:eastAsia="Times New Roman" w:hAnsi="Times New Roman" w:cs="Times New Roman"/>
          <w:sz w:val="20"/>
          <w:szCs w:val="20"/>
          <w:lang w:eastAsia="ru-RU"/>
        </w:rPr>
        <w:t>Главы Дячкинского сельского поселения</w:t>
      </w:r>
      <w:r w:rsidRPr="00B22813">
        <w:rPr>
          <w:rFonts w:ascii="Times New Roman" w:eastAsia="Calibri" w:hAnsi="Times New Roman" w:cs="Times New Roman"/>
          <w:sz w:val="20"/>
          <w:szCs w:val="20"/>
          <w:shd w:val="clear" w:color="auto" w:fill="FFFFFF"/>
        </w:rPr>
        <w:t xml:space="preserve"> или решения </w:t>
      </w:r>
      <w:r w:rsidRPr="00B22813">
        <w:rPr>
          <w:rFonts w:ascii="Times New Roman" w:eastAsia="Times New Roman" w:hAnsi="Times New Roman" w:cs="Times New Roman"/>
          <w:sz w:val="20"/>
          <w:szCs w:val="20"/>
          <w:lang w:eastAsia="ru-RU"/>
        </w:rPr>
        <w:t>Собрания депутатов Дячкинского сельского поселения</w:t>
      </w:r>
      <w:r w:rsidRPr="00B22813">
        <w:rPr>
          <w:rFonts w:ascii="Times New Roman" w:eastAsia="Calibri" w:hAnsi="Times New Roman" w:cs="Times New Roman"/>
          <w:sz w:val="20"/>
          <w:szCs w:val="20"/>
          <w:shd w:val="clear" w:color="auto" w:fill="FFFFFF"/>
        </w:rPr>
        <w:t xml:space="preserve"> об удалении </w:t>
      </w:r>
      <w:r w:rsidRPr="00B22813">
        <w:rPr>
          <w:rFonts w:ascii="Times New Roman" w:eastAsia="Times New Roman" w:hAnsi="Times New Roman" w:cs="Times New Roman"/>
          <w:sz w:val="20"/>
          <w:szCs w:val="20"/>
          <w:lang w:eastAsia="ru-RU"/>
        </w:rPr>
        <w:t>Главы Дячкинского сельского поселения</w:t>
      </w:r>
      <w:r w:rsidRPr="00B22813">
        <w:rPr>
          <w:rFonts w:ascii="Times New Roman" w:eastAsia="Calibri" w:hAnsi="Times New Roman" w:cs="Times New Roman"/>
          <w:sz w:val="20"/>
          <w:szCs w:val="20"/>
          <w:shd w:val="clear" w:color="auto" w:fill="FFFFFF"/>
        </w:rPr>
        <w:t xml:space="preserve"> в отставку, обжалует данные правовой акт или решение в судебном порядке, </w:t>
      </w:r>
      <w:r w:rsidRPr="00B22813">
        <w:rPr>
          <w:rFonts w:ascii="Times New Roman" w:eastAsia="Times New Roman" w:hAnsi="Times New Roman" w:cs="Times New Roman"/>
          <w:sz w:val="20"/>
          <w:szCs w:val="20"/>
          <w:lang w:eastAsia="ru-RU"/>
        </w:rPr>
        <w:t>Собрание депутатов Дячкинского сельского поселения</w:t>
      </w:r>
      <w:r w:rsidRPr="00B22813">
        <w:rPr>
          <w:rFonts w:ascii="Times New Roman" w:eastAsia="Calibri" w:hAnsi="Times New Roman" w:cs="Times New Roman"/>
          <w:sz w:val="20"/>
          <w:szCs w:val="20"/>
          <w:shd w:val="clear" w:color="auto" w:fill="FFFFFF"/>
        </w:rPr>
        <w:t xml:space="preserve"> не вправе принимать решение об избрании </w:t>
      </w:r>
      <w:r w:rsidRPr="00B22813">
        <w:rPr>
          <w:rFonts w:ascii="Times New Roman" w:eastAsia="Times New Roman" w:hAnsi="Times New Roman" w:cs="Times New Roman"/>
          <w:sz w:val="20"/>
          <w:szCs w:val="20"/>
          <w:lang w:eastAsia="ru-RU"/>
        </w:rPr>
        <w:t>Главы Дячкинского сельского поселения</w:t>
      </w:r>
      <w:r w:rsidRPr="00B22813">
        <w:rPr>
          <w:rFonts w:ascii="Times New Roman" w:eastAsia="Calibri" w:hAnsi="Times New Roman" w:cs="Times New Roman"/>
          <w:sz w:val="20"/>
          <w:szCs w:val="20"/>
          <w:shd w:val="clear" w:color="auto" w:fill="FFFFFF"/>
        </w:rPr>
        <w:t xml:space="preserve"> до вступления решения суда в законную силу.</w:t>
      </w:r>
    </w:p>
    <w:p w14:paraId="4B4B5B9E"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18. В случае досрочного прекращения полномочий Главы Дячкинского сельского поселения одновременно прекращаются его полномочия как главы Администрации Дячкинского сельского поселения.</w:t>
      </w:r>
    </w:p>
    <w:p w14:paraId="250686A8"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19. Губернатор Ростовской области издает правовой акт об отрешении от должности Главы Дячкинского сельского поселения в случае:</w:t>
      </w:r>
    </w:p>
    <w:p w14:paraId="06688EBC"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издания Главой Дячкинского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Уставу Ростовской области , областным законам, Уставу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если такие противоречия установлены соответствующим судом, а Глава Дячкинского сельского поселения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14:paraId="74388282"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совершения Главой Дячкинского сельского поселения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Глава Дячкинского сельского поселения не принял в пределах своих полномочий мер по исполнению решения суда.</w:t>
      </w:r>
    </w:p>
    <w:p w14:paraId="36F3A89E"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20. Срок, в течение которого Губернатор Ростовской области издает правовой акт об отрешении от должности Главы Дячкинского сельского поселения в соответствии с пунктом 19 настоящей статьи, не может быть менее одного месяца со дня вступления в силу последнего решения суда, необходимого для издания указанного правового акта, и не может превышать шесть месяцев со дня вступления в силу этого решения суда.</w:t>
      </w:r>
    </w:p>
    <w:p w14:paraId="3C9884BF"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21. Губернатор Ростовской области вправе отрешить от должности:</w:t>
      </w:r>
    </w:p>
    <w:p w14:paraId="42297AF0"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1) Главу Дячкинского сельского поселения в случае, если в течение одного месяца со дня вынесения Губернатором Ростовской области предупреждения, объявления выговора Главе Дячкинского сельского поселения в соответствии с </w:t>
      </w:r>
      <w:r w:rsidRPr="00B22813">
        <w:rPr>
          <w:rFonts w:ascii="Times New Roman" w:eastAsia="Calibri" w:hAnsi="Times New Roman" w:cs="Times New Roman"/>
          <w:sz w:val="20"/>
          <w:szCs w:val="20"/>
        </w:rPr>
        <w:t>частью 7 статьи 29 Федерального закона «Об общих принципах организации местного самоуправления в единой системе публичной власти»</w:t>
      </w:r>
      <w:r w:rsidRPr="00B22813">
        <w:rPr>
          <w:rFonts w:ascii="Times New Roman" w:eastAsia="Times New Roman" w:hAnsi="Times New Roman" w:cs="Times New Roman"/>
          <w:sz w:val="20"/>
          <w:szCs w:val="20"/>
          <w:lang w:eastAsia="ru-RU"/>
        </w:rPr>
        <w:t xml:space="preserve"> Главой Дячкинского сельского поселения не были приняты в пределах своих полномочий меры по устранению причин, послуживших основанием для вынесения предупреждения, объявления выговора;</w:t>
      </w:r>
    </w:p>
    <w:p w14:paraId="4C5E2413"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Главу Дячкинского сельского поселения за ненадлежащее исполнение или неисполнение обязанностей по обеспечению осуществления органами местного самоуправления Дячкинского сельского поселения полномочий по решению отдельных вопросов местного значения, а также по основанию, предусмотренному подпунктом 6 пункта 4 настоящей статьи, с учетом мнения Собранием депутатов Дячкинского сельского поселения не ранее чем через один год со дня вступления в должность Главы Дячкинского сельского поселения;</w:t>
      </w:r>
    </w:p>
    <w:p w14:paraId="529AD367"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Главу Дячкинского сельского поселения по одному из оснований, предусмотренных пунктом 4 настоящей статьи, с учетом мнения Совета муниципальных образований Ростовской области не ранее чем через два года со дня вступления в должность Главы Дячкинского сельского поселения в случае, если Губернатором Ростовской области два и более раза вносились в Собрание депутатов Дячкинского сельского поселения и были отклонены Собранием депутатов Дячкинского сельского поселения инициативы об удалении Главы Дячкинского сельского поселения в отставку.</w:t>
      </w:r>
    </w:p>
    <w:p w14:paraId="18AD02D8"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22. Глава Дячкинского сельского поселения, в отношении которого Губернатором Ростовской области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14:paraId="4052C59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42727F9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31. Администрация Дячкинского сельского поселения</w:t>
      </w:r>
    </w:p>
    <w:p w14:paraId="3D952F2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1F3FA61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Администрация Дячкинского сельского поселения является исполнительно-распорядительным органом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наделенным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и областными законами.</w:t>
      </w:r>
    </w:p>
    <w:p w14:paraId="67D3AAE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Администрацию Дячкинского сельского поселения возглавляет Глава Дячкинского сельского поселения. Глава Дячкинского сельского поселения руководит Администрацией Дячкинского сельского поселения на принципах единоначалия.</w:t>
      </w:r>
    </w:p>
    <w:p w14:paraId="3E5044F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Администрация Дячкинского сельского поселения обладает правами юридического лица, имеет печать со своим наименованием, штампы, бланки и счета, открываемые в соответствии с федеральным законодательством.</w:t>
      </w:r>
    </w:p>
    <w:p w14:paraId="2873C5C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Администрация Дячкинского сельского поселения является главным распорядителем средств бюджета Дячкинского сельского поселения, предусмотренных на содержание Администрации Дячкинского сельского поселения и реализацию возложенных на нее полномочий.</w:t>
      </w:r>
    </w:p>
    <w:p w14:paraId="7C762BC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Администрация Дячкинского сельского поселения подотчетна Главе Дячкинского сельского поселения, подконтрольна Главе Дячкинского сельского поселения и Собранию депутатов Дячкинского сельского поселения.</w:t>
      </w:r>
    </w:p>
    <w:p w14:paraId="5C7AEAC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Главой Дячкинского сельского поселения может быть создан совещательный орган - коллегия Администрации Дячкинского сельского поселения.</w:t>
      </w:r>
    </w:p>
    <w:p w14:paraId="728EB59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В случаях, предусмотренных федеральными и областными законами, решениями Собрания депутатов Дячкинского сельского поселения и правовыми актами Администрации Дячкинского сельского поселения, при Администрации Дячкинского сельского поселения создаются коллегиальные органы – комиссии, советы и другие. Порядок создания и деятельности комиссий, советов и других коллегиальных органов при Администрации Дячкинского сельского поселения устанавливается Собранием депутатов Дячкинского сельского поселения или Главой Дячкинского сельского поселения в соответствии с их полномочиями, установленными федеральными и областными законами, настоящим Уставом.</w:t>
      </w:r>
    </w:p>
    <w:p w14:paraId="67D8D95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8. Порядок организации работы Администрации Дячкинского сельского поселения устанавливается Регламентом Администрации Дячкинского сельского поселения, который утверждается правовым актом Администрации Дячкинского сельского поселения.</w:t>
      </w:r>
    </w:p>
    <w:p w14:paraId="0515B74B" w14:textId="77777777" w:rsidR="00B22813" w:rsidRPr="00B22813" w:rsidRDefault="00B22813" w:rsidP="00B22813">
      <w:pPr>
        <w:widowControl w:val="0"/>
        <w:autoSpaceDE w:val="0"/>
        <w:autoSpaceDN w:val="0"/>
        <w:adjustRightInd w:val="0"/>
        <w:spacing w:after="0" w:line="240" w:lineRule="auto"/>
        <w:jc w:val="both"/>
        <w:textAlignment w:val="baseline"/>
        <w:rPr>
          <w:rFonts w:ascii="Times New Roman" w:eastAsia="Times New Roman" w:hAnsi="Times New Roman" w:cs="Times New Roman"/>
          <w:sz w:val="20"/>
          <w:szCs w:val="20"/>
          <w:lang w:eastAsia="ru-RU"/>
        </w:rPr>
      </w:pPr>
    </w:p>
    <w:p w14:paraId="2D257AE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32. Структура Администрации Дячкинского сельского поселения</w:t>
      </w:r>
    </w:p>
    <w:p w14:paraId="11E9EFA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569AADE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В структуру Администрации Дячкинского сельского поселения входят: Глава Дячкинского сельского поселения, структурные подразделения Администрации Дячкинского сельского поселения, должности муниципальной службы, должности по техническому обеспечению деятельности Администрации Дячкинского сельского поселения, не входящие в состав структурных подразделений Администрации Дячкинского сельского поселения.</w:t>
      </w:r>
    </w:p>
    <w:p w14:paraId="070F776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Структура Администрации Дячкинского сельского поселения утверждается Собранием депутатов Дячкинского сельского поселения по представлению Главы Дячкинского сельского поселения.</w:t>
      </w:r>
    </w:p>
    <w:p w14:paraId="776377A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Штатное расписание Администрации Дячкинского сельского поселения утверждается Главой Дячкинского сельского поселения на основе структуры Администрации Дячкинского сельского поселения исходя из расходов на содержание Администрации Дячкинского сельского поселения, предусмотренных бюджетом Дячкинского сельского поселения.</w:t>
      </w:r>
    </w:p>
    <w:p w14:paraId="3DF1994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Глава Дячкинского сельского поселения назначает и увольняет работников Администрации Дячкинского сельского поселения, осуществляет иные полномочия в отношении работников Администрации Дячкинского сельского поселения в соответствии с федеральным и областным законодательством о муниципальной службе и трудовым законодательством.</w:t>
      </w:r>
    </w:p>
    <w:p w14:paraId="78923CB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Полномочия и порядок организации работы структурных подразделений Администрации Дячкинского сельского поселения определяются Регламентом Администрации Дячкинского сельского поселения и (или) положениями об этих подразделениях, утверждаемыми Главой Дячкинского сельского поселения. Структурные подразделения Администрации Дячкинского сельского поселения не обладают правами юридического лица.</w:t>
      </w:r>
    </w:p>
    <w:p w14:paraId="1D3119D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Руководители структурных подразделений Администрации Дячкинского сельского поселения:</w:t>
      </w:r>
    </w:p>
    <w:p w14:paraId="7FB93E9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организуют работу структурного подразделения Администрации Дячкинского сельского поселения;</w:t>
      </w:r>
    </w:p>
    <w:p w14:paraId="00A43AB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разрабатывают и вносят Главе Дячкинского сельского поселения проекты правовых актов и иные предложения в пределах своей компетенции;</w:t>
      </w:r>
    </w:p>
    <w:p w14:paraId="376D807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рассматривают обращения граждан, ведут прием граждан по вопросам, относящимся к их компетенции;</w:t>
      </w:r>
    </w:p>
    <w:p w14:paraId="7EE6CE2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решают иные вопросы в соответствии с федеральным и областным законодательством, настоящим Уставом.</w:t>
      </w:r>
    </w:p>
    <w:p w14:paraId="777F301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i/>
          <w:sz w:val="20"/>
          <w:szCs w:val="20"/>
          <w:lang w:eastAsia="ru-RU"/>
        </w:rPr>
      </w:pPr>
    </w:p>
    <w:p w14:paraId="6565BE3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33. Полномочия Администрации Дячкинского сельского поселения</w:t>
      </w:r>
    </w:p>
    <w:p w14:paraId="0B405E8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3F76A972" w14:textId="77777777" w:rsidR="00B22813" w:rsidRPr="00B22813" w:rsidRDefault="00B22813" w:rsidP="00B22813">
      <w:pPr>
        <w:widowControl w:val="0"/>
        <w:adjustRightInd w:val="0"/>
        <w:spacing w:after="0" w:line="240" w:lineRule="atLeast"/>
        <w:ind w:firstLine="708"/>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Администрация Дячкинского сельского поселения под руководством Главы Дячкинского сельского поселения:</w:t>
      </w:r>
    </w:p>
    <w:p w14:paraId="464F5CC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1) обеспечивает составление проекта бюджета Дячкинского сельского поселения, исполнение бюджета Дячкинского сельского поселения, осуществляет контроль за исполнением данного бюджета в соответствии с </w:t>
      </w:r>
      <w:r w:rsidRPr="00B22813">
        <w:rPr>
          <w:rFonts w:ascii="Times New Roman" w:eastAsia="Times New Roman" w:hAnsi="Times New Roman" w:cs="Times New Roman"/>
          <w:sz w:val="20"/>
          <w:szCs w:val="20"/>
          <w:lang w:eastAsia="ru-RU"/>
        </w:rPr>
        <w:lastRenderedPageBreak/>
        <w:t>Бюджетным кодексом Российской Федерации, обеспечивает составление отчета об исполнении бюджета Дячкинского сельского поселения;</w:t>
      </w:r>
    </w:p>
    <w:p w14:paraId="6DA7C48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разрабатывает проекты муниципальных правовых актов об установлении, изменении и отмене местных налогов и сборов Дячкинского сельского поселения в соответствии с законодательством Российской Федерации о налогах и сборах;</w:t>
      </w:r>
    </w:p>
    <w:p w14:paraId="582BD87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осуществляет владение, пользование и распоряжение имуществом, находящимся в муниципальной собственности Дячкинского сельского поселения;</w:t>
      </w:r>
    </w:p>
    <w:p w14:paraId="251B601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организует в границах Дячкинского сельского поселения электро-, тепло-, газоснабжение населения, снабжение населения топливом, в пределах полномочий, установленных законодательством Российской Федерации;</w:t>
      </w:r>
    </w:p>
    <w:p w14:paraId="264106B4" w14:textId="77777777" w:rsidR="00B22813" w:rsidRPr="00B22813" w:rsidRDefault="00B22813" w:rsidP="00B22813">
      <w:pPr>
        <w:widowControl w:val="0"/>
        <w:adjustRightInd w:val="0"/>
        <w:spacing w:after="0" w:line="240" w:lineRule="auto"/>
        <w:ind w:firstLine="770"/>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обеспечивает проживающих в Дячкинском сельском поселении и нуждающихся в жилых помещениях малоимущих граждан жилыми помещениями, организует строительство и содержание муниципального жилищного фонда, создает условия для жилищного строительства, а также осуществляет полномочия в части созыва общего собрания (собрания) собственников помещений в многоквартирном доме для решения вопросов, предусмотренных частью 6 статьи 161, частью 2 статьи 161</w:t>
      </w:r>
      <w:r w:rsidRPr="00B22813">
        <w:rPr>
          <w:rFonts w:ascii="Times New Roman" w:eastAsia="Times New Roman" w:hAnsi="Times New Roman" w:cs="Times New Roman"/>
          <w:sz w:val="20"/>
          <w:szCs w:val="20"/>
          <w:vertAlign w:val="superscript"/>
          <w:lang w:eastAsia="ru-RU"/>
        </w:rPr>
        <w:t>.1</w:t>
      </w:r>
      <w:r w:rsidRPr="00B22813">
        <w:rPr>
          <w:rFonts w:ascii="Times New Roman" w:eastAsia="Times New Roman" w:hAnsi="Times New Roman" w:cs="Times New Roman"/>
          <w:sz w:val="20"/>
          <w:szCs w:val="20"/>
          <w:lang w:eastAsia="ru-RU"/>
        </w:rPr>
        <w:t xml:space="preserve"> и статьей 200 Жилищного кодекса Российской Федерации, статьей 7 Федерального закона от 21 июля 2014 года № 255-ФЗ «О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27AAE668" w14:textId="77777777" w:rsidR="00B22813" w:rsidRPr="00B22813" w:rsidRDefault="00B22813" w:rsidP="00B22813">
      <w:pPr>
        <w:widowControl w:val="0"/>
        <w:adjustRightInd w:val="0"/>
        <w:spacing w:after="0" w:line="240" w:lineRule="auto"/>
        <w:ind w:firstLine="770"/>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создает условия для предоставления транспортных услуг населению и организует транспортное обслуживание населения в границах Дячкинского сельского поселения;</w:t>
      </w:r>
    </w:p>
    <w:p w14:paraId="6255F46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участвует в профилактике терроризма и экстремизма, а также в минимизации и (или) ликвидации последствий проявлений терроризма и экстремизма в границах Дячкинского сельского поселения, в том числе осуществляет полномочия в области противодействия терроризма в соответствии со статьей 5</w:t>
      </w:r>
      <w:r w:rsidRPr="00B22813">
        <w:rPr>
          <w:rFonts w:ascii="Times New Roman" w:eastAsia="Times New Roman" w:hAnsi="Times New Roman" w:cs="Times New Roman"/>
          <w:sz w:val="20"/>
          <w:szCs w:val="20"/>
          <w:vertAlign w:val="superscript"/>
          <w:lang w:eastAsia="ru-RU"/>
        </w:rPr>
        <w:t>2</w:t>
      </w:r>
      <w:r w:rsidRPr="00B22813">
        <w:rPr>
          <w:rFonts w:ascii="Times New Roman" w:eastAsia="Times New Roman" w:hAnsi="Times New Roman" w:cs="Times New Roman"/>
          <w:sz w:val="20"/>
          <w:szCs w:val="20"/>
          <w:lang w:eastAsia="ru-RU"/>
        </w:rPr>
        <w:t xml:space="preserve"> Федерального закона от 6 марта 2006 года № 35-ФЗ «О противодействии терроризму»;</w:t>
      </w:r>
    </w:p>
    <w:p w14:paraId="168DFE58" w14:textId="77777777" w:rsidR="00B22813" w:rsidRPr="00B22813" w:rsidRDefault="00B22813" w:rsidP="00B22813">
      <w:pPr>
        <w:widowControl w:val="0"/>
        <w:adjustRightInd w:val="0"/>
        <w:spacing w:after="0" w:line="240" w:lineRule="auto"/>
        <w:ind w:firstLine="770"/>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8) создает условия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Дячкинского сельского поселения, социальную и культурную адаптацию мигрантов, профилактику межнациональных (межэтнических) конфликтов;</w:t>
      </w:r>
    </w:p>
    <w:p w14:paraId="6063312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9) участвует в предупреждении и ликвидации последствий чрезвычайных ситуаций в границах Дячкинского сельского поселения;</w:t>
      </w:r>
    </w:p>
    <w:p w14:paraId="5861DEC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10) обеспечивает первичные меры пожарной безопасности в границах населенных пунктов Дячкинского сельского поселения;</w:t>
      </w:r>
    </w:p>
    <w:p w14:paraId="3DABDC1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11) создает условия для обеспечения жителей Дячкинского сельского поселения услугами связи, общественного питания, торговли и бытового обслуживания;</w:t>
      </w:r>
    </w:p>
    <w:p w14:paraId="05285FB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12) создает условия для организации досуга и обеспечения жителей Дячкинского сельского поселения услугами организаций культуры;</w:t>
      </w:r>
    </w:p>
    <w:p w14:paraId="78ECA9C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13) создает условия для развития местного традиционного народного художественного творчества, участвует в сохранении, возрождении и развитии народных художественных промыслов в Дячкинском сельском поселении;</w:t>
      </w:r>
    </w:p>
    <w:p w14:paraId="2A39F6E9"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hy-AM"/>
        </w:rPr>
      </w:pPr>
      <w:r w:rsidRPr="00B22813">
        <w:rPr>
          <w:rFonts w:ascii="Times New Roman" w:eastAsia="Times New Roman" w:hAnsi="Times New Roman" w:cs="Times New Roman"/>
          <w:sz w:val="20"/>
          <w:szCs w:val="20"/>
          <w:lang w:eastAsia="hy-AM"/>
        </w:rPr>
        <w:t>14) обеспечивает условия для развития на территории Дячкинского сельского поселения физической культуры, школьного спорта и массового спорта, организует проведение официальных физкультурно-оздоровительных и спортивных мероприятий Дячкинского сельского поселения;</w:t>
      </w:r>
    </w:p>
    <w:p w14:paraId="0CC2045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15) создает условия для массового отдыха жителей Дячкинского сельского поселения и организует обустройство мест массового отдыха населения, в том числе обеспечивает свободный доступ граждан к водным объектам общего пользования и их береговым полосам;</w:t>
      </w:r>
    </w:p>
    <w:p w14:paraId="0A2E34B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16) организует формирование архивных фондов Дячкинского сельского поселения;</w:t>
      </w:r>
    </w:p>
    <w:p w14:paraId="29A8E43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17) участвует в организации деятельности по </w:t>
      </w:r>
      <w:r w:rsidRPr="00B22813">
        <w:rPr>
          <w:rFonts w:ascii="Times New Roman" w:eastAsia="Times New Roman" w:hAnsi="Times New Roman" w:cs="Times New Roman"/>
          <w:sz w:val="20"/>
          <w:szCs w:val="20"/>
          <w:lang w:eastAsia="hy-AM"/>
        </w:rPr>
        <w:t>накоплению (в том числе раздельному накоплению) и транспортированию твердых коммунальных отходов;</w:t>
      </w:r>
    </w:p>
    <w:p w14:paraId="4F46D68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
          <w:sz w:val="20"/>
          <w:szCs w:val="20"/>
          <w:lang w:eastAsia="ru-RU"/>
        </w:rPr>
      </w:pPr>
      <w:r w:rsidRPr="00B22813">
        <w:rPr>
          <w:rFonts w:ascii="Times New Roman" w:eastAsia="Times New Roman" w:hAnsi="Times New Roman" w:cs="Times New Roman"/>
          <w:sz w:val="20"/>
          <w:szCs w:val="20"/>
          <w:lang w:eastAsia="ru-RU"/>
        </w:rPr>
        <w:t>18) организует подготовку правил благоустройства территории Дячкинского сельского поселения, осуществляет муниципальный контроль в сфере благоустройства, предметом которого является соблюдение правил благоустройства территории Дячкинского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организует благоустройство территории Дячкинского сельского поселения в соответствии с указанными правилами, а также организует использование, охрану, защиту, воспроизводство городских лесов, лесов особо охраняемых природных территорий, расположенных в границах населенных пунктов Дячкинского сельского поселения;</w:t>
      </w:r>
    </w:p>
    <w:p w14:paraId="6BA0279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19) осуществляет муниципальный лесной контроль;</w:t>
      </w:r>
    </w:p>
    <w:p w14:paraId="7A1BE16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20) принимает в соответствии с гражданским законодательством Российской Федерации решения о сносе самовольной постройки, решение о сносе самовольной постройки или ее приведении в соответствие с установленными требованиями;</w:t>
      </w:r>
    </w:p>
    <w:p w14:paraId="1AA36844" w14:textId="77777777" w:rsidR="00B22813" w:rsidRPr="00B22813" w:rsidRDefault="00B22813" w:rsidP="00B22813">
      <w:pPr>
        <w:widowControl w:val="0"/>
        <w:autoSpaceDE w:val="0"/>
        <w:autoSpaceDN w:val="0"/>
        <w:adjustRightInd w:val="0"/>
        <w:spacing w:after="0" w:line="360" w:lineRule="atLeast"/>
        <w:ind w:firstLine="708"/>
        <w:jc w:val="both"/>
        <w:textAlignment w:val="baseline"/>
        <w:rPr>
          <w:rFonts w:ascii="Times New Roman" w:eastAsia="Times New Roman" w:hAnsi="Times New Roman" w:cs="Times New Roman"/>
          <w:sz w:val="20"/>
          <w:szCs w:val="20"/>
          <w:lang w:eastAsia="hy-AM"/>
        </w:rPr>
      </w:pPr>
      <w:r w:rsidRPr="00B22813">
        <w:rPr>
          <w:rFonts w:ascii="Times New Roman" w:eastAsia="Times New Roman" w:hAnsi="Times New Roman" w:cs="Times New Roman"/>
          <w:sz w:val="20"/>
          <w:szCs w:val="20"/>
          <w:lang w:eastAsia="hy-AM"/>
        </w:rPr>
        <w:t xml:space="preserve">21) присваивает адреса объектам адресации, изменяет, аннулирует адреса, присваивает наименования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наименования элементам планировочной структуры в границах Дячкинского сельского поселения, изменяет, аннулирует такие </w:t>
      </w:r>
      <w:r w:rsidRPr="00B22813">
        <w:rPr>
          <w:rFonts w:ascii="Times New Roman" w:eastAsia="Times New Roman" w:hAnsi="Times New Roman" w:cs="Times New Roman"/>
          <w:sz w:val="20"/>
          <w:szCs w:val="20"/>
          <w:lang w:eastAsia="hy-AM"/>
        </w:rPr>
        <w:lastRenderedPageBreak/>
        <w:t>наименования, размещает информацию в государственном адресном реестре;</w:t>
      </w:r>
    </w:p>
    <w:p w14:paraId="09E3BA9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22) организует оказание ритуальных услуг и обеспечивает содержание мест захоронения;</w:t>
      </w:r>
    </w:p>
    <w:p w14:paraId="0079198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23) осуществляет мероприятия по обеспечению безопасности людей на водных объектах, охране их жизни и здоровья;</w:t>
      </w:r>
    </w:p>
    <w:p w14:paraId="40D61E0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24) осуществляет в пределах, установленных водным законодательством Российской Федерации, полномочия собственника водных объектов, информирует население об ограничениях их использования;</w:t>
      </w:r>
    </w:p>
    <w:p w14:paraId="7149AF6E" w14:textId="77777777" w:rsidR="00B22813" w:rsidRPr="00B22813" w:rsidRDefault="00B22813" w:rsidP="00B22813">
      <w:pPr>
        <w:widowControl w:val="0"/>
        <w:autoSpaceDE w:val="0"/>
        <w:autoSpaceDN w:val="0"/>
        <w:adjustRightInd w:val="0"/>
        <w:spacing w:after="0" w:line="240" w:lineRule="auto"/>
        <w:ind w:firstLine="708"/>
        <w:jc w:val="both"/>
        <w:textAlignment w:val="baseline"/>
        <w:rPr>
          <w:rFonts w:ascii="Times New Roman" w:eastAsia="Times New Roman" w:hAnsi="Times New Roman" w:cs="Times New Roman"/>
          <w:sz w:val="20"/>
          <w:szCs w:val="20"/>
          <w:lang w:eastAsia="hy-AM"/>
        </w:rPr>
      </w:pPr>
      <w:r w:rsidRPr="00B22813">
        <w:rPr>
          <w:rFonts w:ascii="Times New Roman" w:eastAsia="Times New Roman" w:hAnsi="Times New Roman" w:cs="Times New Roman"/>
          <w:sz w:val="20"/>
          <w:szCs w:val="20"/>
          <w:lang w:eastAsia="ru-RU"/>
        </w:rPr>
        <w:t xml:space="preserve">25) </w:t>
      </w:r>
      <w:r w:rsidRPr="00B22813">
        <w:rPr>
          <w:rFonts w:ascii="Times New Roman" w:eastAsia="Times New Roman" w:hAnsi="Times New Roman" w:cs="Times New Roman"/>
          <w:sz w:val="20"/>
          <w:szCs w:val="20"/>
          <w:lang w:eastAsia="hy-AM"/>
        </w:rPr>
        <w:t>осуществляет муниципальный контроль в области охраны и использования особо охраняемых природных территорий местного значения;</w:t>
      </w:r>
    </w:p>
    <w:p w14:paraId="32DBF49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26) содействует развитию сельскохозяйственного производства, создает условия для развития малого и среднего предпринимательства;</w:t>
      </w:r>
    </w:p>
    <w:p w14:paraId="3B421DD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27) организует и осуществляет мероприятия по работе с детьми и молодежью, участвует в реализации молодежной политики, разрабатывает и реализует меры по обеспечению и защите прав и законных интересов молодежи, разрабатывает и реализует муниципальные программы по основным направлениям реализации молодежной политики, организует и осуществляет мониторинг реализации молодежной политики в Дячкинском сельском поселении;</w:t>
      </w:r>
    </w:p>
    <w:p w14:paraId="727F9FA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28) утверждает и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Дячкинского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14:paraId="251D1F7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29) оказывает поддержку гражданам и их объединениям, участвующим в охране общественного порядка, создает условия для деятельности народных дружин;</w:t>
      </w:r>
    </w:p>
    <w:p w14:paraId="694BEE1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30) оказывает поддержку социально ориентированным некоммерческим организациям в пределах полномочий, установленных статьями 31</w:t>
      </w:r>
      <w:r w:rsidRPr="00B22813">
        <w:rPr>
          <w:rFonts w:ascii="Times New Roman" w:eastAsia="Times New Roman" w:hAnsi="Times New Roman" w:cs="Times New Roman"/>
          <w:sz w:val="20"/>
          <w:szCs w:val="20"/>
          <w:vertAlign w:val="superscript"/>
          <w:lang w:eastAsia="ru-RU"/>
        </w:rPr>
        <w:t>.1</w:t>
      </w:r>
      <w:r w:rsidRPr="00B22813">
        <w:rPr>
          <w:rFonts w:ascii="Times New Roman" w:eastAsia="Times New Roman" w:hAnsi="Times New Roman" w:cs="Times New Roman"/>
          <w:sz w:val="20"/>
          <w:szCs w:val="20"/>
          <w:lang w:eastAsia="ru-RU"/>
        </w:rPr>
        <w:t xml:space="preserve"> и 31</w:t>
      </w:r>
      <w:r w:rsidRPr="00B22813">
        <w:rPr>
          <w:rFonts w:ascii="Times New Roman" w:eastAsia="Times New Roman" w:hAnsi="Times New Roman" w:cs="Times New Roman"/>
          <w:sz w:val="20"/>
          <w:szCs w:val="20"/>
          <w:vertAlign w:val="superscript"/>
          <w:lang w:eastAsia="ru-RU"/>
        </w:rPr>
        <w:t>.3</w:t>
      </w:r>
      <w:r w:rsidRPr="00B22813">
        <w:rPr>
          <w:rFonts w:ascii="Times New Roman" w:eastAsia="Times New Roman" w:hAnsi="Times New Roman" w:cs="Times New Roman"/>
          <w:sz w:val="20"/>
          <w:szCs w:val="20"/>
          <w:lang w:eastAsia="ru-RU"/>
        </w:rPr>
        <w:t xml:space="preserve"> Федерального закона от 12 января 1996 года № 7-ФЗ «О некоммерческих организациях»;</w:t>
      </w:r>
    </w:p>
    <w:p w14:paraId="20F8EEF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31) обеспечивает выполнение работ, необходимых для создания искусственных земельных участков для нужд Дячкинского сельского поселения в соответствии с федеральным законом;</w:t>
      </w:r>
    </w:p>
    <w:p w14:paraId="08F4966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32) осуществляет меры по противодействию коррупции в границах Дячкинского сельского поселения;</w:t>
      </w:r>
    </w:p>
    <w:p w14:paraId="2A3AE65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33)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осуществляет закупки товаров, работ, услуг для обеспечения муниципальных нужд; </w:t>
      </w:r>
    </w:p>
    <w:p w14:paraId="30A3EAF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34)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Главы Дячкинского сельского поселения, депутата Собрания депутатов Дячкинского сельского поселения, голосования по вопросам изменения границ, преобразования Дячкинского сельского поселения;</w:t>
      </w:r>
    </w:p>
    <w:p w14:paraId="1B7A625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35) организует сбор статистических показателей, характеризующих состояние экономики и социальной сферы Дячкинского сельского поселения, и предоставляет указанные данные органам государственной власти в порядке, установленном Правительством Российской Федерации;</w:t>
      </w:r>
    </w:p>
    <w:p w14:paraId="411AB40A"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36) вправе учреждать печатное средство массовой информации и (или) сетевое издание для обнародования муниципальных правовых актов, доведения до сведения жителей Дячкинского сельского поселения официальной информации;</w:t>
      </w:r>
    </w:p>
    <w:p w14:paraId="3879ABB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37) осуществляет международные и внешнеэкономические связи в соответствии с Федеральным законом «Об общих принципах организации местного самоуправления в Российской Федерации»;</w:t>
      </w:r>
    </w:p>
    <w:p w14:paraId="2EBD5B4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38) организует профессиональное образование и дополнительное профессиональное образование Главы Дячкинского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31639DC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39) устанавливает тарифы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55A936E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40) организует и осуществляет муниципальный контроль на территории Дячкинского сельского поселения;</w:t>
      </w:r>
    </w:p>
    <w:p w14:paraId="57AC4B0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41) организует подготовку доклада о виде муниципального контроля</w:t>
      </w:r>
      <w:r w:rsidRPr="00B22813">
        <w:rPr>
          <w:rFonts w:ascii="Times New Roman" w:eastAsia="Times New Roman" w:hAnsi="Times New Roman" w:cs="Times New Roman"/>
          <w:sz w:val="20"/>
          <w:szCs w:val="20"/>
          <w:lang w:eastAsia="ru-RU"/>
        </w:rPr>
        <w:br/>
        <w:t>в соответствии с требованиями, установленными постановлением Правительства Российской Федерации от 07.12.2020 № 2041 «Об утверждении требований к подготовке докладов о видах государственного контроля (надзора), муниципального контроля и сводного доклада о государственном контроле (надзоре), муниципальном контроле в Российской Федерации»;</w:t>
      </w:r>
    </w:p>
    <w:p w14:paraId="07C74934"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sz w:val="20"/>
          <w:szCs w:val="20"/>
          <w:lang w:eastAsia="ru-RU"/>
        </w:rPr>
        <w:t xml:space="preserve">42) вправе </w:t>
      </w:r>
      <w:r w:rsidRPr="00B22813">
        <w:rPr>
          <w:rFonts w:ascii="Times New Roman" w:eastAsia="Times New Roman" w:hAnsi="Times New Roman" w:cs="Times New Roman"/>
          <w:bCs/>
          <w:sz w:val="20"/>
          <w:szCs w:val="20"/>
          <w:lang w:eastAsia="ru-RU"/>
        </w:rPr>
        <w:t>создавать муниципальную пожарную охрану;</w:t>
      </w:r>
    </w:p>
    <w:p w14:paraId="034FF476" w14:textId="77777777" w:rsidR="00B22813" w:rsidRPr="00B22813" w:rsidRDefault="00B22813" w:rsidP="00B22813">
      <w:pPr>
        <w:widowControl w:val="0"/>
        <w:autoSpaceDE w:val="0"/>
        <w:autoSpaceDN w:val="0"/>
        <w:adjustRightInd w:val="0"/>
        <w:spacing w:after="0" w:line="240" w:lineRule="auto"/>
        <w:ind w:firstLine="708"/>
        <w:jc w:val="both"/>
        <w:textAlignment w:val="baseline"/>
        <w:rPr>
          <w:rFonts w:ascii="Times New Roman" w:eastAsia="Calibri" w:hAnsi="Times New Roman" w:cs="Times New Roman"/>
          <w:sz w:val="20"/>
          <w:szCs w:val="20"/>
        </w:rPr>
      </w:pPr>
      <w:r w:rsidRPr="00B22813">
        <w:rPr>
          <w:rFonts w:ascii="Times New Roman" w:eastAsia="Calibri" w:hAnsi="Times New Roman" w:cs="Times New Roman"/>
          <w:sz w:val="20"/>
          <w:szCs w:val="20"/>
        </w:rPr>
        <w:t xml:space="preserve">43) разрабатывает и утверждает </w:t>
      </w:r>
      <w:hyperlink r:id="rId35" w:history="1">
        <w:r w:rsidRPr="00B22813">
          <w:rPr>
            <w:rFonts w:ascii="Times New Roman" w:eastAsia="Calibri" w:hAnsi="Times New Roman" w:cs="Times New Roman"/>
            <w:sz w:val="20"/>
            <w:szCs w:val="20"/>
          </w:rPr>
          <w:t>программ</w:t>
        </w:r>
      </w:hyperlink>
      <w:r w:rsidRPr="00B22813">
        <w:rPr>
          <w:rFonts w:ascii="Times New Roman" w:eastAsia="Calibri" w:hAnsi="Times New Roman" w:cs="Times New Roman"/>
          <w:sz w:val="20"/>
          <w:szCs w:val="20"/>
        </w:rPr>
        <w:t xml:space="preserve">ы комплексного развития систем коммунальной инфраструктуры Дячкинского сельского поселения, программы комплексного развития транспортной инфраструктуры Дячкинского сельского поселения, программы комплексного развития социальной инфраструктуры Дячкинского сельского поселения, </w:t>
      </w:r>
      <w:hyperlink r:id="rId36" w:history="1">
        <w:r w:rsidRPr="00B22813">
          <w:rPr>
            <w:rFonts w:ascii="Times New Roman" w:eastAsia="Calibri" w:hAnsi="Times New Roman" w:cs="Times New Roman"/>
            <w:sz w:val="20"/>
            <w:szCs w:val="20"/>
          </w:rPr>
          <w:t>требования</w:t>
        </w:r>
      </w:hyperlink>
      <w:r w:rsidRPr="00B22813">
        <w:rPr>
          <w:rFonts w:ascii="Times New Roman" w:eastAsia="Calibri" w:hAnsi="Times New Roman" w:cs="Times New Roman"/>
          <w:sz w:val="20"/>
          <w:szCs w:val="20"/>
        </w:rPr>
        <w:t xml:space="preserve"> к которым устанавливаются Правительством Российской Федерации;</w:t>
      </w:r>
    </w:p>
    <w:p w14:paraId="2D61F88F"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lastRenderedPageBreak/>
        <w:t>44) осуществляет полномочия по организации теплоснабжения, предусмотренные Федеральным законом «О теплоснабжении»;</w:t>
      </w:r>
    </w:p>
    <w:p w14:paraId="22894771"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45) участвует в соответствии с федеральным законом в выполнении комплексных кадастровых работ;</w:t>
      </w:r>
    </w:p>
    <w:p w14:paraId="07867B18"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46) осуществляет полномочия в сфере стратегического планирования, предусмотренные Федеральным законом от 28 июня 2014 года № 172-ФЗ «О стратегическом планировании в Российской Федерации», за исключением полномочий, отнесенных к исключительной компетенции Собрания депутатов Дячкинского сельского поселения;</w:t>
      </w:r>
    </w:p>
    <w:p w14:paraId="4D2CEE4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47) принимает решения и проводит на территории поселения мероприятия по выявлению правообладателей ранее учтенных объектов недвижимости, направляет сведения о правообладателях данных объектов недвижимости для внесения в Единый государственный реестр недвижимости;</w:t>
      </w:r>
    </w:p>
    <w:p w14:paraId="4FBF151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48) осуществляет учет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14:paraId="70988BE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49) исполняет иные полномочия по решению вопросов местного значения в соответствии с федеральными законами, настоящим Уставом.</w:t>
      </w:r>
    </w:p>
    <w:p w14:paraId="273D50B4" w14:textId="77777777" w:rsidR="00B22813" w:rsidRPr="00B22813" w:rsidRDefault="00B22813" w:rsidP="00B22813">
      <w:pPr>
        <w:widowControl w:val="0"/>
        <w:adjustRightInd w:val="0"/>
        <w:spacing w:after="0" w:line="240" w:lineRule="atLeast"/>
        <w:ind w:firstLine="708"/>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Администрация Дячкинского сельского поселения вправе привлекать граждан к выполнению на добровольной основе социально значимых для Дячкинского сельского поселения работ (в том числе дежурств) в целях решения вопросов местного значения, предусмотренных пунктами 7</w:t>
      </w:r>
      <w:r w:rsidRPr="00B22813">
        <w:rPr>
          <w:rFonts w:ascii="Times New Roman" w:eastAsia="Times New Roman" w:hAnsi="Times New Roman" w:cs="Times New Roman"/>
          <w:sz w:val="20"/>
          <w:szCs w:val="20"/>
          <w:vertAlign w:val="superscript"/>
          <w:lang w:eastAsia="ru-RU"/>
        </w:rPr>
        <w:t>.1</w:t>
      </w:r>
      <w:r w:rsidRPr="00B22813">
        <w:rPr>
          <w:rFonts w:ascii="Times New Roman" w:eastAsia="Times New Roman" w:hAnsi="Times New Roman" w:cs="Times New Roman"/>
          <w:sz w:val="20"/>
          <w:szCs w:val="20"/>
          <w:lang w:eastAsia="ru-RU"/>
        </w:rPr>
        <w:t xml:space="preserve"> - 9, 15 и 19 части 1 статьи 14 Федерального закона 06.10.2003 № 131-ФЗ «Об общих принципах организации местного самоуправления в Российской Федерации». Постановление Администрации Дячкинского сельского поселения о привлечении граждан к выполнению на добровольной основе социально значимых для Дячкинского сельского поселения работ должно быть опубликовано (обнародовано) не позднее, чем за семь дней до дня проведения указанных работ.</w:t>
      </w:r>
    </w:p>
    <w:p w14:paraId="764DCD0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К социально значимым работам могут быть отнесены только работы, не требующие специальной профессиональной подготовки.</w:t>
      </w:r>
    </w:p>
    <w:p w14:paraId="21C0466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К выполнению социально значимых работ могут привлекаться совершеннолетние трудоспособные жители Дячкинского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14:paraId="685915B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Администрация Дячкинского сельского поселения исполняет отдельные государственные полномочия, переданные органам местного самоуправления Дячкинского сельского поселения, в соответствии с федеральными и областными законами.</w:t>
      </w:r>
    </w:p>
    <w:p w14:paraId="3CA2C77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4BCB5D6D"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sz w:val="20"/>
          <w:szCs w:val="20"/>
          <w:lang w:eastAsia="ru-RU"/>
        </w:rPr>
        <w:t xml:space="preserve">Глава 5. </w:t>
      </w:r>
      <w:bookmarkStart w:id="55" w:name="_Hlk217417223"/>
      <w:r w:rsidRPr="00B22813">
        <w:rPr>
          <w:rFonts w:ascii="Times New Roman" w:eastAsia="Times New Roman" w:hAnsi="Times New Roman" w:cs="Times New Roman"/>
          <w:sz w:val="20"/>
          <w:szCs w:val="20"/>
          <w:lang w:eastAsia="ru-RU"/>
        </w:rPr>
        <w:t xml:space="preserve">Должностные лица местного самоуправления. </w:t>
      </w:r>
      <w:r w:rsidRPr="00B22813">
        <w:rPr>
          <w:rFonts w:ascii="Times New Roman" w:eastAsia="Times New Roman" w:hAnsi="Times New Roman" w:cs="Times New Roman"/>
          <w:bCs/>
          <w:sz w:val="20"/>
          <w:szCs w:val="20"/>
          <w:lang w:eastAsia="ru-RU"/>
        </w:rPr>
        <w:t>Статус лиц</w:t>
      </w:r>
      <w:r w:rsidRPr="00B22813">
        <w:rPr>
          <w:rFonts w:ascii="Times New Roman" w:eastAsia="Times New Roman" w:hAnsi="Times New Roman" w:cs="Times New Roman"/>
          <w:sz w:val="20"/>
          <w:szCs w:val="20"/>
          <w:lang w:eastAsia="ru-RU"/>
        </w:rPr>
        <w:t>, замещающих муниципальные должности</w:t>
      </w:r>
    </w:p>
    <w:bookmarkEnd w:id="55"/>
    <w:p w14:paraId="53CBEAB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50F8AA0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trike/>
          <w:sz w:val="20"/>
          <w:szCs w:val="20"/>
          <w:lang w:eastAsia="ru-RU"/>
        </w:rPr>
      </w:pPr>
      <w:r w:rsidRPr="00B22813">
        <w:rPr>
          <w:rFonts w:ascii="Times New Roman" w:eastAsia="Times New Roman" w:hAnsi="Times New Roman" w:cs="Times New Roman"/>
          <w:sz w:val="20"/>
          <w:szCs w:val="20"/>
          <w:lang w:eastAsia="ru-RU"/>
        </w:rPr>
        <w:t xml:space="preserve">Статья 34. </w:t>
      </w:r>
      <w:bookmarkStart w:id="56" w:name="_Hlk217417257"/>
      <w:r w:rsidRPr="00B22813">
        <w:rPr>
          <w:rFonts w:ascii="Times New Roman" w:eastAsia="Times New Roman" w:hAnsi="Times New Roman" w:cs="Times New Roman"/>
          <w:sz w:val="20"/>
          <w:szCs w:val="20"/>
          <w:lang w:eastAsia="ru-RU"/>
        </w:rPr>
        <w:t>Должностные лица местного самоуправления. Статус лиц, замещающих муниципальные должности</w:t>
      </w:r>
      <w:bookmarkEnd w:id="56"/>
    </w:p>
    <w:p w14:paraId="6E9F9AD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7C0340AE"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trike/>
          <w:sz w:val="20"/>
          <w:szCs w:val="20"/>
          <w:lang w:eastAsia="ru-RU"/>
        </w:rPr>
      </w:pPr>
      <w:r w:rsidRPr="00B22813">
        <w:rPr>
          <w:rFonts w:ascii="Times New Roman" w:eastAsia="Times New Roman" w:hAnsi="Times New Roman" w:cs="Times New Roman"/>
          <w:sz w:val="20"/>
          <w:szCs w:val="20"/>
          <w:lang w:eastAsia="ru-RU"/>
        </w:rPr>
        <w:t xml:space="preserve">1. К лицам, замещающим муниципальные должности в Дячкинском сельском поселении, относятся депутат Собрания депутатов Дячкинского сельского поселения и </w:t>
      </w:r>
      <w:r w:rsidRPr="00B22813">
        <w:rPr>
          <w:rFonts w:ascii="Times New Roman" w:eastAsia="Times New Roman" w:hAnsi="Times New Roman" w:cs="Times New Roman"/>
          <w:bCs/>
          <w:sz w:val="20"/>
          <w:szCs w:val="20"/>
          <w:lang w:eastAsia="ru-RU"/>
        </w:rPr>
        <w:t xml:space="preserve">Глава </w:t>
      </w:r>
      <w:r w:rsidRPr="00B22813">
        <w:rPr>
          <w:rFonts w:ascii="Times New Roman" w:eastAsia="Times New Roman" w:hAnsi="Times New Roman" w:cs="Times New Roman"/>
          <w:sz w:val="20"/>
          <w:szCs w:val="20"/>
          <w:lang w:eastAsia="ru-RU"/>
        </w:rPr>
        <w:t>Дячкинского сельского поселения.</w:t>
      </w:r>
    </w:p>
    <w:p w14:paraId="23D53DB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w:t>
      </w:r>
      <w:bookmarkStart w:id="57" w:name="_Hlk217417691"/>
      <w:r w:rsidRPr="00B22813">
        <w:rPr>
          <w:rFonts w:ascii="Times New Roman" w:eastAsia="Times New Roman" w:hAnsi="Times New Roman" w:cs="Times New Roman"/>
          <w:sz w:val="20"/>
          <w:szCs w:val="20"/>
          <w:lang w:eastAsia="ru-RU"/>
        </w:rPr>
        <w:t>Лицам, замещающим муниципальные должности,</w:t>
      </w:r>
      <w:bookmarkEnd w:id="57"/>
      <w:r w:rsidRPr="00B22813">
        <w:rPr>
          <w:rFonts w:ascii="Times New Roman" w:eastAsia="Times New Roman" w:hAnsi="Times New Roman" w:cs="Times New Roman"/>
          <w:sz w:val="20"/>
          <w:szCs w:val="20"/>
          <w:lang w:eastAsia="ru-RU"/>
        </w:rPr>
        <w:t xml:space="preserve"> обеспечиваются условия для беспрепятственного осуществления своих полномочий.</w:t>
      </w:r>
    </w:p>
    <w:p w14:paraId="46AC40C2"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bookmarkStart w:id="58" w:name="_Hlk217417851"/>
      <w:r w:rsidRPr="00B22813">
        <w:rPr>
          <w:rFonts w:ascii="Times New Roman" w:eastAsia="Times New Roman" w:hAnsi="Times New Roman" w:cs="Times New Roman"/>
          <w:sz w:val="20"/>
          <w:szCs w:val="20"/>
          <w:lang w:eastAsia="ru-RU"/>
        </w:rPr>
        <w:t>3. Срок полномочий лиц, замещающих муниципальные должности, составляет пять лет.</w:t>
      </w:r>
    </w:p>
    <w:p w14:paraId="593D38AD"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Положения пункта 3 настоящей статьи применяются с учетом особенностей порядка прекращения полномочий лица, замещающего муниципальную должность, предусмотренных настоящей статьей.</w:t>
      </w:r>
    </w:p>
    <w:bookmarkEnd w:id="58"/>
    <w:p w14:paraId="1CB43BC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Полномочия Главы Дячкинского сельского поселения начинаются со дня его избрания Собранием депутатов Дячкинского сельского поселения и вступления в должность в торжественной обстановке и прекращаются в день проведения Собранием депутатов Дячкинского сельского поселения нового созыва заседания, на котором рассматривается вопрос об избрании Главы Дячкинского сельского поселения.</w:t>
      </w:r>
    </w:p>
    <w:p w14:paraId="4965656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Полномочия депутата Собрания депутатов Дячкинского сельского поселения начинаются со дня его избрания и прекращаются со дня проведения первого заседания Собрания депутатов Дячкинского сельского поселения нового созыва в правомочном составе.</w:t>
      </w:r>
    </w:p>
    <w:p w14:paraId="51F112A3"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Глава Дячкинского сельского поселения осуществляет свои полномочия на постоянной основе.</w:t>
      </w:r>
    </w:p>
    <w:p w14:paraId="2864E3B6"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Председатель Собрания депутатов Дячкинского сельского поселения, </w:t>
      </w:r>
      <w:r w:rsidRPr="00B22813">
        <w:rPr>
          <w:rFonts w:ascii="Times New Roman" w:eastAsia="Times New Roman" w:hAnsi="Times New Roman" w:cs="Times New Roman"/>
          <w:iCs/>
          <w:sz w:val="20"/>
          <w:szCs w:val="20"/>
          <w:lang w:eastAsia="ru-RU"/>
        </w:rPr>
        <w:t>заместитель председателя Собрания депутатов Дячкинского сельского поселения и иные депутаты Собрания депутатов Дячкинского сельского поселения</w:t>
      </w:r>
      <w:r w:rsidRPr="00B22813">
        <w:rPr>
          <w:rFonts w:ascii="Times New Roman" w:eastAsia="Times New Roman" w:hAnsi="Times New Roman" w:cs="Times New Roman"/>
          <w:sz w:val="20"/>
          <w:szCs w:val="20"/>
          <w:lang w:eastAsia="ru-RU"/>
        </w:rPr>
        <w:t xml:space="preserve"> осуществляют свои полномочия на непостоянной основе.</w:t>
      </w:r>
    </w:p>
    <w:p w14:paraId="4180978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7. Гарантии осуществления полномочий </w:t>
      </w:r>
      <w:bookmarkStart w:id="59" w:name="_Hlk217418677"/>
      <w:r w:rsidRPr="00B22813">
        <w:rPr>
          <w:rFonts w:ascii="Times New Roman" w:eastAsia="Times New Roman" w:hAnsi="Times New Roman" w:cs="Times New Roman"/>
          <w:iCs/>
          <w:sz w:val="20"/>
          <w:szCs w:val="20"/>
          <w:lang w:eastAsia="ru-RU"/>
        </w:rPr>
        <w:t>лиц, замещающих муниципальные должности,</w:t>
      </w:r>
      <w:bookmarkEnd w:id="59"/>
      <w:r w:rsidRPr="00B22813">
        <w:rPr>
          <w:rFonts w:ascii="Times New Roman" w:eastAsia="Times New Roman" w:hAnsi="Times New Roman" w:cs="Times New Roman"/>
          <w:sz w:val="20"/>
          <w:szCs w:val="20"/>
          <w:lang w:eastAsia="ru-RU"/>
        </w:rPr>
        <w:t xml:space="preserve"> устанавливаются настоящим Уставом в соответствии с федеральными законами и областными законами.</w:t>
      </w:r>
    </w:p>
    <w:p w14:paraId="7D4305A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0F3C435E"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iCs/>
          <w:sz w:val="20"/>
          <w:szCs w:val="20"/>
          <w:lang w:eastAsia="ru-RU"/>
        </w:rPr>
      </w:pPr>
      <w:bookmarkStart w:id="60" w:name="_Hlk217418727"/>
      <w:r w:rsidRPr="00B22813">
        <w:rPr>
          <w:rFonts w:ascii="Times New Roman" w:eastAsia="Times New Roman" w:hAnsi="Times New Roman" w:cs="Times New Roman"/>
          <w:iCs/>
          <w:sz w:val="20"/>
          <w:szCs w:val="20"/>
          <w:lang w:eastAsia="ru-RU"/>
        </w:rPr>
        <w:t>Статья 35. Ограничения для лиц, замещающих муниципальные должности</w:t>
      </w:r>
    </w:p>
    <w:p w14:paraId="15F11816"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iCs/>
          <w:sz w:val="20"/>
          <w:szCs w:val="20"/>
          <w:lang w:eastAsia="ru-RU"/>
        </w:rPr>
      </w:pPr>
    </w:p>
    <w:p w14:paraId="5D35BA8A"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Лица, замещающие муниципальные должности, не могут быть сенаторами Российской Федерации, депутатами Государственной Думы Федерального Собрания Российской Федерации, депутатами законодательных органов субъектов Российской Федерации, замещать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за исключением случаев, установленных Федеральным законом «Об общих принципах организации местного самоуправления в единой системе публичной власти», другими федеральными законами.</w:t>
      </w:r>
    </w:p>
    <w:p w14:paraId="714222F6"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lastRenderedPageBreak/>
        <w:t>2. Глава Дячкинского сельского поселения не может одновременно исполнять полномочия депутата Собрания депутатов Дячкинского сельского поселения.</w:t>
      </w:r>
    </w:p>
    <w:p w14:paraId="1144279D"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Лица, замещающие муниципальные должности, осуществляющие свои полномочия на постоянной основе, не вправе:</w:t>
      </w:r>
    </w:p>
    <w:p w14:paraId="7EB06967"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заниматься предпринимательской деятельностью лично или через доверенных лиц;</w:t>
      </w:r>
    </w:p>
    <w:p w14:paraId="50C89D89"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участвовать в управлении коммерческой или некоммерческой организацией, за исключением следующих случаев:</w:t>
      </w:r>
    </w:p>
    <w:p w14:paraId="3B507A32"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196C9972"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Ростовской области в порядке, установленном областным законом;</w:t>
      </w:r>
    </w:p>
    <w:p w14:paraId="7647769D"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в) представление на безвозмездной основе интересов Дячкинского сельского поселения в совете муниципальных образований Ростовской области, иных объединениях муниципальных образований, а также в их органах управления;</w:t>
      </w:r>
    </w:p>
    <w:p w14:paraId="2E9E5AD3"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г) представление на безвозмездной основе интересов Дячкинского сельского поселения в органах управления и ревизионной комиссии организации, учредителем (акционером, участником) которой является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в соответствии с муниципальными правовыми актами, определяющими порядок осуществления от имени Дячкинского сельского поселения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0C0F18D0"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д) иные случаи, предусмотренные федеральными законами;</w:t>
      </w:r>
    </w:p>
    <w:p w14:paraId="3A3793F8"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0134519C"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4F2B9035"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Лица, замещающие муниципальные должности, должны соблюдать ограничения, запреты, исполнять обязанности, которые установлены законодательством Российской Федерации о противодействии коррупции.</w:t>
      </w:r>
    </w:p>
    <w:p w14:paraId="5548267B"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Лица, замещающие муниципальные должности,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14:paraId="4BF93132"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31E13650" w14:textId="77777777" w:rsidR="00B22813" w:rsidRPr="00B22813" w:rsidRDefault="00B22813" w:rsidP="00B22813">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36. Ответственность лиц, замещающих муниципальные должности</w:t>
      </w:r>
    </w:p>
    <w:p w14:paraId="27ED6B2A" w14:textId="77777777" w:rsidR="00B22813" w:rsidRPr="00B22813" w:rsidRDefault="00B22813" w:rsidP="00B22813">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0"/>
          <w:szCs w:val="20"/>
          <w:lang w:eastAsia="ru-RU"/>
        </w:rPr>
      </w:pPr>
    </w:p>
    <w:p w14:paraId="5A34E467" w14:textId="77777777" w:rsidR="00B22813" w:rsidRPr="00B22813" w:rsidRDefault="00B22813" w:rsidP="00B22813">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Полномочия лица, замещающего муниципальную должность,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«Об общих принципах организации местного самоуправления в единой системе публичной власти».</w:t>
      </w:r>
    </w:p>
    <w:p w14:paraId="3A2B1B76" w14:textId="77777777" w:rsidR="00B22813" w:rsidRPr="00B22813" w:rsidRDefault="00B22813" w:rsidP="00B22813">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лицом, замещающим муниципальную должность, проводится по решению Губернатора Ростовской области в порядке, установленном Областным законом. от 12 мая 2009 года № 218-ЗС «О противодействии коррупции в Ростовской области».</w:t>
      </w:r>
    </w:p>
    <w:p w14:paraId="22C941C1" w14:textId="77777777" w:rsidR="00B22813" w:rsidRPr="00B22813" w:rsidRDefault="00B22813" w:rsidP="00B22813">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При выявлении в результате проверки, проведенной в соответствии с пунктом 2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Губернатор Ростовской области обращается с заявлением о досрочном прекращении полномочий лица, замещающего муниципальную должность,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14:paraId="1DEC5252" w14:textId="77777777" w:rsidR="00B22813" w:rsidRPr="00B22813" w:rsidRDefault="00B22813" w:rsidP="00B22813">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14:paraId="0E1ED907" w14:textId="77777777" w:rsidR="00B22813" w:rsidRPr="00B22813" w:rsidRDefault="00B22813" w:rsidP="00B22813">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предупреждение;</w:t>
      </w:r>
    </w:p>
    <w:p w14:paraId="50788EB9" w14:textId="77777777" w:rsidR="00B22813" w:rsidRPr="00B22813" w:rsidRDefault="00B22813" w:rsidP="00B22813">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lastRenderedPageBreak/>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14:paraId="3C083D5A" w14:textId="77777777" w:rsidR="00B22813" w:rsidRPr="00B22813" w:rsidRDefault="00B22813" w:rsidP="00B22813">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14:paraId="23267FFC" w14:textId="77777777" w:rsidR="00B22813" w:rsidRPr="00B22813" w:rsidRDefault="00B22813" w:rsidP="00B22813">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запрет занимать должности в соответствующем органе местного самоуправления до прекращения срока его полномочий;</w:t>
      </w:r>
    </w:p>
    <w:p w14:paraId="1708BBAB" w14:textId="77777777" w:rsidR="00B22813" w:rsidRPr="00B22813" w:rsidRDefault="00B22813" w:rsidP="00B22813">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запрет исполнять полномочия на постоянной основе до прекращения срока его полномочий.</w:t>
      </w:r>
    </w:p>
    <w:p w14:paraId="45144FC9" w14:textId="77777777" w:rsidR="00B22813" w:rsidRPr="00B22813" w:rsidRDefault="00B22813" w:rsidP="00B22813">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Порядок принятия решения о применении к лицу, замещающему муниципальную должность, мер ответственности, указанных в пункте 4 настоящей статьи, определяется решением Собрания депутатов Дячкинского сельского поселения в соответствии с Областным законом от 12 мая 2009 года № 218-ЗС «О противодействии коррупции в Ростовской области».</w:t>
      </w:r>
    </w:p>
    <w:p w14:paraId="3745A27E" w14:textId="77777777" w:rsidR="00B22813" w:rsidRPr="00B22813" w:rsidRDefault="00B22813" w:rsidP="00B22813">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«Об общих принципах организации местного самоуправления в единой системе публичной власти»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w:t>
      </w:r>
    </w:p>
    <w:p w14:paraId="057798C3" w14:textId="77777777" w:rsidR="00B22813" w:rsidRPr="00B22813" w:rsidRDefault="00B22813" w:rsidP="00B22813">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Губернатор Ростовской области вправе вынести предупреждение, объявить выговор Главе Дячкинского сельского поселения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Дячкинского сельского поселения федеральными законами и (или) областными законами.</w:t>
      </w:r>
    </w:p>
    <w:p w14:paraId="582C3446" w14:textId="77777777" w:rsidR="00B22813" w:rsidRPr="00B22813" w:rsidRDefault="00B22813" w:rsidP="00B22813">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8. Гарантии прав лиц, замещающих муниципальные должности,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оперативно-разыскных мероприятий в отношении лиц, замещающих муниципальные должности,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14:paraId="32DE4D8D" w14:textId="77777777" w:rsidR="00B22813" w:rsidRPr="00B22813" w:rsidRDefault="00B22813" w:rsidP="00B22813">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9. Лица, замещающие муниципальные должности,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лиц, замещающих муниципальные должности, в том числе по истечении срока их полномочий. Данное положение не распространяется на случаи, если лицами, замещающими муниципальные должности, были допущены публичные оскорбления, клевета или иные нарушения, ответственность за которые предусмотрена федеральным законом.</w:t>
      </w:r>
    </w:p>
    <w:p w14:paraId="1551F830" w14:textId="77777777" w:rsidR="00B22813" w:rsidRPr="00B22813" w:rsidRDefault="00B22813" w:rsidP="00B22813">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10.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14:paraId="04AAF460" w14:textId="77777777" w:rsidR="00B22813" w:rsidRPr="00B22813" w:rsidRDefault="00B22813" w:rsidP="00B22813">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0"/>
          <w:szCs w:val="20"/>
          <w:lang w:eastAsia="ru-RU"/>
        </w:rPr>
      </w:pPr>
    </w:p>
    <w:p w14:paraId="2D6DBD6D"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37. Досрочное прекращение полномочий лиц, замещающих муниципальные должности</w:t>
      </w:r>
    </w:p>
    <w:p w14:paraId="6608BB10"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p>
    <w:p w14:paraId="77FD450D"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Полномочия лица, замещающего муниципальную должность, прекращаются досрочно в следующих случаях:</w:t>
      </w:r>
    </w:p>
    <w:p w14:paraId="4A4F07AC"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смерть;</w:t>
      </w:r>
    </w:p>
    <w:p w14:paraId="54E62661"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отставка по собственному желанию;</w:t>
      </w:r>
    </w:p>
    <w:p w14:paraId="1C5B295D"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признание судом недееспособным или ограниченно дееспособным;</w:t>
      </w:r>
    </w:p>
    <w:p w14:paraId="704E8B41"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признание судом безвестно отсутствующим или объявление умершим;</w:t>
      </w:r>
    </w:p>
    <w:p w14:paraId="10413ED8"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вступление в отношении его в законную силу обвинительного приговора суда;</w:t>
      </w:r>
    </w:p>
    <w:p w14:paraId="32148C42"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выезд за пределы Российской Федерации на постоянное место жительства;</w:t>
      </w:r>
    </w:p>
    <w:p w14:paraId="595584C2"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40D2FCF0"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8) досрочное прекращение полномочий соответствующего органа местного самоуправления;</w:t>
      </w:r>
    </w:p>
    <w:p w14:paraId="793E63B1"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9) призыв на военную службу или направление на заменяющую ее альтернативную гражданскую службу;</w:t>
      </w:r>
    </w:p>
    <w:p w14:paraId="69837BB4"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10) приобретение статуса иностранного агента;</w:t>
      </w:r>
    </w:p>
    <w:p w14:paraId="742D92B6"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11) иные случаи, установленные Федеральным законом «Об общих принципах организации местного самоуправления в единой системе публичной власти» и другими федеральными законами.</w:t>
      </w:r>
    </w:p>
    <w:p w14:paraId="136246A8"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Полномочия депутата Собрания депутатов Дячкинского сельского поселения прекращаются досрочно решением Собрания депутатов Дячкинского сельского поселения в случае отсутствия депутата без уважительных причин на всех заседаниях Собрания депутатов Дячкинского сельского поселения в течение шести месяцев подряд.</w:t>
      </w:r>
    </w:p>
    <w:p w14:paraId="3C3D5C4B"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3. Депутат Собрания депутатов Дячкинского сельского поселения, в отношении которого Собранием депутатов Дячкинского сельского поселения принято решение о досрочном прекращении полномочий депутата Собрания </w:t>
      </w:r>
      <w:r w:rsidRPr="00B22813">
        <w:rPr>
          <w:rFonts w:ascii="Times New Roman" w:eastAsia="Times New Roman" w:hAnsi="Times New Roman" w:cs="Times New Roman"/>
          <w:sz w:val="20"/>
          <w:szCs w:val="20"/>
          <w:lang w:eastAsia="ru-RU"/>
        </w:rPr>
        <w:lastRenderedPageBreak/>
        <w:t>депутатов Дячкинского сельского поселения, вправе обратиться с заявлением об обжаловании указанного решения в суд в течение 10 дней со дня официального опубликования указанного решения.</w:t>
      </w:r>
    </w:p>
    <w:p w14:paraId="190A8B1B"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В случае, если депутат Собрания депутатов Дячкинского сельского поселения, полномочия которого прекращены досрочно на основании решения Собрания депутатов Дячкинского сельского поселения о досрочном прекращении полномочий депутата Собрания депутатов Дячкинского сельского поселения, обжалует указанное решение в судебном порядке, Собрание депутатов Дячкинского сельского поселения не вправе принимать решение о назначении дополнительных выборов депутатов Собрания депутатов Дячкинского сельского поселения до вступления решения суда в законную силу.</w:t>
      </w:r>
    </w:p>
    <w:p w14:paraId="448746D4"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Решение Собрания депутатов Дячкинского сельского поселения о досрочном прекращении полномочий депутата Собрания депутатов Дячкинского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Собрания депутатов Дячкинского сельского поселения, - не позднее чем через три месяца со дня появления такого основания.</w:t>
      </w:r>
    </w:p>
    <w:p w14:paraId="14B4F974"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В случае, если решение Собрания депутатов Дячкинского сельского поселения о досрочном прекращении полномочий депутата Собрания депутатов Дячкинского сельского поселения по основанию, предусмотренному подпункта 2 пункта 1 настоящей статьи, не принято в сроки, предусмотренные пунктом 5 настоящей статьи, депутат Собрания депутатов Дячкинского сельского поселения вправе обратиться в суд с заявлением об обжаловании бездействия Собрания депутатов Дячкинского сельского поселения в порядке, предусмотренном процессуальным законодательством.</w:t>
      </w:r>
    </w:p>
    <w:p w14:paraId="7DD280B9"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В случае обращения Губернатора Ростовской области с заявлением о досрочном прекращении полномочий депутата Собрания депутатов Дячкинского сельского поселения днем появления основания для досрочного прекращения полномочий является день поступления в Собрание депутатов Дячкинского сельского поселения данного заявления.</w:t>
      </w:r>
    </w:p>
    <w:bookmarkEnd w:id="60"/>
    <w:p w14:paraId="0FA1322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360D6F8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38. Право на получение и распространение информации</w:t>
      </w:r>
    </w:p>
    <w:p w14:paraId="3C7BC5A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735AD2C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1. При обращении </w:t>
      </w:r>
      <w:bookmarkStart w:id="61" w:name="_Hlk217421078"/>
      <w:r w:rsidRPr="00B22813">
        <w:rPr>
          <w:rFonts w:ascii="Times New Roman" w:eastAsia="Times New Roman" w:hAnsi="Times New Roman" w:cs="Times New Roman"/>
          <w:sz w:val="20"/>
          <w:szCs w:val="20"/>
          <w:lang w:eastAsia="ru-RU"/>
        </w:rPr>
        <w:t>лица, замещающего муниципальную должность,</w:t>
      </w:r>
      <w:bookmarkEnd w:id="61"/>
      <w:r w:rsidRPr="00B22813">
        <w:rPr>
          <w:rFonts w:ascii="Times New Roman" w:eastAsia="Times New Roman" w:hAnsi="Times New Roman" w:cs="Times New Roman"/>
          <w:sz w:val="20"/>
          <w:szCs w:val="20"/>
          <w:lang w:eastAsia="ru-RU"/>
        </w:rPr>
        <w:t xml:space="preserve"> в органы местного самоуправления Дячкинского сельского поселения их должностные лица обязаны обеспечить его консультациями специалистов по вопросам, связанным с осуществлением его полномочий, предоставить необходимую информацию, а также возможность использования множительной и вычислительной техники для осуществления его полномочий.</w:t>
      </w:r>
    </w:p>
    <w:p w14:paraId="7E54720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w:t>
      </w:r>
      <w:bookmarkStart w:id="62" w:name="_Hlk217421104"/>
      <w:r w:rsidRPr="00B22813">
        <w:rPr>
          <w:rFonts w:ascii="Times New Roman" w:eastAsia="Times New Roman" w:hAnsi="Times New Roman" w:cs="Times New Roman"/>
          <w:sz w:val="20"/>
          <w:szCs w:val="20"/>
          <w:lang w:eastAsia="ru-RU"/>
        </w:rPr>
        <w:t>Лицо, замещающее муниципальную должность,</w:t>
      </w:r>
      <w:bookmarkEnd w:id="62"/>
      <w:r w:rsidRPr="00B22813">
        <w:rPr>
          <w:rFonts w:ascii="Times New Roman" w:eastAsia="Times New Roman" w:hAnsi="Times New Roman" w:cs="Times New Roman"/>
          <w:sz w:val="20"/>
          <w:szCs w:val="20"/>
          <w:lang w:eastAsia="ru-RU"/>
        </w:rPr>
        <w:t xml:space="preserve"> имеет право направить свое выступление по вопросам, связанным с осуществлением своих полномочий, в учрежденное органами местного самоуправления Дячкинского сельского поселения средство массовой информации. В случае опубликования выступления редактирование предоставленных материалов без согласия лица, замещающего муниципальную должность, не допускается.</w:t>
      </w:r>
    </w:p>
    <w:p w14:paraId="08A78C0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Депутат Собрания депутатов Дячкинского сельского поселения в порядке, установленном Собранием депутатов Дячкинского сельского поселения, обеспечивается принятыми им документами, документами и иными информационными материалами, официально направляемыми в представительные органы муниципальных образований органами государственной власти, а также другими информационными и справочными материалами.</w:t>
      </w:r>
    </w:p>
    <w:p w14:paraId="1EB3AA6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6D9D24A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Статья 39. Право на обращение </w:t>
      </w:r>
    </w:p>
    <w:p w14:paraId="409428C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0EEE56B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Лицо, замещающее муниципальную должность, вправе обратиться по вопросам, связанным с осуществлением своих полномочий, в органы местного самоуправления, к должностным лицам органов местного самоуправления Дячкинского сельского поселения, а также должностным лицам организаций, расположенных на территории Дячкинского сельского поселения, по вопросам, отнесенным к их ведению.</w:t>
      </w:r>
    </w:p>
    <w:p w14:paraId="6881187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Органы местного самоуправления Дячкинского сельского поселения, должностные лица органов местного самоуправления Дячкинского сельского поселения, а также должностные лица организаций, к которым обратилось лицо, замещающее муниципальную должность, обязаны дать письменный ответ на обращение не позднее 30 дней со дня его получения.</w:t>
      </w:r>
    </w:p>
    <w:p w14:paraId="3B95A99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Лицо, замещающее муниципальную должность, имеет право принимать непосредственное участие в рассмотрении поставленных им в обращении вопросов, в том числе на закрытых заседаниях Собрания депутатов Дячкинского сельского поселения. О дне рассмотрения обращения на заседании Собрания депутатов Дячкинского сельского поселения лицо, замещающее муниципальную должность, должно быть извещено заблаговременно, но не позднее чем за два календарных дня.</w:t>
      </w:r>
    </w:p>
    <w:p w14:paraId="7796C29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4. Вмешательство </w:t>
      </w:r>
      <w:bookmarkStart w:id="63" w:name="_Hlk217421305"/>
      <w:r w:rsidRPr="00B22813">
        <w:rPr>
          <w:rFonts w:ascii="Times New Roman" w:eastAsia="Times New Roman" w:hAnsi="Times New Roman" w:cs="Times New Roman"/>
          <w:sz w:val="20"/>
          <w:szCs w:val="20"/>
          <w:lang w:eastAsia="ru-RU"/>
        </w:rPr>
        <w:t>лица, замещающего муниципальную должность,</w:t>
      </w:r>
      <w:bookmarkEnd w:id="63"/>
      <w:r w:rsidRPr="00B22813">
        <w:rPr>
          <w:rFonts w:ascii="Times New Roman" w:eastAsia="Times New Roman" w:hAnsi="Times New Roman" w:cs="Times New Roman"/>
          <w:sz w:val="20"/>
          <w:szCs w:val="20"/>
          <w:lang w:eastAsia="ru-RU"/>
        </w:rPr>
        <w:t xml:space="preserve"> в деятельность государственных, правоохранительных и судебных органов не допускается.</w:t>
      </w:r>
    </w:p>
    <w:p w14:paraId="6DB40D6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2F73B7B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40. Право на безотлагательный прием должностными лицами</w:t>
      </w:r>
    </w:p>
    <w:p w14:paraId="055C768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473ABFC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По вопросам, связанным с осуществлением своих полномочий, </w:t>
      </w:r>
      <w:bookmarkStart w:id="64" w:name="_Hlk217421331"/>
      <w:r w:rsidRPr="00B22813">
        <w:rPr>
          <w:rFonts w:ascii="Times New Roman" w:eastAsia="Times New Roman" w:hAnsi="Times New Roman" w:cs="Times New Roman"/>
          <w:sz w:val="20"/>
          <w:szCs w:val="20"/>
          <w:lang w:eastAsia="ru-RU"/>
        </w:rPr>
        <w:t>лицо, замещающее муниципальную должность,</w:t>
      </w:r>
      <w:bookmarkEnd w:id="64"/>
      <w:r w:rsidRPr="00B22813">
        <w:rPr>
          <w:rFonts w:ascii="Times New Roman" w:eastAsia="Times New Roman" w:hAnsi="Times New Roman" w:cs="Times New Roman"/>
          <w:sz w:val="20"/>
          <w:szCs w:val="20"/>
          <w:lang w:eastAsia="ru-RU"/>
        </w:rPr>
        <w:t xml:space="preserve"> пользуется на территории Дячкинского сельского поселения правом безотлагательного приема должностными лицами местного самоуправления.</w:t>
      </w:r>
    </w:p>
    <w:p w14:paraId="33DB0BE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75639C7D" w14:textId="77777777" w:rsidR="00B22813" w:rsidRPr="00B22813" w:rsidRDefault="00B22813" w:rsidP="00B22813">
      <w:pPr>
        <w:widowControl w:val="0"/>
        <w:autoSpaceDE w:val="0"/>
        <w:autoSpaceDN w:val="0"/>
        <w:adjustRightInd w:val="0"/>
        <w:spacing w:after="0" w:line="276" w:lineRule="auto"/>
        <w:ind w:firstLine="709"/>
        <w:jc w:val="both"/>
        <w:textAlignment w:val="baseline"/>
        <w:outlineLvl w:val="0"/>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sz w:val="20"/>
          <w:szCs w:val="20"/>
          <w:lang w:eastAsia="ru-RU"/>
        </w:rPr>
        <w:t xml:space="preserve">Статья 41. Право депутатов Собрания депутатов Дячкинского сельского поселения на </w:t>
      </w:r>
      <w:bookmarkStart w:id="65" w:name="_Hlk217421379"/>
      <w:r w:rsidRPr="00B22813">
        <w:rPr>
          <w:rFonts w:ascii="Times New Roman" w:eastAsia="Times New Roman" w:hAnsi="Times New Roman" w:cs="Times New Roman"/>
          <w:bCs/>
          <w:sz w:val="20"/>
          <w:szCs w:val="20"/>
          <w:lang w:eastAsia="ru-RU"/>
        </w:rPr>
        <w:t xml:space="preserve">образование депутатских </w:t>
      </w:r>
      <w:r w:rsidRPr="00B22813">
        <w:rPr>
          <w:rFonts w:ascii="Times New Roman" w:eastAsia="Times New Roman" w:hAnsi="Times New Roman" w:cs="Times New Roman"/>
          <w:bCs/>
          <w:sz w:val="20"/>
          <w:szCs w:val="20"/>
          <w:lang w:eastAsia="ru-RU"/>
        </w:rPr>
        <w:lastRenderedPageBreak/>
        <w:t xml:space="preserve">объединений </w:t>
      </w:r>
      <w:bookmarkEnd w:id="65"/>
    </w:p>
    <w:p w14:paraId="09775AE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42E619C4"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bookmarkStart w:id="66" w:name="_Hlk217421402"/>
      <w:r w:rsidRPr="00B22813">
        <w:rPr>
          <w:rFonts w:ascii="Times New Roman" w:eastAsia="Times New Roman" w:hAnsi="Times New Roman" w:cs="Times New Roman"/>
          <w:sz w:val="20"/>
          <w:szCs w:val="20"/>
          <w:lang w:eastAsia="ru-RU"/>
        </w:rPr>
        <w:t xml:space="preserve">1. Депутаты </w:t>
      </w:r>
      <w:r w:rsidRPr="00B22813">
        <w:rPr>
          <w:rFonts w:ascii="Times New Roman" w:eastAsia="Times New Roman" w:hAnsi="Times New Roman" w:cs="Times New Roman"/>
          <w:bCs/>
          <w:sz w:val="20"/>
          <w:szCs w:val="20"/>
          <w:lang w:eastAsia="ru-RU"/>
        </w:rPr>
        <w:t>Собрания депутатов Дячкинского сельского поселения</w:t>
      </w:r>
      <w:r w:rsidRPr="00B22813">
        <w:rPr>
          <w:rFonts w:ascii="Times New Roman" w:eastAsia="Times New Roman" w:hAnsi="Times New Roman" w:cs="Times New Roman"/>
          <w:sz w:val="20"/>
          <w:szCs w:val="20"/>
          <w:lang w:eastAsia="ru-RU"/>
        </w:rPr>
        <w:t>,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формируемые в соответствии с Федеральным законом «Об общих принципах организации местного самоуправления в единой системе публичной власти».</w:t>
      </w:r>
    </w:p>
    <w:p w14:paraId="10775E9B"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Депутаты </w:t>
      </w:r>
      <w:r w:rsidRPr="00B22813">
        <w:rPr>
          <w:rFonts w:ascii="Times New Roman" w:eastAsia="Times New Roman" w:hAnsi="Times New Roman" w:cs="Times New Roman"/>
          <w:bCs/>
          <w:sz w:val="20"/>
          <w:szCs w:val="20"/>
          <w:lang w:eastAsia="ru-RU"/>
        </w:rPr>
        <w:t xml:space="preserve">Собрания депутатов Дячкинского сельского поселения </w:t>
      </w:r>
      <w:r w:rsidRPr="00B22813">
        <w:rPr>
          <w:rFonts w:ascii="Times New Roman" w:eastAsia="Times New Roman" w:hAnsi="Times New Roman" w:cs="Times New Roman"/>
          <w:sz w:val="20"/>
          <w:szCs w:val="20"/>
          <w:lang w:eastAsia="ru-RU"/>
        </w:rPr>
        <w:t>имеют право образовывать иные депутатские объединения.</w:t>
      </w:r>
    </w:p>
    <w:p w14:paraId="4E751116"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3. Порядок деятельности фракций и порядок образования и деятельности иных депутатских объединений устанавливаются Регламентом либо иным актом </w:t>
      </w:r>
      <w:r w:rsidRPr="00B22813">
        <w:rPr>
          <w:rFonts w:ascii="Times New Roman" w:eastAsia="Times New Roman" w:hAnsi="Times New Roman" w:cs="Times New Roman"/>
          <w:bCs/>
          <w:sz w:val="20"/>
          <w:szCs w:val="20"/>
          <w:lang w:eastAsia="ru-RU"/>
        </w:rPr>
        <w:t>Собрания депутатов Дячкинского сельского поселения</w:t>
      </w:r>
      <w:r w:rsidRPr="00B22813">
        <w:rPr>
          <w:rFonts w:ascii="Times New Roman" w:eastAsia="Times New Roman" w:hAnsi="Times New Roman" w:cs="Times New Roman"/>
          <w:sz w:val="20"/>
          <w:szCs w:val="20"/>
          <w:lang w:eastAsia="ru-RU"/>
        </w:rPr>
        <w:t>.</w:t>
      </w:r>
    </w:p>
    <w:bookmarkEnd w:id="66"/>
    <w:p w14:paraId="7C1D5C5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0D6C96A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Статья 42. Гарантии реализации прав депутата Собрания депутатов Дячкинского сельского поселения при принятии решений Собранием депутатов Дячкинского сельского поселения </w:t>
      </w:r>
    </w:p>
    <w:p w14:paraId="19DB5F4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0FE3EB6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Депутат Собрания депутатов Дячкинского сельского поселения, обладает правом правотворческой инициативы в Собрании депутатов Дячкинского сельского поселения, которое осуществляется им в порядке, установленном регламентом Собрания депутатов Дячкинского сельского поселения.</w:t>
      </w:r>
    </w:p>
    <w:p w14:paraId="35C9E35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Депутату Собрания депутатов Дячкинского сельского поселения гарантируются:</w:t>
      </w:r>
    </w:p>
    <w:p w14:paraId="1D23918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обязательное рассмотрение Собранием депутатов Дячкинского сельского поселения предложения, внесенного депутатом Собрания депутатов Дячкинского сельского поселения, на заседании Собрания депутатов Дячкинского сельского поселения;</w:t>
      </w:r>
    </w:p>
    <w:p w14:paraId="78925A0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обязательная постановка на голосование всех внесенных депутатом Собрания депутатов Дячкинского сельского поселения поправок к проектам решений, рассматриваемым Собранием депутатов Дячкинского сельского поселения.</w:t>
      </w:r>
    </w:p>
    <w:p w14:paraId="2194C005"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На заседаниях Собрания депутатов Дячкинского сельского поселения депутат Собрания депутатов Дячкинского сельского поселения вправе в порядке, установленном регламентом указанного органа:</w:t>
      </w:r>
    </w:p>
    <w:p w14:paraId="629754DC"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избирать и быть избранным на должности председателя Собрания депутатов Дячкинского сельского поселения, заместителя председателя Собрания депутатов Дячкинского сельского поселения, выдвигать кандидатуры (в том числе и свою кандидатуру) на эти должности, заявлять отводы кандидатам;</w:t>
      </w:r>
    </w:p>
    <w:p w14:paraId="629F5BFA"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избирать и быть избранным в органы Собрания депутатов Дячкинского сельского поселения, выдвигать кандидатуры (в том числе и свою кандидатуру) в эти органы, заявлять отводы кандидатам;</w:t>
      </w:r>
    </w:p>
    <w:p w14:paraId="169880C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избирать и быть избранным в состав Собрания депутатов Тарасовского района, в случае если областным законом и Уставом муниципального образования «Тарасовский район» предусмотрено, что Собрание депутатов Тарасовского района состоит из глав поселений, входящих в состав Тарасовского района, и из депутатов представительных органов указанных поселений, избираемых представительными органами поселений из своего состава;</w:t>
      </w:r>
    </w:p>
    <w:p w14:paraId="73912EE7"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участвовать в прениях, вносить предложения и замечания по существу обсуждаемых вопросов, по порядку ведения заседания;</w:t>
      </w:r>
    </w:p>
    <w:p w14:paraId="23C1413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предлагать кандидатуры и высказывать свое мнение по кандидатурам должностных лиц, избираемых, назначаемых, утверждаемых или подлежащих согласованию Собранием депутатов Дячкинского сельского поселения;</w:t>
      </w:r>
    </w:p>
    <w:p w14:paraId="47F09B9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задавать вопросы выступающим, давать справки;</w:t>
      </w:r>
    </w:p>
    <w:p w14:paraId="748E1FA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выступать по мотивам голосования (до момента голосования);</w:t>
      </w:r>
    </w:p>
    <w:p w14:paraId="0B608F0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8) требовать постановки своих предложений на голосование;</w:t>
      </w:r>
    </w:p>
    <w:p w14:paraId="125AC44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9) требовать повторного голосования в случаях установленного нарушения правил голосования;</w:t>
      </w:r>
    </w:p>
    <w:p w14:paraId="3F297485"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Calibri" w:hAnsi="Times New Roman" w:cs="Times New Roman"/>
          <w:sz w:val="20"/>
          <w:szCs w:val="20"/>
        </w:rPr>
      </w:pPr>
      <w:r w:rsidRPr="00B22813">
        <w:rPr>
          <w:rFonts w:ascii="Times New Roman" w:eastAsia="Times New Roman" w:hAnsi="Times New Roman" w:cs="Times New Roman"/>
          <w:sz w:val="20"/>
          <w:szCs w:val="20"/>
          <w:lang w:eastAsia="ru-RU"/>
        </w:rPr>
        <w:t xml:space="preserve">10) </w:t>
      </w:r>
      <w:r w:rsidRPr="00B22813">
        <w:rPr>
          <w:rFonts w:ascii="Times New Roman" w:eastAsia="Calibri" w:hAnsi="Times New Roman" w:cs="Times New Roman"/>
          <w:sz w:val="20"/>
          <w:szCs w:val="20"/>
        </w:rPr>
        <w:t>пользоваться иными правами в соответствии с настоящим Уставом и регламентом Собрания депутатов Дячкинского сельского поселения</w:t>
      </w:r>
      <w:r w:rsidRPr="00B22813">
        <w:rPr>
          <w:rFonts w:ascii="Times New Roman" w:eastAsia="Times New Roman" w:hAnsi="Times New Roman" w:cs="Times New Roman"/>
          <w:sz w:val="20"/>
          <w:szCs w:val="20"/>
          <w:lang w:eastAsia="ru-RU"/>
        </w:rPr>
        <w:t>.</w:t>
      </w:r>
    </w:p>
    <w:p w14:paraId="3467F52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13347CB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43. Содействие депутату Собрания депутатов Дячкинского сельского поселения в проведении встреч с избирателями</w:t>
      </w:r>
    </w:p>
    <w:p w14:paraId="5FA0232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1D71B0B7"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hy-AM"/>
        </w:rPr>
      </w:pPr>
      <w:r w:rsidRPr="00B22813">
        <w:rPr>
          <w:rFonts w:ascii="Times New Roman" w:eastAsia="Times New Roman" w:hAnsi="Times New Roman" w:cs="Times New Roman"/>
          <w:sz w:val="20"/>
          <w:szCs w:val="20"/>
          <w:lang w:eastAsia="ru-RU"/>
        </w:rPr>
        <w:t xml:space="preserve">1. Депутату Собрания депутатов Дячкинского сельского поселения обеспечиваются необходимые условия для проведения встреч с избирателями, </w:t>
      </w:r>
      <w:r w:rsidRPr="00B22813">
        <w:rPr>
          <w:rFonts w:ascii="Times New Roman" w:eastAsia="Times New Roman" w:hAnsi="Times New Roman" w:cs="Times New Roman"/>
          <w:sz w:val="20"/>
          <w:szCs w:val="20"/>
          <w:lang w:eastAsia="hy-AM"/>
        </w:rPr>
        <w:t>в том числе отчетов депутатов перед избирателями.</w:t>
      </w:r>
    </w:p>
    <w:p w14:paraId="2D9527A3"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hy-AM"/>
        </w:rPr>
      </w:pPr>
      <w:r w:rsidRPr="00B22813">
        <w:rPr>
          <w:rFonts w:ascii="Times New Roman" w:eastAsia="Times New Roman" w:hAnsi="Times New Roman" w:cs="Times New Roman"/>
          <w:sz w:val="20"/>
          <w:szCs w:val="20"/>
          <w:lang w:eastAsia="hy-AM"/>
        </w:rPr>
        <w:t xml:space="preserve">2. Органы местного самоуправления Дячкинского </w:t>
      </w:r>
      <w:r w:rsidRPr="00B22813">
        <w:rPr>
          <w:rFonts w:ascii="Times New Roman" w:eastAsia="Times New Roman" w:hAnsi="Times New Roman" w:cs="Times New Roman"/>
          <w:sz w:val="20"/>
          <w:szCs w:val="20"/>
          <w:lang w:eastAsia="ru-RU"/>
        </w:rPr>
        <w:t xml:space="preserve">сельского </w:t>
      </w:r>
      <w:r w:rsidRPr="00B22813">
        <w:rPr>
          <w:rFonts w:ascii="Times New Roman" w:eastAsia="Times New Roman" w:hAnsi="Times New Roman" w:cs="Times New Roman"/>
          <w:sz w:val="20"/>
          <w:szCs w:val="20"/>
          <w:lang w:eastAsia="hy-AM"/>
        </w:rPr>
        <w:t xml:space="preserve">поселения определяют специально отведенные места для проведения встреч депутатов </w:t>
      </w:r>
      <w:r w:rsidRPr="00B22813">
        <w:rPr>
          <w:rFonts w:ascii="Times New Roman" w:eastAsia="Times New Roman" w:hAnsi="Times New Roman" w:cs="Times New Roman"/>
          <w:sz w:val="20"/>
          <w:szCs w:val="20"/>
          <w:lang w:eastAsia="ru-RU"/>
        </w:rPr>
        <w:t xml:space="preserve">Собрания депутатов Дячкинского сельского поселения </w:t>
      </w:r>
      <w:r w:rsidRPr="00B22813">
        <w:rPr>
          <w:rFonts w:ascii="Times New Roman" w:eastAsia="Times New Roman" w:hAnsi="Times New Roman" w:cs="Times New Roman"/>
          <w:sz w:val="20"/>
          <w:szCs w:val="20"/>
          <w:lang w:eastAsia="hy-AM"/>
        </w:rPr>
        <w:t xml:space="preserve">с избирателями, а также определяют перечень помещений, предоставляемых органами местного самоуправления Дячкинского </w:t>
      </w:r>
      <w:r w:rsidRPr="00B22813">
        <w:rPr>
          <w:rFonts w:ascii="Times New Roman" w:eastAsia="Times New Roman" w:hAnsi="Times New Roman" w:cs="Times New Roman"/>
          <w:sz w:val="20"/>
          <w:szCs w:val="20"/>
          <w:lang w:eastAsia="ru-RU"/>
        </w:rPr>
        <w:t xml:space="preserve">сельского </w:t>
      </w:r>
      <w:r w:rsidRPr="00B22813">
        <w:rPr>
          <w:rFonts w:ascii="Times New Roman" w:eastAsia="Times New Roman" w:hAnsi="Times New Roman" w:cs="Times New Roman"/>
          <w:sz w:val="20"/>
          <w:szCs w:val="20"/>
          <w:lang w:eastAsia="hy-AM"/>
        </w:rPr>
        <w:t xml:space="preserve">поселения для проведения встреч депутатов </w:t>
      </w:r>
      <w:r w:rsidRPr="00B22813">
        <w:rPr>
          <w:rFonts w:ascii="Times New Roman" w:eastAsia="Times New Roman" w:hAnsi="Times New Roman" w:cs="Times New Roman"/>
          <w:sz w:val="20"/>
          <w:szCs w:val="20"/>
          <w:lang w:eastAsia="ru-RU"/>
        </w:rPr>
        <w:t xml:space="preserve">Собрания депутатов Дячкинского сельского поселения </w:t>
      </w:r>
      <w:r w:rsidRPr="00B22813">
        <w:rPr>
          <w:rFonts w:ascii="Times New Roman" w:eastAsia="Times New Roman" w:hAnsi="Times New Roman" w:cs="Times New Roman"/>
          <w:sz w:val="20"/>
          <w:szCs w:val="20"/>
          <w:lang w:eastAsia="hy-AM"/>
        </w:rPr>
        <w:t>с избирателями, и порядок их предоставления.</w:t>
      </w:r>
    </w:p>
    <w:p w14:paraId="4E1E52C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По просьбе депутата Собрания депутатов Дячкинского сельского поселения Администрация Дячкинского сельского поселения извещает граждан о времени и месте проведения встреч с избирателями, направляет для участия во встречах своих представителей, оказывает иную помощь.</w:t>
      </w:r>
    </w:p>
    <w:p w14:paraId="7C5BAAA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63AFF37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bCs/>
          <w:strike/>
          <w:sz w:val="20"/>
          <w:szCs w:val="20"/>
          <w:lang w:eastAsia="ru-RU"/>
        </w:rPr>
      </w:pPr>
      <w:r w:rsidRPr="00B22813">
        <w:rPr>
          <w:rFonts w:ascii="Times New Roman" w:eastAsia="Times New Roman" w:hAnsi="Times New Roman" w:cs="Times New Roman"/>
          <w:sz w:val="20"/>
          <w:szCs w:val="20"/>
          <w:lang w:eastAsia="ru-RU"/>
        </w:rPr>
        <w:t xml:space="preserve">Статья 44. </w:t>
      </w:r>
      <w:r w:rsidRPr="00B22813">
        <w:rPr>
          <w:rFonts w:ascii="Times New Roman" w:eastAsia="Times New Roman" w:hAnsi="Times New Roman" w:cs="Times New Roman"/>
          <w:bCs/>
          <w:sz w:val="20"/>
          <w:szCs w:val="20"/>
          <w:lang w:eastAsia="ru-RU"/>
        </w:rPr>
        <w:t>Освобождение от выполнения производственных или служебных обязанностей депутата Собрания депутатов Дячкинского сельского поселения</w:t>
      </w:r>
    </w:p>
    <w:p w14:paraId="701BC15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73D43D4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Для осуществления депутатской деятельности депутату Собрания депутатов Дячкинского сельского поселения гарантируется освобождение от выполнения производственных или служебных обязанностей с сохранением за ним места работы (должности) на период, продолжительность которого составляет шесть рабочих дней в месяц.</w:t>
      </w:r>
    </w:p>
    <w:p w14:paraId="303ED82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Освобождение от выполнения производственных или служебных обязанностей производится по инициативе депутата Собрания депутатов Дячкинского сельского поселения на основании его письменного заявления и официального уведомления из Собрания депутатов Дячкинского сельского поселения.</w:t>
      </w:r>
    </w:p>
    <w:p w14:paraId="75F64B04" w14:textId="77777777" w:rsidR="00B22813" w:rsidRPr="00B22813" w:rsidRDefault="00B22813" w:rsidP="00B22813">
      <w:pPr>
        <w:widowControl w:val="0"/>
        <w:adjustRightInd w:val="0"/>
        <w:spacing w:after="0" w:line="240" w:lineRule="atLeast"/>
        <w:jc w:val="both"/>
        <w:textAlignment w:val="baseline"/>
        <w:rPr>
          <w:rFonts w:ascii="Times New Roman" w:eastAsia="Times New Roman" w:hAnsi="Times New Roman" w:cs="Times New Roman"/>
          <w:sz w:val="20"/>
          <w:szCs w:val="20"/>
          <w:lang w:eastAsia="ru-RU"/>
        </w:rPr>
      </w:pPr>
    </w:p>
    <w:p w14:paraId="04A8E147"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sz w:val="20"/>
          <w:szCs w:val="20"/>
          <w:lang w:eastAsia="ru-RU"/>
        </w:rPr>
        <w:t>Статья 45. Использование лицом, замещающим муниципальную должность, средств связи</w:t>
      </w:r>
      <w:r w:rsidRPr="00B22813">
        <w:rPr>
          <w:rFonts w:ascii="Times New Roman" w:eastAsia="Times New Roman" w:hAnsi="Times New Roman" w:cs="Times New Roman"/>
          <w:iCs/>
          <w:sz w:val="20"/>
          <w:szCs w:val="20"/>
          <w:lang w:eastAsia="ru-RU"/>
        </w:rPr>
        <w:t>,</w:t>
      </w:r>
      <w:r w:rsidRPr="00B22813">
        <w:rPr>
          <w:rFonts w:ascii="Times New Roman" w:eastAsia="Times New Roman" w:hAnsi="Times New Roman" w:cs="Times New Roman"/>
          <w:i/>
          <w:sz w:val="20"/>
          <w:szCs w:val="20"/>
          <w:lang w:eastAsia="ru-RU"/>
        </w:rPr>
        <w:t xml:space="preserve"> </w:t>
      </w:r>
      <w:r w:rsidRPr="00B22813">
        <w:rPr>
          <w:rFonts w:ascii="Times New Roman" w:eastAsia="Times New Roman" w:hAnsi="Times New Roman" w:cs="Times New Roman"/>
          <w:sz w:val="20"/>
          <w:szCs w:val="20"/>
          <w:lang w:eastAsia="ru-RU"/>
        </w:rPr>
        <w:t>право Главы Дячкинского сельского поселения на пользование транспортом</w:t>
      </w:r>
    </w:p>
    <w:p w14:paraId="5DD707FB" w14:textId="77777777" w:rsidR="00B22813" w:rsidRPr="00B22813" w:rsidRDefault="00B22813" w:rsidP="00B22813">
      <w:pPr>
        <w:widowControl w:val="0"/>
        <w:adjustRightInd w:val="0"/>
        <w:spacing w:after="0" w:line="240" w:lineRule="atLeast"/>
        <w:jc w:val="both"/>
        <w:textAlignment w:val="baseline"/>
        <w:rPr>
          <w:rFonts w:ascii="Times New Roman" w:eastAsia="Times New Roman" w:hAnsi="Times New Roman" w:cs="Times New Roman"/>
          <w:sz w:val="20"/>
          <w:szCs w:val="20"/>
          <w:lang w:eastAsia="ru-RU"/>
        </w:rPr>
      </w:pPr>
    </w:p>
    <w:p w14:paraId="1D5A01F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Лицо, замещающее муниципальную должность, по вопросам, связанным с осуществлением своих полномочий, имеет право пользоваться по предъявлении удостоверения всеми видами связи, которой располагают органы местного самоуправления и организации всех форм собственности, расположенные на территории Дячкинского сельского поселения. Расходы, связанные с предоставлением лицу, замещающему муниципальную должность, услуг связи, возмещаются за счет средств, предусмотренных бюджетной сметой Собрания депутатов Дячкинского сельского поселения либо Администрации Дячкинского сельского поселения.</w:t>
      </w:r>
    </w:p>
    <w:p w14:paraId="210991F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Телефонные переговоры из гостиниц и с домашних телефонов оплачиваются самим лицом, замещающим муниципальную должность.</w:t>
      </w:r>
    </w:p>
    <w:p w14:paraId="073227B3"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Главе Дячкинского сельского поселения в случае, если исполнение должностных обязанностей требует регулярных выездов, в порядке, установленном муниципальными правовыми актами, предоставляется право на транспортное обслуживание.</w:t>
      </w:r>
    </w:p>
    <w:p w14:paraId="2A29A584"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Calibri" w:hAnsi="Times New Roman" w:cs="Times New Roman"/>
          <w:sz w:val="20"/>
          <w:szCs w:val="20"/>
        </w:rPr>
      </w:pPr>
      <w:r w:rsidRPr="00B22813">
        <w:rPr>
          <w:rFonts w:ascii="Times New Roman" w:eastAsia="Times New Roman" w:hAnsi="Times New Roman" w:cs="Times New Roman"/>
          <w:sz w:val="20"/>
          <w:szCs w:val="20"/>
          <w:lang w:eastAsia="ru-RU"/>
        </w:rPr>
        <w:t>4. При использовании Главой Дячкинского сельского поселения личного транспорта в служебных целях ему предоставляется компенсация и возмещение расходов, связанных с его использованием, за счет средств бюджета Дячкинского сельского поселения.</w:t>
      </w:r>
    </w:p>
    <w:p w14:paraId="1ABF883B"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i/>
          <w:sz w:val="20"/>
          <w:szCs w:val="20"/>
          <w:lang w:eastAsia="ru-RU"/>
        </w:rPr>
      </w:pPr>
    </w:p>
    <w:p w14:paraId="40D9F9A7"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i/>
          <w:sz w:val="20"/>
          <w:szCs w:val="20"/>
          <w:lang w:eastAsia="ru-RU"/>
        </w:rPr>
      </w:pPr>
      <w:r w:rsidRPr="00B22813">
        <w:rPr>
          <w:rFonts w:ascii="Times New Roman" w:eastAsia="Times New Roman" w:hAnsi="Times New Roman" w:cs="Times New Roman"/>
          <w:sz w:val="20"/>
          <w:szCs w:val="20"/>
          <w:lang w:eastAsia="ru-RU"/>
        </w:rPr>
        <w:t xml:space="preserve">Статья 46. </w:t>
      </w:r>
      <w:r w:rsidRPr="00B22813">
        <w:rPr>
          <w:rFonts w:ascii="Times New Roman" w:eastAsia="Times New Roman" w:hAnsi="Times New Roman" w:cs="Times New Roman"/>
          <w:bCs/>
          <w:sz w:val="20"/>
          <w:szCs w:val="20"/>
          <w:lang w:eastAsia="ru-RU"/>
        </w:rPr>
        <w:t xml:space="preserve">Денежное содержание Главы </w:t>
      </w:r>
      <w:r w:rsidRPr="00B22813">
        <w:rPr>
          <w:rFonts w:ascii="Times New Roman" w:eastAsia="Times New Roman" w:hAnsi="Times New Roman" w:cs="Times New Roman"/>
          <w:sz w:val="20"/>
          <w:szCs w:val="20"/>
          <w:lang w:eastAsia="ru-RU"/>
        </w:rPr>
        <w:t>Дячкинского сельского поселения</w:t>
      </w:r>
    </w:p>
    <w:p w14:paraId="054B5AAE"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bCs/>
          <w:sz w:val="20"/>
          <w:szCs w:val="20"/>
          <w:lang w:eastAsia="ru-RU"/>
        </w:rPr>
      </w:pPr>
    </w:p>
    <w:p w14:paraId="36E284FA" w14:textId="77777777" w:rsidR="00B22813" w:rsidRPr="00B22813" w:rsidRDefault="00B22813" w:rsidP="00B22813">
      <w:pPr>
        <w:autoSpaceDE w:val="0"/>
        <w:autoSpaceDN w:val="0"/>
        <w:adjustRightInd w:val="0"/>
        <w:spacing w:after="0" w:line="240" w:lineRule="atLeast"/>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Главе Дячкинского сельского поселения</w:t>
      </w:r>
      <w:r w:rsidRPr="00B22813">
        <w:rPr>
          <w:rFonts w:ascii="Times New Roman" w:eastAsia="Times New Roman" w:hAnsi="Times New Roman" w:cs="Times New Roman"/>
          <w:iCs/>
          <w:sz w:val="20"/>
          <w:szCs w:val="20"/>
          <w:lang w:eastAsia="ru-RU"/>
        </w:rPr>
        <w:t xml:space="preserve"> </w:t>
      </w:r>
      <w:r w:rsidRPr="00B22813">
        <w:rPr>
          <w:rFonts w:ascii="Times New Roman" w:eastAsia="Times New Roman" w:hAnsi="Times New Roman" w:cs="Times New Roman"/>
          <w:sz w:val="20"/>
          <w:szCs w:val="20"/>
          <w:lang w:eastAsia="ru-RU"/>
        </w:rPr>
        <w:t>гарантируется право на своевременное и в полном объеме получение денежного содержания в размере не менее установленного для муниципальных служащих, замещающих высшие должности муниципальной службы.</w:t>
      </w:r>
    </w:p>
    <w:p w14:paraId="2B143467" w14:textId="77777777" w:rsidR="00B22813" w:rsidRPr="00B22813" w:rsidRDefault="00B22813" w:rsidP="00B22813">
      <w:pPr>
        <w:autoSpaceDE w:val="0"/>
        <w:autoSpaceDN w:val="0"/>
        <w:adjustRightInd w:val="0"/>
        <w:spacing w:after="0" w:line="240" w:lineRule="atLeast"/>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Денежное содержание Главы Дячкинского сельского поселения</w:t>
      </w:r>
      <w:r w:rsidRPr="00B22813">
        <w:rPr>
          <w:rFonts w:ascii="Times New Roman" w:eastAsia="Times New Roman" w:hAnsi="Times New Roman" w:cs="Times New Roman"/>
          <w:iCs/>
          <w:sz w:val="20"/>
          <w:szCs w:val="20"/>
          <w:lang w:eastAsia="ru-RU"/>
        </w:rPr>
        <w:t xml:space="preserve"> </w:t>
      </w:r>
      <w:r w:rsidRPr="00B22813">
        <w:rPr>
          <w:rFonts w:ascii="Times New Roman" w:eastAsia="Times New Roman" w:hAnsi="Times New Roman" w:cs="Times New Roman"/>
          <w:sz w:val="20"/>
          <w:szCs w:val="20"/>
          <w:lang w:eastAsia="ru-RU"/>
        </w:rPr>
        <w:t>состоит из должностного оклада и ежемесячного денежного поощрения в соответствии с замещаемой им муниципальной должностью, а также из дополнительных выплат.</w:t>
      </w:r>
    </w:p>
    <w:p w14:paraId="412B1521" w14:textId="77777777" w:rsidR="00B22813" w:rsidRPr="00B22813" w:rsidRDefault="00B22813" w:rsidP="00B22813">
      <w:pPr>
        <w:autoSpaceDE w:val="0"/>
        <w:autoSpaceDN w:val="0"/>
        <w:adjustRightInd w:val="0"/>
        <w:spacing w:after="0" w:line="240" w:lineRule="atLeast"/>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К дополнительным выплатам относятся:</w:t>
      </w:r>
    </w:p>
    <w:p w14:paraId="2CD6784B" w14:textId="77777777" w:rsidR="00B22813" w:rsidRPr="00B22813" w:rsidRDefault="00B22813" w:rsidP="00B22813">
      <w:pPr>
        <w:autoSpaceDE w:val="0"/>
        <w:autoSpaceDN w:val="0"/>
        <w:adjustRightInd w:val="0"/>
        <w:spacing w:after="0" w:line="240" w:lineRule="atLeast"/>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ежемесячная процентная надбавка к должностному окладу за работу со сведениями, составляющими государственную тайну (далее - ежемесячная надбавка за работу со сведениями, составляющими государственную тайну);</w:t>
      </w:r>
    </w:p>
    <w:p w14:paraId="3AD19EE7" w14:textId="77777777" w:rsidR="00B22813" w:rsidRPr="00B22813" w:rsidRDefault="00B22813" w:rsidP="00B22813">
      <w:pPr>
        <w:autoSpaceDE w:val="0"/>
        <w:autoSpaceDN w:val="0"/>
        <w:adjustRightInd w:val="0"/>
        <w:spacing w:after="0" w:line="240" w:lineRule="atLeast"/>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премии, в том числе за выполнение особо важных и сложных заданий;</w:t>
      </w:r>
    </w:p>
    <w:p w14:paraId="16C9CC9A" w14:textId="77777777" w:rsidR="00B22813" w:rsidRPr="00B22813" w:rsidRDefault="00B22813" w:rsidP="00B22813">
      <w:pPr>
        <w:autoSpaceDE w:val="0"/>
        <w:autoSpaceDN w:val="0"/>
        <w:adjustRightInd w:val="0"/>
        <w:spacing w:after="0" w:line="240" w:lineRule="atLeast"/>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единовременная выплата при предоставлении ежегодного оплачиваемого отпуска;</w:t>
      </w:r>
    </w:p>
    <w:p w14:paraId="56BAEAC3" w14:textId="77777777" w:rsidR="00B22813" w:rsidRPr="00B22813" w:rsidRDefault="00B22813" w:rsidP="00B22813">
      <w:pPr>
        <w:autoSpaceDE w:val="0"/>
        <w:autoSpaceDN w:val="0"/>
        <w:adjustRightInd w:val="0"/>
        <w:spacing w:after="0" w:line="240" w:lineRule="atLeast"/>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материальная помощь.</w:t>
      </w:r>
    </w:p>
    <w:p w14:paraId="5BCD2B3B" w14:textId="77777777" w:rsidR="00B22813" w:rsidRPr="00B22813" w:rsidRDefault="00B22813" w:rsidP="00B22813">
      <w:pPr>
        <w:autoSpaceDE w:val="0"/>
        <w:autoSpaceDN w:val="0"/>
        <w:adjustRightInd w:val="0"/>
        <w:spacing w:after="0" w:line="240" w:lineRule="atLeast"/>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Размеры должностного оклада и ежемесячного денежного поощрения Главы Дячкинского сельского поселения</w:t>
      </w:r>
      <w:r w:rsidRPr="00B22813">
        <w:rPr>
          <w:rFonts w:ascii="Times New Roman" w:eastAsia="Times New Roman" w:hAnsi="Times New Roman" w:cs="Times New Roman"/>
          <w:iCs/>
          <w:sz w:val="20"/>
          <w:szCs w:val="20"/>
          <w:lang w:eastAsia="ru-RU"/>
        </w:rPr>
        <w:t xml:space="preserve"> </w:t>
      </w:r>
      <w:r w:rsidRPr="00B22813">
        <w:rPr>
          <w:rFonts w:ascii="Times New Roman" w:eastAsia="Times New Roman" w:hAnsi="Times New Roman" w:cs="Times New Roman"/>
          <w:sz w:val="20"/>
          <w:szCs w:val="20"/>
          <w:lang w:eastAsia="ru-RU"/>
        </w:rPr>
        <w:t xml:space="preserve">устанавливаются нормативным правовым актом </w:t>
      </w:r>
      <w:r w:rsidRPr="00B22813">
        <w:rPr>
          <w:rFonts w:ascii="Times New Roman" w:eastAsia="Times New Roman" w:hAnsi="Times New Roman" w:cs="Times New Roman"/>
          <w:iCs/>
          <w:sz w:val="20"/>
          <w:szCs w:val="20"/>
          <w:lang w:eastAsia="ru-RU"/>
        </w:rPr>
        <w:t xml:space="preserve">Собрания депутатов Дячкинского </w:t>
      </w:r>
      <w:r w:rsidRPr="00B22813">
        <w:rPr>
          <w:rFonts w:ascii="Times New Roman" w:eastAsia="Times New Roman" w:hAnsi="Times New Roman" w:cs="Times New Roman"/>
          <w:sz w:val="20"/>
          <w:szCs w:val="20"/>
          <w:lang w:eastAsia="ru-RU"/>
        </w:rPr>
        <w:t>сельского поселения</w:t>
      </w:r>
      <w:r w:rsidRPr="00B22813">
        <w:rPr>
          <w:rFonts w:ascii="Times New Roman" w:eastAsia="Times New Roman" w:hAnsi="Times New Roman" w:cs="Times New Roman"/>
          <w:iCs/>
          <w:sz w:val="20"/>
          <w:szCs w:val="20"/>
          <w:lang w:eastAsia="ru-RU"/>
        </w:rPr>
        <w:t xml:space="preserve"> </w:t>
      </w:r>
      <w:r w:rsidRPr="00B22813">
        <w:rPr>
          <w:rFonts w:ascii="Times New Roman" w:eastAsia="Times New Roman" w:hAnsi="Times New Roman" w:cs="Times New Roman"/>
          <w:sz w:val="20"/>
          <w:szCs w:val="20"/>
          <w:lang w:eastAsia="ru-RU"/>
        </w:rPr>
        <w:t>в соответствии с законодательством Российской Федерации и Ростовской области.</w:t>
      </w:r>
    </w:p>
    <w:p w14:paraId="690061F4" w14:textId="77777777" w:rsidR="00B22813" w:rsidRPr="00B22813" w:rsidRDefault="00B22813" w:rsidP="00B22813">
      <w:pPr>
        <w:autoSpaceDE w:val="0"/>
        <w:autoSpaceDN w:val="0"/>
        <w:adjustRightInd w:val="0"/>
        <w:spacing w:after="0" w:line="240" w:lineRule="atLeast"/>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Размер должностного оклада Главы Дячкинского сельского поселения</w:t>
      </w:r>
      <w:r w:rsidRPr="00B22813">
        <w:rPr>
          <w:rFonts w:ascii="Times New Roman" w:eastAsia="Times New Roman" w:hAnsi="Times New Roman" w:cs="Times New Roman"/>
          <w:iCs/>
          <w:sz w:val="20"/>
          <w:szCs w:val="20"/>
          <w:lang w:eastAsia="ru-RU"/>
        </w:rPr>
        <w:t xml:space="preserve"> </w:t>
      </w:r>
      <w:r w:rsidRPr="00B22813">
        <w:rPr>
          <w:rFonts w:ascii="Times New Roman" w:eastAsia="Times New Roman" w:hAnsi="Times New Roman" w:cs="Times New Roman"/>
          <w:sz w:val="20"/>
          <w:szCs w:val="20"/>
          <w:lang w:eastAsia="ru-RU"/>
        </w:rPr>
        <w:t>ежегодно увеличивается (индексируется) в сроки и в пределах размера повышения (индексации) месячных окладов лиц, замещающих государственные должности Ростовской области. При увеличении (индексации) должностного оклада Главы Дячкинского сельского поселения</w:t>
      </w:r>
      <w:r w:rsidRPr="00B22813">
        <w:rPr>
          <w:rFonts w:ascii="Times New Roman" w:eastAsia="Times New Roman" w:hAnsi="Times New Roman" w:cs="Times New Roman"/>
          <w:iCs/>
          <w:sz w:val="20"/>
          <w:szCs w:val="20"/>
          <w:lang w:eastAsia="ru-RU"/>
        </w:rPr>
        <w:t xml:space="preserve"> </w:t>
      </w:r>
      <w:r w:rsidRPr="00B22813">
        <w:rPr>
          <w:rFonts w:ascii="Times New Roman" w:eastAsia="Times New Roman" w:hAnsi="Times New Roman" w:cs="Times New Roman"/>
          <w:sz w:val="20"/>
          <w:szCs w:val="20"/>
          <w:lang w:eastAsia="ru-RU"/>
        </w:rPr>
        <w:t>его размеры подлежат округлению до целого рубля в сторону увеличения.</w:t>
      </w:r>
    </w:p>
    <w:p w14:paraId="4EBAC094" w14:textId="77777777" w:rsidR="00B22813" w:rsidRPr="00B22813" w:rsidRDefault="00B22813" w:rsidP="00B22813">
      <w:pPr>
        <w:autoSpaceDE w:val="0"/>
        <w:autoSpaceDN w:val="0"/>
        <w:adjustRightInd w:val="0"/>
        <w:spacing w:after="0" w:line="240" w:lineRule="atLeast"/>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Ежемесячная надбавка за работу со сведениями, составляющими государственную тайну, устанавливается в размерах и порядке, определяемых законодательством Российской Федерации.</w:t>
      </w:r>
    </w:p>
    <w:p w14:paraId="6D7AE007" w14:textId="77777777" w:rsidR="00B22813" w:rsidRPr="00B22813" w:rsidRDefault="00B22813" w:rsidP="00B22813">
      <w:pPr>
        <w:autoSpaceDE w:val="0"/>
        <w:autoSpaceDN w:val="0"/>
        <w:adjustRightInd w:val="0"/>
        <w:spacing w:after="0" w:line="240" w:lineRule="atLeast"/>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Премирование Главы Дячкинского сельского поселения</w:t>
      </w:r>
      <w:r w:rsidRPr="00B22813">
        <w:rPr>
          <w:rFonts w:ascii="Times New Roman" w:eastAsia="Times New Roman" w:hAnsi="Times New Roman" w:cs="Times New Roman"/>
          <w:iCs/>
          <w:sz w:val="20"/>
          <w:szCs w:val="20"/>
          <w:lang w:eastAsia="ru-RU"/>
        </w:rPr>
        <w:t xml:space="preserve"> </w:t>
      </w:r>
      <w:r w:rsidRPr="00B22813">
        <w:rPr>
          <w:rFonts w:ascii="Times New Roman" w:eastAsia="Times New Roman" w:hAnsi="Times New Roman" w:cs="Times New Roman"/>
          <w:sz w:val="20"/>
          <w:szCs w:val="20"/>
          <w:lang w:eastAsia="ru-RU"/>
        </w:rPr>
        <w:t xml:space="preserve">производится в пределах установленного в Администрации Дячкинского сельского поселения фонда оплаты труда в порядке, установленном нормативным правовым актом </w:t>
      </w:r>
      <w:r w:rsidRPr="00B22813">
        <w:rPr>
          <w:rFonts w:ascii="Times New Roman" w:eastAsia="Times New Roman" w:hAnsi="Times New Roman" w:cs="Times New Roman"/>
          <w:iCs/>
          <w:sz w:val="20"/>
          <w:szCs w:val="20"/>
          <w:lang w:eastAsia="ru-RU"/>
        </w:rPr>
        <w:t xml:space="preserve">Собрания депутатов Дячкинского </w:t>
      </w:r>
      <w:r w:rsidRPr="00B22813">
        <w:rPr>
          <w:rFonts w:ascii="Times New Roman" w:eastAsia="Times New Roman" w:hAnsi="Times New Roman" w:cs="Times New Roman"/>
          <w:sz w:val="20"/>
          <w:szCs w:val="20"/>
          <w:lang w:eastAsia="ru-RU"/>
        </w:rPr>
        <w:t>сельского поселения.</w:t>
      </w:r>
    </w:p>
    <w:p w14:paraId="1DF16CD3"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8. Единовременная выплата при предоставлении ежегодного оплачиваемого отпуска выплачивается Главе Дячкинского сельского поселения</w:t>
      </w:r>
      <w:r w:rsidRPr="00B22813">
        <w:rPr>
          <w:rFonts w:ascii="Times New Roman" w:eastAsia="Times New Roman" w:hAnsi="Times New Roman" w:cs="Times New Roman"/>
          <w:iCs/>
          <w:sz w:val="20"/>
          <w:szCs w:val="20"/>
          <w:lang w:eastAsia="ru-RU"/>
        </w:rPr>
        <w:t xml:space="preserve"> один раз в календарном году, </w:t>
      </w:r>
      <w:r w:rsidRPr="00B22813">
        <w:rPr>
          <w:rFonts w:ascii="Times New Roman" w:eastAsia="Times New Roman" w:hAnsi="Times New Roman" w:cs="Times New Roman"/>
          <w:sz w:val="20"/>
          <w:szCs w:val="20"/>
          <w:lang w:eastAsia="ru-RU"/>
        </w:rPr>
        <w:t xml:space="preserve">материальная помощь – один раз в квартал. Указанные выплаты осуществляются в порядке и размерах, установленных нормативным правовым актом </w:t>
      </w:r>
      <w:r w:rsidRPr="00B22813">
        <w:rPr>
          <w:rFonts w:ascii="Times New Roman" w:eastAsia="Times New Roman" w:hAnsi="Times New Roman" w:cs="Times New Roman"/>
          <w:iCs/>
          <w:sz w:val="20"/>
          <w:szCs w:val="20"/>
          <w:lang w:eastAsia="ru-RU"/>
        </w:rPr>
        <w:t xml:space="preserve">Собрания депутатов Дячкинского </w:t>
      </w:r>
      <w:r w:rsidRPr="00B22813">
        <w:rPr>
          <w:rFonts w:ascii="Times New Roman" w:eastAsia="Times New Roman" w:hAnsi="Times New Roman" w:cs="Times New Roman"/>
          <w:sz w:val="20"/>
          <w:szCs w:val="20"/>
          <w:lang w:eastAsia="ru-RU"/>
        </w:rPr>
        <w:t>сельского поселения.</w:t>
      </w:r>
    </w:p>
    <w:p w14:paraId="51E88CEE"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iCs/>
          <w:sz w:val="20"/>
          <w:szCs w:val="20"/>
          <w:lang w:eastAsia="ru-RU"/>
        </w:rPr>
      </w:pPr>
    </w:p>
    <w:p w14:paraId="61735BBA"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sz w:val="20"/>
          <w:szCs w:val="20"/>
          <w:lang w:eastAsia="ru-RU"/>
        </w:rPr>
        <w:t xml:space="preserve">Статья 47. </w:t>
      </w:r>
      <w:r w:rsidRPr="00B22813">
        <w:rPr>
          <w:rFonts w:ascii="Times New Roman" w:eastAsia="Times New Roman" w:hAnsi="Times New Roman" w:cs="Times New Roman"/>
          <w:bCs/>
          <w:sz w:val="20"/>
          <w:szCs w:val="20"/>
          <w:lang w:eastAsia="ru-RU"/>
        </w:rPr>
        <w:t xml:space="preserve">Право на отдых Главы </w:t>
      </w:r>
      <w:r w:rsidRPr="00B22813">
        <w:rPr>
          <w:rFonts w:ascii="Times New Roman" w:eastAsia="Times New Roman" w:hAnsi="Times New Roman" w:cs="Times New Roman"/>
          <w:sz w:val="20"/>
          <w:szCs w:val="20"/>
          <w:lang w:eastAsia="ru-RU"/>
        </w:rPr>
        <w:t>Дячкинского сельского поселения</w:t>
      </w:r>
    </w:p>
    <w:p w14:paraId="2192E389"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bCs/>
          <w:sz w:val="20"/>
          <w:szCs w:val="20"/>
          <w:lang w:eastAsia="ru-RU"/>
        </w:rPr>
      </w:pPr>
    </w:p>
    <w:p w14:paraId="1B2FC701"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Главе Дячкинского сельского поселения гарантируется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12F228BD"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sz w:val="20"/>
          <w:szCs w:val="20"/>
          <w:lang w:eastAsia="ru-RU"/>
        </w:rPr>
        <w:lastRenderedPageBreak/>
        <w:t>2. Ежегодный оплачиваемый отпуск Главы Дячкинского сельского поселения</w:t>
      </w:r>
      <w:r w:rsidRPr="00B22813">
        <w:rPr>
          <w:rFonts w:ascii="Times New Roman" w:eastAsia="Times New Roman" w:hAnsi="Times New Roman" w:cs="Times New Roman"/>
          <w:iCs/>
          <w:sz w:val="20"/>
          <w:szCs w:val="20"/>
          <w:lang w:eastAsia="ru-RU"/>
        </w:rPr>
        <w:t xml:space="preserve"> </w:t>
      </w:r>
      <w:r w:rsidRPr="00B22813">
        <w:rPr>
          <w:rFonts w:ascii="Times New Roman" w:eastAsia="Times New Roman" w:hAnsi="Times New Roman" w:cs="Times New Roman"/>
          <w:sz w:val="20"/>
          <w:szCs w:val="20"/>
          <w:lang w:eastAsia="ru-RU"/>
        </w:rPr>
        <w:t>состоит из основного оплачиваемого отпуска продолжительностью 30 календарных дней и дополнительных оплачиваемых отпусков.</w:t>
      </w:r>
    </w:p>
    <w:p w14:paraId="6F11970D"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sz w:val="20"/>
          <w:szCs w:val="20"/>
          <w:lang w:eastAsia="ru-RU"/>
        </w:rPr>
        <w:t>3. Ежегодные дополнительные оплачиваемые отпуска предоставляются Главе Дячкинского сельского поселения</w:t>
      </w:r>
      <w:r w:rsidRPr="00B22813">
        <w:rPr>
          <w:rFonts w:ascii="Times New Roman" w:eastAsia="Times New Roman" w:hAnsi="Times New Roman" w:cs="Times New Roman"/>
          <w:iCs/>
          <w:sz w:val="20"/>
          <w:szCs w:val="20"/>
          <w:lang w:eastAsia="ru-RU"/>
        </w:rPr>
        <w:t xml:space="preserve"> </w:t>
      </w:r>
      <w:r w:rsidRPr="00B22813">
        <w:rPr>
          <w:rFonts w:ascii="Times New Roman" w:eastAsia="Times New Roman" w:hAnsi="Times New Roman" w:cs="Times New Roman"/>
          <w:sz w:val="20"/>
          <w:szCs w:val="20"/>
          <w:lang w:eastAsia="ru-RU"/>
        </w:rPr>
        <w:t>за выслугу лет, ненормированный рабочий день, а также в других случаях, предусмотренных федеральными законами.</w:t>
      </w:r>
    </w:p>
    <w:p w14:paraId="10DCB700"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Главе Дячкинского сельского поселения</w:t>
      </w:r>
      <w:r w:rsidRPr="00B22813">
        <w:rPr>
          <w:rFonts w:ascii="Times New Roman" w:eastAsia="Times New Roman" w:hAnsi="Times New Roman" w:cs="Times New Roman"/>
          <w:iCs/>
          <w:sz w:val="20"/>
          <w:szCs w:val="20"/>
          <w:lang w:eastAsia="ru-RU"/>
        </w:rPr>
        <w:t xml:space="preserve"> </w:t>
      </w:r>
      <w:r w:rsidRPr="00B22813">
        <w:rPr>
          <w:rFonts w:ascii="Times New Roman" w:eastAsia="Times New Roman" w:hAnsi="Times New Roman" w:cs="Times New Roman"/>
          <w:sz w:val="20"/>
          <w:szCs w:val="20"/>
          <w:lang w:eastAsia="ru-RU"/>
        </w:rPr>
        <w:t>предоставляется ежегодный дополнительный оплачиваемый отпуск за выслугу лет продолжительностью 10 календарных дней.</w:t>
      </w:r>
    </w:p>
    <w:p w14:paraId="7E65366A"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Главе Дячкинского сельского поселения, имеющему ненормированный рабочий день, предоставляется ежегодный дополнительный оплачиваемый отпуск за ненормированный рабочий день продолжительностью 3 календарных дня.</w:t>
      </w:r>
    </w:p>
    <w:p w14:paraId="0BE5824A"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iCs/>
          <w:sz w:val="20"/>
          <w:szCs w:val="20"/>
          <w:lang w:eastAsia="ru-RU"/>
        </w:rPr>
      </w:pPr>
    </w:p>
    <w:p w14:paraId="7EC3F512"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sz w:val="20"/>
          <w:szCs w:val="20"/>
          <w:lang w:eastAsia="ru-RU"/>
        </w:rPr>
        <w:t xml:space="preserve">Статья 48. </w:t>
      </w:r>
      <w:r w:rsidRPr="00B22813">
        <w:rPr>
          <w:rFonts w:ascii="Times New Roman" w:eastAsia="Times New Roman" w:hAnsi="Times New Roman" w:cs="Times New Roman"/>
          <w:bCs/>
          <w:sz w:val="20"/>
          <w:szCs w:val="20"/>
          <w:lang w:eastAsia="ru-RU"/>
        </w:rPr>
        <w:t xml:space="preserve">Поощрение Главы </w:t>
      </w:r>
      <w:r w:rsidRPr="00B22813">
        <w:rPr>
          <w:rFonts w:ascii="Times New Roman" w:eastAsia="Times New Roman" w:hAnsi="Times New Roman" w:cs="Times New Roman"/>
          <w:sz w:val="20"/>
          <w:szCs w:val="20"/>
          <w:lang w:eastAsia="ru-RU"/>
        </w:rPr>
        <w:t>Дячкинского сельского поселения</w:t>
      </w:r>
    </w:p>
    <w:p w14:paraId="3E9DA97A"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bCs/>
          <w:sz w:val="20"/>
          <w:szCs w:val="20"/>
          <w:lang w:eastAsia="ru-RU"/>
        </w:rPr>
      </w:pPr>
    </w:p>
    <w:p w14:paraId="417B8390"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За добросовестное выполнение Главой Дячкинского сельского поселения</w:t>
      </w:r>
      <w:r w:rsidRPr="00B22813">
        <w:rPr>
          <w:rFonts w:ascii="Times New Roman" w:eastAsia="Times New Roman" w:hAnsi="Times New Roman" w:cs="Times New Roman"/>
          <w:iCs/>
          <w:sz w:val="20"/>
          <w:szCs w:val="20"/>
          <w:lang w:eastAsia="ru-RU"/>
        </w:rPr>
        <w:t xml:space="preserve"> </w:t>
      </w:r>
      <w:r w:rsidRPr="00B22813">
        <w:rPr>
          <w:rFonts w:ascii="Times New Roman" w:eastAsia="Times New Roman" w:hAnsi="Times New Roman" w:cs="Times New Roman"/>
          <w:sz w:val="20"/>
          <w:szCs w:val="20"/>
          <w:lang w:eastAsia="ru-RU"/>
        </w:rPr>
        <w:t>обязанностей по замещаемой должности предусматриваются следующие виды поощрений:</w:t>
      </w:r>
    </w:p>
    <w:p w14:paraId="3A7307C6"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объявление благодарности;</w:t>
      </w:r>
    </w:p>
    <w:p w14:paraId="69FE1650"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выплата единовременного денежного вознаграждения;</w:t>
      </w:r>
    </w:p>
    <w:p w14:paraId="53AADDAB"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объявление благодарности с выплатой единовременного денежного вознаграждения;</w:t>
      </w:r>
    </w:p>
    <w:p w14:paraId="5D06C475"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награждение ценным подарком;</w:t>
      </w:r>
    </w:p>
    <w:p w14:paraId="67ABA673"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награждение почетной грамотой органа местного самоуправления;</w:t>
      </w:r>
    </w:p>
    <w:p w14:paraId="3F1D83D6"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награждение почетной грамотой органа местного самоуправления с выплатой единовременного денежного вознаграждения;</w:t>
      </w:r>
    </w:p>
    <w:p w14:paraId="6A577E75"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другие поощрения в соответствии с федеральными законами.</w:t>
      </w:r>
    </w:p>
    <w:p w14:paraId="399B46EA"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Решение о поощрении Главы Дячкинского сельского поселения</w:t>
      </w:r>
      <w:r w:rsidRPr="00B22813">
        <w:rPr>
          <w:rFonts w:ascii="Times New Roman" w:eastAsia="Times New Roman" w:hAnsi="Times New Roman" w:cs="Times New Roman"/>
          <w:iCs/>
          <w:sz w:val="20"/>
          <w:szCs w:val="20"/>
          <w:lang w:eastAsia="ru-RU"/>
        </w:rPr>
        <w:t xml:space="preserve"> </w:t>
      </w:r>
      <w:r w:rsidRPr="00B22813">
        <w:rPr>
          <w:rFonts w:ascii="Times New Roman" w:eastAsia="Times New Roman" w:hAnsi="Times New Roman" w:cs="Times New Roman"/>
          <w:sz w:val="20"/>
          <w:szCs w:val="20"/>
          <w:lang w:eastAsia="ru-RU"/>
        </w:rPr>
        <w:t xml:space="preserve">принимается в порядке, установленном нормативным правовым актом, </w:t>
      </w:r>
      <w:r w:rsidRPr="00B22813">
        <w:rPr>
          <w:rFonts w:ascii="Times New Roman" w:eastAsia="Calibri" w:hAnsi="Times New Roman" w:cs="Times New Roman"/>
          <w:sz w:val="20"/>
          <w:szCs w:val="20"/>
        </w:rPr>
        <w:t>соответствующего органа местного самоуправления.</w:t>
      </w:r>
    </w:p>
    <w:p w14:paraId="14FC54E1" w14:textId="77777777" w:rsidR="00B22813" w:rsidRPr="00B22813" w:rsidRDefault="00B22813" w:rsidP="00B22813">
      <w:pPr>
        <w:widowControl w:val="0"/>
        <w:adjustRightInd w:val="0"/>
        <w:spacing w:after="0" w:line="240" w:lineRule="atLeast"/>
        <w:jc w:val="both"/>
        <w:textAlignment w:val="baseline"/>
        <w:rPr>
          <w:rFonts w:ascii="Times New Roman" w:eastAsia="Times New Roman" w:hAnsi="Times New Roman" w:cs="Times New Roman"/>
          <w:sz w:val="20"/>
          <w:szCs w:val="20"/>
          <w:lang w:eastAsia="ru-RU"/>
        </w:rPr>
      </w:pPr>
    </w:p>
    <w:p w14:paraId="2F50F55C"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bCs/>
          <w:i/>
          <w:iCs/>
          <w:sz w:val="20"/>
          <w:szCs w:val="20"/>
          <w:lang w:eastAsia="ru-RU"/>
        </w:rPr>
      </w:pPr>
      <w:r w:rsidRPr="00B22813">
        <w:rPr>
          <w:rFonts w:ascii="Times New Roman" w:eastAsia="Times New Roman" w:hAnsi="Times New Roman" w:cs="Times New Roman"/>
          <w:sz w:val="20"/>
          <w:szCs w:val="20"/>
          <w:lang w:eastAsia="ru-RU"/>
        </w:rPr>
        <w:t xml:space="preserve">Статья 49. </w:t>
      </w:r>
      <w:r w:rsidRPr="00B22813">
        <w:rPr>
          <w:rFonts w:ascii="Times New Roman" w:eastAsia="Times New Roman" w:hAnsi="Times New Roman" w:cs="Times New Roman"/>
          <w:bCs/>
          <w:sz w:val="20"/>
          <w:szCs w:val="20"/>
          <w:lang w:eastAsia="ru-RU"/>
        </w:rPr>
        <w:t xml:space="preserve">Социальные гарантии Главы Дячкинского </w:t>
      </w:r>
      <w:r w:rsidRPr="00B22813">
        <w:rPr>
          <w:rFonts w:ascii="Times New Roman" w:eastAsia="Times New Roman" w:hAnsi="Times New Roman" w:cs="Times New Roman"/>
          <w:sz w:val="20"/>
          <w:szCs w:val="20"/>
          <w:lang w:eastAsia="ru-RU"/>
        </w:rPr>
        <w:t>сельского поселения</w:t>
      </w:r>
      <w:r w:rsidRPr="00B22813">
        <w:rPr>
          <w:rFonts w:ascii="Times New Roman" w:eastAsia="Times New Roman" w:hAnsi="Times New Roman" w:cs="Times New Roman"/>
          <w:iCs/>
          <w:sz w:val="20"/>
          <w:szCs w:val="20"/>
          <w:lang w:eastAsia="ru-RU"/>
        </w:rPr>
        <w:t xml:space="preserve"> </w:t>
      </w:r>
    </w:p>
    <w:p w14:paraId="4FE1980C"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bCs/>
          <w:sz w:val="20"/>
          <w:szCs w:val="20"/>
          <w:lang w:eastAsia="ru-RU"/>
        </w:rPr>
      </w:pPr>
    </w:p>
    <w:p w14:paraId="1C92E518"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1. Уровень социальных гарантий для Главы </w:t>
      </w:r>
      <w:r w:rsidRPr="00B22813">
        <w:rPr>
          <w:rFonts w:ascii="Times New Roman" w:eastAsia="Times New Roman" w:hAnsi="Times New Roman" w:cs="Times New Roman"/>
          <w:bCs/>
          <w:sz w:val="20"/>
          <w:szCs w:val="20"/>
          <w:lang w:eastAsia="ru-RU"/>
        </w:rPr>
        <w:t xml:space="preserve">Дячкинского </w:t>
      </w:r>
      <w:r w:rsidRPr="00B22813">
        <w:rPr>
          <w:rFonts w:ascii="Times New Roman" w:eastAsia="Times New Roman" w:hAnsi="Times New Roman" w:cs="Times New Roman"/>
          <w:sz w:val="20"/>
          <w:szCs w:val="20"/>
          <w:lang w:eastAsia="ru-RU"/>
        </w:rPr>
        <w:t>сельского поселения не может быть ниже уровня социальных гарантий, установленных для муниципальных служащих, замещающих высшие должности муниципальной службы.</w:t>
      </w:r>
    </w:p>
    <w:p w14:paraId="4A6B904D"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iCs/>
          <w:sz w:val="20"/>
          <w:szCs w:val="20"/>
          <w:lang w:eastAsia="ru-RU"/>
        </w:rPr>
      </w:pPr>
      <w:r w:rsidRPr="00B22813">
        <w:rPr>
          <w:rFonts w:ascii="Times New Roman" w:eastAsia="Times New Roman" w:hAnsi="Times New Roman" w:cs="Times New Roman"/>
          <w:sz w:val="20"/>
          <w:szCs w:val="20"/>
          <w:lang w:eastAsia="ru-RU"/>
        </w:rPr>
        <w:t xml:space="preserve">2. Главе </w:t>
      </w:r>
      <w:r w:rsidRPr="00B22813">
        <w:rPr>
          <w:rFonts w:ascii="Times New Roman" w:eastAsia="Times New Roman" w:hAnsi="Times New Roman" w:cs="Times New Roman"/>
          <w:bCs/>
          <w:sz w:val="20"/>
          <w:szCs w:val="20"/>
          <w:lang w:eastAsia="ru-RU"/>
        </w:rPr>
        <w:t xml:space="preserve">Дячкинского </w:t>
      </w:r>
      <w:r w:rsidRPr="00B22813">
        <w:rPr>
          <w:rFonts w:ascii="Times New Roman" w:eastAsia="Times New Roman" w:hAnsi="Times New Roman" w:cs="Times New Roman"/>
          <w:sz w:val="20"/>
          <w:szCs w:val="20"/>
          <w:lang w:eastAsia="ru-RU"/>
        </w:rPr>
        <w:t>сельского поселения гарантируются:</w:t>
      </w:r>
    </w:p>
    <w:p w14:paraId="1B8BB7DC"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1) обязательное государственное социальное страхование на случай заболевания или утраты трудоспособности в период замещения им должности Главы </w:t>
      </w:r>
      <w:r w:rsidRPr="00B22813">
        <w:rPr>
          <w:rFonts w:ascii="Times New Roman" w:eastAsia="Times New Roman" w:hAnsi="Times New Roman" w:cs="Times New Roman"/>
          <w:bCs/>
          <w:sz w:val="20"/>
          <w:szCs w:val="20"/>
          <w:lang w:eastAsia="ru-RU"/>
        </w:rPr>
        <w:t xml:space="preserve">Дячкинского </w:t>
      </w:r>
      <w:r w:rsidRPr="00B22813">
        <w:rPr>
          <w:rFonts w:ascii="Times New Roman" w:eastAsia="Times New Roman" w:hAnsi="Times New Roman" w:cs="Times New Roman"/>
          <w:sz w:val="20"/>
          <w:szCs w:val="20"/>
          <w:lang w:eastAsia="ru-RU"/>
        </w:rPr>
        <w:t>сельского поселения или после его прекращения, но наступивших в связи с исполнением им должностных обязанностей;</w:t>
      </w:r>
    </w:p>
    <w:p w14:paraId="5A193D40"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возмещение расходов в связи со служебными командировками;</w:t>
      </w:r>
    </w:p>
    <w:p w14:paraId="154FA149"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3) пенсионное обеспечение за выслугу лет и в связи с инвалидностью, а также пенсионное обеспечение членов семьи Главы </w:t>
      </w:r>
      <w:r w:rsidRPr="00B22813">
        <w:rPr>
          <w:rFonts w:ascii="Times New Roman" w:eastAsia="Times New Roman" w:hAnsi="Times New Roman" w:cs="Times New Roman"/>
          <w:bCs/>
          <w:sz w:val="20"/>
          <w:szCs w:val="20"/>
          <w:lang w:eastAsia="ru-RU"/>
        </w:rPr>
        <w:t xml:space="preserve">Дячкинского </w:t>
      </w:r>
      <w:r w:rsidRPr="00B22813">
        <w:rPr>
          <w:rFonts w:ascii="Times New Roman" w:eastAsia="Times New Roman" w:hAnsi="Times New Roman" w:cs="Times New Roman"/>
          <w:sz w:val="20"/>
          <w:szCs w:val="20"/>
          <w:lang w:eastAsia="ru-RU"/>
        </w:rPr>
        <w:t>сельского поселения в случае его смерти, наступившей в связи с исполнением им должностных обязанностей.</w:t>
      </w:r>
    </w:p>
    <w:p w14:paraId="2AEB299D" w14:textId="77777777" w:rsidR="00B22813" w:rsidRPr="00B22813" w:rsidRDefault="00B22813" w:rsidP="00B22813">
      <w:pPr>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3. Главе </w:t>
      </w:r>
      <w:r w:rsidRPr="00B22813">
        <w:rPr>
          <w:rFonts w:ascii="Times New Roman" w:eastAsia="Times New Roman" w:hAnsi="Times New Roman" w:cs="Times New Roman"/>
          <w:bCs/>
          <w:sz w:val="20"/>
          <w:szCs w:val="20"/>
          <w:lang w:eastAsia="ru-RU"/>
        </w:rPr>
        <w:t xml:space="preserve">Дячкинского </w:t>
      </w:r>
      <w:r w:rsidRPr="00B22813">
        <w:rPr>
          <w:rFonts w:ascii="Times New Roman" w:eastAsia="Times New Roman" w:hAnsi="Times New Roman" w:cs="Times New Roman"/>
          <w:sz w:val="20"/>
          <w:szCs w:val="20"/>
          <w:lang w:eastAsia="ru-RU"/>
        </w:rPr>
        <w:t>сельского поселения гарантируются также:</w:t>
      </w:r>
    </w:p>
    <w:p w14:paraId="1AA83970"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1) медицинское обслуживание Главы </w:t>
      </w:r>
      <w:r w:rsidRPr="00B22813">
        <w:rPr>
          <w:rFonts w:ascii="Times New Roman" w:eastAsia="Times New Roman" w:hAnsi="Times New Roman" w:cs="Times New Roman"/>
          <w:bCs/>
          <w:sz w:val="20"/>
          <w:szCs w:val="20"/>
          <w:lang w:eastAsia="ru-RU"/>
        </w:rPr>
        <w:t xml:space="preserve">Дячкинского </w:t>
      </w:r>
      <w:r w:rsidRPr="00B22813">
        <w:rPr>
          <w:rFonts w:ascii="Times New Roman" w:eastAsia="Times New Roman" w:hAnsi="Times New Roman" w:cs="Times New Roman"/>
          <w:sz w:val="20"/>
          <w:szCs w:val="20"/>
          <w:lang w:eastAsia="ru-RU"/>
        </w:rPr>
        <w:t>сельского поселения и членов его семьи, в том числе после выхода его на пенсию;</w:t>
      </w:r>
    </w:p>
    <w:p w14:paraId="42B04984"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страхование на случай причинения вреда здоровью и имуществу Главы </w:t>
      </w:r>
      <w:r w:rsidRPr="00B22813">
        <w:rPr>
          <w:rFonts w:ascii="Times New Roman" w:eastAsia="Times New Roman" w:hAnsi="Times New Roman" w:cs="Times New Roman"/>
          <w:bCs/>
          <w:sz w:val="20"/>
          <w:szCs w:val="20"/>
          <w:lang w:eastAsia="ru-RU"/>
        </w:rPr>
        <w:t xml:space="preserve">Дячкинского </w:t>
      </w:r>
      <w:r w:rsidRPr="00B22813">
        <w:rPr>
          <w:rFonts w:ascii="Times New Roman" w:eastAsia="Times New Roman" w:hAnsi="Times New Roman" w:cs="Times New Roman"/>
          <w:sz w:val="20"/>
          <w:szCs w:val="20"/>
          <w:lang w:eastAsia="ru-RU"/>
        </w:rPr>
        <w:t>сельского поселения в связи с исполнением им должностных полномочий;</w:t>
      </w:r>
    </w:p>
    <w:p w14:paraId="00011FE7"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право на выплату:</w:t>
      </w:r>
    </w:p>
    <w:p w14:paraId="46319751"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а) один раз в квартал компенсации на лечение;</w:t>
      </w:r>
    </w:p>
    <w:p w14:paraId="7786D351"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б) доплаты за ученую степень, почетное звание Российской Федерации;</w:t>
      </w:r>
    </w:p>
    <w:p w14:paraId="0A65D0C7"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право на профессиональное развитие, в том числе на дополнительное профессиональное образование;</w:t>
      </w:r>
    </w:p>
    <w:p w14:paraId="7F0709A0"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право на возмещение расходов, связанных с санаторно-курортным обслуживанием его и одного из членов его семьи (супруг (супруга), родители или дети), в порядке и размере, установленных нормативным правовым актом Собрания депутатов Дячкинского сельского поселения, но не более 50 процентов стоимости санаторно-курортной путевки.</w:t>
      </w:r>
    </w:p>
    <w:p w14:paraId="4C094D30"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4. Период осуществления полномочий Главой </w:t>
      </w:r>
      <w:r w:rsidRPr="00B22813">
        <w:rPr>
          <w:rFonts w:ascii="Times New Roman" w:eastAsia="Times New Roman" w:hAnsi="Times New Roman" w:cs="Times New Roman"/>
          <w:bCs/>
          <w:sz w:val="20"/>
          <w:szCs w:val="20"/>
          <w:lang w:eastAsia="ru-RU"/>
        </w:rPr>
        <w:t xml:space="preserve">Дячкинского </w:t>
      </w:r>
      <w:r w:rsidRPr="00B22813">
        <w:rPr>
          <w:rFonts w:ascii="Times New Roman" w:eastAsia="Times New Roman" w:hAnsi="Times New Roman" w:cs="Times New Roman"/>
          <w:sz w:val="20"/>
          <w:szCs w:val="20"/>
          <w:lang w:eastAsia="ru-RU"/>
        </w:rPr>
        <w:t>сельского поселения засчитывается в стаж, исчисляемый для предоставления льгот и гарантий в соответствии с законодательством Российской Федерации и Ростовской области о муниципальной службе.</w:t>
      </w:r>
    </w:p>
    <w:p w14:paraId="1BE3134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7166CF99"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sz w:val="20"/>
          <w:szCs w:val="20"/>
          <w:lang w:eastAsia="ru-RU"/>
        </w:rPr>
        <w:t xml:space="preserve">Статья 50. Финансирование расходов, связанных с предоставлением гарантий </w:t>
      </w:r>
      <w:bookmarkStart w:id="67" w:name="_Hlk217422865"/>
      <w:r w:rsidRPr="00B22813">
        <w:rPr>
          <w:rFonts w:ascii="Times New Roman" w:eastAsia="Times New Roman" w:hAnsi="Times New Roman" w:cs="Times New Roman"/>
          <w:bCs/>
          <w:sz w:val="20"/>
          <w:szCs w:val="20"/>
          <w:lang w:eastAsia="ru-RU"/>
        </w:rPr>
        <w:t>лицам, замещающим муниципальные должности</w:t>
      </w:r>
      <w:bookmarkEnd w:id="67"/>
    </w:p>
    <w:p w14:paraId="10370DC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2B17719E"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Расходы, связанные с предоставлением гарантий </w:t>
      </w:r>
      <w:r w:rsidRPr="00B22813">
        <w:rPr>
          <w:rFonts w:ascii="Times New Roman" w:eastAsia="Times New Roman" w:hAnsi="Times New Roman" w:cs="Times New Roman"/>
          <w:bCs/>
          <w:sz w:val="20"/>
          <w:szCs w:val="20"/>
          <w:lang w:eastAsia="ru-RU"/>
        </w:rPr>
        <w:t xml:space="preserve">лицам, замещающим муниципальные должности, </w:t>
      </w:r>
      <w:r w:rsidRPr="00B22813">
        <w:rPr>
          <w:rFonts w:ascii="Times New Roman" w:eastAsia="Times New Roman" w:hAnsi="Times New Roman" w:cs="Times New Roman"/>
          <w:sz w:val="20"/>
          <w:szCs w:val="20"/>
          <w:lang w:eastAsia="ru-RU"/>
        </w:rPr>
        <w:t>финансируются за счет средств бюджета Дячкинского сельского поселения.</w:t>
      </w:r>
    </w:p>
    <w:p w14:paraId="3D6E7F5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5317BDE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Глава 6. Муниципальные правовые акты</w:t>
      </w:r>
    </w:p>
    <w:p w14:paraId="50DD924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5F416038" w14:textId="77777777" w:rsidR="00B22813" w:rsidRPr="00B22813" w:rsidRDefault="00B22813" w:rsidP="00B22813">
      <w:pPr>
        <w:widowControl w:val="0"/>
        <w:autoSpaceDE w:val="0"/>
        <w:autoSpaceDN w:val="0"/>
        <w:adjustRightInd w:val="0"/>
        <w:spacing w:after="0" w:line="276" w:lineRule="auto"/>
        <w:ind w:firstLine="709"/>
        <w:jc w:val="both"/>
        <w:textAlignment w:val="baseline"/>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Статья 51. </w:t>
      </w:r>
      <w:bookmarkStart w:id="68" w:name="_Hlk217423716"/>
      <w:r w:rsidRPr="00B22813">
        <w:rPr>
          <w:rFonts w:ascii="Times New Roman" w:eastAsia="Times New Roman" w:hAnsi="Times New Roman" w:cs="Times New Roman"/>
          <w:bCs/>
          <w:sz w:val="20"/>
          <w:szCs w:val="20"/>
          <w:lang w:eastAsia="ru-RU"/>
        </w:rPr>
        <w:t>Система муниципальных правовых актов, порядок их подготовки</w:t>
      </w:r>
    </w:p>
    <w:bookmarkEnd w:id="68"/>
    <w:p w14:paraId="6A15278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489B129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bookmarkStart w:id="69" w:name="_Hlk217587339"/>
      <w:r w:rsidRPr="00B22813">
        <w:rPr>
          <w:rFonts w:ascii="Times New Roman" w:eastAsia="Times New Roman" w:hAnsi="Times New Roman" w:cs="Times New Roman"/>
          <w:sz w:val="20"/>
          <w:szCs w:val="20"/>
          <w:lang w:eastAsia="ru-RU"/>
        </w:rPr>
        <w:t>1. В систему муниципальных правовых актов Дячкинского сельского поселения входят:</w:t>
      </w:r>
    </w:p>
    <w:p w14:paraId="0024A71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правовые акты, принятые на местном референдуме, сходе граждан;</w:t>
      </w:r>
    </w:p>
    <w:p w14:paraId="192BB3D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правовые акты Собрания депутатов Дячкинского сельского поселения;</w:t>
      </w:r>
    </w:p>
    <w:p w14:paraId="3CA0053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правовые акты Главы Дячкинского сельского поселения;</w:t>
      </w:r>
    </w:p>
    <w:p w14:paraId="61F4243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правовые акты Администрации Дячкинского сельского поселения;</w:t>
      </w:r>
    </w:p>
    <w:p w14:paraId="6E1D2D5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правовые акты иных органов местного самоуправления и должностных лиц местного самоуправления, предусмотренных настоящим Уставом.</w:t>
      </w:r>
    </w:p>
    <w:p w14:paraId="7062202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Настоящий Устав и оформленные в виде правовых актов решения, принятые на местном референдуме,</w:t>
      </w:r>
      <w:bookmarkStart w:id="70" w:name="_Hlk217423866"/>
      <w:r w:rsidRPr="00B22813">
        <w:rPr>
          <w:rFonts w:ascii="Times New Roman" w:eastAsia="Times New Roman" w:hAnsi="Times New Roman" w:cs="Times New Roman"/>
          <w:sz w:val="20"/>
          <w:szCs w:val="20"/>
          <w:lang w:eastAsia="ru-RU"/>
        </w:rPr>
        <w:t xml:space="preserve"> сходе граждан,</w:t>
      </w:r>
      <w:bookmarkEnd w:id="70"/>
      <w:r w:rsidRPr="00B22813">
        <w:rPr>
          <w:rFonts w:ascii="Times New Roman" w:eastAsia="Times New Roman" w:hAnsi="Times New Roman" w:cs="Times New Roman"/>
          <w:sz w:val="20"/>
          <w:szCs w:val="20"/>
          <w:lang w:eastAsia="ru-RU"/>
        </w:rPr>
        <w:t xml:space="preserve"> являются актами высшей юридической силы в системе муниципальных правовых актов, имеют прямое действие и применяются на всей территории Дячкинского сельского поселения.</w:t>
      </w:r>
    </w:p>
    <w:p w14:paraId="7F784A3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Иные муниципальные правовые акты не должны противоречить настоящему Уставу и правовым актам, принятым на местном референдуме, сходе граждан.</w:t>
      </w:r>
    </w:p>
    <w:bookmarkEnd w:id="69"/>
    <w:p w14:paraId="44C3F5EC"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Муниципальные нормативные правовые акты подлежат включению в регистр муниципальных нормативных правовых актов Ростовской области, организация и ведение которого осуществляются Правительством Ростовской области, в порядке, установленном Областным законом от 6 августа 2008 года № 48-ЗС «О регистре муниципальных нормативных правовых актов Ростовской области».</w:t>
      </w:r>
    </w:p>
    <w:p w14:paraId="2CBE45C3" w14:textId="77777777" w:rsidR="00B22813" w:rsidRPr="00B22813" w:rsidRDefault="00B22813" w:rsidP="00B2281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bookmarkStart w:id="71" w:name="_Hlk217424007"/>
      <w:r w:rsidRPr="00B22813">
        <w:rPr>
          <w:rFonts w:ascii="Times New Roman" w:eastAsia="Times New Roman" w:hAnsi="Times New Roman" w:cs="Times New Roman"/>
          <w:sz w:val="20"/>
          <w:szCs w:val="20"/>
          <w:lang w:eastAsia="ru-RU"/>
        </w:rPr>
        <w:t>4.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1A871A51" w14:textId="77777777" w:rsidR="00B22813" w:rsidRPr="00B22813" w:rsidRDefault="00B22813" w:rsidP="00B22813">
      <w:pPr>
        <w:autoSpaceDE w:val="0"/>
        <w:autoSpaceDN w:val="0"/>
        <w:adjustRightInd w:val="0"/>
        <w:spacing w:after="0" w:line="240" w:lineRule="auto"/>
        <w:ind w:firstLine="709"/>
        <w:jc w:val="both"/>
        <w:rPr>
          <w:rFonts w:ascii="Times New Roman" w:eastAsia="Calibri" w:hAnsi="Times New Roman" w:cs="Times New Roman"/>
          <w:sz w:val="20"/>
          <w:szCs w:val="20"/>
          <w:lang w:eastAsia="hy-AM"/>
        </w:rPr>
      </w:pPr>
      <w:r w:rsidRPr="00B22813">
        <w:rPr>
          <w:rFonts w:ascii="Times New Roman" w:eastAsia="Calibri" w:hAnsi="Times New Roman" w:cs="Times New Roman"/>
          <w:sz w:val="20"/>
          <w:szCs w:val="20"/>
          <w:lang w:eastAsia="hy-AM"/>
        </w:rPr>
        <w:t>5. Проекты муниципальных правовых актов муниципальных образований, включенные в соответствующий перечень Областным законом от 29 декабря 2016 года № 940-ЗС «О перечне муниципальных образований, в которых проведение оценки регулирующего воздействия проектов муниципальных нормативных правовых актов и экспертизы муниципальных нормативных правовых актов является обязательным»,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Дячкинского сельского поселения в порядке, установленном муниципальными нормативными правовыми актами в соответствии с областным законодательством, за исключением:</w:t>
      </w:r>
    </w:p>
    <w:p w14:paraId="4C094C0C" w14:textId="77777777" w:rsidR="00B22813" w:rsidRPr="00B22813" w:rsidRDefault="00B22813" w:rsidP="00B22813">
      <w:pPr>
        <w:autoSpaceDE w:val="0"/>
        <w:autoSpaceDN w:val="0"/>
        <w:adjustRightInd w:val="0"/>
        <w:spacing w:after="0" w:line="240" w:lineRule="auto"/>
        <w:ind w:firstLine="709"/>
        <w:jc w:val="both"/>
        <w:rPr>
          <w:rFonts w:ascii="Times New Roman" w:eastAsia="Calibri" w:hAnsi="Times New Roman" w:cs="Times New Roman"/>
          <w:sz w:val="20"/>
          <w:szCs w:val="20"/>
          <w:lang w:eastAsia="hy-AM"/>
        </w:rPr>
      </w:pPr>
      <w:r w:rsidRPr="00B22813">
        <w:rPr>
          <w:rFonts w:ascii="Times New Roman" w:eastAsia="Calibri" w:hAnsi="Times New Roman" w:cs="Times New Roman"/>
          <w:sz w:val="20"/>
          <w:szCs w:val="20"/>
          <w:lang w:eastAsia="hy-AM"/>
        </w:rPr>
        <w:t xml:space="preserve">1) проектов </w:t>
      </w:r>
      <w:r w:rsidRPr="00B22813">
        <w:rPr>
          <w:rFonts w:ascii="Times New Roman" w:eastAsia="Calibri" w:hAnsi="Times New Roman" w:cs="Times New Roman"/>
          <w:sz w:val="20"/>
          <w:szCs w:val="20"/>
        </w:rPr>
        <w:t>нормативных правовых актов Собрания депутатов Дячкинского сельского поселения</w:t>
      </w:r>
      <w:r w:rsidRPr="00B22813">
        <w:rPr>
          <w:rFonts w:ascii="Times New Roman" w:eastAsia="Calibri" w:hAnsi="Times New Roman" w:cs="Times New Roman"/>
          <w:sz w:val="20"/>
          <w:szCs w:val="20"/>
          <w:lang w:eastAsia="hy-AM"/>
        </w:rPr>
        <w:t>, устанавливающих, изменяющих, приостанавливающих, отменяющих местные налоги и сборы;</w:t>
      </w:r>
    </w:p>
    <w:p w14:paraId="1BB75229" w14:textId="77777777" w:rsidR="00B22813" w:rsidRPr="00B22813" w:rsidRDefault="00B22813" w:rsidP="00B22813">
      <w:pPr>
        <w:autoSpaceDE w:val="0"/>
        <w:autoSpaceDN w:val="0"/>
        <w:adjustRightInd w:val="0"/>
        <w:spacing w:after="0" w:line="240" w:lineRule="auto"/>
        <w:ind w:firstLine="709"/>
        <w:jc w:val="both"/>
        <w:rPr>
          <w:rFonts w:ascii="Times New Roman" w:eastAsia="Calibri" w:hAnsi="Times New Roman" w:cs="Times New Roman"/>
          <w:sz w:val="20"/>
          <w:szCs w:val="20"/>
          <w:lang w:eastAsia="hy-AM"/>
        </w:rPr>
      </w:pPr>
      <w:r w:rsidRPr="00B22813">
        <w:rPr>
          <w:rFonts w:ascii="Times New Roman" w:eastAsia="Calibri" w:hAnsi="Times New Roman" w:cs="Times New Roman"/>
          <w:sz w:val="20"/>
          <w:szCs w:val="20"/>
          <w:lang w:eastAsia="hy-AM"/>
        </w:rPr>
        <w:t xml:space="preserve">2) проектов нормативных правовых актов </w:t>
      </w:r>
      <w:r w:rsidRPr="00B22813">
        <w:rPr>
          <w:rFonts w:ascii="Times New Roman" w:eastAsia="Calibri" w:hAnsi="Times New Roman" w:cs="Times New Roman"/>
          <w:sz w:val="20"/>
          <w:szCs w:val="20"/>
        </w:rPr>
        <w:t>Собрания депутатов Дячкинского сельского поселения</w:t>
      </w:r>
      <w:r w:rsidRPr="00B22813">
        <w:rPr>
          <w:rFonts w:ascii="Times New Roman" w:eastAsia="Calibri" w:hAnsi="Times New Roman" w:cs="Times New Roman"/>
          <w:sz w:val="20"/>
          <w:szCs w:val="20"/>
          <w:lang w:eastAsia="hy-AM"/>
        </w:rPr>
        <w:t>, регулирующих бюджетные правоотношения.</w:t>
      </w:r>
    </w:p>
    <w:p w14:paraId="62D7B4A7" w14:textId="77777777" w:rsidR="00B22813" w:rsidRPr="00B22813" w:rsidRDefault="00B22813" w:rsidP="00B22813">
      <w:pPr>
        <w:autoSpaceDE w:val="0"/>
        <w:autoSpaceDN w:val="0"/>
        <w:adjustRightInd w:val="0"/>
        <w:spacing w:after="0" w:line="240" w:lineRule="auto"/>
        <w:ind w:firstLine="709"/>
        <w:jc w:val="both"/>
        <w:rPr>
          <w:rFonts w:ascii="Times New Roman" w:eastAsia="Calibri" w:hAnsi="Times New Roman" w:cs="Times New Roman"/>
          <w:sz w:val="20"/>
          <w:szCs w:val="20"/>
          <w:lang w:eastAsia="hy-AM"/>
        </w:rPr>
      </w:pPr>
      <w:r w:rsidRPr="00B22813">
        <w:rPr>
          <w:rFonts w:ascii="Times New Roman" w:eastAsia="Calibri" w:hAnsi="Times New Roman" w:cs="Times New Roman"/>
          <w:sz w:val="20"/>
          <w:szCs w:val="20"/>
          <w:lang w:eastAsia="hy-AM"/>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bookmarkEnd w:id="71"/>
    <w:p w14:paraId="083A48A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3F0119C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52.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w:t>
      </w:r>
    </w:p>
    <w:p w14:paraId="284710E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49615D4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муниципальный правовой акт о внесении изменений и дополнений в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принимаются Собранием депутатов Дячкинского сельского поселения.</w:t>
      </w:r>
    </w:p>
    <w:p w14:paraId="3744D020"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Проект Устава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проект муниципального правового акта о внесении изменений и дополнений в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не позднее чем за 30 дней до дня рассмотрения вопроса о принятии Устава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внесении изменений и дополнений в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подлежат официальному опубликованию (обнародованию) с одновременным опубликованием (обнародованием) установленного Собранием депутатов Дячкинского сельского поселения порядка учета предложений по проекту Устава, проекту указанного муниципального правового акта,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а также порядка участия граждан в его обсуждении в случае, если указанные изменения и дополнения вносятся в форме точного воспроизведения положений Конституции Российской Федерации, федеральных законов, Устава Ростовской области или областных законов в целях приведения Устава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в соответствие с этими нормативными правовыми актами.</w:t>
      </w:r>
    </w:p>
    <w:p w14:paraId="65F1393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муниципальный правовой акт о внесении изменений и дополнений в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принимаются большинством в две трети голосов от установленной численности депутатов Собрания депутатов Дячкинского сельского поселения.</w:t>
      </w:r>
    </w:p>
    <w:p w14:paraId="722CA16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муниципальный правовой акт о внесении изменений и дополнений в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подлежат государственной регистрации </w:t>
      </w:r>
      <w:bookmarkStart w:id="72" w:name="_Hlk217587754"/>
      <w:r w:rsidRPr="00B22813">
        <w:rPr>
          <w:rFonts w:ascii="Times New Roman" w:eastAsia="Times New Roman" w:hAnsi="Times New Roman" w:cs="Times New Roman"/>
          <w:sz w:val="20"/>
          <w:szCs w:val="20"/>
          <w:lang w:eastAsia="ru-RU"/>
        </w:rPr>
        <w:t>в территориальном органе уполномоченного федерального органа исполнительной власти в сфере регистрации уставов муниципальных образований</w:t>
      </w:r>
      <w:bookmarkEnd w:id="72"/>
      <w:r w:rsidRPr="00B22813">
        <w:rPr>
          <w:rFonts w:ascii="Times New Roman" w:eastAsia="Times New Roman" w:hAnsi="Times New Roman" w:cs="Times New Roman"/>
          <w:sz w:val="20"/>
          <w:szCs w:val="20"/>
          <w:lang w:eastAsia="ru-RU"/>
        </w:rPr>
        <w:t xml:space="preserve"> в порядке, установленном федеральным законом.</w:t>
      </w:r>
    </w:p>
    <w:p w14:paraId="353A10D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Отказ в государственной регистрации Устава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муниципального правового акта о внесении изменений и дополнений в Устав муниципального образования </w:t>
      </w:r>
      <w:r w:rsidRPr="00B22813">
        <w:rPr>
          <w:rFonts w:ascii="Times New Roman" w:eastAsia="Times New Roman" w:hAnsi="Times New Roman" w:cs="Times New Roman"/>
          <w:sz w:val="20"/>
          <w:szCs w:val="20"/>
          <w:lang w:eastAsia="ru-RU"/>
        </w:rPr>
        <w:lastRenderedPageBreak/>
        <w:t>«</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w:t>
      </w:r>
      <w:bookmarkStart w:id="73" w:name="_Hlk217424143"/>
      <w:r w:rsidRPr="00B22813">
        <w:rPr>
          <w:rFonts w:ascii="Times New Roman" w:eastAsia="Times New Roman" w:hAnsi="Times New Roman" w:cs="Times New Roman"/>
          <w:sz w:val="20"/>
          <w:szCs w:val="20"/>
          <w:lang w:eastAsia="ru-RU"/>
        </w:rPr>
        <w:t>и</w:t>
      </w:r>
      <w:bookmarkEnd w:id="73"/>
      <w:r w:rsidRPr="00B22813">
        <w:rPr>
          <w:rFonts w:ascii="Times New Roman" w:eastAsia="Times New Roman" w:hAnsi="Times New Roman" w:cs="Times New Roman"/>
          <w:sz w:val="20"/>
          <w:szCs w:val="20"/>
          <w:lang w:eastAsia="ru-RU"/>
        </w:rPr>
        <w:t xml:space="preserve"> нарушение установленных сроков государственной регистрации Устава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муниципального правового акта о внесении в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изменений и дополнений могут быть обжалованы гражданами и органами местного самоуправления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14:paraId="0FA4E92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муниципальный правовой акт о внесении изменений и дополнений в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подлежат официальному опубликованию после их государственной регистрации и вступают в силу после их официального опубликования.</w:t>
      </w:r>
    </w:p>
    <w:p w14:paraId="4490C62C"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1"/>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Глава Дячкинского сельского поселения обязан официально опубликовать зарегистрированные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муниципальный правовой акт о внесении изменений и дополнений в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w:t>
      </w:r>
      <w:bookmarkStart w:id="74" w:name="_Hlk217424169"/>
      <w:r w:rsidRPr="00B22813">
        <w:rPr>
          <w:rFonts w:ascii="Times New Roman" w:eastAsia="Calibri" w:hAnsi="Times New Roman" w:cs="Times New Roman"/>
          <w:sz w:val="20"/>
          <w:szCs w:val="20"/>
        </w:rPr>
        <w:t>предусмотренного частью 6 статьи 4 Федерального закона от 21 июля 2005 года № 97-ФЗ «О государственной регистрации уставов муниципальных образований»</w:t>
      </w:r>
      <w:bookmarkEnd w:id="74"/>
      <w:r w:rsidRPr="00B22813">
        <w:rPr>
          <w:rFonts w:ascii="Times New Roman" w:eastAsia="Calibri" w:hAnsi="Times New Roman" w:cs="Times New Roman"/>
          <w:sz w:val="20"/>
          <w:szCs w:val="20"/>
        </w:rPr>
        <w:t xml:space="preserve"> </w:t>
      </w:r>
      <w:r w:rsidRPr="00B22813">
        <w:rPr>
          <w:rFonts w:ascii="Times New Roman" w:eastAsia="Times New Roman" w:hAnsi="Times New Roman" w:cs="Times New Roman"/>
          <w:sz w:val="20"/>
          <w:szCs w:val="20"/>
          <w:lang w:eastAsia="ru-RU"/>
        </w:rPr>
        <w:t>уведомления о включении сведений об Уставе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муниципальном правовом акте о внесении изменений и дополнений в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в государственный реестр уставов муниципальных образований субъекта Российской Федерации.</w:t>
      </w:r>
    </w:p>
    <w:p w14:paraId="010F5364"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1"/>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Изменения и дополнения, внесенные в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в соответствие с федеральными законами, а также изменения полномочий, срока полномочий, порядка избрания </w:t>
      </w:r>
      <w:bookmarkStart w:id="75" w:name="_Hlk217587832"/>
      <w:r w:rsidRPr="00B22813">
        <w:rPr>
          <w:rFonts w:ascii="Times New Roman" w:eastAsia="Calibri" w:hAnsi="Times New Roman" w:cs="Times New Roman"/>
          <w:sz w:val="20"/>
          <w:szCs w:val="20"/>
        </w:rPr>
        <w:t>(назначения) лиц, замещающих муниципальные должности)</w:t>
      </w:r>
      <w:bookmarkEnd w:id="75"/>
      <w:r w:rsidRPr="00B22813">
        <w:rPr>
          <w:rFonts w:ascii="Times New Roman" w:eastAsia="Calibri" w:hAnsi="Times New Roman" w:cs="Times New Roman"/>
          <w:sz w:val="20"/>
          <w:szCs w:val="20"/>
        </w:rPr>
        <w:t>,</w:t>
      </w:r>
      <w:r w:rsidRPr="00B22813">
        <w:rPr>
          <w:rFonts w:ascii="Times New Roman" w:eastAsia="Times New Roman" w:hAnsi="Times New Roman" w:cs="Times New Roman"/>
          <w:sz w:val="20"/>
          <w:szCs w:val="20"/>
          <w:lang w:eastAsia="ru-RU"/>
        </w:rPr>
        <w:t xml:space="preserve"> вступают в силу после истечения срока полномочий Собрания депутатов Дячкинского сельского поселения, принявшего муниципальный правовой акт о внесении указанных изменений и дополнений в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w:t>
      </w:r>
      <w:bookmarkStart w:id="76" w:name="_Hlk217587880"/>
      <w:r w:rsidRPr="00B22813">
        <w:rPr>
          <w:rFonts w:ascii="Times New Roman" w:eastAsia="Times New Roman" w:hAnsi="Times New Roman" w:cs="Times New Roman"/>
          <w:sz w:val="20"/>
          <w:szCs w:val="20"/>
          <w:lang w:eastAsia="ru-RU"/>
        </w:rPr>
        <w:t>»</w:t>
      </w:r>
      <w:r w:rsidRPr="00B22813">
        <w:rPr>
          <w:rFonts w:ascii="Times New Roman" w:eastAsia="Calibri" w:hAnsi="Times New Roman" w:cs="Times New Roman"/>
          <w:sz w:val="20"/>
          <w:szCs w:val="20"/>
        </w:rPr>
        <w:t xml:space="preserve"> за исключением случаев, установленных Федеральным законом «Об общих принципах организации местного самоуправления в единой системе публичной власти»</w:t>
      </w:r>
      <w:r w:rsidRPr="00B22813">
        <w:rPr>
          <w:rFonts w:ascii="Times New Roman" w:eastAsia="Times New Roman" w:hAnsi="Times New Roman" w:cs="Times New Roman"/>
          <w:sz w:val="20"/>
          <w:szCs w:val="20"/>
          <w:lang w:eastAsia="ru-RU"/>
        </w:rPr>
        <w:t>.</w:t>
      </w:r>
    </w:p>
    <w:bookmarkEnd w:id="76"/>
    <w:p w14:paraId="43FEC8C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Изменения и дополнения, внесенные в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и предусматривающие создание контрольно-счетного органа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вступают в силу в порядке, предусмотренном абзацем первым настоящего пункта.</w:t>
      </w:r>
    </w:p>
    <w:p w14:paraId="2069E6B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19C3FC8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53. Решения, принятые путем прямого волеизъявления граждан</w:t>
      </w:r>
    </w:p>
    <w:p w14:paraId="0EBB93E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4D26862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Решение вопросов местного значения непосредственно гражданами в Дячкинском сельском поселении осуществляется путем прямого волеизъявления населения Дячкинского сельского поселения, выраженного на местном референдуме</w:t>
      </w:r>
      <w:bookmarkStart w:id="77" w:name="_Hlk217424284"/>
      <w:bookmarkStart w:id="78" w:name="_Hlk217587926"/>
      <w:r w:rsidRPr="00B22813">
        <w:rPr>
          <w:rFonts w:ascii="Times New Roman" w:eastAsia="Times New Roman" w:hAnsi="Times New Roman" w:cs="Times New Roman"/>
          <w:sz w:val="20"/>
          <w:szCs w:val="20"/>
          <w:lang w:eastAsia="ru-RU"/>
        </w:rPr>
        <w:t>, сходе граждан</w:t>
      </w:r>
      <w:bookmarkEnd w:id="77"/>
      <w:r w:rsidRPr="00B22813">
        <w:rPr>
          <w:rFonts w:ascii="Times New Roman" w:eastAsia="Times New Roman" w:hAnsi="Times New Roman" w:cs="Times New Roman"/>
          <w:sz w:val="20"/>
          <w:szCs w:val="20"/>
          <w:lang w:eastAsia="ru-RU"/>
        </w:rPr>
        <w:t>.</w:t>
      </w:r>
      <w:bookmarkEnd w:id="78"/>
    </w:p>
    <w:p w14:paraId="59F5293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Если для реализации решения, принятого путем прямого волеизъявления населения Дячкинского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w:t>
      </w:r>
      <w:bookmarkStart w:id="79" w:name="_Hlk217587939"/>
      <w:r w:rsidRPr="00B22813">
        <w:rPr>
          <w:rFonts w:ascii="Times New Roman" w:eastAsia="Times New Roman" w:hAnsi="Times New Roman" w:cs="Times New Roman"/>
          <w:sz w:val="20"/>
          <w:szCs w:val="20"/>
          <w:lang w:eastAsia="ru-RU"/>
        </w:rPr>
        <w:t>референдуме, сходе граждан,</w:t>
      </w:r>
      <w:bookmarkEnd w:id="79"/>
      <w:r w:rsidRPr="00B22813">
        <w:rPr>
          <w:rFonts w:ascii="Times New Roman" w:eastAsia="Times New Roman" w:hAnsi="Times New Roman" w:cs="Times New Roman"/>
          <w:sz w:val="20"/>
          <w:szCs w:val="20"/>
          <w:lang w:eastAsia="ru-RU"/>
        </w:rPr>
        <w:t xml:space="preserve"> определить срок подготовки и (или) принятия соответствующего муниципального правового акта. Указанный срок не может превышать три месяца.</w:t>
      </w:r>
    </w:p>
    <w:p w14:paraId="2D3BBCF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w:t>
      </w:r>
      <w:bookmarkStart w:id="80" w:name="_Hlk217424324"/>
      <w:bookmarkStart w:id="81" w:name="_Hlk217587952"/>
      <w:r w:rsidRPr="00B22813">
        <w:rPr>
          <w:rFonts w:ascii="Times New Roman" w:eastAsia="Times New Roman" w:hAnsi="Times New Roman" w:cs="Times New Roman"/>
          <w:sz w:val="20"/>
          <w:szCs w:val="20"/>
          <w:lang w:eastAsia="ru-RU"/>
        </w:rPr>
        <w:t>досрочного прекращения полномочий</w:t>
      </w:r>
      <w:bookmarkEnd w:id="80"/>
      <w:r w:rsidRPr="00B22813">
        <w:rPr>
          <w:rFonts w:ascii="Times New Roman" w:eastAsia="Times New Roman" w:hAnsi="Times New Roman" w:cs="Times New Roman"/>
          <w:sz w:val="20"/>
          <w:szCs w:val="20"/>
          <w:lang w:eastAsia="ru-RU"/>
        </w:rPr>
        <w:t xml:space="preserve"> </w:t>
      </w:r>
      <w:bookmarkEnd w:id="81"/>
      <w:r w:rsidRPr="00B22813">
        <w:rPr>
          <w:rFonts w:ascii="Times New Roman" w:eastAsia="Times New Roman" w:hAnsi="Times New Roman" w:cs="Times New Roman"/>
          <w:sz w:val="20"/>
          <w:szCs w:val="20"/>
          <w:lang w:eastAsia="ru-RU"/>
        </w:rPr>
        <w:t>Главы Дячкинского сельского поселения или досрочного прекращения полномочий Собрания депутатов Дячкинского сельского поселения.</w:t>
      </w:r>
    </w:p>
    <w:p w14:paraId="67CC0A5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19B6A76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Статья 54. </w:t>
      </w:r>
      <w:bookmarkStart w:id="82" w:name="_Hlk217424339"/>
      <w:bookmarkStart w:id="83" w:name="_Hlk217587970"/>
      <w:r w:rsidRPr="00B22813">
        <w:rPr>
          <w:rFonts w:ascii="Times New Roman" w:eastAsia="Times New Roman" w:hAnsi="Times New Roman" w:cs="Times New Roman"/>
          <w:bCs/>
          <w:sz w:val="20"/>
          <w:szCs w:val="20"/>
          <w:lang w:eastAsia="ru-RU"/>
        </w:rPr>
        <w:t>Нормативные и иные правовые акты</w:t>
      </w:r>
      <w:bookmarkEnd w:id="82"/>
      <w:r w:rsidRPr="00B22813">
        <w:rPr>
          <w:rFonts w:ascii="Times New Roman" w:eastAsia="Times New Roman" w:hAnsi="Times New Roman" w:cs="Times New Roman"/>
          <w:sz w:val="20"/>
          <w:szCs w:val="20"/>
          <w:lang w:eastAsia="ru-RU"/>
        </w:rPr>
        <w:t xml:space="preserve"> </w:t>
      </w:r>
      <w:bookmarkEnd w:id="83"/>
      <w:r w:rsidRPr="00B22813">
        <w:rPr>
          <w:rFonts w:ascii="Times New Roman" w:eastAsia="Times New Roman" w:hAnsi="Times New Roman" w:cs="Times New Roman"/>
          <w:sz w:val="20"/>
          <w:szCs w:val="20"/>
          <w:lang w:eastAsia="ru-RU"/>
        </w:rPr>
        <w:t>Собрания депутатов Дячкинского сельского поселения</w:t>
      </w:r>
    </w:p>
    <w:p w14:paraId="0F41839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5F62423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bookmarkStart w:id="84" w:name="_Hlk217424431"/>
      <w:r w:rsidRPr="00B22813">
        <w:rPr>
          <w:rFonts w:ascii="Times New Roman" w:eastAsia="Times New Roman" w:hAnsi="Times New Roman" w:cs="Times New Roman"/>
          <w:sz w:val="20"/>
          <w:szCs w:val="20"/>
          <w:lang w:eastAsia="ru-RU"/>
        </w:rPr>
        <w:t>1. К нормативным правовым актам Собрания депутатов Дячкинского сельского поселения относятся:</w:t>
      </w:r>
    </w:p>
    <w:p w14:paraId="57945788"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нормативный правовой акт об утверждении устава муниципального образования;</w:t>
      </w:r>
    </w:p>
    <w:p w14:paraId="70EEE4C7"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нормативный правовой акт об утверждении бюджета муниципального образования;</w:t>
      </w:r>
    </w:p>
    <w:p w14:paraId="17CBA779"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правила благоустройства территории муниципального образования;</w:t>
      </w:r>
    </w:p>
    <w:p w14:paraId="7AE48620"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нормативные правовые акты об утверждении соглашений, заключаемых между органами местного самоуправления;</w:t>
      </w:r>
    </w:p>
    <w:p w14:paraId="2BFA6A2B"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иные нормативные правовые акты, принятые Собранием депутатов Дячкинского сельского поселения по вопросам, отнесенным к ее компетенции федеральными законами, областными законами, настоящим Уставом.</w:t>
      </w:r>
    </w:p>
    <w:p w14:paraId="40C7C6DE"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Собрание депутатов Дячкинского сельского поселения по вопросам, отнесенным к его компетенции федеральными законами, областными законами, настоящим Уставом, принимает:</w:t>
      </w:r>
    </w:p>
    <w:p w14:paraId="4B2504EB"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решения, устанавливающие правила, обязательные для исполнения на территории Дячкинского сельского поселения;</w:t>
      </w:r>
    </w:p>
    <w:p w14:paraId="663A9624"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решение об удалении Главы Дячкинского сельского поселения в отставку;</w:t>
      </w:r>
    </w:p>
    <w:p w14:paraId="709EDD0F"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решения по вопросам организации деятельности Собрания депутатов Дячкинского сельского поселения;</w:t>
      </w:r>
    </w:p>
    <w:p w14:paraId="19937D91"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lastRenderedPageBreak/>
        <w:t>4) решения по иным вопросам, отнесенным к ее компетенции федеральными законами, областными законами, настоящим Уставом.</w:t>
      </w:r>
    </w:p>
    <w:p w14:paraId="4A44D38E"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Проекты нормативных правовых актов Собрания депутатов Дячкинского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Собрания депутатов Дячкинского сельского поселения, предусматривающие расходы, финансовое обеспечение которых осуществляется за счет средств местного бюджета, рассматриваются Собранием депутатов Дячкинского сельского поселения по представлению Главы Дячкинского сельского поселения либо при наличии заключения указанного лица. Данное заключение представляется в Собрание депутатов Дячкинского сельского поселения в течение 20 дней.</w:t>
      </w:r>
    </w:p>
    <w:p w14:paraId="4D74CB0C"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Проекты нормативных правовых актов могут вноситься в Собрание депутатов Дячкинского сельского поселения депутатами Собрания депутатов Дячкинского сельского поселения, Главой Дячкинского сельского поселения, иными органами местного самоуправления, органами территориального общественного самоуправления, инициативными группами граждан, старостой сельского населенного пункта.</w:t>
      </w:r>
    </w:p>
    <w:bookmarkEnd w:id="84"/>
    <w:p w14:paraId="149E6AB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5. </w:t>
      </w:r>
      <w:bookmarkStart w:id="85" w:name="_Hlk217588151"/>
      <w:r w:rsidRPr="00B22813">
        <w:rPr>
          <w:rFonts w:ascii="Times New Roman" w:eastAsia="Times New Roman" w:hAnsi="Times New Roman" w:cs="Times New Roman"/>
          <w:sz w:val="20"/>
          <w:szCs w:val="20"/>
          <w:lang w:eastAsia="ru-RU"/>
        </w:rPr>
        <w:t>Решение Собрания депутатов Дячкинского сельского поселения, устанавливающее правила, обязательные для исполнения на территории Дячкинского сельского поселения, а также по вопросам организации деятельности Собрания депутатов Дячкинского сельского поселения, не может считаться принятым, если за него проголосовало менее половины от установленной численности депутатов Собрания депутатов Дячкинского сельского поселения.</w:t>
      </w:r>
    </w:p>
    <w:bookmarkEnd w:id="85"/>
    <w:p w14:paraId="1C71DDA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Решения Собрания депутатов Дячкинского сельского поселения по процедурным вопросам принимаются в порядке, установленном Регламентом Собрания депутатов Дячкинского сельского поселения.</w:t>
      </w:r>
    </w:p>
    <w:p w14:paraId="575044D3" w14:textId="77777777" w:rsidR="00B22813" w:rsidRPr="00B22813" w:rsidRDefault="00B22813" w:rsidP="00B22813">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bookmarkStart w:id="86" w:name="_Hlk217424829"/>
      <w:r w:rsidRPr="00B22813">
        <w:rPr>
          <w:rFonts w:ascii="Times New Roman" w:eastAsia="Times New Roman" w:hAnsi="Times New Roman" w:cs="Times New Roman"/>
          <w:sz w:val="20"/>
          <w:szCs w:val="20"/>
          <w:lang w:eastAsia="ru-RU"/>
        </w:rPr>
        <w:t>6. Глава Дячкинского сельского поселения подписывает и обнародует нормативный правовой акт, принятый Собранием депутатов Дячкинского сельского поселения.</w:t>
      </w:r>
    </w:p>
    <w:bookmarkEnd w:id="86"/>
    <w:p w14:paraId="3D6D3C9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Нормативный правовой акт, принятый Собранием депутатов Дячкинского сельского поселения, направляется Главе Дячкинского сельского поселения для подписания и обнародования в течение 10 дней.</w:t>
      </w:r>
    </w:p>
    <w:p w14:paraId="22BAB3A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Под нормативным правовым актом понимается акт, устанавливающий правовые нормы (правила поведения), обязательные для неопределенного круга лиц, рассчитанные на неоднократное применение, направленные на урегулирование общественных отношений либо на изменение или прекращение существующих правоотношений.</w:t>
      </w:r>
    </w:p>
    <w:p w14:paraId="6F8A704B"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8. Глава Дячкинского сельского поселения имеет право отклонить нормативный правовой акт, принятый Собранием депутатов Дячкинского сельского поселения. В этом случае указанный нормативный правовой акт в течение 10 дней возвращается в Собрание депутатов Дячкинского сельского поселения с мотивированным обоснованием его отклонения либо с предложениями о внесении в него изменений и дополнений.</w:t>
      </w:r>
    </w:p>
    <w:p w14:paraId="2D02E5A8"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bookmarkStart w:id="87" w:name="_Hlk217588325"/>
      <w:r w:rsidRPr="00B22813">
        <w:rPr>
          <w:rFonts w:ascii="Times New Roman" w:eastAsia="Calibri" w:hAnsi="Times New Roman" w:cs="Times New Roman"/>
          <w:sz w:val="20"/>
          <w:szCs w:val="20"/>
          <w:lang w:eastAsia="ru-RU"/>
        </w:rPr>
        <w:t>Отклоненный</w:t>
      </w:r>
      <w:r w:rsidRPr="00B22813">
        <w:rPr>
          <w:rFonts w:ascii="Times New Roman" w:eastAsia="Times New Roman" w:hAnsi="Times New Roman" w:cs="Times New Roman"/>
          <w:sz w:val="20"/>
          <w:szCs w:val="20"/>
          <w:lang w:eastAsia="ru-RU"/>
        </w:rPr>
        <w:t xml:space="preserve"> Главой Дячкинского сельского поселения нормативный правовой акт повторно рассматривается Собранием депутатов Дячкинского сельского поселения.</w:t>
      </w:r>
    </w:p>
    <w:bookmarkEnd w:id="87"/>
    <w:p w14:paraId="633133F9"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Собрания депутатов Дячкинского сельского поселения, он подлежит подписанию Главой Дячкинского сельского поселения в течение семи дней и обнародованию.</w:t>
      </w:r>
    </w:p>
    <w:p w14:paraId="71A3BE68"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9. Решения Собрания депутатов Дячкинского сельского поселения, не имеющие нормативного характера, в том числе связанные с вопросами организации деятельности Собрания депутатов Дячкинского сельского поселения, подписываются председателем Собрания депутатов Дячкинского сельского поселения и заверяются печатью Собрания депутатов Дячкинского сельского поселения.</w:t>
      </w:r>
    </w:p>
    <w:p w14:paraId="31CC8BA6"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p>
    <w:p w14:paraId="0F16407D"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bookmarkStart w:id="88" w:name="_Hlk217425058"/>
      <w:r w:rsidRPr="00B22813">
        <w:rPr>
          <w:rFonts w:ascii="Times New Roman" w:eastAsia="Times New Roman" w:hAnsi="Times New Roman" w:cs="Times New Roman"/>
          <w:sz w:val="20"/>
          <w:szCs w:val="20"/>
          <w:lang w:eastAsia="ru-RU"/>
        </w:rPr>
        <w:t>Статья 55. Правовые акты Главы Дячкинского сельского поселения</w:t>
      </w:r>
    </w:p>
    <w:p w14:paraId="63B4C570"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p>
    <w:p w14:paraId="29074536"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Calibri" w:hAnsi="Times New Roman" w:cs="Times New Roman"/>
          <w:sz w:val="20"/>
          <w:szCs w:val="20"/>
          <w:lang w:eastAsia="ru-RU"/>
        </w:rPr>
        <w:t xml:space="preserve">Глава </w:t>
      </w:r>
      <w:r w:rsidRPr="00B22813">
        <w:rPr>
          <w:rFonts w:ascii="Times New Roman" w:eastAsia="Times New Roman" w:hAnsi="Times New Roman" w:cs="Times New Roman"/>
          <w:sz w:val="20"/>
          <w:szCs w:val="20"/>
          <w:lang w:eastAsia="ru-RU"/>
        </w:rPr>
        <w:t xml:space="preserve">Дячкинского сельского поселения в пределах своих полномочий, установленных настоящим Уставом и решениями </w:t>
      </w:r>
      <w:r w:rsidRPr="00B22813">
        <w:rPr>
          <w:rFonts w:ascii="Times New Roman" w:eastAsia="Calibri" w:hAnsi="Times New Roman" w:cs="Times New Roman"/>
          <w:sz w:val="20"/>
          <w:szCs w:val="20"/>
          <w:lang w:eastAsia="ru-RU"/>
        </w:rPr>
        <w:t xml:space="preserve">Собрания депутатов </w:t>
      </w:r>
      <w:r w:rsidRPr="00B22813">
        <w:rPr>
          <w:rFonts w:ascii="Times New Roman" w:eastAsia="Times New Roman" w:hAnsi="Times New Roman" w:cs="Times New Roman"/>
          <w:sz w:val="20"/>
          <w:szCs w:val="20"/>
          <w:lang w:eastAsia="ru-RU"/>
        </w:rPr>
        <w:t>Дячкинского сельского поселения, издает постановления и распоряжения по вопросам, отнесенным к его компетенции Уставом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в соответствии с Федеральным законом «Об общих принципах организации местного самоуправления в единой системе публичной власти», другими федеральными законами, а также постановления и распоряжения Администрации Дячкинского сельского поселения по вопросам, указанным в части 2 статьи 61 Федерального закона «Об общих принципах организации местного самоуправления в единой системе публичной власти.</w:t>
      </w:r>
    </w:p>
    <w:p w14:paraId="16F6F532"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p>
    <w:p w14:paraId="1B294B12"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56. Правовые акты должностных лиц местного самоуправления</w:t>
      </w:r>
    </w:p>
    <w:p w14:paraId="1A31A518"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p>
    <w:p w14:paraId="7D973BFE"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1. Председатель </w:t>
      </w:r>
      <w:r w:rsidRPr="00B22813">
        <w:rPr>
          <w:rFonts w:ascii="Times New Roman" w:eastAsia="Calibri" w:hAnsi="Times New Roman" w:cs="Times New Roman"/>
          <w:sz w:val="20"/>
          <w:szCs w:val="20"/>
          <w:lang w:eastAsia="ru-RU"/>
        </w:rPr>
        <w:t xml:space="preserve">Собрания депутатов </w:t>
      </w:r>
      <w:r w:rsidRPr="00B22813">
        <w:rPr>
          <w:rFonts w:ascii="Times New Roman" w:eastAsia="Times New Roman" w:hAnsi="Times New Roman" w:cs="Times New Roman"/>
          <w:sz w:val="20"/>
          <w:szCs w:val="20"/>
          <w:lang w:eastAsia="ru-RU"/>
        </w:rPr>
        <w:t xml:space="preserve">Дячкинского сельского поселения издает постановления и распоряжения по вопросам организации деятельности </w:t>
      </w:r>
      <w:r w:rsidRPr="00B22813">
        <w:rPr>
          <w:rFonts w:ascii="Times New Roman" w:eastAsia="Calibri" w:hAnsi="Times New Roman" w:cs="Times New Roman"/>
          <w:sz w:val="20"/>
          <w:szCs w:val="20"/>
          <w:lang w:eastAsia="ru-RU"/>
        </w:rPr>
        <w:t xml:space="preserve">Собрания депутатов </w:t>
      </w:r>
      <w:r w:rsidRPr="00B22813">
        <w:rPr>
          <w:rFonts w:ascii="Times New Roman" w:eastAsia="Times New Roman" w:hAnsi="Times New Roman" w:cs="Times New Roman"/>
          <w:sz w:val="20"/>
          <w:szCs w:val="20"/>
          <w:lang w:eastAsia="ru-RU"/>
        </w:rPr>
        <w:t xml:space="preserve">Дячкинского сельского поселения, подписывает решения </w:t>
      </w:r>
      <w:r w:rsidRPr="00B22813">
        <w:rPr>
          <w:rFonts w:ascii="Times New Roman" w:eastAsia="Calibri" w:hAnsi="Times New Roman" w:cs="Times New Roman"/>
          <w:sz w:val="20"/>
          <w:szCs w:val="20"/>
          <w:lang w:eastAsia="ru-RU"/>
        </w:rPr>
        <w:t xml:space="preserve">Собрания депутатов </w:t>
      </w:r>
      <w:r w:rsidRPr="00B22813">
        <w:rPr>
          <w:rFonts w:ascii="Times New Roman" w:eastAsia="Times New Roman" w:hAnsi="Times New Roman" w:cs="Times New Roman"/>
          <w:sz w:val="20"/>
          <w:szCs w:val="20"/>
          <w:lang w:eastAsia="ru-RU"/>
        </w:rPr>
        <w:t>Дячкинского сельского поселения.</w:t>
      </w:r>
    </w:p>
    <w:p w14:paraId="2DE57AE8" w14:textId="77777777" w:rsidR="00B22813" w:rsidRPr="00B22813" w:rsidRDefault="00B22813" w:rsidP="00B2281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Иные должностные лица местного самоуправления издают распоряжения и приказы по вопросам, отнесенным к их полномочиям.</w:t>
      </w:r>
    </w:p>
    <w:bookmarkEnd w:id="88"/>
    <w:p w14:paraId="57A8E508"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p>
    <w:p w14:paraId="05673A14" w14:textId="77777777" w:rsidR="00B22813" w:rsidRPr="00B22813" w:rsidRDefault="00B22813" w:rsidP="00B22813">
      <w:pPr>
        <w:widowControl w:val="0"/>
        <w:autoSpaceDE w:val="0"/>
        <w:autoSpaceDN w:val="0"/>
        <w:adjustRightInd w:val="0"/>
        <w:spacing w:after="0" w:line="240" w:lineRule="auto"/>
        <w:ind w:firstLine="709"/>
        <w:jc w:val="both"/>
        <w:textAlignment w:val="baseline"/>
        <w:outlineLvl w:val="0"/>
        <w:rPr>
          <w:rFonts w:ascii="Times New Roman" w:eastAsia="Calibri" w:hAnsi="Times New Roman" w:cs="Times New Roman"/>
          <w:sz w:val="20"/>
          <w:szCs w:val="20"/>
        </w:rPr>
      </w:pPr>
      <w:r w:rsidRPr="00B22813">
        <w:rPr>
          <w:rFonts w:ascii="Times New Roman" w:eastAsia="Times New Roman" w:hAnsi="Times New Roman" w:cs="Times New Roman"/>
          <w:sz w:val="20"/>
          <w:szCs w:val="20"/>
          <w:lang w:eastAsia="ru-RU"/>
        </w:rPr>
        <w:t xml:space="preserve">Статья 57. </w:t>
      </w:r>
      <w:bookmarkStart w:id="89" w:name="_Hlk217588505"/>
      <w:bookmarkStart w:id="90" w:name="_Hlk217425323"/>
      <w:r w:rsidRPr="00B22813">
        <w:rPr>
          <w:rFonts w:ascii="Times New Roman" w:eastAsia="Calibri" w:hAnsi="Times New Roman" w:cs="Times New Roman"/>
          <w:bCs/>
          <w:sz w:val="20"/>
          <w:szCs w:val="20"/>
        </w:rPr>
        <w:t>Обнародование муниципальных правовых актов</w:t>
      </w:r>
      <w:bookmarkEnd w:id="89"/>
    </w:p>
    <w:bookmarkEnd w:id="90"/>
    <w:p w14:paraId="642BC06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7D80C631"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bookmarkStart w:id="91" w:name="_Hlk160048556"/>
      <w:r w:rsidRPr="00B22813">
        <w:rPr>
          <w:rFonts w:ascii="Times New Roman" w:eastAsia="Times New Roman" w:hAnsi="Times New Roman" w:cs="Times New Roman"/>
          <w:sz w:val="20"/>
          <w:szCs w:val="20"/>
          <w:lang w:eastAsia="ru-RU"/>
        </w:rPr>
        <w:t xml:space="preserve">1.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а также соглашения, заключаемые между органами </w:t>
      </w:r>
      <w:r w:rsidRPr="00B22813">
        <w:rPr>
          <w:rFonts w:ascii="Times New Roman" w:eastAsia="Times New Roman" w:hAnsi="Times New Roman" w:cs="Times New Roman"/>
          <w:sz w:val="20"/>
          <w:szCs w:val="20"/>
          <w:lang w:eastAsia="ru-RU"/>
        </w:rPr>
        <w:lastRenderedPageBreak/>
        <w:t xml:space="preserve">местного самоуправления, вступают в силу после их официального </w:t>
      </w:r>
      <w:bookmarkStart w:id="92" w:name="_Hlk217425392"/>
      <w:bookmarkStart w:id="93" w:name="_Hlk217588517"/>
      <w:r w:rsidRPr="00B22813">
        <w:rPr>
          <w:rFonts w:ascii="Times New Roman" w:eastAsia="Calibri" w:hAnsi="Times New Roman" w:cs="Times New Roman"/>
          <w:sz w:val="20"/>
          <w:szCs w:val="20"/>
        </w:rPr>
        <w:t>опубликования</w:t>
      </w:r>
      <w:bookmarkEnd w:id="92"/>
      <w:r w:rsidRPr="00B22813">
        <w:rPr>
          <w:rFonts w:ascii="Times New Roman" w:eastAsia="Times New Roman" w:hAnsi="Times New Roman" w:cs="Times New Roman"/>
          <w:i/>
          <w:sz w:val="20"/>
          <w:szCs w:val="20"/>
          <w:lang w:eastAsia="ru-RU"/>
        </w:rPr>
        <w:t xml:space="preserve"> </w:t>
      </w:r>
      <w:bookmarkEnd w:id="93"/>
      <w:r w:rsidRPr="00B22813">
        <w:rPr>
          <w:rFonts w:ascii="Times New Roman" w:eastAsia="Times New Roman" w:hAnsi="Times New Roman" w:cs="Times New Roman"/>
          <w:sz w:val="20"/>
          <w:szCs w:val="20"/>
          <w:lang w:eastAsia="ru-RU"/>
        </w:rPr>
        <w:t>в порядке, предусмотренном пунктом 2 настоящей статьи.</w:t>
      </w:r>
    </w:p>
    <w:bookmarkEnd w:id="91"/>
    <w:p w14:paraId="50404E6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Иные муниципальные правовые акты вступают в силу со дня их принятия (издания), если иной срок вступления в силу не предусмотрен, федеральным и (или) областным законом, либо самим актом.</w:t>
      </w:r>
    </w:p>
    <w:p w14:paraId="4E0C57A0"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bookmarkStart w:id="94" w:name="_Hlk160048588"/>
      <w:r w:rsidRPr="00B22813">
        <w:rPr>
          <w:rFonts w:ascii="Times New Roman" w:eastAsia="Times New Roman" w:hAnsi="Times New Roman" w:cs="Times New Roman"/>
          <w:sz w:val="20"/>
          <w:szCs w:val="20"/>
          <w:lang w:eastAsia="ru-RU"/>
        </w:rPr>
        <w:t>Муниципальные нормативные правовые акты</w:t>
      </w:r>
      <w:bookmarkEnd w:id="94"/>
      <w:r w:rsidRPr="00B22813">
        <w:rPr>
          <w:rFonts w:ascii="Times New Roman" w:eastAsia="Times New Roman" w:hAnsi="Times New Roman" w:cs="Times New Roman"/>
          <w:sz w:val="20"/>
          <w:szCs w:val="20"/>
          <w:lang w:eastAsia="ru-RU"/>
        </w:rPr>
        <w:t xml:space="preserve"> Собрания депутатов Дячкинского сельского поселения о налогах и сборах вступают в силу в соответствии с Налоговым кодексом Российской Федерации.</w:t>
      </w:r>
    </w:p>
    <w:p w14:paraId="4A8A7449"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bookmarkStart w:id="95" w:name="_Hlk160048626"/>
      <w:r w:rsidRPr="00B22813">
        <w:rPr>
          <w:rFonts w:ascii="Times New Roman" w:eastAsia="Times New Roman" w:hAnsi="Times New Roman" w:cs="Times New Roman"/>
          <w:sz w:val="20"/>
          <w:szCs w:val="20"/>
          <w:lang w:eastAsia="ru-RU"/>
        </w:rPr>
        <w:t>2. Официальным опубликованием муниципального правового акта, в том числе соглашения, заключаемого между органами местного самоуправления, считается первая публикация его полного текста в периодическом печатном издании - «Информационном вестнике Дячкинского сельского поселения».</w:t>
      </w:r>
    </w:p>
    <w:bookmarkEnd w:id="95"/>
    <w:p w14:paraId="3C9BE239"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Для официального опубликования Устава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муниципального правового акта о внесении изменений и дополнений в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органы местного самоуправления вправе использовать портал Министерства юстиции Российской Федерации «Нормативные правовые акты в Российской Федерации» (http://pravo-minjust.ru, http://право-минюст.рф, регистрация в качестве сетевого издания Эл № ФС77-72471 от 5 марта 2018 года).</w:t>
      </w:r>
    </w:p>
    <w:p w14:paraId="4342660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В интересах граждан и организаций в дополнение к официальному опубликованию, предусмотренному пунктом 2 настоящей статьи, муниципальные правовые акты, в том числе соглашения, заключаемые между органами местного самоуправления, иная официальная информация органов местного самоуправления Дячкинского сельского поселения могут быть обнародованы в порядке, предусмотренном настоящим пунктом.</w:t>
      </w:r>
    </w:p>
    <w:p w14:paraId="65519CD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Официальное обнародование производится путем доведения текста муниципального правового акта, в том числе </w:t>
      </w:r>
      <w:r w:rsidRPr="00B22813">
        <w:rPr>
          <w:rFonts w:ascii="Times New Roman" w:eastAsia="Times New Roman" w:hAnsi="Times New Roman" w:cs="Times New Roman"/>
          <w:sz w:val="20"/>
          <w:szCs w:val="20"/>
          <w:lang w:eastAsia="hy-AM"/>
        </w:rPr>
        <w:t>соглашения, заключаемого между органами местного самоуправления,</w:t>
      </w:r>
      <w:r w:rsidRPr="00B22813">
        <w:rPr>
          <w:rFonts w:ascii="Times New Roman" w:eastAsia="Times New Roman" w:hAnsi="Times New Roman" w:cs="Times New Roman"/>
          <w:sz w:val="20"/>
          <w:szCs w:val="20"/>
          <w:lang w:eastAsia="ru-RU"/>
        </w:rPr>
        <w:t xml:space="preserve"> до сведения жителей Дячкинского сельского поселения.</w:t>
      </w:r>
    </w:p>
    <w:p w14:paraId="06FA028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Текст муниципального правового акта, в том числе </w:t>
      </w:r>
      <w:r w:rsidRPr="00B22813">
        <w:rPr>
          <w:rFonts w:ascii="Times New Roman" w:eastAsia="Times New Roman" w:hAnsi="Times New Roman" w:cs="Times New Roman"/>
          <w:sz w:val="20"/>
          <w:szCs w:val="20"/>
          <w:lang w:eastAsia="hy-AM"/>
        </w:rPr>
        <w:t>соглашения, заключаемого между органами местного самоуправления,</w:t>
      </w:r>
      <w:r w:rsidRPr="00B22813">
        <w:rPr>
          <w:rFonts w:ascii="Times New Roman" w:eastAsia="Times New Roman" w:hAnsi="Times New Roman" w:cs="Times New Roman"/>
          <w:sz w:val="20"/>
          <w:szCs w:val="20"/>
          <w:lang w:eastAsia="ru-RU"/>
        </w:rPr>
        <w:t xml:space="preserve"> размещается на информационных стендах в здании Администрации Дячкинского сельского поселения, иных местах, определенных Главой Дячкинского сельского поселения. </w:t>
      </w:r>
      <w:r w:rsidRPr="00B22813">
        <w:rPr>
          <w:rFonts w:ascii="Times New Roman" w:eastAsia="Times New Roman" w:hAnsi="Times New Roman" w:cs="Times New Roman"/>
          <w:iCs/>
          <w:sz w:val="20"/>
          <w:szCs w:val="20"/>
          <w:lang w:eastAsia="ru-RU"/>
        </w:rPr>
        <w:t>Информационные стенды должны быть установлены в каждом населенном пункте, входящем в состав Дячкинского сельского поселения.</w:t>
      </w:r>
      <w:r w:rsidRPr="00B22813">
        <w:rPr>
          <w:rFonts w:ascii="Times New Roman" w:eastAsia="Times New Roman" w:hAnsi="Times New Roman" w:cs="Times New Roman"/>
          <w:sz w:val="20"/>
          <w:szCs w:val="20"/>
          <w:lang w:eastAsia="ru-RU"/>
        </w:rPr>
        <w:t xml:space="preserve"> Период времени, в течение которого текст муниципального правового акта содержится на информационных стендах, не должен составлять менее 14 календарных дней. По истечении указанного периода оригинал муниципального правового акта хранится в Администрации Дячкинского сельского поселения, копия передается в библиотеку, действующую на территории Дячкинского сельского поселения, которая обеспечивает гражданам возможность ознакомления с муниципальным правовым актом без взимания платы.</w:t>
      </w:r>
    </w:p>
    <w:p w14:paraId="4040A20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Наряду с размещением на информационных стендах, содержание муниципального правового акта, в том числе </w:t>
      </w:r>
      <w:r w:rsidRPr="00B22813">
        <w:rPr>
          <w:rFonts w:ascii="Times New Roman" w:eastAsia="Times New Roman" w:hAnsi="Times New Roman" w:cs="Times New Roman"/>
          <w:sz w:val="20"/>
          <w:szCs w:val="20"/>
          <w:lang w:eastAsia="hy-AM"/>
        </w:rPr>
        <w:t>соглашения, заключаемого между органами местного самоуправления,</w:t>
      </w:r>
      <w:r w:rsidRPr="00B22813">
        <w:rPr>
          <w:rFonts w:ascii="Times New Roman" w:eastAsia="Times New Roman" w:hAnsi="Times New Roman" w:cs="Times New Roman"/>
          <w:sz w:val="20"/>
          <w:szCs w:val="20"/>
          <w:lang w:eastAsia="ru-RU"/>
        </w:rPr>
        <w:t xml:space="preserve"> может доводиться до сведения населения путем проведения собраний, конференций граждан, а также путем распространения копий данного акта среди жителей Дячкинского сельского поселения.</w:t>
      </w:r>
    </w:p>
    <w:p w14:paraId="0A94D95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По результатам официального обнародования муниципальных правовых актов, в том числе </w:t>
      </w:r>
      <w:r w:rsidRPr="00B22813">
        <w:rPr>
          <w:rFonts w:ascii="Times New Roman" w:eastAsia="Times New Roman" w:hAnsi="Times New Roman" w:cs="Times New Roman"/>
          <w:sz w:val="20"/>
          <w:szCs w:val="20"/>
          <w:lang w:eastAsia="hy-AM"/>
        </w:rPr>
        <w:t>соглашений, заключаемых между органами местного самоуправления,</w:t>
      </w:r>
      <w:r w:rsidRPr="00B22813">
        <w:rPr>
          <w:rFonts w:ascii="Times New Roman" w:eastAsia="Times New Roman" w:hAnsi="Times New Roman" w:cs="Times New Roman"/>
          <w:sz w:val="20"/>
          <w:szCs w:val="20"/>
          <w:lang w:eastAsia="ru-RU"/>
        </w:rPr>
        <w:t xml:space="preserve"> составляется заключение, в котором указываются формы и сроки обнародования. Заключение об официальном обнародовании муниципального правового акта, в том числе </w:t>
      </w:r>
      <w:r w:rsidRPr="00B22813">
        <w:rPr>
          <w:rFonts w:ascii="Times New Roman" w:eastAsia="Times New Roman" w:hAnsi="Times New Roman" w:cs="Times New Roman"/>
          <w:sz w:val="20"/>
          <w:szCs w:val="20"/>
          <w:lang w:eastAsia="hy-AM"/>
        </w:rPr>
        <w:t>соглашения, заключаемого между органами местного самоуправления,</w:t>
      </w:r>
      <w:r w:rsidRPr="00B22813">
        <w:rPr>
          <w:rFonts w:ascii="Times New Roman" w:eastAsia="Times New Roman" w:hAnsi="Times New Roman" w:cs="Times New Roman"/>
          <w:sz w:val="20"/>
          <w:szCs w:val="20"/>
          <w:lang w:eastAsia="ru-RU"/>
        </w:rPr>
        <w:t xml:space="preserve"> подписывает Глава Дячкинского сельского поселения.</w:t>
      </w:r>
    </w:p>
    <w:p w14:paraId="0B62763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4. Администрацией Дячкинского сельского поселения может издаваться информационный бюллетень Дячкинского сельского поселения, в который включаются тексты муниципальных правовых актов, в том числе </w:t>
      </w:r>
      <w:r w:rsidRPr="00B22813">
        <w:rPr>
          <w:rFonts w:ascii="Times New Roman" w:eastAsia="Times New Roman" w:hAnsi="Times New Roman" w:cs="Times New Roman"/>
          <w:sz w:val="20"/>
          <w:szCs w:val="20"/>
          <w:lang w:eastAsia="hy-AM"/>
        </w:rPr>
        <w:t xml:space="preserve">соглашений, заключаемых между органами местного самоуправления, </w:t>
      </w:r>
      <w:r w:rsidRPr="00B22813">
        <w:rPr>
          <w:rFonts w:ascii="Times New Roman" w:eastAsia="Times New Roman" w:hAnsi="Times New Roman" w:cs="Times New Roman"/>
          <w:sz w:val="20"/>
          <w:szCs w:val="20"/>
          <w:lang w:eastAsia="ru-RU"/>
        </w:rPr>
        <w:t>подлежащих официальному опубликованию. Периодичность издания информационного бюллетеня определяется Главой Дячкинского сельского поселения. О выходе информационного бюллетеня может публиковаться сообщение в периодическом печатном издании, определенном правовым актом Администрации Дячкинского сельского поселения. В случае если информационный бюллетень используется для официального опубликования (обнародования) муниципальных правовых актов Дячкинского сельского поселения, в том числе</w:t>
      </w:r>
      <w:r w:rsidRPr="00B22813">
        <w:rPr>
          <w:rFonts w:ascii="Times New Roman" w:eastAsia="Times New Roman" w:hAnsi="Times New Roman" w:cs="Times New Roman"/>
          <w:sz w:val="20"/>
          <w:szCs w:val="20"/>
          <w:lang w:eastAsia="hy-AM"/>
        </w:rPr>
        <w:t xml:space="preserve"> соглашений, заключаемых между органами местного самоуправления,</w:t>
      </w:r>
      <w:r w:rsidRPr="00B22813">
        <w:rPr>
          <w:rFonts w:ascii="Times New Roman" w:eastAsia="Times New Roman" w:hAnsi="Times New Roman" w:cs="Times New Roman"/>
          <w:sz w:val="20"/>
          <w:szCs w:val="20"/>
          <w:lang w:eastAsia="ru-RU"/>
        </w:rPr>
        <w:t xml:space="preserve"> применяется порядок, установленный пунктами 2 и 3 настоящей статьи.</w:t>
      </w:r>
    </w:p>
    <w:p w14:paraId="5B5DB16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bookmarkStart w:id="96" w:name="_Hlk160048959"/>
      <w:r w:rsidRPr="00B22813">
        <w:rPr>
          <w:rFonts w:ascii="Times New Roman" w:eastAsia="Times New Roman" w:hAnsi="Times New Roman" w:cs="Times New Roman"/>
          <w:sz w:val="20"/>
          <w:szCs w:val="20"/>
          <w:lang w:eastAsia="ru-RU"/>
        </w:rPr>
        <w:t>5. Если иное не предусмотрено федеральными и областными законами, настоящим Уставом, официальное опубликование (обнародование) муниципальных правовых актов производится в следующие сроки:</w:t>
      </w:r>
    </w:p>
    <w:bookmarkEnd w:id="96"/>
    <w:p w14:paraId="346BE109" w14:textId="77777777" w:rsidR="00B22813" w:rsidRPr="00B22813" w:rsidRDefault="00B22813" w:rsidP="00B22813">
      <w:pPr>
        <w:widowControl w:val="0"/>
        <w:autoSpaceDE w:val="0"/>
        <w:autoSpaceDN w:val="0"/>
        <w:adjustRightInd w:val="0"/>
        <w:spacing w:after="0" w:line="240" w:lineRule="auto"/>
        <w:ind w:right="-1"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Устава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муниципального правового акта о внесении в него изменений и дополнений –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муниципальном правовом акте о внесении изменений и дополнений в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14:paraId="29A4F295"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правовых актов, принятых на местном референдуме – в сроки, установленные федеральными и областными законами для опубликования (обнародования) результатов местного референдума;</w:t>
      </w:r>
    </w:p>
    <w:p w14:paraId="37FB0F9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нормативных правовых актов Собрания депутатов Дячкинского сельского поселения – в течение 30 дней со дня подписания Главой Дячкинского сельского поселения;</w:t>
      </w:r>
    </w:p>
    <w:p w14:paraId="3591654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4) нормативных правовых актов Администрации Дячкинского сельского поселения – в течение 30 дней со дня </w:t>
      </w:r>
      <w:r w:rsidRPr="00B22813">
        <w:rPr>
          <w:rFonts w:ascii="Times New Roman" w:eastAsia="Times New Roman" w:hAnsi="Times New Roman" w:cs="Times New Roman"/>
          <w:sz w:val="20"/>
          <w:szCs w:val="20"/>
          <w:lang w:eastAsia="ru-RU"/>
        </w:rPr>
        <w:lastRenderedPageBreak/>
        <w:t>подписания Главой Дячкинского сельского поселения;</w:t>
      </w:r>
    </w:p>
    <w:p w14:paraId="25E622D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5) иных муниципальных правовых актов, подлежащих официальному опубликованию </w:t>
      </w:r>
      <w:bookmarkStart w:id="97" w:name="_Hlk160049035"/>
      <w:r w:rsidRPr="00B22813">
        <w:rPr>
          <w:rFonts w:ascii="Times New Roman" w:eastAsia="Times New Roman" w:hAnsi="Times New Roman" w:cs="Times New Roman"/>
          <w:sz w:val="20"/>
          <w:szCs w:val="20"/>
          <w:lang w:eastAsia="ru-RU"/>
        </w:rPr>
        <w:t>(обнародованию)</w:t>
      </w:r>
      <w:bookmarkEnd w:id="97"/>
      <w:r w:rsidRPr="00B22813">
        <w:rPr>
          <w:rFonts w:ascii="Times New Roman" w:eastAsia="Times New Roman" w:hAnsi="Times New Roman" w:cs="Times New Roman"/>
          <w:sz w:val="20"/>
          <w:szCs w:val="20"/>
          <w:lang w:eastAsia="ru-RU"/>
        </w:rPr>
        <w:t>, - в течение 30 дней со дня их принятия (издания).</w:t>
      </w:r>
    </w:p>
    <w:p w14:paraId="08D35CB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Соглашения, заключаемые между органами местного самоуправления, подлежат официальному опубликованию в течение 30 дней со дня их подписания.</w:t>
      </w:r>
    </w:p>
    <w:p w14:paraId="2F996ED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bookmarkStart w:id="98" w:name="_Hlk160049088"/>
      <w:r w:rsidRPr="00B22813">
        <w:rPr>
          <w:rFonts w:ascii="Times New Roman" w:eastAsia="Times New Roman" w:hAnsi="Times New Roman" w:cs="Times New Roman"/>
          <w:sz w:val="20"/>
          <w:szCs w:val="20"/>
          <w:lang w:eastAsia="ru-RU"/>
        </w:rPr>
        <w:t>7. Иная официальная информация органов местного самоуправления Дячкинского сельского поселения публикуется (обнародуется) в порядке и в сроки, установленные настоящей статьей, если иное не предусмотрено федеральным и областным законодательством, настоящим Уставом, решениями Собрания депутатов Дячкинского сельского поселения, правовыми актами Администрации Дячкинского сельского поселения.</w:t>
      </w:r>
    </w:p>
    <w:bookmarkEnd w:id="98"/>
    <w:p w14:paraId="2C3E001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i/>
          <w:sz w:val="20"/>
          <w:szCs w:val="20"/>
          <w:lang w:eastAsia="ru-RU"/>
        </w:rPr>
      </w:pPr>
    </w:p>
    <w:p w14:paraId="6195CE2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58. Отмена муниципальных правовых актов и приостановление их действия</w:t>
      </w:r>
    </w:p>
    <w:p w14:paraId="4B13055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33C18E0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а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и областными законами, - уполномоченным органом государственной власти Российской Федерации (уполномоченным органом государственной власти Ростовской области).</w:t>
      </w:r>
    </w:p>
    <w:p w14:paraId="2372D387"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w:t>
      </w:r>
      <w:bookmarkStart w:id="99" w:name="_Hlk217588580"/>
      <w:r w:rsidRPr="00B22813">
        <w:rPr>
          <w:rFonts w:ascii="Times New Roman" w:eastAsia="Times New Roman" w:hAnsi="Times New Roman" w:cs="Times New Roman"/>
          <w:sz w:val="20"/>
          <w:szCs w:val="20"/>
          <w:lang w:eastAsia="ru-RU"/>
        </w:rPr>
        <w:t>Об исполнении полученного предписания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Собрание депутатов Дячкинского сельского поселения - не позднее трех дней со дня принятия им решения.</w:t>
      </w:r>
      <w:bookmarkEnd w:id="99"/>
    </w:p>
    <w:p w14:paraId="072996D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618D9EA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Глава 7. Муниципальная служба</w:t>
      </w:r>
    </w:p>
    <w:p w14:paraId="110C955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2AC9B2D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59. Муниципальная служба, должности муниципальной службы</w:t>
      </w:r>
    </w:p>
    <w:p w14:paraId="16DF07E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053FC17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79ED350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Должности муниципальной службы Дячкинского сельского поселения (далее – должности муниципальной службы) устанавливаются решением Собрания депутатов Дячкинского сельского поселения в соответствии с реестром должностей муниципальной службы в Ростовской области, утверждаемым областным законом.</w:t>
      </w:r>
    </w:p>
    <w:p w14:paraId="1C17A4E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14:paraId="521F2D9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нормативными правовыми актами соответствующих органов местного самоуправления Дячкинского сельского поселения на основе типовых квалификационных требований для замещения должностей муниципальной службы, определенных Областным законом от 9 октября 2007 года № 786-ЗС «О муниципальной службе в Ростовской области», в соответствии с классификацией должностей муниципальной службы.</w:t>
      </w:r>
    </w:p>
    <w:p w14:paraId="11246EE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14:paraId="3DBFF34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07E4D6B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60. Статус муниципального служащего</w:t>
      </w:r>
    </w:p>
    <w:p w14:paraId="710D0D5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1CC639B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Муниципальным служащим Дячкинского сельского поселения (далее – муниципальный служащий) является гражданин, исполняющий в порядке, определенном муниципальными правовыми актами в соответствии с федеральными и областными законами, обязанности по должности муниципальной службы за денежное содержание, выплачиваемое за счет средств бюджета Дячкинского сельского поселения.</w:t>
      </w:r>
    </w:p>
    <w:p w14:paraId="7BA123C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Правовое положение (статус) муниципального служащего, включая основные права и обязанности </w:t>
      </w:r>
      <w:r w:rsidRPr="00B22813">
        <w:rPr>
          <w:rFonts w:ascii="Times New Roman" w:eastAsia="Times New Roman" w:hAnsi="Times New Roman" w:cs="Times New Roman"/>
          <w:sz w:val="20"/>
          <w:szCs w:val="20"/>
          <w:lang w:eastAsia="ru-RU"/>
        </w:rPr>
        <w:lastRenderedPageBreak/>
        <w:t>муниципального служащего, ограничения и запреты, связанные с муниципальной службой, устанавливаются Федеральным законом от 2 марта 2007 года № 25-ФЗ «О муниципальной службе в Российской Федерации».</w:t>
      </w:r>
    </w:p>
    <w:p w14:paraId="6FE6849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797AC75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61. Условия и порядок прохождения муниципальной службы</w:t>
      </w:r>
    </w:p>
    <w:p w14:paraId="763F218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6EF579A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Условия и порядок прохождения муниципальной службы в Дячкинском сельском поселении регулируются Федеральным законом от 2 марта 2007 года № 25-ФЗ «О муниципальной службе в Российской Федерации» и принимаемыми в соответствии с ним областными законами, муниципальными правовыми актами.</w:t>
      </w:r>
    </w:p>
    <w:p w14:paraId="5A47E3A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В целях определения соответствия муниципального служащего замещаемой должности муниципальной службы проводится его аттестация. </w:t>
      </w:r>
    </w:p>
    <w:p w14:paraId="12F4CF7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Положение о проведении аттестации муниципальных служащих утверждается решением Собрания депутатов Дячкинского сельского поселения в соответствии с типовым положением о проведении аттестации муниципальных служащих, утверждаемым областным законом.</w:t>
      </w:r>
    </w:p>
    <w:p w14:paraId="54C6D2C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6A90127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Глава 8. Экономическая основа местного самоуправления</w:t>
      </w:r>
    </w:p>
    <w:p w14:paraId="342290E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2D1E47B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62. Владение, пользование и распоряжение муниципальным имуществом</w:t>
      </w:r>
    </w:p>
    <w:p w14:paraId="7DB2D24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50391B7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От имени Дячкинского сельского поселения приобретать и осуществлять имущественные и иные права и обязанности, выступать в суде без доверенности может Глава Дячкинского сельского поселения.</w:t>
      </w:r>
    </w:p>
    <w:p w14:paraId="39DECCC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Органы местного самоуправления от имени Дячкинского сельского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14:paraId="33633C32"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bookmarkStart w:id="100" w:name="_Hlk217588673"/>
      <w:r w:rsidRPr="00B22813">
        <w:rPr>
          <w:rFonts w:ascii="Times New Roman" w:eastAsia="Times New Roman" w:hAnsi="Times New Roman" w:cs="Times New Roman"/>
          <w:sz w:val="20"/>
          <w:szCs w:val="20"/>
          <w:lang w:eastAsia="ru-RU"/>
        </w:rPr>
        <w:t>3. Органы местного самоуправления Дячкинского сельского поселения вправе</w:t>
      </w:r>
      <w:r w:rsidRPr="00B22813">
        <w:rPr>
          <w:rFonts w:ascii="Times New Roman" w:eastAsia="Calibri" w:hAnsi="Times New Roman" w:cs="Times New Roman"/>
          <w:sz w:val="20"/>
          <w:szCs w:val="20"/>
        </w:rPr>
        <w:t xml:space="preserve"> </w:t>
      </w:r>
      <w:r w:rsidRPr="00B22813">
        <w:rPr>
          <w:rFonts w:ascii="Times New Roman" w:eastAsia="Times New Roman" w:hAnsi="Times New Roman" w:cs="Times New Roman"/>
          <w:sz w:val="20"/>
          <w:szCs w:val="20"/>
          <w:lang w:eastAsia="ru-RU"/>
        </w:rPr>
        <w:t>приобретать имущество в муниципальную собственность, передавать муниципальное имущество во временное владение и (или)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bookmarkEnd w:id="100"/>
    <w:p w14:paraId="010929B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Порядок и условия приватизации муниципального имущества определяются нормативными правовыми актами органов местного самоуправления в соответствии с федеральными законами.</w:t>
      </w:r>
    </w:p>
    <w:p w14:paraId="5791823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Доходы от использования и приватизации муниципального имущества Дячкинского сельского поселения поступают в бюджет Дячкинского сельского поселения.</w:t>
      </w:r>
    </w:p>
    <w:p w14:paraId="043CFE5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5.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осуществляет Администрация Дячкинского сельского поселения.</w:t>
      </w:r>
    </w:p>
    <w:p w14:paraId="32F6927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Администрация Дячкинского сельского поселения, осуществляющая функции и полномочия учредителя, определяет цели, условия и порядок деятельности муниципальных предприятий и учреждений, утверждает их уставы, назначает на должность и освобождает от должности руководителей данных предприятий и учреждений, заслушивает отчеты об их деятельности.</w:t>
      </w:r>
    </w:p>
    <w:p w14:paraId="385ED6C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Органы местного самоуправления Дячкинского сельского поселения от имени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14:paraId="29622C1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7. Решение о создании муниципального предприятия или учреждения должно содержать цели и предмет деятельности данного предприятия или учреждения.</w:t>
      </w:r>
    </w:p>
    <w:p w14:paraId="3642571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Цели, условия и порядок деятельности муниципальных предприятий и учреждений закрепляются в их уставах.</w:t>
      </w:r>
    </w:p>
    <w:p w14:paraId="2A147E1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8. Руководители муниципальных предприятий и учреждений, направляют текущие отчеты о деятельности данных предприятий и учреждений Главе Дячкинского сельского поселения. Периодичность и форма отчетов устанавливается Главой Дячкинского сельского поселения.</w:t>
      </w:r>
    </w:p>
    <w:p w14:paraId="6F36765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Годовые отчеты о деятельности муниципальных предприятий и учреждений, по решению Собрания депутатов Дячкинского сельского поселения или по инициативе Главы Дячкинского сельского поселения могут заслушиваться на заседаниях Собрания депутатов Дячкинского сельского поселения.</w:t>
      </w:r>
    </w:p>
    <w:p w14:paraId="17680CE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9. Участие в управлении хозяйственными обществами, доли в уставных капиталах или акции которых принадлежат </w:t>
      </w:r>
      <w:proofErr w:type="spellStart"/>
      <w:r w:rsidRPr="00B22813">
        <w:rPr>
          <w:rFonts w:ascii="Times New Roman" w:eastAsia="Times New Roman" w:hAnsi="Times New Roman" w:cs="Times New Roman"/>
          <w:sz w:val="20"/>
          <w:szCs w:val="20"/>
          <w:lang w:eastAsia="ru-RU"/>
        </w:rPr>
        <w:t>Дячкинскому</w:t>
      </w:r>
      <w:proofErr w:type="spellEnd"/>
      <w:r w:rsidRPr="00B22813">
        <w:rPr>
          <w:rFonts w:ascii="Times New Roman" w:eastAsia="Times New Roman" w:hAnsi="Times New Roman" w:cs="Times New Roman"/>
          <w:sz w:val="20"/>
          <w:szCs w:val="20"/>
          <w:lang w:eastAsia="ru-RU"/>
        </w:rPr>
        <w:t xml:space="preserve"> сельскому поселению, производится через предусмотренные их учредительными документами органы управления. Муниципальные служащие назначаются в качестве представителей в органы управления хозяйственных обществ распоряжением Администрации Дячкинского сельского поселения.</w:t>
      </w:r>
    </w:p>
    <w:p w14:paraId="0DC4C80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10. Администрация Дячкинского сельского поселения ведет реестр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14:paraId="513A658C"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11. Органы местного самоуправления Дячкинского сельского поселения осуществляют передачу в безвозмездное владение и пользование объектов электросетевого хозяйства, находящихся в собственности Дячкинского сельского поселения, системообразующей территориальной сетевой организации или территориальной сетевой организации, действующих в границах Ростовской области, в случаях, порядке и на условиях, которые установлены </w:t>
      </w:r>
      <w:r w:rsidRPr="00B22813">
        <w:rPr>
          <w:rFonts w:ascii="Times New Roman" w:eastAsia="Times New Roman" w:hAnsi="Times New Roman" w:cs="Times New Roman"/>
          <w:sz w:val="20"/>
          <w:szCs w:val="20"/>
          <w:lang w:eastAsia="ru-RU"/>
        </w:rPr>
        <w:lastRenderedPageBreak/>
        <w:t>законодательством Российской Федерации об электроэнергетике.</w:t>
      </w:r>
    </w:p>
    <w:p w14:paraId="48567DC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3923436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63. Закупки для обеспечения муниципальных нужд</w:t>
      </w:r>
    </w:p>
    <w:p w14:paraId="18DDD50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11417A9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18094DB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bookmarkStart w:id="101" w:name="_Hlk217588796"/>
      <w:r w:rsidRPr="00B22813">
        <w:rPr>
          <w:rFonts w:ascii="Times New Roman" w:eastAsia="Times New Roman" w:hAnsi="Times New Roman" w:cs="Times New Roman"/>
          <w:sz w:val="20"/>
          <w:szCs w:val="20"/>
          <w:lang w:eastAsia="ru-RU"/>
        </w:rPr>
        <w:t>2. Закупки товаров, работ, услуг для обеспечения муниципальных нужд осуществляются за счет средств местного бюджета</w:t>
      </w:r>
      <w:bookmarkStart w:id="102" w:name="_Hlk217425684"/>
      <w:r w:rsidRPr="00B22813">
        <w:rPr>
          <w:rFonts w:ascii="Times New Roman" w:eastAsia="Times New Roman" w:hAnsi="Times New Roman" w:cs="Times New Roman"/>
          <w:sz w:val="20"/>
          <w:szCs w:val="20"/>
          <w:lang w:eastAsia="ru-RU"/>
        </w:rPr>
        <w:t>,</w:t>
      </w:r>
      <w:r w:rsidRPr="00B22813">
        <w:rPr>
          <w:rFonts w:ascii="Times New Roman" w:eastAsia="Calibri" w:hAnsi="Times New Roman" w:cs="Times New Roman"/>
          <w:sz w:val="20"/>
          <w:szCs w:val="20"/>
        </w:rPr>
        <w:t xml:space="preserve"> </w:t>
      </w:r>
      <w:r w:rsidRPr="00B22813">
        <w:rPr>
          <w:rFonts w:ascii="Times New Roman" w:eastAsia="Times New Roman" w:hAnsi="Times New Roman" w:cs="Times New Roman"/>
          <w:sz w:val="20"/>
          <w:szCs w:val="20"/>
          <w:lang w:eastAsia="ru-RU"/>
        </w:rPr>
        <w:t>если иное не предусмотрено Федеральным законом «Об общих принципах организации местного самоуправления в единой системе публичной власти».</w:t>
      </w:r>
      <w:bookmarkEnd w:id="102"/>
    </w:p>
    <w:bookmarkEnd w:id="101"/>
    <w:p w14:paraId="37F77BA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2C4EF65B"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64. Муниципально-частное партнерство</w:t>
      </w:r>
    </w:p>
    <w:p w14:paraId="6C4DC83D"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p>
    <w:p w14:paraId="7F07BB6D"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От имени Дячкинского сельского поселения, действующего в качестве публичного партнера в муниципально-частном партнерстве, выступает Администрация Дячкинского сельского поселения.</w:t>
      </w:r>
    </w:p>
    <w:p w14:paraId="66AE3AC2"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Глава Дячкинского сельского поселения издает постановление об определении Администрации Дячкинского сельского поселения в качестве органа, уполномоченного на осуществление полномочий, предусмотренных частью 2 статьи 18 Федерального закона от 13 июля 2015 года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14:paraId="45110F8D"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Глава Дячкинского сельского поселения направляет в орган исполнительной власти Ростовской области, определенный Правительством Ростовской области, проект муниципально-частного партнерства для проведения оценки эффективности проекта и определения его сравнительного преимущества в соответствии с частями 2 – 5 статьи 9 Федерального закона от 13 июля 2015 года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14:paraId="3A8E5D5A" w14:textId="77777777" w:rsidR="00B22813" w:rsidRPr="00B22813" w:rsidRDefault="00B22813" w:rsidP="00B22813">
      <w:pPr>
        <w:widowControl w:val="0"/>
        <w:adjustRightInd w:val="0"/>
        <w:spacing w:after="0" w:line="240" w:lineRule="atLeast"/>
        <w:jc w:val="both"/>
        <w:textAlignment w:val="baseline"/>
        <w:rPr>
          <w:rFonts w:ascii="Times New Roman" w:eastAsia="Times New Roman" w:hAnsi="Times New Roman" w:cs="Times New Roman"/>
          <w:sz w:val="20"/>
          <w:szCs w:val="20"/>
          <w:lang w:eastAsia="ru-RU"/>
        </w:rPr>
      </w:pPr>
    </w:p>
    <w:p w14:paraId="02A02A5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Статья 65. </w:t>
      </w:r>
      <w:bookmarkStart w:id="103" w:name="_Hlk217508616"/>
      <w:r w:rsidRPr="00B22813">
        <w:rPr>
          <w:rFonts w:ascii="Times New Roman" w:eastAsia="Times New Roman" w:hAnsi="Times New Roman" w:cs="Times New Roman"/>
          <w:sz w:val="20"/>
          <w:szCs w:val="20"/>
          <w:lang w:eastAsia="ru-RU"/>
        </w:rPr>
        <w:t>Составление, рассмотрение и утверждение бюджета Дячкинского сельского поселения</w:t>
      </w:r>
    </w:p>
    <w:bookmarkEnd w:id="103"/>
    <w:p w14:paraId="558489D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58A804B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Проект бюджета Дячкинского сельского поселения составляется Администрацией Дячкинского сельского поселения.</w:t>
      </w:r>
    </w:p>
    <w:p w14:paraId="40C9157A"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Проект бюджета Дячкинского сельского поселения составляется на основе прогноза социально-экономического развития Дячкинского сельского поселения в целях финансового обеспечения расходных обязательств. </w:t>
      </w:r>
    </w:p>
    <w:p w14:paraId="7D49C9F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Проект бюджета Дячкинского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Собрания депутатов Дячкинского сельского поселения.</w:t>
      </w:r>
    </w:p>
    <w:p w14:paraId="12D661C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bookmarkStart w:id="104" w:name="_Hlk217588891"/>
      <w:r w:rsidRPr="00B22813">
        <w:rPr>
          <w:rFonts w:ascii="Times New Roman" w:eastAsia="Times New Roman" w:hAnsi="Times New Roman" w:cs="Times New Roman"/>
          <w:sz w:val="20"/>
          <w:szCs w:val="20"/>
          <w:lang w:eastAsia="ru-RU"/>
        </w:rPr>
        <w:t>В случае, если проект бюджета Дячкинского сельского поселения составляется и утверждается на очередной финансовый год, Администрация Дячкинского сельского поселения разрабатывает и утверждает среднесрочный финансовый план муниципального образования.</w:t>
      </w:r>
    </w:p>
    <w:bookmarkEnd w:id="104"/>
    <w:p w14:paraId="4572B13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Порядок и сроки составления проекта бюджета Дячкинского сельского поселения устанавливаются постановлением Администрации Дячкинского сельского поселения с соблюдением требований, устанавливаемых Бюджетным кодексом Российской Федерации и решениями Собрания депутатов Дячкинского сельского поселения.</w:t>
      </w:r>
    </w:p>
    <w:p w14:paraId="5C0475B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Проект бюджета Дячкинского сельского поселения вносится на рассмотрение Собрания депутатов Дячкинского сельского поселения Главой Дячкинского сельского поселения в сроки, установленные решением Собрания депутатов Дячкинского сельского поселения, но не позднее 15 ноября текущего года.</w:t>
      </w:r>
    </w:p>
    <w:p w14:paraId="32251AA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Одновременно с проектом решения Собрания депутатов Дячкинского сельского поселения о бюджете Дячкинского сельского поселения представляются документы, предусмотренные Бюджетным кодексом Российской Федерации.</w:t>
      </w:r>
    </w:p>
    <w:p w14:paraId="547BD6A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Бюджет Дячкинского сельского поселения утверждается Собранием депутатов Дячкинского сельского поселения.</w:t>
      </w:r>
    </w:p>
    <w:p w14:paraId="2DE68CAD"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Порядок рассмотрения и утверждения решения о бюджете Дячкинского сельского поселения устанавливается Собранием депутатов Дячкинского сельского поселения. Данный порядок должен предусматривать вступление в силу решения Собрания депутатов Дячкинского сельского поселения о бюджете Дячкинского сельского поселения с 1 января очередного финансового года, а также утверждение указанным решением показателей и характеристик (приложений) в соответствии с требованиями Бюджетного кодекса Российской Федерации.</w:t>
      </w:r>
    </w:p>
    <w:p w14:paraId="00AF91A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6A7488F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66. Исполнение бюджета Дячкинского сельского поселения</w:t>
      </w:r>
    </w:p>
    <w:p w14:paraId="13B753E3"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7B19D678"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Исполнение бюджета Дячкинского сельского поселения обеспечивается Администрацией Дячкинского сельского поселения.</w:t>
      </w:r>
    </w:p>
    <w:p w14:paraId="2945C3D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Бюджет Дячкинского сельского поселения исполняется на основе единства кассы и подведомственности расходов. </w:t>
      </w:r>
    </w:p>
    <w:p w14:paraId="7476C78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Исполнение бюджета Дячкинского сельского поселения организуется на основе сводной бюджетной росписи и </w:t>
      </w:r>
      <w:r w:rsidRPr="00B22813">
        <w:rPr>
          <w:rFonts w:ascii="Times New Roman" w:eastAsia="Times New Roman" w:hAnsi="Times New Roman" w:cs="Times New Roman"/>
          <w:sz w:val="20"/>
          <w:szCs w:val="20"/>
          <w:lang w:eastAsia="ru-RU"/>
        </w:rPr>
        <w:lastRenderedPageBreak/>
        <w:t>кассового плана.</w:t>
      </w:r>
    </w:p>
    <w:p w14:paraId="0BD1574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Бюджет Дячкинского сельского поселения исполняется по доходам, расходам и источникам финансирования дефицита бюджета.</w:t>
      </w:r>
    </w:p>
    <w:p w14:paraId="790DA1A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Доходы, фактически полученные при исполнении бюджета Дячкинского сельского поселения сверх утвержденных решением Собрания депутатов Дячкинского сельского поселения о бюджете Дячкинского сельского поселения, могут направляться без внесения изменений в решение Собрания депутатов Дячкинского сельского поселения о бюджете Дячкинского сельского поселения на цели, установленные Бюджетным кодексом Российской Федерации.</w:t>
      </w:r>
    </w:p>
    <w:p w14:paraId="1AFF1DE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482AA3D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67. Контроль за исполнением бюджета Дячкинского сельского поселения</w:t>
      </w:r>
    </w:p>
    <w:p w14:paraId="26DC8484"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74D476C5"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Контроль за исполнением бюджета Дячкинского сельского поселения осуществляют Собрание депутатов Дячкинского сельского поселения, Администрация Дячкинского сельского поселения.</w:t>
      </w:r>
    </w:p>
    <w:p w14:paraId="15DD53F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2. Собрание депутатов Дячкинского сельского поселения вправе рассматривать отдельные вопросы исполнения бюджета Дячкинского сельского поселения на заседаниях комиссий, рабочих групп в ходе депутатских слушаний и в связи с депутатскими запросами. </w:t>
      </w:r>
    </w:p>
    <w:p w14:paraId="66EAC98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По представлению Главы Дячкинского сельского поселения Собрание депутатов Дячкинского сельского поселения утверждает отчет об исполнении бюджета Дячкинского сельского поселения.</w:t>
      </w:r>
    </w:p>
    <w:p w14:paraId="58420C9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Должностные лица Администрации Дячкинского сельского поселения осуществляют контроль за исполнением бюджета Дячкинского сельского поселения в формах и порядке, установленных Бюджетным кодексом Российской Федерации, иными актами бюджетного законодательства и муниципальными правовыми актами.</w:t>
      </w:r>
    </w:p>
    <w:p w14:paraId="78EAFBA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69C582A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68. Муниципальный долг Дячкинского сельского поселения</w:t>
      </w:r>
    </w:p>
    <w:p w14:paraId="5932D92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0EC075E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Решением Собрания депутатов Дячкинского сельского поселения о местном бюджете устанавливаются верхние пределы муниципального внутреннего долга, муниципального внешнего долга (при наличии у Дячкинского сельского поселения обязательств в иностранной валюте) по состоянию на 1 января года, следующего за очередным финансовым годом и каждым годом планового периода (по состоянию на 1 января года, следующего за очередным финансовым годом), с указанием в том числе верхнего предела долга по муниципальным гарантиям в валюте Российской Федерации, муниципальным гарантиям в иностранной валюте (при наличии у Дячкинского сельского поселения обязательств по муниципальным гарантиям в иностранной валюте).</w:t>
      </w:r>
    </w:p>
    <w:p w14:paraId="0877A0CB"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Верхние пределы муниципального внутреннего долга, муниципального внешнего долга (при наличии у Дячкинского сельского поселения обязательств в иностранной валюте) устанавливаются при соблюдении ограничений, установленных Бюджетным кодексом Российской Федерации.</w:t>
      </w:r>
    </w:p>
    <w:p w14:paraId="706053F9"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Собрание депутатов Дячкинского сельского поселения вправе в рамках управления муниципальным долгом и в пределах ограничений, установленных Бюджетным кодексом Российской Федерации, утвердить дополнительные ограничения по муниципальному долгу Дячкинского сельского поселения.</w:t>
      </w:r>
    </w:p>
    <w:p w14:paraId="3A827B8E" w14:textId="77777777" w:rsidR="00B22813" w:rsidRPr="00B22813" w:rsidRDefault="00B22813" w:rsidP="00B22813">
      <w:pPr>
        <w:widowControl w:val="0"/>
        <w:adjustRightInd w:val="0"/>
        <w:spacing w:after="0" w:line="240" w:lineRule="auto"/>
        <w:ind w:firstLine="709"/>
        <w:contextualSpacing/>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Муниципальные внутренние заимствования осуществляются в целях финансирования дефицита бюджета Дячкинского сельского поселения, погашения долговых обязательств Дячкинского сельского поселения, финансового обеспечения реализации инфраструктурных проектов, предусмотренных порядками предоставления бюджетных кредитов, утверждаемыми Правительством Российской Федерации в соответствии с абзацем шестым пункта 1 статьи 93</w:t>
      </w:r>
      <w:r w:rsidRPr="00B22813">
        <w:rPr>
          <w:rFonts w:ascii="Times New Roman" w:eastAsia="Times New Roman" w:hAnsi="Times New Roman" w:cs="Times New Roman"/>
          <w:sz w:val="20"/>
          <w:szCs w:val="20"/>
          <w:vertAlign w:val="superscript"/>
          <w:lang w:eastAsia="ru-RU"/>
        </w:rPr>
        <w:t>.</w:t>
      </w:r>
      <w:r w:rsidRPr="00B22813">
        <w:rPr>
          <w:rFonts w:ascii="Times New Roman" w:eastAsia="Times New Roman" w:hAnsi="Times New Roman" w:cs="Times New Roman"/>
          <w:sz w:val="20"/>
          <w:szCs w:val="20"/>
          <w:lang w:eastAsia="ru-RU"/>
        </w:rPr>
        <w:t>.</w:t>
      </w:r>
      <w:r w:rsidRPr="00B22813">
        <w:rPr>
          <w:rFonts w:ascii="Times New Roman" w:eastAsia="Times New Roman" w:hAnsi="Times New Roman" w:cs="Times New Roman"/>
          <w:sz w:val="20"/>
          <w:szCs w:val="20"/>
          <w:vertAlign w:val="superscript"/>
          <w:lang w:eastAsia="ru-RU"/>
        </w:rPr>
        <w:t>3</w:t>
      </w:r>
      <w:r w:rsidRPr="00B22813">
        <w:rPr>
          <w:rFonts w:ascii="Times New Roman" w:eastAsia="Times New Roman" w:hAnsi="Times New Roman" w:cs="Times New Roman"/>
          <w:sz w:val="20"/>
          <w:szCs w:val="20"/>
          <w:lang w:eastAsia="ru-RU"/>
        </w:rPr>
        <w:t xml:space="preserve"> Бюджетного кодекса Российской Федерации, пополнения в течение финансового года остатков средств на счетах бюджета Дячкинского сельского поселения (в отношении бюджетных кредитов на пополнение остатка средств на едином счете бюджета, предусмотренных статьей 93</w:t>
      </w:r>
      <w:r w:rsidRPr="00B22813">
        <w:rPr>
          <w:rFonts w:ascii="Times New Roman" w:eastAsia="Times New Roman" w:hAnsi="Times New Roman" w:cs="Times New Roman"/>
          <w:sz w:val="20"/>
          <w:szCs w:val="20"/>
          <w:vertAlign w:val="superscript"/>
          <w:lang w:eastAsia="ru-RU"/>
        </w:rPr>
        <w:t>.</w:t>
      </w:r>
      <w:r w:rsidRPr="00B22813">
        <w:rPr>
          <w:rFonts w:ascii="Times New Roman" w:eastAsia="Times New Roman" w:hAnsi="Times New Roman" w:cs="Times New Roman"/>
          <w:sz w:val="20"/>
          <w:szCs w:val="20"/>
          <w:lang w:eastAsia="ru-RU"/>
        </w:rPr>
        <w:t>.</w:t>
      </w:r>
      <w:r w:rsidRPr="00B22813">
        <w:rPr>
          <w:rFonts w:ascii="Times New Roman" w:eastAsia="Times New Roman" w:hAnsi="Times New Roman" w:cs="Times New Roman"/>
          <w:sz w:val="20"/>
          <w:szCs w:val="20"/>
          <w:vertAlign w:val="superscript"/>
          <w:lang w:eastAsia="ru-RU"/>
        </w:rPr>
        <w:t>6</w:t>
      </w:r>
      <w:r w:rsidRPr="00B22813">
        <w:rPr>
          <w:rFonts w:ascii="Times New Roman" w:eastAsia="Times New Roman" w:hAnsi="Times New Roman" w:cs="Times New Roman"/>
          <w:sz w:val="20"/>
          <w:szCs w:val="20"/>
          <w:lang w:eastAsia="ru-RU"/>
        </w:rPr>
        <w:t xml:space="preserve"> Бюджетного кодекса Российской Федерации), а также в целях предоставления бюджетных кредитов бюджету Дячкинского сельского поселения из бюджета Ростовской области, предусмотренных порядком предоставления бюджетных кредитов из федерального бюджета бюджетам субъектов Российской Федерации.</w:t>
      </w:r>
    </w:p>
    <w:p w14:paraId="3ACAD96B" w14:textId="77777777" w:rsidR="00B22813" w:rsidRPr="00B22813" w:rsidRDefault="00B22813" w:rsidP="00B22813">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Муниципальные внешние заимствования осуществляются в целях финансирования проектов, включенных в программу государственных внешних заимствований Российской Федерации на очередной финансовый год и плановый период.</w:t>
      </w:r>
    </w:p>
    <w:p w14:paraId="1303A7C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Право осуществления муниципальных заимствований от имени Дячкинского сельского поселения принадлежит Администрации Дячкинского сельского поселения.</w:t>
      </w:r>
    </w:p>
    <w:p w14:paraId="0E474E5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Программа муниципальных внутренних (внешних) заимствований на очередной финансовый год и плановый период (очередной финансовый год) является приложением к решению Собрания депутатов Дячкинского сельского поселения о местном бюджете на очередной финансовый год и плановый период (очередной финансовый год).</w:t>
      </w:r>
    </w:p>
    <w:p w14:paraId="60950E0F"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3. От имени Дячкинского сельского поселения муниципальные гарантии предоставляются Администрацией Дячкинского сельского поселения в пределах общей суммы предоставляемых гарантий, указанной в решении о бюджете Дячкинского сельского поселения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14:paraId="514946F7"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Обязательства, вытекающие из муниципальной гарантии, включаются в состав муниципального долга в сумме фактически имеющихся у принципала обязательств, обеспеченных муниципальной гарантией, но не более суммы муниципальной гарантии.</w:t>
      </w:r>
    </w:p>
    <w:p w14:paraId="033452B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Calibri" w:hAnsi="Times New Roman" w:cs="Times New Roman"/>
          <w:sz w:val="20"/>
          <w:szCs w:val="20"/>
        </w:rPr>
      </w:pPr>
      <w:r w:rsidRPr="00B22813">
        <w:rPr>
          <w:rFonts w:ascii="Times New Roman" w:eastAsia="Calibri" w:hAnsi="Times New Roman" w:cs="Times New Roman"/>
          <w:sz w:val="20"/>
          <w:szCs w:val="20"/>
        </w:rPr>
        <w:lastRenderedPageBreak/>
        <w:t>4. В случае, если муниципальное долговое обязательство, выраженное в валюте Российской Федерации, не предъявлено к погашению в течение трех лет с даты, следующей за датой погашения, предусмотренной условиями муниципального долгового обязательства, указанное обязательство считается полностью прекращенным и списывается с муниципального долга, если иное не предусмотрено решением Собрания депутатов Дячкинского сельского поселения.</w:t>
      </w:r>
    </w:p>
    <w:p w14:paraId="0955056E"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Calibri" w:hAnsi="Times New Roman" w:cs="Times New Roman"/>
          <w:sz w:val="20"/>
          <w:szCs w:val="20"/>
        </w:rPr>
      </w:pPr>
      <w:r w:rsidRPr="00B22813">
        <w:rPr>
          <w:rFonts w:ascii="Times New Roman" w:eastAsia="Calibri" w:hAnsi="Times New Roman" w:cs="Times New Roman"/>
          <w:sz w:val="20"/>
          <w:szCs w:val="20"/>
        </w:rPr>
        <w:t>Долговые обязательства Дячкинского сельского поселения по муниципальным гарантиям в валюте Российской Федерации считаются полностью прекращенными при наступлении событий (обстоятельств), являющихся основанием прекращения муниципальных гарантий, и списываются с муниципального долга по мере наступления (получения сведений о наступлении) указанных событий (обстоятельств).</w:t>
      </w:r>
    </w:p>
    <w:p w14:paraId="1DBDF820"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Глава Дячкинского сельского поселения по истечении сроков, указанных в абзаце первом пункта 4 настоящей статьи, издает постановление Администрации Дячкинского сельского поселения о списании с муниципального долга муниципальных долговых обязательств, выраженных в валюте Российской Федерации.</w:t>
      </w:r>
    </w:p>
    <w:p w14:paraId="1BE49FB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Учет и регистрация муниципальных долговых обязательств Дячкинского сельского поселения осуществляются в муниципальной долговой книге Дячкинского сельского поселения.</w:t>
      </w:r>
    </w:p>
    <w:p w14:paraId="2CCFC74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6. Управление муниципальным долгом осуществляется Администрацией Дячкинского сельского поселения в соответствии с Бюджетным кодексом Российской Федерации и настоящим Уставом.</w:t>
      </w:r>
    </w:p>
    <w:p w14:paraId="3A1C8276"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72C5C9A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Глава 9. Заключительные и переходные положения</w:t>
      </w:r>
    </w:p>
    <w:p w14:paraId="28D54F6D" w14:textId="77777777" w:rsidR="00B22813" w:rsidRPr="00B22813" w:rsidRDefault="00B22813" w:rsidP="00B22813">
      <w:pPr>
        <w:widowControl w:val="0"/>
        <w:adjustRightInd w:val="0"/>
        <w:spacing w:after="0" w:line="240" w:lineRule="auto"/>
        <w:jc w:val="both"/>
        <w:textAlignment w:val="baseline"/>
        <w:rPr>
          <w:rFonts w:ascii="Times New Roman" w:eastAsia="Calibri" w:hAnsi="Times New Roman" w:cs="Times New Roman"/>
          <w:i/>
          <w:sz w:val="20"/>
          <w:szCs w:val="20"/>
        </w:rPr>
      </w:pPr>
    </w:p>
    <w:p w14:paraId="1A54E0F1"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Статья 69. Заключительные и переходные положения</w:t>
      </w:r>
    </w:p>
    <w:p w14:paraId="454636F2" w14:textId="77777777" w:rsidR="00B22813" w:rsidRPr="00B22813" w:rsidRDefault="00B22813" w:rsidP="00B22813">
      <w:pPr>
        <w:widowControl w:val="0"/>
        <w:adjustRightInd w:val="0"/>
        <w:spacing w:after="0" w:line="240" w:lineRule="atLeast"/>
        <w:ind w:firstLine="709"/>
        <w:jc w:val="both"/>
        <w:textAlignment w:val="baseline"/>
        <w:rPr>
          <w:rFonts w:ascii="Times New Roman" w:eastAsia="Times New Roman" w:hAnsi="Times New Roman" w:cs="Times New Roman"/>
          <w:sz w:val="20"/>
          <w:szCs w:val="20"/>
          <w:lang w:eastAsia="ru-RU"/>
        </w:rPr>
      </w:pPr>
    </w:p>
    <w:p w14:paraId="31B6C100" w14:textId="77777777" w:rsidR="00B22813" w:rsidRPr="00B22813" w:rsidRDefault="00B22813" w:rsidP="00B22813">
      <w:pPr>
        <w:spacing w:after="0" w:line="240" w:lineRule="auto"/>
        <w:ind w:firstLine="567"/>
        <w:jc w:val="both"/>
        <w:textAlignment w:val="baseline"/>
        <w:rPr>
          <w:rFonts w:ascii="Times New Roman" w:eastAsia="Times New Roman" w:hAnsi="Times New Roman" w:cs="Times New Roman"/>
          <w:color w:val="000000"/>
          <w:sz w:val="20"/>
          <w:szCs w:val="20"/>
          <w:lang w:eastAsia="ru-RU"/>
        </w:rPr>
      </w:pPr>
      <w:r w:rsidRPr="00B22813">
        <w:rPr>
          <w:rFonts w:ascii="Times New Roman" w:eastAsia="Calibri" w:hAnsi="Times New Roman" w:cs="Times New Roman"/>
          <w:sz w:val="20"/>
          <w:szCs w:val="20"/>
        </w:rPr>
        <w:t xml:space="preserve">1. Настоящий Устав, </w:t>
      </w:r>
      <w:r w:rsidRPr="00B22813">
        <w:rPr>
          <w:rFonts w:ascii="Times New Roman" w:eastAsia="Times New Roman" w:hAnsi="Times New Roman" w:cs="Times New Roman"/>
          <w:sz w:val="20"/>
          <w:szCs w:val="20"/>
          <w:lang w:eastAsia="ru-RU"/>
        </w:rPr>
        <w:t>за исключением настоящей статьи</w:t>
      </w:r>
      <w:r w:rsidRPr="00B22813">
        <w:rPr>
          <w:rFonts w:ascii="Times New Roman" w:eastAsia="Times New Roman" w:hAnsi="Times New Roman" w:cs="Times New Roman"/>
          <w:color w:val="000000"/>
          <w:sz w:val="20"/>
          <w:szCs w:val="20"/>
          <w:lang w:eastAsia="ru-RU"/>
        </w:rPr>
        <w:t>,</w:t>
      </w:r>
      <w:r w:rsidRPr="00B22813">
        <w:rPr>
          <w:rFonts w:ascii="Times New Roman" w:eastAsia="Calibri" w:hAnsi="Times New Roman" w:cs="Times New Roman"/>
          <w:sz w:val="20"/>
          <w:szCs w:val="20"/>
        </w:rPr>
        <w:t xml:space="preserve"> </w:t>
      </w:r>
      <w:r w:rsidRPr="00B22813">
        <w:rPr>
          <w:rFonts w:ascii="Times New Roman" w:eastAsia="Times New Roman" w:hAnsi="Times New Roman" w:cs="Times New Roman"/>
          <w:color w:val="000000"/>
          <w:sz w:val="20"/>
          <w:szCs w:val="20"/>
          <w:lang w:eastAsia="ru-RU"/>
        </w:rPr>
        <w:t>вступает в силу со дня истечения срока полномочий председателя Собрания депутатов – главы Дячкинского сельского поселения, избранного до дня вступления в силу настоящего Устава, в том числе в результате досрочного прекращения его полномочий, но не ранее дня официального опубликования настоящего Устава, произведенного после его государственной регистрации.</w:t>
      </w:r>
    </w:p>
    <w:p w14:paraId="4B16E3BB" w14:textId="77777777" w:rsidR="00B22813" w:rsidRPr="00B22813" w:rsidRDefault="00B22813" w:rsidP="00B22813">
      <w:pPr>
        <w:spacing w:after="0" w:line="240" w:lineRule="auto"/>
        <w:ind w:firstLine="567"/>
        <w:jc w:val="both"/>
        <w:textAlignment w:val="baseline"/>
        <w:rPr>
          <w:rFonts w:ascii="Times New Roman" w:eastAsia="Times New Roman" w:hAnsi="Times New Roman" w:cs="Times New Roman"/>
          <w:color w:val="000000"/>
          <w:sz w:val="20"/>
          <w:szCs w:val="20"/>
          <w:lang w:eastAsia="ru-RU"/>
        </w:rPr>
      </w:pPr>
      <w:r w:rsidRPr="00B22813">
        <w:rPr>
          <w:rFonts w:ascii="Times New Roman" w:eastAsia="Times New Roman" w:hAnsi="Times New Roman" w:cs="Times New Roman"/>
          <w:color w:val="000000"/>
          <w:sz w:val="20"/>
          <w:szCs w:val="20"/>
          <w:lang w:eastAsia="ru-RU"/>
        </w:rPr>
        <w:t>В случае прекращения полномочий председателя Собрания депутатов – главы Дячкинского сельского поселения до официального опубликования настоящего Устава, он вступает в силу со дня его официального опубликования, произведенного после его государственной регистрации.</w:t>
      </w:r>
    </w:p>
    <w:p w14:paraId="482B68C1" w14:textId="77777777" w:rsidR="00B22813" w:rsidRPr="00B22813" w:rsidRDefault="00B22813" w:rsidP="00B22813">
      <w:pPr>
        <w:spacing w:after="0" w:line="240" w:lineRule="auto"/>
        <w:ind w:firstLine="709"/>
        <w:jc w:val="both"/>
        <w:rPr>
          <w:rFonts w:ascii="Times New Roman" w:eastAsia="Calibri" w:hAnsi="Times New Roman" w:cs="Times New Roman"/>
          <w:color w:val="000000"/>
          <w:sz w:val="20"/>
          <w:szCs w:val="20"/>
        </w:rPr>
      </w:pPr>
      <w:r w:rsidRPr="00B22813">
        <w:rPr>
          <w:rFonts w:ascii="Times New Roman" w:eastAsia="Calibri" w:hAnsi="Times New Roman" w:cs="Times New Roman"/>
          <w:color w:val="000000"/>
          <w:sz w:val="20"/>
          <w:szCs w:val="20"/>
        </w:rPr>
        <w:t>2. Настоящая статья вступает в силу со дня официального опубликования настоящего Устава, произведенного после его государственной регистрации.</w:t>
      </w:r>
    </w:p>
    <w:p w14:paraId="445E9C90" w14:textId="77777777" w:rsidR="00B22813" w:rsidRPr="00B22813" w:rsidRDefault="00B22813" w:rsidP="00B22813">
      <w:pPr>
        <w:autoSpaceDE w:val="0"/>
        <w:autoSpaceDN w:val="0"/>
        <w:adjustRightInd w:val="0"/>
        <w:spacing w:after="0" w:line="240" w:lineRule="auto"/>
        <w:ind w:firstLine="709"/>
        <w:jc w:val="both"/>
        <w:outlineLvl w:val="2"/>
        <w:rPr>
          <w:rFonts w:ascii="Times New Roman" w:eastAsia="Calibri" w:hAnsi="Times New Roman" w:cs="Times New Roman"/>
          <w:sz w:val="20"/>
          <w:szCs w:val="20"/>
        </w:rPr>
      </w:pPr>
      <w:r w:rsidRPr="00B22813">
        <w:rPr>
          <w:rFonts w:ascii="Times New Roman" w:eastAsia="Calibri" w:hAnsi="Times New Roman" w:cs="Times New Roman"/>
          <w:sz w:val="20"/>
          <w:szCs w:val="20"/>
        </w:rPr>
        <w:t xml:space="preserve">3. До истечения срока полномочий </w:t>
      </w:r>
      <w:r w:rsidRPr="00B22813">
        <w:rPr>
          <w:rFonts w:ascii="Times New Roman" w:eastAsia="Times New Roman" w:hAnsi="Times New Roman" w:cs="Times New Roman"/>
          <w:color w:val="000000"/>
          <w:sz w:val="20"/>
          <w:szCs w:val="20"/>
          <w:lang w:eastAsia="ru-RU"/>
        </w:rPr>
        <w:t>председателя Собрания депутатов – главы Дячкинского сельского поселения</w:t>
      </w:r>
      <w:r w:rsidRPr="00B22813">
        <w:rPr>
          <w:rFonts w:ascii="Times New Roman" w:eastAsia="Calibri" w:hAnsi="Times New Roman" w:cs="Times New Roman"/>
          <w:color w:val="000000"/>
          <w:sz w:val="20"/>
          <w:szCs w:val="20"/>
        </w:rPr>
        <w:t>, избранного до дня вступления в силу настоящего Устава</w:t>
      </w:r>
      <w:r w:rsidRPr="00B22813">
        <w:rPr>
          <w:rFonts w:ascii="Times New Roman" w:eastAsia="Calibri" w:hAnsi="Times New Roman" w:cs="Times New Roman"/>
          <w:sz w:val="20"/>
          <w:szCs w:val="20"/>
        </w:rPr>
        <w:t xml:space="preserve">, положения статьи 28 настоящего Устава могут применяться исключительно к отношениям, связанным с проведением конкурса </w:t>
      </w:r>
      <w:r w:rsidRPr="00B22813">
        <w:rPr>
          <w:rFonts w:ascii="Times New Roman" w:eastAsia="Calibri" w:hAnsi="Times New Roman" w:cs="Times New Roman"/>
          <w:sz w:val="20"/>
          <w:szCs w:val="20"/>
          <w:lang w:eastAsia="ru-RU"/>
        </w:rPr>
        <w:t xml:space="preserve">по отбору кандидатур на должность </w:t>
      </w:r>
      <w:r w:rsidRPr="00B22813">
        <w:rPr>
          <w:rFonts w:ascii="Times New Roman" w:eastAsia="Calibri" w:hAnsi="Times New Roman" w:cs="Times New Roman"/>
          <w:sz w:val="20"/>
          <w:szCs w:val="20"/>
        </w:rPr>
        <w:t xml:space="preserve">Главы </w:t>
      </w:r>
      <w:r w:rsidRPr="00B22813">
        <w:rPr>
          <w:rFonts w:ascii="Times New Roman" w:eastAsia="Times New Roman" w:hAnsi="Times New Roman" w:cs="Times New Roman"/>
          <w:color w:val="000000"/>
          <w:sz w:val="20"/>
          <w:szCs w:val="20"/>
          <w:lang w:eastAsia="ru-RU"/>
        </w:rPr>
        <w:t>Дячкинского сельского поселения</w:t>
      </w:r>
      <w:r w:rsidRPr="00B22813">
        <w:rPr>
          <w:rFonts w:ascii="Times New Roman" w:eastAsia="Calibri" w:hAnsi="Times New Roman" w:cs="Times New Roman"/>
          <w:sz w:val="20"/>
          <w:szCs w:val="20"/>
        </w:rPr>
        <w:t xml:space="preserve">, в том числе в части определения порядка проведения конкурса </w:t>
      </w:r>
      <w:r w:rsidRPr="00B22813">
        <w:rPr>
          <w:rFonts w:ascii="Times New Roman" w:eastAsia="Calibri" w:hAnsi="Times New Roman" w:cs="Times New Roman"/>
          <w:sz w:val="20"/>
          <w:szCs w:val="20"/>
          <w:lang w:eastAsia="ru-RU"/>
        </w:rPr>
        <w:t xml:space="preserve">по отбору кандидатур на должность </w:t>
      </w:r>
      <w:r w:rsidRPr="00B22813">
        <w:rPr>
          <w:rFonts w:ascii="Times New Roman" w:eastAsia="Calibri" w:hAnsi="Times New Roman" w:cs="Times New Roman"/>
          <w:sz w:val="20"/>
          <w:szCs w:val="20"/>
        </w:rPr>
        <w:t xml:space="preserve">Главы </w:t>
      </w:r>
      <w:r w:rsidRPr="00B22813">
        <w:rPr>
          <w:rFonts w:ascii="Times New Roman" w:eastAsia="Times New Roman" w:hAnsi="Times New Roman" w:cs="Times New Roman"/>
          <w:color w:val="000000"/>
          <w:sz w:val="20"/>
          <w:szCs w:val="20"/>
          <w:lang w:eastAsia="ru-RU"/>
        </w:rPr>
        <w:t>Дячкинского сельского поселения</w:t>
      </w:r>
      <w:r w:rsidRPr="00B22813">
        <w:rPr>
          <w:rFonts w:ascii="Times New Roman" w:eastAsia="Calibri" w:hAnsi="Times New Roman" w:cs="Times New Roman"/>
          <w:sz w:val="20"/>
          <w:szCs w:val="20"/>
        </w:rPr>
        <w:t xml:space="preserve">, общего числа членов конкурсной комиссии </w:t>
      </w:r>
      <w:r w:rsidRPr="00B22813">
        <w:rPr>
          <w:rFonts w:ascii="Times New Roman" w:eastAsia="Calibri" w:hAnsi="Times New Roman" w:cs="Times New Roman"/>
          <w:sz w:val="20"/>
          <w:szCs w:val="20"/>
          <w:lang w:eastAsia="ru-RU"/>
        </w:rPr>
        <w:t xml:space="preserve">в </w:t>
      </w:r>
      <w:r w:rsidRPr="00B22813">
        <w:rPr>
          <w:rFonts w:ascii="Times New Roman" w:eastAsia="Times New Roman" w:hAnsi="Times New Roman" w:cs="Times New Roman"/>
          <w:color w:val="000000"/>
          <w:sz w:val="20"/>
          <w:szCs w:val="20"/>
          <w:lang w:eastAsia="ru-RU"/>
        </w:rPr>
        <w:t>Дячкинском сельском поселении</w:t>
      </w:r>
      <w:r w:rsidRPr="00B22813">
        <w:rPr>
          <w:rFonts w:ascii="Times New Roman" w:eastAsia="Calibri" w:hAnsi="Times New Roman" w:cs="Times New Roman"/>
          <w:sz w:val="20"/>
          <w:szCs w:val="20"/>
        </w:rPr>
        <w:t>, назначения членов конкурсной комиссии.</w:t>
      </w:r>
    </w:p>
    <w:p w14:paraId="7CA92217" w14:textId="77777777" w:rsidR="00B22813" w:rsidRPr="00B22813" w:rsidRDefault="00B22813" w:rsidP="00B22813">
      <w:pPr>
        <w:autoSpaceDE w:val="0"/>
        <w:autoSpaceDN w:val="0"/>
        <w:adjustRightInd w:val="0"/>
        <w:spacing w:after="0" w:line="240" w:lineRule="auto"/>
        <w:ind w:firstLine="709"/>
        <w:jc w:val="both"/>
        <w:rPr>
          <w:rFonts w:ascii="Times New Roman" w:eastAsia="Calibri" w:hAnsi="Times New Roman" w:cs="Times New Roman"/>
          <w:sz w:val="20"/>
          <w:szCs w:val="20"/>
        </w:rPr>
      </w:pPr>
      <w:r w:rsidRPr="00B22813">
        <w:rPr>
          <w:rFonts w:ascii="Times New Roman" w:eastAsia="Calibri" w:hAnsi="Times New Roman" w:cs="Times New Roman"/>
          <w:color w:val="000000"/>
          <w:sz w:val="20"/>
          <w:szCs w:val="20"/>
        </w:rPr>
        <w:t xml:space="preserve">4. Полномочия Главы Администрации </w:t>
      </w:r>
      <w:r w:rsidRPr="00B22813">
        <w:rPr>
          <w:rFonts w:ascii="Times New Roman" w:eastAsia="Times New Roman" w:hAnsi="Times New Roman" w:cs="Times New Roman"/>
          <w:color w:val="000000"/>
          <w:sz w:val="20"/>
          <w:szCs w:val="20"/>
          <w:lang w:eastAsia="ru-RU"/>
        </w:rPr>
        <w:t>Дячкинского сельского поселения</w:t>
      </w:r>
      <w:r w:rsidRPr="00B22813">
        <w:rPr>
          <w:rFonts w:ascii="Times New Roman" w:eastAsia="Calibri" w:hAnsi="Times New Roman" w:cs="Times New Roman"/>
          <w:color w:val="000000"/>
          <w:sz w:val="20"/>
          <w:szCs w:val="20"/>
        </w:rPr>
        <w:t xml:space="preserve">, назначенного по контракту до дня вступления в силу настоящего Устава, прекращаются досрочно со дня вступления в должность Главы </w:t>
      </w:r>
      <w:r w:rsidRPr="00B22813">
        <w:rPr>
          <w:rFonts w:ascii="Times New Roman" w:eastAsia="Times New Roman" w:hAnsi="Times New Roman" w:cs="Times New Roman"/>
          <w:color w:val="000000"/>
          <w:sz w:val="20"/>
          <w:szCs w:val="20"/>
          <w:lang w:eastAsia="ru-RU"/>
        </w:rPr>
        <w:t>Дячкинского сельского поселения</w:t>
      </w:r>
      <w:r w:rsidRPr="00B22813">
        <w:rPr>
          <w:rFonts w:ascii="Times New Roman" w:eastAsia="Calibri" w:hAnsi="Times New Roman" w:cs="Times New Roman"/>
          <w:color w:val="000000"/>
          <w:sz w:val="20"/>
          <w:szCs w:val="20"/>
        </w:rPr>
        <w:t xml:space="preserve">, </w:t>
      </w:r>
      <w:r w:rsidRPr="00B22813">
        <w:rPr>
          <w:rFonts w:ascii="Times New Roman" w:eastAsia="Calibri" w:hAnsi="Times New Roman" w:cs="Times New Roman"/>
          <w:sz w:val="20"/>
          <w:szCs w:val="20"/>
        </w:rPr>
        <w:t xml:space="preserve">исполняющего полномочия главы Администрации </w:t>
      </w:r>
      <w:r w:rsidRPr="00B22813">
        <w:rPr>
          <w:rFonts w:ascii="Times New Roman" w:eastAsia="Times New Roman" w:hAnsi="Times New Roman" w:cs="Times New Roman"/>
          <w:color w:val="000000"/>
          <w:sz w:val="20"/>
          <w:szCs w:val="20"/>
          <w:lang w:eastAsia="ru-RU"/>
        </w:rPr>
        <w:t>Дячкинского сельского поселения</w:t>
      </w:r>
      <w:r w:rsidRPr="00B22813">
        <w:rPr>
          <w:rFonts w:ascii="Times New Roman" w:eastAsia="Calibri" w:hAnsi="Times New Roman" w:cs="Times New Roman"/>
          <w:sz w:val="20"/>
          <w:szCs w:val="20"/>
        </w:rPr>
        <w:t>.</w:t>
      </w:r>
    </w:p>
    <w:p w14:paraId="7F8DCE21" w14:textId="77777777" w:rsidR="00B22813" w:rsidRPr="00B22813" w:rsidRDefault="00B22813" w:rsidP="00B22813">
      <w:pPr>
        <w:spacing w:after="0" w:line="240" w:lineRule="auto"/>
        <w:ind w:firstLine="709"/>
        <w:jc w:val="both"/>
        <w:rPr>
          <w:rFonts w:ascii="Times New Roman" w:eastAsia="Times New Roman" w:hAnsi="Times New Roman" w:cs="Times New Roman"/>
          <w:color w:val="000000"/>
          <w:sz w:val="20"/>
          <w:szCs w:val="20"/>
          <w:lang w:eastAsia="ru-RU"/>
        </w:rPr>
      </w:pPr>
      <w:r w:rsidRPr="00B22813">
        <w:rPr>
          <w:rFonts w:ascii="Times New Roman" w:eastAsia="Times New Roman" w:hAnsi="Times New Roman" w:cs="Times New Roman"/>
          <w:color w:val="000000"/>
          <w:sz w:val="20"/>
          <w:szCs w:val="20"/>
          <w:lang w:eastAsia="ru-RU"/>
        </w:rPr>
        <w:t>5. В случае прекращения полномочий председателя Собрания депутатов – главы Дячкинского сельского поселения, избранного до дня вступления в силу настоящего Устава, полномочия председателя Собрания депутатов Дячкинского сельского поселения, установленные настоящим Уставом, до дня избрания председателя Собрания депутатов Дячкинского сельского поселения исполняет заместитель председателя Собрания депутатов Дячкинского сельского поселения, а в случае отсутствия заместителя председателя Собрания депутатов Дячкинского сельского поселения – депутат Собрания депутатов Дячкинского сельского поселения, определенный его решением.</w:t>
      </w:r>
    </w:p>
    <w:p w14:paraId="7E29B8E7" w14:textId="77777777" w:rsidR="00B22813" w:rsidRPr="00B22813" w:rsidRDefault="00B22813" w:rsidP="00B22813">
      <w:pPr>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6. </w:t>
      </w:r>
      <w:r w:rsidRPr="00B22813">
        <w:rPr>
          <w:rFonts w:ascii="Times New Roman" w:eastAsia="Calibri" w:hAnsi="Times New Roman" w:cs="Times New Roman"/>
          <w:sz w:val="20"/>
          <w:szCs w:val="20"/>
          <w:lang w:eastAsia="ru-RU"/>
        </w:rPr>
        <w:t xml:space="preserve">Со дня вступления в силу настоящего Устава и до дня начала исполнения своих полномочий </w:t>
      </w:r>
      <w:r w:rsidRPr="00B22813">
        <w:rPr>
          <w:rFonts w:ascii="Times New Roman" w:eastAsia="Calibri" w:hAnsi="Times New Roman" w:cs="Times New Roman"/>
          <w:color w:val="000000"/>
          <w:sz w:val="20"/>
          <w:szCs w:val="20"/>
        </w:rPr>
        <w:t xml:space="preserve">временно исполняющим обязанности Главы </w:t>
      </w:r>
      <w:r w:rsidRPr="00B22813">
        <w:rPr>
          <w:rFonts w:ascii="Times New Roman" w:eastAsia="Times New Roman" w:hAnsi="Times New Roman" w:cs="Times New Roman"/>
          <w:color w:val="000000"/>
          <w:sz w:val="20"/>
          <w:szCs w:val="20"/>
          <w:lang w:eastAsia="ru-RU"/>
        </w:rPr>
        <w:t>Дячкинского сельского поселения</w:t>
      </w:r>
      <w:r w:rsidRPr="00B22813">
        <w:rPr>
          <w:rFonts w:ascii="Times New Roman" w:eastAsia="Times New Roman" w:hAnsi="Times New Roman" w:cs="Times New Roman"/>
          <w:sz w:val="20"/>
          <w:szCs w:val="20"/>
          <w:lang w:eastAsia="ru-RU"/>
        </w:rPr>
        <w:t>, назначенным Губернатором Ростовской области,</w:t>
      </w:r>
      <w:r w:rsidRPr="00B22813">
        <w:rPr>
          <w:rFonts w:ascii="Times New Roman" w:eastAsia="Calibri" w:hAnsi="Times New Roman" w:cs="Times New Roman"/>
          <w:color w:val="000000"/>
          <w:sz w:val="20"/>
          <w:szCs w:val="20"/>
        </w:rPr>
        <w:t xml:space="preserve"> или</w:t>
      </w:r>
      <w:r w:rsidRPr="00B22813">
        <w:rPr>
          <w:rFonts w:ascii="Times New Roman" w:eastAsia="Calibri" w:hAnsi="Times New Roman" w:cs="Times New Roman"/>
          <w:sz w:val="20"/>
          <w:szCs w:val="20"/>
          <w:lang w:eastAsia="ru-RU"/>
        </w:rPr>
        <w:t xml:space="preserve"> Главой </w:t>
      </w:r>
      <w:r w:rsidRPr="00B22813">
        <w:rPr>
          <w:rFonts w:ascii="Times New Roman" w:eastAsia="Times New Roman" w:hAnsi="Times New Roman" w:cs="Times New Roman"/>
          <w:sz w:val="20"/>
          <w:szCs w:val="20"/>
          <w:lang w:eastAsia="ru-RU"/>
        </w:rPr>
        <w:t xml:space="preserve">Дячкинского </w:t>
      </w:r>
      <w:r w:rsidRPr="00B22813">
        <w:rPr>
          <w:rFonts w:ascii="Times New Roman" w:eastAsia="Times New Roman" w:hAnsi="Times New Roman" w:cs="Times New Roman"/>
          <w:color w:val="000000"/>
          <w:sz w:val="20"/>
          <w:szCs w:val="20"/>
          <w:lang w:eastAsia="ru-RU"/>
        </w:rPr>
        <w:t>сельск</w:t>
      </w:r>
      <w:r w:rsidRPr="00B22813">
        <w:rPr>
          <w:rFonts w:ascii="Times New Roman" w:eastAsia="Times New Roman" w:hAnsi="Times New Roman" w:cs="Times New Roman"/>
          <w:sz w:val="20"/>
          <w:szCs w:val="20"/>
          <w:lang w:eastAsia="ru-RU"/>
        </w:rPr>
        <w:t>ого поселения</w:t>
      </w:r>
      <w:r w:rsidRPr="00B22813">
        <w:rPr>
          <w:rFonts w:ascii="Times New Roman" w:eastAsia="Calibri" w:hAnsi="Times New Roman" w:cs="Times New Roman"/>
          <w:sz w:val="20"/>
          <w:szCs w:val="20"/>
          <w:lang w:eastAsia="ru-RU"/>
        </w:rPr>
        <w:t xml:space="preserve">, полномочия Главы </w:t>
      </w:r>
      <w:r w:rsidRPr="00B22813">
        <w:rPr>
          <w:rFonts w:ascii="Times New Roman" w:eastAsia="Times New Roman" w:hAnsi="Times New Roman" w:cs="Times New Roman"/>
          <w:sz w:val="20"/>
          <w:szCs w:val="20"/>
          <w:lang w:eastAsia="ru-RU"/>
        </w:rPr>
        <w:t xml:space="preserve">Дячкинского </w:t>
      </w:r>
      <w:r w:rsidRPr="00B22813">
        <w:rPr>
          <w:rFonts w:ascii="Times New Roman" w:eastAsia="Times New Roman" w:hAnsi="Times New Roman" w:cs="Times New Roman"/>
          <w:color w:val="000000"/>
          <w:sz w:val="20"/>
          <w:szCs w:val="20"/>
          <w:lang w:eastAsia="ru-RU"/>
        </w:rPr>
        <w:t>сельск</w:t>
      </w:r>
      <w:r w:rsidRPr="00B22813">
        <w:rPr>
          <w:rFonts w:ascii="Times New Roman" w:eastAsia="Times New Roman" w:hAnsi="Times New Roman" w:cs="Times New Roman"/>
          <w:sz w:val="20"/>
          <w:szCs w:val="20"/>
          <w:lang w:eastAsia="ru-RU"/>
        </w:rPr>
        <w:t>ого поселения</w:t>
      </w:r>
      <w:r w:rsidRPr="00B22813">
        <w:rPr>
          <w:rFonts w:ascii="Times New Roman" w:eastAsia="Calibri" w:hAnsi="Times New Roman" w:cs="Times New Roman"/>
          <w:sz w:val="20"/>
          <w:szCs w:val="20"/>
          <w:lang w:eastAsia="ru-RU"/>
        </w:rPr>
        <w:t xml:space="preserve">, за исключением полномочий, указанных в статьях 17, 18, подпунктах 2, 4 пункта 1 статьи 29 настоящего Устава, исполняет </w:t>
      </w:r>
      <w:r w:rsidRPr="00B22813">
        <w:rPr>
          <w:rFonts w:ascii="Times New Roman" w:eastAsia="Times New Roman" w:hAnsi="Times New Roman" w:cs="Times New Roman"/>
          <w:sz w:val="20"/>
          <w:szCs w:val="20"/>
          <w:lang w:eastAsia="ru-RU"/>
        </w:rPr>
        <w:t xml:space="preserve">глава Администрации Дячкинского </w:t>
      </w:r>
      <w:r w:rsidRPr="00B22813">
        <w:rPr>
          <w:rFonts w:ascii="Times New Roman" w:eastAsia="Times New Roman" w:hAnsi="Times New Roman" w:cs="Times New Roman"/>
          <w:color w:val="000000"/>
          <w:sz w:val="20"/>
          <w:szCs w:val="20"/>
          <w:lang w:eastAsia="ru-RU"/>
        </w:rPr>
        <w:t>сельск</w:t>
      </w:r>
      <w:r w:rsidRPr="00B22813">
        <w:rPr>
          <w:rFonts w:ascii="Times New Roman" w:eastAsia="Times New Roman" w:hAnsi="Times New Roman" w:cs="Times New Roman"/>
          <w:sz w:val="20"/>
          <w:szCs w:val="20"/>
          <w:lang w:eastAsia="ru-RU"/>
        </w:rPr>
        <w:t xml:space="preserve">ого поселения, назначенный по контракту до дня вступления в силу настоящего Устава, либо в случае отсутствия главы Администрации Дячкинского </w:t>
      </w:r>
      <w:r w:rsidRPr="00B22813">
        <w:rPr>
          <w:rFonts w:ascii="Times New Roman" w:eastAsia="Times New Roman" w:hAnsi="Times New Roman" w:cs="Times New Roman"/>
          <w:color w:val="000000"/>
          <w:sz w:val="20"/>
          <w:szCs w:val="20"/>
          <w:lang w:eastAsia="ru-RU"/>
        </w:rPr>
        <w:t>сельск</w:t>
      </w:r>
      <w:r w:rsidRPr="00B22813">
        <w:rPr>
          <w:rFonts w:ascii="Times New Roman" w:eastAsia="Times New Roman" w:hAnsi="Times New Roman" w:cs="Times New Roman"/>
          <w:sz w:val="20"/>
          <w:szCs w:val="20"/>
          <w:lang w:eastAsia="ru-RU"/>
        </w:rPr>
        <w:t xml:space="preserve">ого поселения, назначенного по контракту до дня вступления в силу настоящего Устава, - руководитель структурного подразделения Администрации Дячкинского </w:t>
      </w:r>
      <w:r w:rsidRPr="00B22813">
        <w:rPr>
          <w:rFonts w:ascii="Times New Roman" w:eastAsia="Times New Roman" w:hAnsi="Times New Roman" w:cs="Times New Roman"/>
          <w:color w:val="000000"/>
          <w:sz w:val="20"/>
          <w:szCs w:val="20"/>
          <w:lang w:eastAsia="ru-RU"/>
        </w:rPr>
        <w:t>сельск</w:t>
      </w:r>
      <w:r w:rsidRPr="00B22813">
        <w:rPr>
          <w:rFonts w:ascii="Times New Roman" w:eastAsia="Times New Roman" w:hAnsi="Times New Roman" w:cs="Times New Roman"/>
          <w:sz w:val="20"/>
          <w:szCs w:val="20"/>
          <w:lang w:eastAsia="ru-RU"/>
        </w:rPr>
        <w:t>ого поселения</w:t>
      </w:r>
      <w:r w:rsidRPr="00B22813">
        <w:rPr>
          <w:rFonts w:ascii="Times New Roman" w:eastAsia="Times New Roman" w:hAnsi="Times New Roman" w:cs="Times New Roman"/>
          <w:color w:val="000000"/>
          <w:sz w:val="20"/>
          <w:szCs w:val="20"/>
          <w:lang w:eastAsia="ru-RU"/>
        </w:rPr>
        <w:t xml:space="preserve">, определенный Регламентом Администрации </w:t>
      </w:r>
      <w:r w:rsidRPr="00B22813">
        <w:rPr>
          <w:rFonts w:ascii="Times New Roman" w:eastAsia="Times New Roman" w:hAnsi="Times New Roman" w:cs="Times New Roman"/>
          <w:sz w:val="20"/>
          <w:szCs w:val="20"/>
          <w:lang w:eastAsia="ru-RU"/>
        </w:rPr>
        <w:t xml:space="preserve">Дячкинского </w:t>
      </w:r>
      <w:r w:rsidRPr="00B22813">
        <w:rPr>
          <w:rFonts w:ascii="Times New Roman" w:eastAsia="Times New Roman" w:hAnsi="Times New Roman" w:cs="Times New Roman"/>
          <w:color w:val="000000"/>
          <w:sz w:val="20"/>
          <w:szCs w:val="20"/>
          <w:lang w:eastAsia="ru-RU"/>
        </w:rPr>
        <w:t>сельск</w:t>
      </w:r>
      <w:r w:rsidRPr="00B22813">
        <w:rPr>
          <w:rFonts w:ascii="Times New Roman" w:eastAsia="Times New Roman" w:hAnsi="Times New Roman" w:cs="Times New Roman"/>
          <w:sz w:val="20"/>
          <w:szCs w:val="20"/>
          <w:lang w:eastAsia="ru-RU"/>
        </w:rPr>
        <w:t>ого поселения</w:t>
      </w:r>
      <w:r w:rsidRPr="00B22813">
        <w:rPr>
          <w:rFonts w:ascii="Times New Roman" w:eastAsia="Times New Roman" w:hAnsi="Times New Roman" w:cs="Times New Roman"/>
          <w:color w:val="000000"/>
          <w:sz w:val="20"/>
          <w:szCs w:val="20"/>
          <w:lang w:eastAsia="ru-RU"/>
        </w:rPr>
        <w:t>,</w:t>
      </w:r>
      <w:r w:rsidRPr="00B22813">
        <w:rPr>
          <w:rFonts w:ascii="Times New Roman" w:eastAsia="Times New Roman" w:hAnsi="Times New Roman" w:cs="Times New Roman"/>
          <w:sz w:val="20"/>
          <w:szCs w:val="20"/>
          <w:lang w:eastAsia="ru-RU"/>
        </w:rPr>
        <w:t xml:space="preserve"> а в случае отсутствия указанного должностного лица либо отсутствия в Регламенте Администрации Дячкинского </w:t>
      </w:r>
      <w:r w:rsidRPr="00B22813">
        <w:rPr>
          <w:rFonts w:ascii="Times New Roman" w:eastAsia="Times New Roman" w:hAnsi="Times New Roman" w:cs="Times New Roman"/>
          <w:color w:val="000000"/>
          <w:sz w:val="20"/>
          <w:szCs w:val="20"/>
          <w:lang w:eastAsia="ru-RU"/>
        </w:rPr>
        <w:t>сельск</w:t>
      </w:r>
      <w:r w:rsidRPr="00B22813">
        <w:rPr>
          <w:rFonts w:ascii="Times New Roman" w:eastAsia="Times New Roman" w:hAnsi="Times New Roman" w:cs="Times New Roman"/>
          <w:sz w:val="20"/>
          <w:szCs w:val="20"/>
          <w:lang w:eastAsia="ru-RU"/>
        </w:rPr>
        <w:t xml:space="preserve">ого поселения соответствующих положений – иной муниципальный служащий Администрации Дячкинского </w:t>
      </w:r>
      <w:r w:rsidRPr="00B22813">
        <w:rPr>
          <w:rFonts w:ascii="Times New Roman" w:eastAsia="Times New Roman" w:hAnsi="Times New Roman" w:cs="Times New Roman"/>
          <w:color w:val="000000"/>
          <w:sz w:val="20"/>
          <w:szCs w:val="20"/>
          <w:lang w:eastAsia="ru-RU"/>
        </w:rPr>
        <w:t>сельск</w:t>
      </w:r>
      <w:r w:rsidRPr="00B22813">
        <w:rPr>
          <w:rFonts w:ascii="Times New Roman" w:eastAsia="Times New Roman" w:hAnsi="Times New Roman" w:cs="Times New Roman"/>
          <w:sz w:val="20"/>
          <w:szCs w:val="20"/>
          <w:lang w:eastAsia="ru-RU"/>
        </w:rPr>
        <w:t xml:space="preserve">ого поселения, определенный </w:t>
      </w:r>
      <w:r w:rsidRPr="00B22813">
        <w:rPr>
          <w:rFonts w:ascii="Times New Roman" w:eastAsia="Times New Roman" w:hAnsi="Times New Roman" w:cs="Times New Roman"/>
          <w:color w:val="000000"/>
          <w:sz w:val="20"/>
          <w:szCs w:val="20"/>
          <w:lang w:eastAsia="ru-RU"/>
        </w:rPr>
        <w:t xml:space="preserve">Собранием депутатов </w:t>
      </w:r>
      <w:r w:rsidRPr="00B22813">
        <w:rPr>
          <w:rFonts w:ascii="Times New Roman" w:eastAsia="Times New Roman" w:hAnsi="Times New Roman" w:cs="Times New Roman"/>
          <w:sz w:val="20"/>
          <w:szCs w:val="20"/>
          <w:lang w:eastAsia="ru-RU"/>
        </w:rPr>
        <w:t xml:space="preserve">Дячкинского </w:t>
      </w:r>
      <w:r w:rsidRPr="00B22813">
        <w:rPr>
          <w:rFonts w:ascii="Times New Roman" w:eastAsia="Times New Roman" w:hAnsi="Times New Roman" w:cs="Times New Roman"/>
          <w:color w:val="000000"/>
          <w:sz w:val="20"/>
          <w:szCs w:val="20"/>
          <w:lang w:eastAsia="ru-RU"/>
        </w:rPr>
        <w:t>сельск</w:t>
      </w:r>
      <w:r w:rsidRPr="00B22813">
        <w:rPr>
          <w:rFonts w:ascii="Times New Roman" w:eastAsia="Times New Roman" w:hAnsi="Times New Roman" w:cs="Times New Roman"/>
          <w:sz w:val="20"/>
          <w:szCs w:val="20"/>
          <w:lang w:eastAsia="ru-RU"/>
        </w:rPr>
        <w:t>ого поселения.</w:t>
      </w:r>
    </w:p>
    <w:p w14:paraId="21A76BEF" w14:textId="77777777" w:rsidR="00B22813" w:rsidRPr="00B22813" w:rsidRDefault="00B22813" w:rsidP="00B22813">
      <w:pPr>
        <w:spacing w:after="0" w:line="240" w:lineRule="auto"/>
        <w:ind w:firstLine="709"/>
        <w:jc w:val="both"/>
        <w:rPr>
          <w:rFonts w:ascii="Times New Roman" w:eastAsia="Times New Roman" w:hAnsi="Times New Roman" w:cs="Times New Roman"/>
          <w:sz w:val="20"/>
          <w:szCs w:val="20"/>
          <w:lang w:eastAsia="ru-RU"/>
        </w:rPr>
      </w:pPr>
      <w:r w:rsidRPr="00B22813">
        <w:rPr>
          <w:rFonts w:ascii="Times New Roman" w:eastAsia="Calibri" w:hAnsi="Times New Roman" w:cs="Times New Roman"/>
          <w:sz w:val="20"/>
          <w:szCs w:val="20"/>
          <w:lang w:eastAsia="ru-RU"/>
        </w:rPr>
        <w:t>До дня начала исполнения своих полномочий</w:t>
      </w:r>
      <w:r w:rsidRPr="00B22813">
        <w:rPr>
          <w:rFonts w:ascii="Times New Roman" w:eastAsia="Calibri" w:hAnsi="Times New Roman" w:cs="Times New Roman"/>
          <w:color w:val="000000"/>
          <w:sz w:val="20"/>
          <w:szCs w:val="20"/>
        </w:rPr>
        <w:t xml:space="preserve"> временно исполняющим обязанности Главы </w:t>
      </w:r>
      <w:r w:rsidRPr="00B22813">
        <w:rPr>
          <w:rFonts w:ascii="Times New Roman" w:eastAsia="Times New Roman" w:hAnsi="Times New Roman" w:cs="Times New Roman"/>
          <w:color w:val="000000"/>
          <w:sz w:val="20"/>
          <w:szCs w:val="20"/>
          <w:lang w:eastAsia="ru-RU"/>
        </w:rPr>
        <w:t>Дячкинского сельского поселения</w:t>
      </w:r>
      <w:r w:rsidRPr="00B22813">
        <w:rPr>
          <w:rFonts w:ascii="Times New Roman" w:eastAsia="Times New Roman" w:hAnsi="Times New Roman" w:cs="Times New Roman"/>
          <w:sz w:val="20"/>
          <w:szCs w:val="20"/>
          <w:lang w:eastAsia="ru-RU"/>
        </w:rPr>
        <w:t>, назначенным Губернатором Ростовской области,</w:t>
      </w:r>
      <w:r w:rsidRPr="00B22813">
        <w:rPr>
          <w:rFonts w:ascii="Times New Roman" w:eastAsia="Calibri" w:hAnsi="Times New Roman" w:cs="Times New Roman"/>
          <w:color w:val="000000"/>
          <w:sz w:val="20"/>
          <w:szCs w:val="20"/>
        </w:rPr>
        <w:t xml:space="preserve"> или</w:t>
      </w:r>
      <w:r w:rsidRPr="00B22813">
        <w:rPr>
          <w:rFonts w:ascii="Times New Roman" w:eastAsia="Calibri" w:hAnsi="Times New Roman" w:cs="Times New Roman"/>
          <w:sz w:val="20"/>
          <w:szCs w:val="20"/>
          <w:lang w:eastAsia="ru-RU"/>
        </w:rPr>
        <w:t xml:space="preserve"> Главой Дячкинского сельского поселения и до избрания председателя Собрания депутатов </w:t>
      </w:r>
      <w:r w:rsidRPr="00B22813">
        <w:rPr>
          <w:rFonts w:ascii="Times New Roman" w:eastAsia="Times New Roman" w:hAnsi="Times New Roman" w:cs="Times New Roman"/>
          <w:sz w:val="20"/>
          <w:szCs w:val="20"/>
          <w:lang w:eastAsia="ru-RU"/>
        </w:rPr>
        <w:t xml:space="preserve">Дячкинского </w:t>
      </w:r>
      <w:r w:rsidRPr="00B22813">
        <w:rPr>
          <w:rFonts w:ascii="Times New Roman" w:eastAsia="Times New Roman" w:hAnsi="Times New Roman" w:cs="Times New Roman"/>
          <w:color w:val="000000"/>
          <w:sz w:val="20"/>
          <w:szCs w:val="20"/>
          <w:lang w:eastAsia="ru-RU"/>
        </w:rPr>
        <w:t>сельск</w:t>
      </w:r>
      <w:r w:rsidRPr="00B22813">
        <w:rPr>
          <w:rFonts w:ascii="Times New Roman" w:eastAsia="Times New Roman" w:hAnsi="Times New Roman" w:cs="Times New Roman"/>
          <w:sz w:val="20"/>
          <w:szCs w:val="20"/>
          <w:lang w:eastAsia="ru-RU"/>
        </w:rPr>
        <w:t>ого поселения,</w:t>
      </w:r>
      <w:r w:rsidRPr="00B22813">
        <w:rPr>
          <w:rFonts w:ascii="Times New Roman" w:eastAsia="Calibri" w:hAnsi="Times New Roman" w:cs="Times New Roman"/>
          <w:sz w:val="20"/>
          <w:szCs w:val="20"/>
          <w:lang w:eastAsia="ru-RU"/>
        </w:rPr>
        <w:t xml:space="preserve"> полномочия Главы </w:t>
      </w:r>
      <w:r w:rsidRPr="00B22813">
        <w:rPr>
          <w:rFonts w:ascii="Times New Roman" w:eastAsia="Times New Roman" w:hAnsi="Times New Roman" w:cs="Times New Roman"/>
          <w:sz w:val="20"/>
          <w:szCs w:val="20"/>
          <w:lang w:eastAsia="ru-RU"/>
        </w:rPr>
        <w:t xml:space="preserve">Дячкинского </w:t>
      </w:r>
      <w:r w:rsidRPr="00B22813">
        <w:rPr>
          <w:rFonts w:ascii="Times New Roman" w:eastAsia="Times New Roman" w:hAnsi="Times New Roman" w:cs="Times New Roman"/>
          <w:color w:val="000000"/>
          <w:sz w:val="20"/>
          <w:szCs w:val="20"/>
          <w:lang w:eastAsia="ru-RU"/>
        </w:rPr>
        <w:t>сельск</w:t>
      </w:r>
      <w:r w:rsidRPr="00B22813">
        <w:rPr>
          <w:rFonts w:ascii="Times New Roman" w:eastAsia="Times New Roman" w:hAnsi="Times New Roman" w:cs="Times New Roman"/>
          <w:sz w:val="20"/>
          <w:szCs w:val="20"/>
          <w:lang w:eastAsia="ru-RU"/>
        </w:rPr>
        <w:t>ого поселения</w:t>
      </w:r>
      <w:r w:rsidRPr="00B22813">
        <w:rPr>
          <w:rFonts w:ascii="Times New Roman" w:eastAsia="Calibri" w:hAnsi="Times New Roman" w:cs="Times New Roman"/>
          <w:sz w:val="20"/>
          <w:szCs w:val="20"/>
          <w:lang w:eastAsia="ru-RU"/>
        </w:rPr>
        <w:t xml:space="preserve">, предусмотренные статьями 17, 18, подпунктами 2, 4 пункта 1 статьи 29 настоящего Устава, </w:t>
      </w:r>
      <w:r w:rsidRPr="00B22813">
        <w:rPr>
          <w:rFonts w:ascii="Times New Roman" w:eastAsia="Times New Roman" w:hAnsi="Times New Roman" w:cs="Times New Roman"/>
          <w:sz w:val="20"/>
          <w:szCs w:val="20"/>
          <w:lang w:eastAsia="ru-RU"/>
        </w:rPr>
        <w:t xml:space="preserve">исполняет заместитель председателя </w:t>
      </w:r>
      <w:r w:rsidRPr="00B22813">
        <w:rPr>
          <w:rFonts w:ascii="Times New Roman" w:eastAsia="Times New Roman" w:hAnsi="Times New Roman" w:cs="Times New Roman"/>
          <w:color w:val="000000"/>
          <w:sz w:val="20"/>
          <w:szCs w:val="20"/>
          <w:lang w:eastAsia="ru-RU"/>
        </w:rPr>
        <w:t xml:space="preserve">Собрания депутатов </w:t>
      </w:r>
      <w:r w:rsidRPr="00B22813">
        <w:rPr>
          <w:rFonts w:ascii="Times New Roman" w:eastAsia="Times New Roman" w:hAnsi="Times New Roman" w:cs="Times New Roman"/>
          <w:sz w:val="20"/>
          <w:szCs w:val="20"/>
          <w:lang w:eastAsia="ru-RU"/>
        </w:rPr>
        <w:t xml:space="preserve">Дячкинского </w:t>
      </w:r>
      <w:r w:rsidRPr="00B22813">
        <w:rPr>
          <w:rFonts w:ascii="Times New Roman" w:eastAsia="Times New Roman" w:hAnsi="Times New Roman" w:cs="Times New Roman"/>
          <w:color w:val="000000"/>
          <w:sz w:val="20"/>
          <w:szCs w:val="20"/>
          <w:lang w:eastAsia="ru-RU"/>
        </w:rPr>
        <w:t>сельск</w:t>
      </w:r>
      <w:r w:rsidRPr="00B22813">
        <w:rPr>
          <w:rFonts w:ascii="Times New Roman" w:eastAsia="Times New Roman" w:hAnsi="Times New Roman" w:cs="Times New Roman"/>
          <w:sz w:val="20"/>
          <w:szCs w:val="20"/>
          <w:lang w:eastAsia="ru-RU"/>
        </w:rPr>
        <w:t xml:space="preserve">ого поселения, а в случае отсутствия заместителя председателя </w:t>
      </w:r>
      <w:r w:rsidRPr="00B22813">
        <w:rPr>
          <w:rFonts w:ascii="Times New Roman" w:eastAsia="Times New Roman" w:hAnsi="Times New Roman" w:cs="Times New Roman"/>
          <w:color w:val="000000"/>
          <w:sz w:val="20"/>
          <w:szCs w:val="20"/>
          <w:lang w:eastAsia="ru-RU"/>
        </w:rPr>
        <w:t xml:space="preserve">Собрания депутатов </w:t>
      </w:r>
      <w:r w:rsidRPr="00B22813">
        <w:rPr>
          <w:rFonts w:ascii="Times New Roman" w:eastAsia="Times New Roman" w:hAnsi="Times New Roman" w:cs="Times New Roman"/>
          <w:sz w:val="20"/>
          <w:szCs w:val="20"/>
          <w:lang w:eastAsia="ru-RU"/>
        </w:rPr>
        <w:t xml:space="preserve">Дячкинского </w:t>
      </w:r>
      <w:r w:rsidRPr="00B22813">
        <w:rPr>
          <w:rFonts w:ascii="Times New Roman" w:eastAsia="Times New Roman" w:hAnsi="Times New Roman" w:cs="Times New Roman"/>
          <w:color w:val="000000"/>
          <w:sz w:val="20"/>
          <w:szCs w:val="20"/>
          <w:lang w:eastAsia="ru-RU"/>
        </w:rPr>
        <w:t>сельск</w:t>
      </w:r>
      <w:r w:rsidRPr="00B22813">
        <w:rPr>
          <w:rFonts w:ascii="Times New Roman" w:eastAsia="Times New Roman" w:hAnsi="Times New Roman" w:cs="Times New Roman"/>
          <w:sz w:val="20"/>
          <w:szCs w:val="20"/>
          <w:lang w:eastAsia="ru-RU"/>
        </w:rPr>
        <w:t xml:space="preserve">ого поселения – депутат </w:t>
      </w:r>
      <w:r w:rsidRPr="00B22813">
        <w:rPr>
          <w:rFonts w:ascii="Times New Roman" w:eastAsia="Times New Roman" w:hAnsi="Times New Roman" w:cs="Times New Roman"/>
          <w:color w:val="000000"/>
          <w:sz w:val="20"/>
          <w:szCs w:val="20"/>
          <w:lang w:eastAsia="ru-RU"/>
        </w:rPr>
        <w:t xml:space="preserve">Собрания депутатов </w:t>
      </w:r>
      <w:r w:rsidRPr="00B22813">
        <w:rPr>
          <w:rFonts w:ascii="Times New Roman" w:eastAsia="Times New Roman" w:hAnsi="Times New Roman" w:cs="Times New Roman"/>
          <w:sz w:val="20"/>
          <w:szCs w:val="20"/>
          <w:lang w:eastAsia="ru-RU"/>
        </w:rPr>
        <w:t xml:space="preserve">Дячкинского </w:t>
      </w:r>
      <w:r w:rsidRPr="00B22813">
        <w:rPr>
          <w:rFonts w:ascii="Times New Roman" w:eastAsia="Times New Roman" w:hAnsi="Times New Roman" w:cs="Times New Roman"/>
          <w:color w:val="000000"/>
          <w:sz w:val="20"/>
          <w:szCs w:val="20"/>
          <w:lang w:eastAsia="ru-RU"/>
        </w:rPr>
        <w:t>сельск</w:t>
      </w:r>
      <w:r w:rsidRPr="00B22813">
        <w:rPr>
          <w:rFonts w:ascii="Times New Roman" w:eastAsia="Times New Roman" w:hAnsi="Times New Roman" w:cs="Times New Roman"/>
          <w:sz w:val="20"/>
          <w:szCs w:val="20"/>
          <w:lang w:eastAsia="ru-RU"/>
        </w:rPr>
        <w:t xml:space="preserve">ого поселения, определенный </w:t>
      </w:r>
      <w:r w:rsidRPr="00B22813">
        <w:rPr>
          <w:rFonts w:ascii="Times New Roman" w:eastAsia="Times New Roman" w:hAnsi="Times New Roman" w:cs="Times New Roman"/>
          <w:color w:val="000000"/>
          <w:sz w:val="20"/>
          <w:szCs w:val="20"/>
          <w:lang w:eastAsia="ru-RU"/>
        </w:rPr>
        <w:t xml:space="preserve">Собранием депутатов </w:t>
      </w:r>
      <w:r w:rsidRPr="00B22813">
        <w:rPr>
          <w:rFonts w:ascii="Times New Roman" w:eastAsia="Times New Roman" w:hAnsi="Times New Roman" w:cs="Times New Roman"/>
          <w:sz w:val="20"/>
          <w:szCs w:val="20"/>
          <w:lang w:eastAsia="ru-RU"/>
        </w:rPr>
        <w:t xml:space="preserve">Дячкинского </w:t>
      </w:r>
      <w:r w:rsidRPr="00B22813">
        <w:rPr>
          <w:rFonts w:ascii="Times New Roman" w:eastAsia="Times New Roman" w:hAnsi="Times New Roman" w:cs="Times New Roman"/>
          <w:color w:val="000000"/>
          <w:sz w:val="20"/>
          <w:szCs w:val="20"/>
          <w:lang w:eastAsia="ru-RU"/>
        </w:rPr>
        <w:t>сельск</w:t>
      </w:r>
      <w:r w:rsidRPr="00B22813">
        <w:rPr>
          <w:rFonts w:ascii="Times New Roman" w:eastAsia="Times New Roman" w:hAnsi="Times New Roman" w:cs="Times New Roman"/>
          <w:sz w:val="20"/>
          <w:szCs w:val="20"/>
          <w:lang w:eastAsia="ru-RU"/>
        </w:rPr>
        <w:t>ого поселения.</w:t>
      </w:r>
    </w:p>
    <w:p w14:paraId="2EE46699" w14:textId="77777777" w:rsidR="00B22813" w:rsidRPr="00B22813" w:rsidRDefault="00B22813" w:rsidP="00B22813">
      <w:pPr>
        <w:widowControl w:val="0"/>
        <w:adjustRightInd w:val="0"/>
        <w:spacing w:after="0" w:line="240" w:lineRule="auto"/>
        <w:ind w:firstLine="709"/>
        <w:jc w:val="both"/>
        <w:textAlignment w:val="baseline"/>
        <w:rPr>
          <w:rFonts w:ascii="Times New Roman" w:eastAsia="Calibri" w:hAnsi="Times New Roman" w:cs="Times New Roman"/>
          <w:sz w:val="20"/>
          <w:szCs w:val="20"/>
        </w:rPr>
      </w:pPr>
    </w:p>
    <w:p w14:paraId="0B40CCF5" w14:textId="77777777" w:rsidR="00B22813" w:rsidRPr="00B22813" w:rsidRDefault="00B22813" w:rsidP="00B22813">
      <w:pPr>
        <w:widowControl w:val="0"/>
        <w:adjustRightInd w:val="0"/>
        <w:spacing w:after="0" w:line="240" w:lineRule="auto"/>
        <w:ind w:firstLine="709"/>
        <w:jc w:val="both"/>
        <w:textAlignment w:val="baseline"/>
        <w:rPr>
          <w:rFonts w:ascii="Times New Roman" w:eastAsia="Calibri" w:hAnsi="Times New Roman" w:cs="Times New Roman"/>
          <w:bCs/>
          <w:sz w:val="20"/>
          <w:szCs w:val="20"/>
        </w:rPr>
      </w:pPr>
      <w:r w:rsidRPr="00B22813">
        <w:rPr>
          <w:rFonts w:ascii="Times New Roman" w:eastAsia="Calibri" w:hAnsi="Times New Roman" w:cs="Times New Roman"/>
          <w:bCs/>
          <w:sz w:val="20"/>
          <w:szCs w:val="20"/>
        </w:rPr>
        <w:t>Статья 70. Признание утратившими силу отдельных муниципальных нормативных правовых актов</w:t>
      </w:r>
    </w:p>
    <w:p w14:paraId="50039085" w14:textId="77777777" w:rsidR="00B22813" w:rsidRPr="00B22813" w:rsidRDefault="00B22813" w:rsidP="00B22813">
      <w:pPr>
        <w:widowControl w:val="0"/>
        <w:adjustRightInd w:val="0"/>
        <w:spacing w:after="0" w:line="240" w:lineRule="auto"/>
        <w:ind w:firstLine="709"/>
        <w:jc w:val="both"/>
        <w:textAlignment w:val="baseline"/>
        <w:rPr>
          <w:rFonts w:ascii="Times New Roman" w:eastAsia="Calibri" w:hAnsi="Times New Roman" w:cs="Times New Roman"/>
          <w:sz w:val="20"/>
          <w:szCs w:val="20"/>
        </w:rPr>
      </w:pPr>
    </w:p>
    <w:p w14:paraId="33CC1D07" w14:textId="77777777" w:rsidR="00B22813" w:rsidRPr="00B22813" w:rsidRDefault="00B22813" w:rsidP="00B22813">
      <w:pPr>
        <w:widowControl w:val="0"/>
        <w:adjustRightInd w:val="0"/>
        <w:spacing w:after="0" w:line="240" w:lineRule="auto"/>
        <w:ind w:firstLine="709"/>
        <w:jc w:val="both"/>
        <w:textAlignment w:val="baseline"/>
        <w:rPr>
          <w:rFonts w:ascii="Times New Roman" w:eastAsia="Calibri" w:hAnsi="Times New Roman" w:cs="Times New Roman"/>
          <w:sz w:val="20"/>
          <w:szCs w:val="20"/>
        </w:rPr>
      </w:pPr>
      <w:r w:rsidRPr="00B22813">
        <w:rPr>
          <w:rFonts w:ascii="Times New Roman" w:eastAsia="Calibri" w:hAnsi="Times New Roman" w:cs="Times New Roman"/>
          <w:sz w:val="20"/>
          <w:szCs w:val="20"/>
        </w:rPr>
        <w:t>Со дня вступления в силу настоящего Устава признать утратившими силу:</w:t>
      </w:r>
    </w:p>
    <w:p w14:paraId="38825FCC"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принятый решением Собрания депутатов Дячкинского сельского поселения от 01.08.2023г. № 70;</w:t>
      </w:r>
    </w:p>
    <w:p w14:paraId="7CA1EF2B" w14:textId="77777777" w:rsidR="00B22813" w:rsidRPr="00B22813" w:rsidRDefault="00B22813" w:rsidP="00B22813">
      <w:pPr>
        <w:widowControl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Устав муниципального образования «</w:t>
      </w:r>
      <w:proofErr w:type="spellStart"/>
      <w:r w:rsidRPr="00B22813">
        <w:rPr>
          <w:rFonts w:ascii="Times New Roman" w:eastAsia="Times New Roman" w:hAnsi="Times New Roman" w:cs="Times New Roman"/>
          <w:sz w:val="20"/>
          <w:szCs w:val="20"/>
          <w:lang w:eastAsia="ru-RU"/>
        </w:rPr>
        <w:t>Дячкинское</w:t>
      </w:r>
      <w:proofErr w:type="spellEnd"/>
      <w:r w:rsidRPr="00B22813">
        <w:rPr>
          <w:rFonts w:ascii="Times New Roman" w:eastAsia="Times New Roman" w:hAnsi="Times New Roman" w:cs="Times New Roman"/>
          <w:sz w:val="20"/>
          <w:szCs w:val="20"/>
          <w:lang w:eastAsia="ru-RU"/>
        </w:rPr>
        <w:t xml:space="preserve"> сельское поселение», принятый решением Собрания депутатов Дячкинского сельского поселения от 17.06.2024г. № 93.</w:t>
      </w:r>
    </w:p>
    <w:p w14:paraId="6B61518F"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0F82CE6B"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28358EE7"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29B7F7F4"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11B022C9"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2D333603"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20ABE563"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7D8BC7B3"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76791BD4"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1F2D9352"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32797BA5"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79892E06"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1EB78827"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01EF1045"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4B4FE136"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527FACA9"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070FAA49"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7F0472A8"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68AF8373"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3052CCB0"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738343B7"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0DC9C423"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1076218C"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1EF1BF7E" w14:textId="77777777" w:rsidR="00B22813" w:rsidRPr="00B22813" w:rsidRDefault="00B22813" w:rsidP="00B22813">
      <w:pPr>
        <w:widowControl w:val="0"/>
        <w:suppressAutoHyphens/>
        <w:spacing w:after="0" w:line="240" w:lineRule="auto"/>
        <w:jc w:val="right"/>
        <w:rPr>
          <w:rFonts w:ascii="Times New Roman" w:eastAsia="Arial Unicode MS" w:hAnsi="Times New Roman" w:cs="Tahoma"/>
          <w:sz w:val="20"/>
          <w:szCs w:val="20"/>
          <w:lang w:eastAsia="ru-RU"/>
        </w:rPr>
      </w:pPr>
      <w:r w:rsidRPr="00B22813">
        <w:rPr>
          <w:rFonts w:ascii="Times New Roman" w:eastAsia="Arial Unicode MS" w:hAnsi="Times New Roman" w:cs="Tahoma"/>
          <w:sz w:val="20"/>
          <w:szCs w:val="20"/>
          <w:lang w:eastAsia="ru-RU"/>
        </w:rPr>
        <w:t xml:space="preserve">Приложение 2 </w:t>
      </w:r>
    </w:p>
    <w:p w14:paraId="3B4C1120" w14:textId="77777777" w:rsidR="00B22813" w:rsidRPr="00B22813" w:rsidRDefault="00B22813" w:rsidP="00B22813">
      <w:pPr>
        <w:widowControl w:val="0"/>
        <w:suppressAutoHyphens/>
        <w:spacing w:after="0" w:line="240" w:lineRule="auto"/>
        <w:jc w:val="right"/>
        <w:rPr>
          <w:rFonts w:ascii="Times New Roman" w:eastAsia="Arial Unicode MS" w:hAnsi="Times New Roman" w:cs="Tahoma"/>
          <w:sz w:val="20"/>
          <w:szCs w:val="20"/>
          <w:lang w:eastAsia="ru-RU"/>
        </w:rPr>
      </w:pPr>
      <w:r w:rsidRPr="00B22813">
        <w:rPr>
          <w:rFonts w:ascii="Times New Roman" w:eastAsia="Arial Unicode MS" w:hAnsi="Times New Roman" w:cs="Tahoma"/>
          <w:sz w:val="20"/>
          <w:szCs w:val="20"/>
          <w:lang w:eastAsia="ru-RU"/>
        </w:rPr>
        <w:t>к решению Собрания депутатов</w:t>
      </w:r>
    </w:p>
    <w:p w14:paraId="7039D5FC" w14:textId="77777777" w:rsidR="00B22813" w:rsidRPr="00B22813" w:rsidRDefault="00B22813" w:rsidP="00B22813">
      <w:pPr>
        <w:widowControl w:val="0"/>
        <w:suppressAutoHyphens/>
        <w:spacing w:after="0" w:line="240" w:lineRule="auto"/>
        <w:jc w:val="right"/>
        <w:rPr>
          <w:rFonts w:ascii="Times New Roman" w:eastAsia="Arial Unicode MS" w:hAnsi="Times New Roman" w:cs="Tahoma"/>
          <w:sz w:val="20"/>
          <w:szCs w:val="20"/>
          <w:lang w:eastAsia="ru-RU"/>
        </w:rPr>
      </w:pPr>
      <w:r w:rsidRPr="00B22813">
        <w:rPr>
          <w:rFonts w:ascii="Times New Roman" w:eastAsia="Arial Unicode MS" w:hAnsi="Times New Roman" w:cs="Tahoma"/>
          <w:sz w:val="20"/>
          <w:szCs w:val="20"/>
          <w:lang w:eastAsia="ru-RU"/>
        </w:rPr>
        <w:t>Дячкинского сельского поселения</w:t>
      </w:r>
    </w:p>
    <w:p w14:paraId="75D30AD2" w14:textId="77777777" w:rsidR="00B22813" w:rsidRPr="00B22813" w:rsidRDefault="00B22813" w:rsidP="00B22813">
      <w:pPr>
        <w:widowControl w:val="0"/>
        <w:suppressAutoHyphens/>
        <w:spacing w:after="0" w:line="240" w:lineRule="auto"/>
        <w:jc w:val="right"/>
        <w:rPr>
          <w:rFonts w:ascii="Times New Roman" w:eastAsia="Arial Unicode MS" w:hAnsi="Times New Roman" w:cs="Tahoma"/>
          <w:sz w:val="20"/>
          <w:szCs w:val="20"/>
          <w:lang w:eastAsia="ru-RU"/>
        </w:rPr>
      </w:pPr>
      <w:r w:rsidRPr="00B22813">
        <w:rPr>
          <w:rFonts w:ascii="Times New Roman" w:eastAsia="Arial Unicode MS" w:hAnsi="Times New Roman" w:cs="Tahoma"/>
          <w:sz w:val="20"/>
          <w:szCs w:val="20"/>
          <w:lang w:eastAsia="ru-RU"/>
        </w:rPr>
        <w:t>№ 158  от 04.03.2026г.</w:t>
      </w:r>
    </w:p>
    <w:p w14:paraId="3C53183E" w14:textId="77777777" w:rsidR="00B22813" w:rsidRPr="00B22813" w:rsidRDefault="00B22813" w:rsidP="00B22813">
      <w:pPr>
        <w:widowControl w:val="0"/>
        <w:suppressAutoHyphens/>
        <w:spacing w:after="0" w:line="240" w:lineRule="auto"/>
        <w:jc w:val="right"/>
        <w:rPr>
          <w:rFonts w:ascii="Times New Roman" w:eastAsia="Arial Unicode MS" w:hAnsi="Times New Roman" w:cs="Tahoma"/>
          <w:sz w:val="20"/>
          <w:szCs w:val="20"/>
          <w:lang w:eastAsia="ru-RU"/>
        </w:rPr>
      </w:pPr>
    </w:p>
    <w:p w14:paraId="5AD5E966" w14:textId="77777777" w:rsidR="00B22813" w:rsidRPr="00B22813" w:rsidRDefault="00B22813" w:rsidP="00B22813">
      <w:pPr>
        <w:widowControl w:val="0"/>
        <w:suppressAutoHyphens/>
        <w:spacing w:after="0" w:line="240" w:lineRule="auto"/>
        <w:jc w:val="center"/>
        <w:rPr>
          <w:rFonts w:ascii="Times New Roman" w:eastAsia="Arial Unicode MS" w:hAnsi="Times New Roman" w:cs="Tahoma"/>
          <w:sz w:val="20"/>
          <w:szCs w:val="20"/>
          <w:lang w:eastAsia="ru-RU"/>
        </w:rPr>
      </w:pPr>
      <w:r w:rsidRPr="00B22813">
        <w:rPr>
          <w:rFonts w:ascii="Times New Roman" w:eastAsia="Arial Unicode MS" w:hAnsi="Times New Roman" w:cs="Tahoma"/>
          <w:sz w:val="20"/>
          <w:szCs w:val="20"/>
          <w:lang w:eastAsia="ru-RU"/>
        </w:rPr>
        <w:t xml:space="preserve">ПОРЯДОК </w:t>
      </w:r>
    </w:p>
    <w:p w14:paraId="5B67D6F4" w14:textId="77777777" w:rsidR="00B22813" w:rsidRPr="00B22813" w:rsidRDefault="00B22813" w:rsidP="00B22813">
      <w:pPr>
        <w:widowControl w:val="0"/>
        <w:suppressAutoHyphens/>
        <w:spacing w:after="0" w:line="240" w:lineRule="auto"/>
        <w:jc w:val="center"/>
        <w:rPr>
          <w:rFonts w:ascii="Times New Roman" w:eastAsia="Arial Unicode MS" w:hAnsi="Times New Roman" w:cs="Tahoma"/>
          <w:sz w:val="20"/>
          <w:szCs w:val="20"/>
          <w:lang w:eastAsia="ru-RU"/>
        </w:rPr>
      </w:pPr>
      <w:r w:rsidRPr="00B22813">
        <w:rPr>
          <w:rFonts w:ascii="Times New Roman" w:eastAsia="Arial Unicode MS" w:hAnsi="Times New Roman" w:cs="Tahoma"/>
          <w:sz w:val="20"/>
          <w:szCs w:val="20"/>
          <w:lang w:eastAsia="ru-RU"/>
        </w:rPr>
        <w:t>учета предложений по проекту Устава муниципального образования «</w:t>
      </w:r>
      <w:proofErr w:type="spellStart"/>
      <w:r w:rsidRPr="00B22813">
        <w:rPr>
          <w:rFonts w:ascii="Times New Roman" w:eastAsia="Arial Unicode MS" w:hAnsi="Times New Roman" w:cs="Tahoma"/>
          <w:sz w:val="20"/>
          <w:szCs w:val="20"/>
          <w:lang w:eastAsia="ru-RU"/>
        </w:rPr>
        <w:t>Дячкинское</w:t>
      </w:r>
      <w:proofErr w:type="spellEnd"/>
      <w:r w:rsidRPr="00B22813">
        <w:rPr>
          <w:rFonts w:ascii="Times New Roman" w:eastAsia="Arial Unicode MS" w:hAnsi="Times New Roman" w:cs="Tahoma"/>
          <w:sz w:val="20"/>
          <w:szCs w:val="20"/>
          <w:lang w:eastAsia="ru-RU"/>
        </w:rPr>
        <w:t xml:space="preserve"> сельское поселение» Тарасовского района Ростовской области и участие граждан в их обсуждении.</w:t>
      </w:r>
    </w:p>
    <w:p w14:paraId="39AE33DF" w14:textId="77777777" w:rsidR="00B22813" w:rsidRPr="00B22813" w:rsidRDefault="00B22813" w:rsidP="00B22813">
      <w:pPr>
        <w:widowControl w:val="0"/>
        <w:suppressAutoHyphens/>
        <w:spacing w:after="0" w:line="240" w:lineRule="auto"/>
        <w:jc w:val="right"/>
        <w:rPr>
          <w:rFonts w:ascii="Times New Roman" w:eastAsia="Times New Roman" w:hAnsi="Times New Roman" w:cs="Times New Roman"/>
          <w:sz w:val="20"/>
          <w:szCs w:val="20"/>
          <w:lang w:eastAsia="ar-SA"/>
        </w:rPr>
      </w:pPr>
      <w:r w:rsidRPr="00B22813">
        <w:rPr>
          <w:rFonts w:ascii="Times New Roman" w:eastAsia="Times New Roman" w:hAnsi="Times New Roman" w:cs="Times New Roman"/>
          <w:sz w:val="20"/>
          <w:szCs w:val="20"/>
          <w:lang w:eastAsia="ar-SA"/>
        </w:rPr>
        <w:t xml:space="preserve">                                                </w:t>
      </w:r>
    </w:p>
    <w:p w14:paraId="6B08B4B2" w14:textId="77777777" w:rsidR="00B22813" w:rsidRPr="00B22813" w:rsidRDefault="00B22813" w:rsidP="00B22813">
      <w:pPr>
        <w:widowControl w:val="0"/>
        <w:tabs>
          <w:tab w:val="left" w:pos="1560"/>
        </w:tabs>
        <w:suppressAutoHyphens/>
        <w:spacing w:after="0" w:line="240" w:lineRule="auto"/>
        <w:ind w:left="30" w:firstLine="567"/>
        <w:jc w:val="both"/>
        <w:rPr>
          <w:rFonts w:ascii="Times New Roman" w:eastAsia="Times New Roman" w:hAnsi="Times New Roman" w:cs="Times New Roman"/>
          <w:bCs/>
          <w:sz w:val="20"/>
          <w:szCs w:val="20"/>
          <w:lang w:eastAsia="ar-SA"/>
        </w:rPr>
      </w:pPr>
      <w:r w:rsidRPr="00B22813">
        <w:rPr>
          <w:rFonts w:ascii="Times New Roman" w:eastAsia="Times New Roman" w:hAnsi="Times New Roman" w:cs="Times New Roman"/>
          <w:sz w:val="20"/>
          <w:szCs w:val="20"/>
          <w:lang w:eastAsia="ar-SA"/>
        </w:rPr>
        <w:t xml:space="preserve">  1. Предложения по проекту </w:t>
      </w:r>
      <w:r w:rsidRPr="00B22813">
        <w:rPr>
          <w:rFonts w:ascii="Times New Roman" w:eastAsia="Times New Roman" w:hAnsi="Times New Roman" w:cs="Times New Roman"/>
          <w:bCs/>
          <w:sz w:val="20"/>
          <w:szCs w:val="20"/>
          <w:lang w:eastAsia="ar-SA"/>
        </w:rPr>
        <w:t>Устава муниципального образования «</w:t>
      </w:r>
      <w:proofErr w:type="spellStart"/>
      <w:r w:rsidRPr="00B22813">
        <w:rPr>
          <w:rFonts w:ascii="Times New Roman" w:eastAsia="Times New Roman" w:hAnsi="Times New Roman" w:cs="Times New Roman"/>
          <w:bCs/>
          <w:sz w:val="20"/>
          <w:szCs w:val="20"/>
          <w:lang w:eastAsia="ar-SA"/>
        </w:rPr>
        <w:t>Дячкинское</w:t>
      </w:r>
      <w:proofErr w:type="spellEnd"/>
      <w:r w:rsidRPr="00B22813">
        <w:rPr>
          <w:rFonts w:ascii="Times New Roman" w:eastAsia="Times New Roman" w:hAnsi="Times New Roman" w:cs="Times New Roman"/>
          <w:bCs/>
          <w:sz w:val="20"/>
          <w:szCs w:val="20"/>
          <w:lang w:eastAsia="ar-SA"/>
        </w:rPr>
        <w:t xml:space="preserve"> сельское поселение» </w:t>
      </w:r>
      <w:r w:rsidRPr="00B22813">
        <w:rPr>
          <w:rFonts w:ascii="Times New Roman" w:eastAsia="Arial Unicode MS" w:hAnsi="Times New Roman" w:cs="Tahoma"/>
          <w:sz w:val="20"/>
          <w:szCs w:val="20"/>
          <w:lang w:eastAsia="ru-RU"/>
        </w:rPr>
        <w:t xml:space="preserve">Тарасовского района Ростовской области </w:t>
      </w:r>
      <w:r w:rsidRPr="00B22813">
        <w:rPr>
          <w:rFonts w:ascii="Times New Roman" w:eastAsia="Times New Roman" w:hAnsi="Times New Roman" w:cs="Times New Roman"/>
          <w:bCs/>
          <w:sz w:val="20"/>
          <w:szCs w:val="20"/>
          <w:lang w:eastAsia="ar-SA"/>
        </w:rPr>
        <w:t xml:space="preserve">направляются в письменном или электронном виде председателю Собрания депутатов - главе Дячкинского сельского поселения (ул. Мира, 40 сл. </w:t>
      </w:r>
      <w:proofErr w:type="spellStart"/>
      <w:r w:rsidRPr="00B22813">
        <w:rPr>
          <w:rFonts w:ascii="Times New Roman" w:eastAsia="Times New Roman" w:hAnsi="Times New Roman" w:cs="Times New Roman"/>
          <w:bCs/>
          <w:sz w:val="20"/>
          <w:szCs w:val="20"/>
          <w:lang w:eastAsia="ar-SA"/>
        </w:rPr>
        <w:t>Дячкино</w:t>
      </w:r>
      <w:proofErr w:type="spellEnd"/>
      <w:r w:rsidRPr="00B22813">
        <w:rPr>
          <w:rFonts w:ascii="Times New Roman" w:eastAsia="Times New Roman" w:hAnsi="Times New Roman" w:cs="Times New Roman"/>
          <w:bCs/>
          <w:sz w:val="20"/>
          <w:szCs w:val="20"/>
          <w:lang w:eastAsia="ar-SA"/>
        </w:rPr>
        <w:t xml:space="preserve">, Тарасовский район, Ростовская область, 346054, электронная почта </w:t>
      </w:r>
      <w:proofErr w:type="spellStart"/>
      <w:r w:rsidRPr="00B22813">
        <w:rPr>
          <w:rFonts w:ascii="Times New Roman" w:eastAsia="Times New Roman" w:hAnsi="Times New Roman" w:cs="Times New Roman"/>
          <w:bCs/>
          <w:sz w:val="20"/>
          <w:szCs w:val="20"/>
          <w:lang w:val="en-US" w:eastAsia="ar-SA"/>
        </w:rPr>
        <w:t>sp</w:t>
      </w:r>
      <w:proofErr w:type="spellEnd"/>
      <w:r w:rsidRPr="00B22813">
        <w:rPr>
          <w:rFonts w:ascii="Times New Roman" w:eastAsia="Times New Roman" w:hAnsi="Times New Roman" w:cs="Times New Roman"/>
          <w:bCs/>
          <w:sz w:val="20"/>
          <w:szCs w:val="20"/>
          <w:lang w:eastAsia="ar-SA"/>
        </w:rPr>
        <w:t>37384@donpac.</w:t>
      </w:r>
      <w:proofErr w:type="spellStart"/>
      <w:r w:rsidRPr="00B22813">
        <w:rPr>
          <w:rFonts w:ascii="Times New Roman" w:eastAsia="Times New Roman" w:hAnsi="Times New Roman" w:cs="Times New Roman"/>
          <w:bCs/>
          <w:sz w:val="20"/>
          <w:szCs w:val="20"/>
          <w:lang w:val="en-US" w:eastAsia="ar-SA"/>
        </w:rPr>
        <w:t>ru</w:t>
      </w:r>
      <w:proofErr w:type="spellEnd"/>
      <w:r w:rsidRPr="00B22813">
        <w:rPr>
          <w:rFonts w:ascii="Times New Roman" w:eastAsia="Times New Roman" w:hAnsi="Times New Roman" w:cs="Times New Roman"/>
          <w:bCs/>
          <w:sz w:val="20"/>
          <w:szCs w:val="20"/>
          <w:lang w:eastAsia="ar-SA"/>
        </w:rPr>
        <w:t xml:space="preserve">) в течение </w:t>
      </w:r>
      <w:r w:rsidRPr="00B22813">
        <w:rPr>
          <w:rFonts w:ascii="Times New Roman" w:eastAsia="Times New Roman" w:hAnsi="Times New Roman" w:cs="Times New Roman"/>
          <w:bCs/>
          <w:iCs/>
          <w:sz w:val="20"/>
          <w:szCs w:val="20"/>
          <w:lang w:eastAsia="ar-SA"/>
        </w:rPr>
        <w:t>30</w:t>
      </w:r>
      <w:r w:rsidRPr="00B22813">
        <w:rPr>
          <w:rFonts w:ascii="Times New Roman" w:eastAsia="Times New Roman" w:hAnsi="Times New Roman" w:cs="Times New Roman"/>
          <w:bCs/>
          <w:sz w:val="20"/>
          <w:szCs w:val="20"/>
          <w:lang w:eastAsia="ar-SA"/>
        </w:rPr>
        <w:t xml:space="preserve"> дней со дня официального опубликования указанного проекта.</w:t>
      </w:r>
    </w:p>
    <w:p w14:paraId="480903D4" w14:textId="77777777" w:rsidR="00B22813" w:rsidRPr="00B22813" w:rsidRDefault="00B22813" w:rsidP="00B22813">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B22813">
        <w:rPr>
          <w:rFonts w:ascii="Times New Roman" w:eastAsia="Times New Roman" w:hAnsi="Times New Roman" w:cs="Times New Roman"/>
          <w:sz w:val="20"/>
          <w:szCs w:val="20"/>
          <w:lang w:eastAsia="ar-SA"/>
        </w:rPr>
        <w:t xml:space="preserve">  2.</w:t>
      </w:r>
      <w:r w:rsidRPr="00B22813">
        <w:rPr>
          <w:rFonts w:ascii="Times New Roman" w:eastAsia="Times New Roman" w:hAnsi="Times New Roman" w:cs="Times New Roman"/>
          <w:sz w:val="20"/>
          <w:szCs w:val="20"/>
          <w:lang w:val="en-US" w:eastAsia="ar-SA"/>
        </w:rPr>
        <w:t> </w:t>
      </w:r>
      <w:r w:rsidRPr="00B22813">
        <w:rPr>
          <w:rFonts w:ascii="Times New Roman" w:eastAsia="Times New Roman" w:hAnsi="Times New Roman" w:cs="Times New Roman"/>
          <w:sz w:val="20"/>
          <w:szCs w:val="20"/>
          <w:lang w:eastAsia="ar-SA"/>
        </w:rPr>
        <w:t>Поступившие от населения замечания и предложения по проекту   Устава муниципального образования «</w:t>
      </w:r>
      <w:proofErr w:type="spellStart"/>
      <w:r w:rsidRPr="00B22813">
        <w:rPr>
          <w:rFonts w:ascii="Times New Roman" w:eastAsia="Times New Roman" w:hAnsi="Times New Roman" w:cs="Times New Roman"/>
          <w:sz w:val="20"/>
          <w:szCs w:val="20"/>
          <w:lang w:eastAsia="ar-SA"/>
        </w:rPr>
        <w:t>Дячкинское</w:t>
      </w:r>
      <w:proofErr w:type="spellEnd"/>
      <w:r w:rsidRPr="00B22813">
        <w:rPr>
          <w:rFonts w:ascii="Times New Roman" w:eastAsia="Times New Roman" w:hAnsi="Times New Roman" w:cs="Times New Roman"/>
          <w:sz w:val="20"/>
          <w:szCs w:val="20"/>
          <w:lang w:eastAsia="ar-SA"/>
        </w:rPr>
        <w:t xml:space="preserve"> сельское поселение»</w:t>
      </w:r>
      <w:r w:rsidRPr="00B22813">
        <w:rPr>
          <w:rFonts w:ascii="Times New Roman" w:eastAsia="Arial Unicode MS" w:hAnsi="Times New Roman" w:cs="Tahoma"/>
          <w:sz w:val="20"/>
          <w:szCs w:val="20"/>
          <w:lang w:eastAsia="ru-RU"/>
        </w:rPr>
        <w:t xml:space="preserve"> Тарасовского района Ростовской области</w:t>
      </w:r>
      <w:r w:rsidRPr="00B22813">
        <w:rPr>
          <w:rFonts w:ascii="Times New Roman" w:eastAsia="Times New Roman" w:hAnsi="Times New Roman" w:cs="Times New Roman"/>
          <w:sz w:val="20"/>
          <w:szCs w:val="20"/>
          <w:lang w:eastAsia="ar-SA"/>
        </w:rPr>
        <w:t xml:space="preserve"> рассматриваются на заседании соответствующей постоянной комиссии Собрания депутатов Дячкинского сельского поселения или на заседании Собрания депутатов Дячкинского сельского поселения. На их основе депутатами Собрания депутатов Дячкинского сельского поселения могут быть внесены поправки   к проекту  Устава муниципального образования «</w:t>
      </w:r>
      <w:proofErr w:type="spellStart"/>
      <w:r w:rsidRPr="00B22813">
        <w:rPr>
          <w:rFonts w:ascii="Times New Roman" w:eastAsia="Times New Roman" w:hAnsi="Times New Roman" w:cs="Times New Roman"/>
          <w:sz w:val="20"/>
          <w:szCs w:val="20"/>
          <w:lang w:eastAsia="ar-SA"/>
        </w:rPr>
        <w:t>Дячкинское</w:t>
      </w:r>
      <w:proofErr w:type="spellEnd"/>
      <w:r w:rsidRPr="00B22813">
        <w:rPr>
          <w:rFonts w:ascii="Times New Roman" w:eastAsia="Times New Roman" w:hAnsi="Times New Roman" w:cs="Times New Roman"/>
          <w:sz w:val="20"/>
          <w:szCs w:val="20"/>
          <w:lang w:eastAsia="ar-SA"/>
        </w:rPr>
        <w:t xml:space="preserve"> сельское поселение»</w:t>
      </w:r>
      <w:r w:rsidRPr="00B22813">
        <w:rPr>
          <w:rFonts w:ascii="Times New Roman" w:eastAsia="Arial Unicode MS" w:hAnsi="Times New Roman" w:cs="Tahoma"/>
          <w:sz w:val="20"/>
          <w:szCs w:val="20"/>
          <w:lang w:eastAsia="ru-RU"/>
        </w:rPr>
        <w:t xml:space="preserve"> Тарасовского района Ростовской области</w:t>
      </w:r>
      <w:r w:rsidRPr="00B22813">
        <w:rPr>
          <w:rFonts w:ascii="Times New Roman" w:eastAsia="Times New Roman" w:hAnsi="Times New Roman" w:cs="Times New Roman"/>
          <w:sz w:val="20"/>
          <w:szCs w:val="20"/>
          <w:lang w:eastAsia="ar-SA"/>
        </w:rPr>
        <w:t>.</w:t>
      </w:r>
    </w:p>
    <w:p w14:paraId="1CE4BCE6" w14:textId="77777777" w:rsidR="00B22813" w:rsidRPr="00B22813" w:rsidRDefault="00B22813" w:rsidP="00B22813">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B22813">
        <w:rPr>
          <w:rFonts w:ascii="Times New Roman" w:eastAsia="Times New Roman" w:hAnsi="Times New Roman" w:cs="Times New Roman"/>
          <w:sz w:val="20"/>
          <w:szCs w:val="20"/>
          <w:lang w:eastAsia="ar-SA"/>
        </w:rPr>
        <w:t xml:space="preserve">   3. Граждане участвуют в обсуждении проекта Устава муниципального образования «</w:t>
      </w:r>
      <w:proofErr w:type="spellStart"/>
      <w:r w:rsidRPr="00B22813">
        <w:rPr>
          <w:rFonts w:ascii="Times New Roman" w:eastAsia="Times New Roman" w:hAnsi="Times New Roman" w:cs="Times New Roman"/>
          <w:sz w:val="20"/>
          <w:szCs w:val="20"/>
          <w:lang w:eastAsia="ar-SA"/>
        </w:rPr>
        <w:t>Дячкинское</w:t>
      </w:r>
      <w:proofErr w:type="spellEnd"/>
      <w:r w:rsidRPr="00B22813">
        <w:rPr>
          <w:rFonts w:ascii="Times New Roman" w:eastAsia="Times New Roman" w:hAnsi="Times New Roman" w:cs="Times New Roman"/>
          <w:sz w:val="20"/>
          <w:szCs w:val="20"/>
          <w:lang w:eastAsia="ar-SA"/>
        </w:rPr>
        <w:t xml:space="preserve"> сельское поселение» </w:t>
      </w:r>
      <w:r w:rsidRPr="00B22813">
        <w:rPr>
          <w:rFonts w:ascii="Times New Roman" w:eastAsia="Arial Unicode MS" w:hAnsi="Times New Roman" w:cs="Tahoma"/>
          <w:sz w:val="20"/>
          <w:szCs w:val="20"/>
          <w:lang w:eastAsia="ru-RU"/>
        </w:rPr>
        <w:t xml:space="preserve">Тарасовского района Ростовской области </w:t>
      </w:r>
      <w:r w:rsidRPr="00B22813">
        <w:rPr>
          <w:rFonts w:ascii="Times New Roman" w:eastAsia="Times New Roman" w:hAnsi="Times New Roman" w:cs="Times New Roman"/>
          <w:sz w:val="20"/>
          <w:szCs w:val="20"/>
          <w:lang w:eastAsia="ar-SA"/>
        </w:rPr>
        <w:t>посредством:</w:t>
      </w:r>
    </w:p>
    <w:p w14:paraId="0E2F9814" w14:textId="77777777" w:rsidR="00B22813" w:rsidRPr="00B22813" w:rsidRDefault="00B22813" w:rsidP="00B22813">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B22813">
        <w:rPr>
          <w:rFonts w:ascii="Times New Roman" w:eastAsia="Times New Roman" w:hAnsi="Times New Roman" w:cs="Times New Roman"/>
          <w:sz w:val="20"/>
          <w:szCs w:val="20"/>
          <w:lang w:eastAsia="ar-SA"/>
        </w:rPr>
        <w:t>участия в публичных слушаниях по проекту Устава муниципального образования «</w:t>
      </w:r>
      <w:proofErr w:type="spellStart"/>
      <w:r w:rsidRPr="00B22813">
        <w:rPr>
          <w:rFonts w:ascii="Times New Roman" w:eastAsia="Times New Roman" w:hAnsi="Times New Roman" w:cs="Times New Roman"/>
          <w:sz w:val="20"/>
          <w:szCs w:val="20"/>
          <w:lang w:eastAsia="ar-SA"/>
        </w:rPr>
        <w:t>Дячкинское</w:t>
      </w:r>
      <w:proofErr w:type="spellEnd"/>
      <w:r w:rsidRPr="00B22813">
        <w:rPr>
          <w:rFonts w:ascii="Times New Roman" w:eastAsia="Times New Roman" w:hAnsi="Times New Roman" w:cs="Times New Roman"/>
          <w:sz w:val="20"/>
          <w:szCs w:val="20"/>
          <w:lang w:eastAsia="ar-SA"/>
        </w:rPr>
        <w:t xml:space="preserve"> сельское поселение»</w:t>
      </w:r>
      <w:r w:rsidRPr="00B22813">
        <w:rPr>
          <w:rFonts w:ascii="Times New Roman" w:eastAsia="Arial Unicode MS" w:hAnsi="Times New Roman" w:cs="Tahoma"/>
          <w:sz w:val="20"/>
          <w:szCs w:val="20"/>
          <w:lang w:eastAsia="ru-RU"/>
        </w:rPr>
        <w:t xml:space="preserve"> Тарасовского района Ростовской области</w:t>
      </w:r>
      <w:r w:rsidRPr="00B22813">
        <w:rPr>
          <w:rFonts w:ascii="Times New Roman" w:eastAsia="Times New Roman" w:hAnsi="Times New Roman" w:cs="Times New Roman"/>
          <w:sz w:val="20"/>
          <w:szCs w:val="20"/>
          <w:lang w:eastAsia="ar-SA"/>
        </w:rPr>
        <w:t>;</w:t>
      </w:r>
    </w:p>
    <w:p w14:paraId="52E9E68B" w14:textId="77777777" w:rsidR="00B22813" w:rsidRPr="00B22813" w:rsidRDefault="00B22813" w:rsidP="00B22813">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B22813">
        <w:rPr>
          <w:rFonts w:ascii="Times New Roman" w:eastAsia="Times New Roman" w:hAnsi="Times New Roman" w:cs="Times New Roman"/>
          <w:sz w:val="20"/>
          <w:szCs w:val="20"/>
          <w:lang w:eastAsia="ar-SA"/>
        </w:rPr>
        <w:t>участия в заседаниях Собрания депутатов Дячкинского сельского поселения  и соответствующей постоянной комиссии Собрания депутатов Дячкинского сельского поселения, на которых рассматривается вопрос о  проекте (принятии) Устава муниципального образования «</w:t>
      </w:r>
      <w:proofErr w:type="spellStart"/>
      <w:r w:rsidRPr="00B22813">
        <w:rPr>
          <w:rFonts w:ascii="Times New Roman" w:eastAsia="Times New Roman" w:hAnsi="Times New Roman" w:cs="Times New Roman"/>
          <w:sz w:val="20"/>
          <w:szCs w:val="20"/>
          <w:lang w:eastAsia="ar-SA"/>
        </w:rPr>
        <w:t>Дячкинское</w:t>
      </w:r>
      <w:proofErr w:type="spellEnd"/>
      <w:r w:rsidRPr="00B22813">
        <w:rPr>
          <w:rFonts w:ascii="Times New Roman" w:eastAsia="Times New Roman" w:hAnsi="Times New Roman" w:cs="Times New Roman"/>
          <w:sz w:val="20"/>
          <w:szCs w:val="20"/>
          <w:lang w:eastAsia="ar-SA"/>
        </w:rPr>
        <w:t xml:space="preserve"> сельское поселение»</w:t>
      </w:r>
      <w:r w:rsidRPr="00B22813">
        <w:rPr>
          <w:rFonts w:ascii="Times New Roman" w:eastAsia="Arial Unicode MS" w:hAnsi="Times New Roman" w:cs="Tahoma"/>
          <w:sz w:val="20"/>
          <w:szCs w:val="20"/>
          <w:lang w:eastAsia="ru-RU"/>
        </w:rPr>
        <w:t xml:space="preserve"> Тарасовского района Ростовской области</w:t>
      </w:r>
      <w:r w:rsidRPr="00B22813">
        <w:rPr>
          <w:rFonts w:ascii="Times New Roman" w:eastAsia="Times New Roman" w:hAnsi="Times New Roman" w:cs="Times New Roman"/>
          <w:sz w:val="20"/>
          <w:szCs w:val="20"/>
          <w:lang w:eastAsia="ar-SA"/>
        </w:rPr>
        <w:t>.</w:t>
      </w:r>
    </w:p>
    <w:p w14:paraId="723E53EF" w14:textId="77777777" w:rsidR="00B22813" w:rsidRPr="00B22813" w:rsidRDefault="00B22813" w:rsidP="00B22813">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B22813">
        <w:rPr>
          <w:rFonts w:ascii="Times New Roman" w:eastAsia="Times New Roman" w:hAnsi="Times New Roman" w:cs="Times New Roman"/>
          <w:sz w:val="20"/>
          <w:szCs w:val="20"/>
          <w:lang w:eastAsia="ar-SA"/>
        </w:rPr>
        <w:t xml:space="preserve">  4. Публичные слушания по проекту Устава муниципального образования «</w:t>
      </w:r>
      <w:proofErr w:type="spellStart"/>
      <w:r w:rsidRPr="00B22813">
        <w:rPr>
          <w:rFonts w:ascii="Times New Roman" w:eastAsia="Times New Roman" w:hAnsi="Times New Roman" w:cs="Times New Roman"/>
          <w:sz w:val="20"/>
          <w:szCs w:val="20"/>
          <w:lang w:eastAsia="ar-SA"/>
        </w:rPr>
        <w:t>Дячкинское</w:t>
      </w:r>
      <w:proofErr w:type="spellEnd"/>
      <w:r w:rsidRPr="00B22813">
        <w:rPr>
          <w:rFonts w:ascii="Times New Roman" w:eastAsia="Times New Roman" w:hAnsi="Times New Roman" w:cs="Times New Roman"/>
          <w:sz w:val="20"/>
          <w:szCs w:val="20"/>
          <w:lang w:eastAsia="ar-SA"/>
        </w:rPr>
        <w:t xml:space="preserve"> сельское поселение» </w:t>
      </w:r>
      <w:r w:rsidRPr="00B22813">
        <w:rPr>
          <w:rFonts w:ascii="Times New Roman" w:eastAsia="Arial Unicode MS" w:hAnsi="Times New Roman" w:cs="Tahoma"/>
          <w:sz w:val="20"/>
          <w:szCs w:val="20"/>
          <w:lang w:eastAsia="ru-RU"/>
        </w:rPr>
        <w:t xml:space="preserve">Тарасовского района Ростовской области </w:t>
      </w:r>
      <w:r w:rsidRPr="00B22813">
        <w:rPr>
          <w:rFonts w:ascii="Times New Roman" w:eastAsia="Times New Roman" w:hAnsi="Times New Roman" w:cs="Times New Roman"/>
          <w:sz w:val="20"/>
          <w:szCs w:val="20"/>
          <w:lang w:eastAsia="ar-SA"/>
        </w:rPr>
        <w:t>проводятся в порядке, установленном Уставом муниципального образования «</w:t>
      </w:r>
      <w:proofErr w:type="spellStart"/>
      <w:r w:rsidRPr="00B22813">
        <w:rPr>
          <w:rFonts w:ascii="Times New Roman" w:eastAsia="Times New Roman" w:hAnsi="Times New Roman" w:cs="Times New Roman"/>
          <w:sz w:val="20"/>
          <w:szCs w:val="20"/>
          <w:lang w:eastAsia="ar-SA"/>
        </w:rPr>
        <w:t>Дячкинское</w:t>
      </w:r>
      <w:proofErr w:type="spellEnd"/>
      <w:r w:rsidRPr="00B22813">
        <w:rPr>
          <w:rFonts w:ascii="Times New Roman" w:eastAsia="Times New Roman" w:hAnsi="Times New Roman" w:cs="Times New Roman"/>
          <w:sz w:val="20"/>
          <w:szCs w:val="20"/>
          <w:lang w:eastAsia="ar-SA"/>
        </w:rPr>
        <w:t xml:space="preserve">  сельское поселение» и решениями Собрания депутатов Дячкинского сельского поселения.</w:t>
      </w:r>
    </w:p>
    <w:p w14:paraId="5C26F82D" w14:textId="77777777" w:rsidR="00B22813" w:rsidRPr="00B22813" w:rsidRDefault="00B22813" w:rsidP="00B22813">
      <w:pPr>
        <w:widowControl w:val="0"/>
        <w:tabs>
          <w:tab w:val="left" w:pos="1440"/>
        </w:tabs>
        <w:suppressAutoHyphens/>
        <w:spacing w:after="0" w:line="240" w:lineRule="auto"/>
        <w:ind w:firstLine="720"/>
        <w:jc w:val="both"/>
        <w:rPr>
          <w:rFonts w:ascii="Times New Roman" w:eastAsia="Times New Roman" w:hAnsi="Times New Roman" w:cs="Times New Roman"/>
          <w:sz w:val="20"/>
          <w:szCs w:val="20"/>
          <w:lang w:eastAsia="ar-SA"/>
        </w:rPr>
      </w:pPr>
      <w:r w:rsidRPr="00B22813">
        <w:rPr>
          <w:rFonts w:ascii="Times New Roman" w:eastAsia="Times New Roman" w:hAnsi="Times New Roman" w:cs="Times New Roman"/>
          <w:sz w:val="20"/>
          <w:szCs w:val="20"/>
          <w:lang w:eastAsia="ar-SA"/>
        </w:rPr>
        <w:t>5. Допуск граждан на заседания Собрания депутатов Дячкинского сельского поселения и его постоянной комиссии осуществляется в порядке, установленном Регламентом Собрания депутатов Дячкинского сельского поселения.</w:t>
      </w:r>
    </w:p>
    <w:p w14:paraId="5E0BB608"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highlight w:val="yellow"/>
          <w:lang w:eastAsia="ru-RU"/>
        </w:rPr>
      </w:pPr>
    </w:p>
    <w:p w14:paraId="02532907" w14:textId="77777777" w:rsidR="00B22813" w:rsidRPr="00B22813" w:rsidRDefault="00B22813" w:rsidP="00B22813">
      <w:pPr>
        <w:widowControl w:val="0"/>
        <w:adjustRightInd w:val="0"/>
        <w:spacing w:after="0" w:line="240" w:lineRule="auto"/>
        <w:ind w:firstLine="708"/>
        <w:jc w:val="both"/>
        <w:textAlignment w:val="baseline"/>
        <w:rPr>
          <w:rFonts w:ascii="Times New Roman" w:eastAsia="Times New Roman" w:hAnsi="Times New Roman" w:cs="Times New Roman"/>
          <w:sz w:val="20"/>
          <w:szCs w:val="20"/>
          <w:lang w:eastAsia="ru-RU"/>
        </w:rPr>
      </w:pPr>
    </w:p>
    <w:p w14:paraId="0695E4A2"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sz w:val="24"/>
          <w:szCs w:val="24"/>
          <w:lang w:eastAsia="zh-CN"/>
        </w:rPr>
      </w:pPr>
    </w:p>
    <w:p w14:paraId="1F788DE4" w14:textId="77777777" w:rsidR="00B22813" w:rsidRPr="00B22813" w:rsidRDefault="00B22813" w:rsidP="00B22813">
      <w:pPr>
        <w:suppressAutoHyphens/>
        <w:spacing w:after="0" w:line="240" w:lineRule="auto"/>
        <w:jc w:val="right"/>
        <w:rPr>
          <w:rFonts w:ascii="Times New Roman" w:eastAsia="Times New Roman" w:hAnsi="Times New Roman" w:cs="Times New Roman"/>
          <w:b/>
          <w:sz w:val="24"/>
          <w:szCs w:val="24"/>
          <w:lang w:eastAsia="ar-SA"/>
        </w:rPr>
      </w:pPr>
    </w:p>
    <w:p w14:paraId="6EE83247" w14:textId="3360D8C8" w:rsidR="00B22813" w:rsidRPr="00B22813" w:rsidRDefault="00B22813" w:rsidP="00B22813">
      <w:pPr>
        <w:suppressAutoHyphens/>
        <w:spacing w:after="0" w:line="240" w:lineRule="auto"/>
        <w:jc w:val="center"/>
        <w:rPr>
          <w:rFonts w:ascii="Times New Roman" w:eastAsia="Times New Roman" w:hAnsi="Times New Roman" w:cs="Times New Roman"/>
          <w:b/>
          <w:sz w:val="24"/>
          <w:szCs w:val="24"/>
          <w:lang w:eastAsia="ar-SA"/>
        </w:rPr>
      </w:pPr>
      <w:r w:rsidRPr="00B22813">
        <w:rPr>
          <w:rFonts w:ascii="Times New Roman" w:eastAsia="Lucida Sans Unicode" w:hAnsi="Times New Roman" w:cs="Times New Roman"/>
          <w:noProof/>
          <w:kern w:val="2"/>
          <w:sz w:val="24"/>
          <w:szCs w:val="24"/>
          <w:lang w:eastAsia="ru-RU"/>
        </w:rPr>
        <w:drawing>
          <wp:inline distT="0" distB="0" distL="0" distR="0" wp14:anchorId="7D902F6E" wp14:editId="12BB3805">
            <wp:extent cx="571500" cy="733425"/>
            <wp:effectExtent l="0" t="0" r="0" b="9525"/>
            <wp:docPr id="119174950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r w:rsidRPr="00B22813">
        <w:rPr>
          <w:rFonts w:ascii="Times New Roman" w:eastAsia="Lucida Sans Unicode" w:hAnsi="Times New Roman" w:cs="Times New Roman"/>
          <w:noProof/>
          <w:kern w:val="2"/>
          <w:sz w:val="24"/>
          <w:szCs w:val="24"/>
          <w:lang w:eastAsia="ru-RU"/>
        </w:rPr>
        <w:t xml:space="preserve">         </w:t>
      </w:r>
    </w:p>
    <w:p w14:paraId="5CDDAE73" w14:textId="77777777" w:rsidR="00B22813" w:rsidRPr="00B22813" w:rsidRDefault="00B22813" w:rsidP="00B22813">
      <w:pPr>
        <w:suppressAutoHyphens/>
        <w:spacing w:after="0" w:line="240" w:lineRule="auto"/>
        <w:jc w:val="center"/>
        <w:rPr>
          <w:rFonts w:ascii="Times New Roman" w:eastAsia="Times New Roman" w:hAnsi="Times New Roman" w:cs="Times New Roman"/>
          <w:b/>
          <w:sz w:val="24"/>
          <w:szCs w:val="24"/>
          <w:lang w:eastAsia="ar-SA"/>
        </w:rPr>
      </w:pPr>
      <w:r w:rsidRPr="00B22813">
        <w:rPr>
          <w:rFonts w:ascii="Times New Roman" w:eastAsia="Times New Roman" w:hAnsi="Times New Roman" w:cs="Times New Roman"/>
          <w:b/>
          <w:sz w:val="24"/>
          <w:szCs w:val="24"/>
          <w:lang w:eastAsia="ar-SA"/>
        </w:rPr>
        <w:t>РОССИЙСКАЯ ФЕДЕРАЦИЯ</w:t>
      </w:r>
    </w:p>
    <w:p w14:paraId="3F7A57E8" w14:textId="77777777" w:rsidR="00B22813" w:rsidRPr="00B22813" w:rsidRDefault="00B22813" w:rsidP="00B22813">
      <w:pPr>
        <w:suppressAutoHyphens/>
        <w:spacing w:after="0" w:line="240" w:lineRule="auto"/>
        <w:jc w:val="center"/>
        <w:rPr>
          <w:rFonts w:ascii="Times New Roman" w:eastAsia="Times New Roman" w:hAnsi="Times New Roman" w:cs="Times New Roman"/>
          <w:b/>
          <w:sz w:val="24"/>
          <w:szCs w:val="24"/>
          <w:lang w:eastAsia="ar-SA"/>
        </w:rPr>
      </w:pPr>
      <w:r w:rsidRPr="00B22813">
        <w:rPr>
          <w:rFonts w:ascii="Times New Roman" w:eastAsia="Times New Roman" w:hAnsi="Times New Roman" w:cs="Times New Roman"/>
          <w:b/>
          <w:sz w:val="24"/>
          <w:szCs w:val="24"/>
          <w:lang w:eastAsia="ar-SA"/>
        </w:rPr>
        <w:t>РОСТОВСКАЯ ОБЛАСТЬ</w:t>
      </w:r>
    </w:p>
    <w:p w14:paraId="538B28DC" w14:textId="77777777" w:rsidR="00B22813" w:rsidRPr="00B22813" w:rsidRDefault="00B22813" w:rsidP="00B22813">
      <w:pPr>
        <w:suppressAutoHyphens/>
        <w:spacing w:after="0" w:line="240" w:lineRule="auto"/>
        <w:jc w:val="center"/>
        <w:rPr>
          <w:rFonts w:ascii="Times New Roman" w:eastAsia="Times New Roman" w:hAnsi="Times New Roman" w:cs="Times New Roman"/>
          <w:b/>
          <w:sz w:val="24"/>
          <w:szCs w:val="24"/>
          <w:lang w:eastAsia="ar-SA"/>
        </w:rPr>
      </w:pPr>
      <w:r w:rsidRPr="00B22813">
        <w:rPr>
          <w:rFonts w:ascii="Times New Roman" w:eastAsia="Times New Roman" w:hAnsi="Times New Roman" w:cs="Times New Roman"/>
          <w:b/>
          <w:sz w:val="24"/>
          <w:szCs w:val="24"/>
          <w:lang w:eastAsia="ar-SA"/>
        </w:rPr>
        <w:t>ТАРАСОВСКИЙ РАЙОН</w:t>
      </w:r>
    </w:p>
    <w:p w14:paraId="1CAB6800" w14:textId="77777777" w:rsidR="00B22813" w:rsidRPr="00B22813" w:rsidRDefault="00B22813" w:rsidP="00B22813">
      <w:pPr>
        <w:suppressAutoHyphens/>
        <w:spacing w:after="0" w:line="240" w:lineRule="auto"/>
        <w:jc w:val="center"/>
        <w:rPr>
          <w:rFonts w:ascii="Times New Roman" w:eastAsia="Times New Roman" w:hAnsi="Times New Roman" w:cs="Times New Roman"/>
          <w:b/>
          <w:sz w:val="24"/>
          <w:szCs w:val="24"/>
          <w:lang w:eastAsia="ar-SA"/>
        </w:rPr>
      </w:pPr>
      <w:r w:rsidRPr="00B22813">
        <w:rPr>
          <w:rFonts w:ascii="Times New Roman" w:eastAsia="Times New Roman" w:hAnsi="Times New Roman" w:cs="Times New Roman"/>
          <w:b/>
          <w:sz w:val="24"/>
          <w:szCs w:val="24"/>
          <w:lang w:eastAsia="ar-SA"/>
        </w:rPr>
        <w:t>МУНИЦИПАЛЬНОЕ ОБРАЗОВАНИЕ</w:t>
      </w:r>
    </w:p>
    <w:p w14:paraId="76C186F0" w14:textId="77777777" w:rsidR="00B22813" w:rsidRPr="00B22813" w:rsidRDefault="00B22813" w:rsidP="00B22813">
      <w:pPr>
        <w:suppressAutoHyphens/>
        <w:spacing w:after="0" w:line="240" w:lineRule="auto"/>
        <w:jc w:val="center"/>
        <w:rPr>
          <w:rFonts w:ascii="Times New Roman" w:eastAsia="Times New Roman" w:hAnsi="Times New Roman" w:cs="Times New Roman"/>
          <w:b/>
          <w:sz w:val="24"/>
          <w:szCs w:val="24"/>
          <w:lang w:eastAsia="ar-SA"/>
        </w:rPr>
      </w:pPr>
      <w:r w:rsidRPr="00B22813">
        <w:rPr>
          <w:rFonts w:ascii="Times New Roman" w:eastAsia="Times New Roman" w:hAnsi="Times New Roman" w:cs="Times New Roman"/>
          <w:b/>
          <w:sz w:val="24"/>
          <w:szCs w:val="24"/>
          <w:lang w:eastAsia="ar-SA"/>
        </w:rPr>
        <w:t>«ДЯЧКИНСКОЕ СЕЛЬСКОЕ ПОСЕЛЕНИЕ»</w:t>
      </w:r>
    </w:p>
    <w:p w14:paraId="79629534" w14:textId="77777777" w:rsidR="00B22813" w:rsidRPr="00B22813" w:rsidRDefault="00B22813" w:rsidP="00B22813">
      <w:pPr>
        <w:suppressAutoHyphens/>
        <w:spacing w:after="0" w:line="240" w:lineRule="auto"/>
        <w:jc w:val="center"/>
        <w:rPr>
          <w:rFonts w:ascii="Times New Roman" w:eastAsia="Times New Roman" w:hAnsi="Times New Roman" w:cs="Times New Roman"/>
          <w:b/>
          <w:sz w:val="24"/>
          <w:szCs w:val="24"/>
          <w:lang w:eastAsia="ar-SA"/>
        </w:rPr>
      </w:pPr>
    </w:p>
    <w:p w14:paraId="5602DB02" w14:textId="77777777" w:rsidR="00B22813" w:rsidRPr="00B22813" w:rsidRDefault="00B22813" w:rsidP="00B22813">
      <w:pPr>
        <w:suppressAutoHyphens/>
        <w:spacing w:after="0" w:line="240" w:lineRule="auto"/>
        <w:jc w:val="center"/>
        <w:rPr>
          <w:rFonts w:ascii="Times New Roman" w:eastAsia="Times New Roman" w:hAnsi="Times New Roman" w:cs="Times New Roman"/>
          <w:b/>
          <w:sz w:val="24"/>
          <w:szCs w:val="24"/>
          <w:lang w:eastAsia="ar-SA"/>
        </w:rPr>
      </w:pPr>
      <w:r w:rsidRPr="00B22813">
        <w:rPr>
          <w:rFonts w:ascii="Times New Roman" w:eastAsia="Times New Roman" w:hAnsi="Times New Roman" w:cs="Times New Roman"/>
          <w:b/>
          <w:sz w:val="24"/>
          <w:szCs w:val="24"/>
          <w:lang w:eastAsia="ar-SA"/>
        </w:rPr>
        <w:t>СОБРАНИЕ ДЕПУТАТОВ ДЯЧКИНСКОГО СЕЛЬСКОГО</w:t>
      </w:r>
    </w:p>
    <w:p w14:paraId="4698C3F4" w14:textId="77777777" w:rsidR="00B22813" w:rsidRPr="00B22813" w:rsidRDefault="00B22813" w:rsidP="00B22813">
      <w:pPr>
        <w:suppressAutoHyphens/>
        <w:spacing w:after="0" w:line="240" w:lineRule="auto"/>
        <w:jc w:val="center"/>
        <w:rPr>
          <w:rFonts w:ascii="Times New Roman" w:eastAsia="Times New Roman" w:hAnsi="Times New Roman" w:cs="Times New Roman"/>
          <w:b/>
          <w:sz w:val="24"/>
          <w:szCs w:val="24"/>
          <w:lang w:eastAsia="ar-SA"/>
        </w:rPr>
      </w:pPr>
      <w:r w:rsidRPr="00B22813">
        <w:rPr>
          <w:rFonts w:ascii="Times New Roman" w:eastAsia="Times New Roman" w:hAnsi="Times New Roman" w:cs="Times New Roman"/>
          <w:b/>
          <w:sz w:val="24"/>
          <w:szCs w:val="24"/>
          <w:lang w:eastAsia="ar-SA"/>
        </w:rPr>
        <w:t>ПОСЕЛЕНИЯ</w:t>
      </w:r>
    </w:p>
    <w:p w14:paraId="6DA23484" w14:textId="77777777" w:rsidR="00B22813" w:rsidRPr="00B22813" w:rsidRDefault="00B22813" w:rsidP="00B22813">
      <w:pPr>
        <w:suppressAutoHyphens/>
        <w:spacing w:after="0" w:line="240" w:lineRule="auto"/>
        <w:jc w:val="center"/>
        <w:rPr>
          <w:rFonts w:ascii="Times New Roman" w:eastAsia="Times New Roman" w:hAnsi="Times New Roman" w:cs="Times New Roman"/>
          <w:b/>
          <w:sz w:val="24"/>
          <w:szCs w:val="24"/>
          <w:lang w:eastAsia="ar-SA"/>
        </w:rPr>
      </w:pPr>
    </w:p>
    <w:p w14:paraId="02C593BC" w14:textId="77777777" w:rsidR="00B22813" w:rsidRPr="00B22813" w:rsidRDefault="00B22813" w:rsidP="00B22813">
      <w:pPr>
        <w:keepNext/>
        <w:tabs>
          <w:tab w:val="num" w:pos="0"/>
        </w:tabs>
        <w:suppressAutoHyphens/>
        <w:spacing w:after="0" w:line="240" w:lineRule="auto"/>
        <w:ind w:left="432" w:hanging="432"/>
        <w:jc w:val="center"/>
        <w:outlineLvl w:val="0"/>
        <w:rPr>
          <w:rFonts w:ascii="Times New Roman" w:eastAsia="Times New Roman" w:hAnsi="Times New Roman" w:cs="Times New Roman"/>
          <w:b/>
          <w:bCs/>
          <w:kern w:val="1"/>
          <w:sz w:val="24"/>
          <w:szCs w:val="24"/>
          <w:lang w:eastAsia="ar-SA"/>
        </w:rPr>
      </w:pPr>
      <w:r w:rsidRPr="00B22813">
        <w:rPr>
          <w:rFonts w:ascii="Times New Roman" w:eastAsia="Times New Roman" w:hAnsi="Times New Roman" w:cs="Times New Roman"/>
          <w:b/>
          <w:bCs/>
          <w:kern w:val="1"/>
          <w:sz w:val="24"/>
          <w:szCs w:val="24"/>
          <w:lang w:eastAsia="ar-SA"/>
        </w:rPr>
        <w:t>Р Е Ш Е Н И Е</w:t>
      </w:r>
    </w:p>
    <w:p w14:paraId="70C13670" w14:textId="77777777" w:rsidR="00B22813" w:rsidRPr="00B22813" w:rsidRDefault="00B22813" w:rsidP="00B22813">
      <w:pPr>
        <w:suppressAutoHyphens/>
        <w:spacing w:after="0" w:line="240" w:lineRule="auto"/>
        <w:rPr>
          <w:rFonts w:ascii="Times New Roman" w:eastAsia="Times New Roman" w:hAnsi="Times New Roman" w:cs="Times New Roman"/>
          <w:sz w:val="24"/>
          <w:szCs w:val="24"/>
          <w:lang w:eastAsia="ar-SA"/>
        </w:rPr>
      </w:pPr>
    </w:p>
    <w:p w14:paraId="3F5247CC" w14:textId="77777777" w:rsidR="00B22813" w:rsidRPr="00B22813" w:rsidRDefault="00B22813" w:rsidP="00B22813">
      <w:pPr>
        <w:suppressAutoHyphens/>
        <w:spacing w:after="0" w:line="240" w:lineRule="auto"/>
        <w:rPr>
          <w:rFonts w:ascii="Times New Roman" w:eastAsia="Times New Roman" w:hAnsi="Times New Roman" w:cs="Times New Roman"/>
          <w:bCs/>
          <w:sz w:val="24"/>
          <w:szCs w:val="24"/>
          <w:lang w:eastAsia="ar-SA"/>
        </w:rPr>
      </w:pPr>
      <w:r w:rsidRPr="00B22813">
        <w:rPr>
          <w:rFonts w:ascii="Times New Roman" w:eastAsia="Times New Roman" w:hAnsi="Times New Roman" w:cs="Times New Roman"/>
          <w:bCs/>
          <w:sz w:val="24"/>
          <w:szCs w:val="24"/>
          <w:lang w:eastAsia="ar-SA"/>
        </w:rPr>
        <w:t xml:space="preserve">04.03.2026 года                                                                                           № 159  </w:t>
      </w:r>
    </w:p>
    <w:p w14:paraId="5299373F" w14:textId="77777777" w:rsidR="00B22813" w:rsidRPr="00B22813" w:rsidRDefault="00B22813" w:rsidP="00B22813">
      <w:pPr>
        <w:suppressAutoHyphens/>
        <w:spacing w:after="0" w:line="240" w:lineRule="auto"/>
        <w:rPr>
          <w:rFonts w:ascii="Times New Roman" w:eastAsia="Times New Roman" w:hAnsi="Times New Roman" w:cs="Times New Roman"/>
          <w:bCs/>
          <w:sz w:val="24"/>
          <w:szCs w:val="24"/>
          <w:lang w:eastAsia="ar-SA"/>
        </w:rPr>
      </w:pPr>
      <w:r w:rsidRPr="00B22813">
        <w:rPr>
          <w:rFonts w:ascii="Times New Roman" w:eastAsia="Times New Roman" w:hAnsi="Times New Roman" w:cs="Times New Roman"/>
          <w:bCs/>
          <w:sz w:val="24"/>
          <w:szCs w:val="24"/>
          <w:lang w:eastAsia="ar-SA"/>
        </w:rPr>
        <w:t xml:space="preserve">                                                                                                                                                                                    </w:t>
      </w:r>
    </w:p>
    <w:p w14:paraId="5AE9596E" w14:textId="77777777" w:rsidR="00B22813" w:rsidRPr="00B22813" w:rsidRDefault="00B22813" w:rsidP="00B22813">
      <w:pPr>
        <w:suppressAutoHyphens/>
        <w:spacing w:after="0" w:line="240" w:lineRule="auto"/>
        <w:jc w:val="center"/>
        <w:rPr>
          <w:rFonts w:ascii="Times New Roman" w:eastAsia="Times New Roman" w:hAnsi="Times New Roman" w:cs="Times New Roman"/>
          <w:b/>
          <w:bCs/>
          <w:sz w:val="24"/>
          <w:szCs w:val="24"/>
          <w:lang w:eastAsia="ar-SA"/>
        </w:rPr>
      </w:pPr>
      <w:r w:rsidRPr="00B22813">
        <w:rPr>
          <w:rFonts w:ascii="Times New Roman" w:eastAsia="Times New Roman" w:hAnsi="Times New Roman" w:cs="Times New Roman"/>
          <w:b/>
          <w:bCs/>
          <w:sz w:val="24"/>
          <w:szCs w:val="24"/>
          <w:lang w:eastAsia="ar-SA"/>
        </w:rPr>
        <w:t xml:space="preserve">сл. </w:t>
      </w:r>
      <w:proofErr w:type="spellStart"/>
      <w:r w:rsidRPr="00B22813">
        <w:rPr>
          <w:rFonts w:ascii="Times New Roman" w:eastAsia="Times New Roman" w:hAnsi="Times New Roman" w:cs="Times New Roman"/>
          <w:b/>
          <w:bCs/>
          <w:sz w:val="24"/>
          <w:szCs w:val="24"/>
          <w:lang w:eastAsia="ar-SA"/>
        </w:rPr>
        <w:t>Дячкино</w:t>
      </w:r>
      <w:proofErr w:type="spellEnd"/>
    </w:p>
    <w:p w14:paraId="4518C03B" w14:textId="77777777" w:rsidR="00B22813" w:rsidRPr="00B22813" w:rsidRDefault="00B22813" w:rsidP="00B22813">
      <w:pPr>
        <w:suppressAutoHyphens/>
        <w:spacing w:after="0" w:line="240" w:lineRule="auto"/>
        <w:rPr>
          <w:rFonts w:ascii="Times New Roman" w:eastAsia="Times New Roman" w:hAnsi="Times New Roman" w:cs="Times New Roman"/>
          <w:sz w:val="24"/>
          <w:szCs w:val="24"/>
          <w:lang w:eastAsia="ar-SA"/>
        </w:rPr>
      </w:pPr>
    </w:p>
    <w:p w14:paraId="61936728" w14:textId="77777777" w:rsidR="00B22813" w:rsidRPr="00B22813" w:rsidRDefault="00B22813" w:rsidP="00B22813">
      <w:pPr>
        <w:tabs>
          <w:tab w:val="left" w:pos="3705"/>
        </w:tabs>
        <w:suppressAutoHyphens/>
        <w:spacing w:after="0" w:line="240" w:lineRule="auto"/>
        <w:jc w:val="center"/>
        <w:rPr>
          <w:rFonts w:ascii="Times New Roman" w:eastAsia="Times New Roman" w:hAnsi="Times New Roman" w:cs="Times New Roman"/>
          <w:b/>
          <w:sz w:val="24"/>
          <w:szCs w:val="24"/>
          <w:lang w:eastAsia="ar-SA"/>
        </w:rPr>
      </w:pPr>
      <w:r w:rsidRPr="00B22813">
        <w:rPr>
          <w:rFonts w:ascii="Times New Roman" w:eastAsia="Times New Roman" w:hAnsi="Times New Roman" w:cs="Times New Roman"/>
          <w:b/>
          <w:sz w:val="24"/>
          <w:szCs w:val="24"/>
          <w:lang w:eastAsia="ar-SA"/>
        </w:rPr>
        <w:t>«О внесении изменений и дополнений в решение Собрания депутатов Дячкинского сельского поселения №145 от 26.12.2025 года «О бюджете Дячкинского сельского поселения Тарасовского района на 2026 год и плановый период 2027 и 2028 годов»</w:t>
      </w:r>
    </w:p>
    <w:p w14:paraId="6EE94D8F" w14:textId="77777777" w:rsidR="00B22813" w:rsidRPr="00B22813" w:rsidRDefault="00B22813" w:rsidP="00B22813">
      <w:pPr>
        <w:suppressAutoHyphens/>
        <w:autoSpaceDE w:val="0"/>
        <w:spacing w:after="0" w:line="240" w:lineRule="auto"/>
        <w:jc w:val="center"/>
        <w:rPr>
          <w:rFonts w:ascii="Arial" w:eastAsia="Arial" w:hAnsi="Arial" w:cs="Arial"/>
          <w:color w:val="000000"/>
          <w:sz w:val="24"/>
          <w:szCs w:val="24"/>
          <w:lang w:eastAsia="ar-SA"/>
        </w:rPr>
      </w:pPr>
    </w:p>
    <w:p w14:paraId="07515399" w14:textId="77777777" w:rsidR="00B22813" w:rsidRPr="00B22813" w:rsidRDefault="00B22813" w:rsidP="00B22813">
      <w:pPr>
        <w:suppressAutoHyphens/>
        <w:autoSpaceDE w:val="0"/>
        <w:spacing w:after="0" w:line="240" w:lineRule="auto"/>
        <w:ind w:firstLine="708"/>
        <w:jc w:val="both"/>
        <w:rPr>
          <w:rFonts w:ascii="Times New Roman" w:eastAsia="Arial" w:hAnsi="Times New Roman" w:cs="Times New Roman"/>
          <w:sz w:val="24"/>
          <w:szCs w:val="24"/>
          <w:lang w:eastAsia="ar-SA"/>
        </w:rPr>
      </w:pPr>
      <w:r w:rsidRPr="00B22813">
        <w:rPr>
          <w:rFonts w:ascii="Times New Roman" w:eastAsia="Arial" w:hAnsi="Times New Roman" w:cs="Times New Roman"/>
          <w:sz w:val="24"/>
          <w:szCs w:val="24"/>
          <w:lang w:eastAsia="ar-SA"/>
        </w:rPr>
        <w:t>В соответствии с требованиями Бюджетного кодекса Российской Федерации, на основании Областного закона «Об областном бюджете на 2026 год и на плановый период 2027 и 2028 годов» Собрание депутатов Дячкинского сельского поселения</w:t>
      </w:r>
    </w:p>
    <w:p w14:paraId="5600D6BE" w14:textId="77777777" w:rsidR="00B22813" w:rsidRPr="00B22813" w:rsidRDefault="00B22813" w:rsidP="00B22813">
      <w:pPr>
        <w:suppressAutoHyphens/>
        <w:autoSpaceDE w:val="0"/>
        <w:spacing w:after="0" w:line="240" w:lineRule="auto"/>
        <w:rPr>
          <w:rFonts w:ascii="Times New Roman" w:eastAsia="Arial" w:hAnsi="Times New Roman" w:cs="Times New Roman"/>
          <w:sz w:val="24"/>
          <w:szCs w:val="24"/>
          <w:lang w:eastAsia="ar-SA"/>
        </w:rPr>
      </w:pPr>
    </w:p>
    <w:p w14:paraId="793B1FC5" w14:textId="77777777" w:rsidR="00B22813" w:rsidRPr="00B22813" w:rsidRDefault="00B22813" w:rsidP="00B22813">
      <w:pPr>
        <w:suppressAutoHyphens/>
        <w:autoSpaceDE w:val="0"/>
        <w:spacing w:after="0" w:line="240" w:lineRule="auto"/>
        <w:jc w:val="center"/>
        <w:rPr>
          <w:rFonts w:ascii="Times New Roman" w:eastAsia="Arial" w:hAnsi="Times New Roman" w:cs="Times New Roman"/>
          <w:b/>
          <w:sz w:val="24"/>
          <w:szCs w:val="24"/>
          <w:lang w:eastAsia="ar-SA"/>
        </w:rPr>
      </w:pPr>
      <w:r w:rsidRPr="00B22813">
        <w:rPr>
          <w:rFonts w:ascii="Times New Roman" w:eastAsia="Arial" w:hAnsi="Times New Roman" w:cs="Times New Roman"/>
          <w:b/>
          <w:sz w:val="24"/>
          <w:szCs w:val="24"/>
          <w:lang w:eastAsia="ar-SA"/>
        </w:rPr>
        <w:t>Р Е Ш И Л О:</w:t>
      </w:r>
    </w:p>
    <w:p w14:paraId="6C3EC638" w14:textId="77777777" w:rsidR="00B22813" w:rsidRPr="00B22813" w:rsidRDefault="00B22813" w:rsidP="00B22813">
      <w:pPr>
        <w:suppressAutoHyphens/>
        <w:autoSpaceDE w:val="0"/>
        <w:spacing w:after="0" w:line="240" w:lineRule="auto"/>
        <w:jc w:val="center"/>
        <w:rPr>
          <w:rFonts w:ascii="Times New Roman" w:eastAsia="Arial" w:hAnsi="Times New Roman" w:cs="Times New Roman"/>
          <w:b/>
          <w:sz w:val="24"/>
          <w:szCs w:val="24"/>
          <w:lang w:eastAsia="ar-SA"/>
        </w:rPr>
      </w:pPr>
    </w:p>
    <w:p w14:paraId="3F4743B6" w14:textId="77777777" w:rsidR="00B22813" w:rsidRPr="00B22813" w:rsidRDefault="00B22813" w:rsidP="00B22813">
      <w:pPr>
        <w:tabs>
          <w:tab w:val="left" w:pos="3705"/>
        </w:tabs>
        <w:suppressAutoHyphens/>
        <w:spacing w:after="0" w:line="240" w:lineRule="auto"/>
        <w:ind w:left="284"/>
        <w:jc w:val="both"/>
        <w:rPr>
          <w:rFonts w:ascii="Times New Roman" w:eastAsia="Times New Roman" w:hAnsi="Times New Roman" w:cs="Times New Roman"/>
          <w:b/>
          <w:iCs/>
          <w:color w:val="000000"/>
          <w:sz w:val="24"/>
          <w:szCs w:val="24"/>
          <w:lang w:eastAsia="ar-SA"/>
        </w:rPr>
      </w:pPr>
      <w:r w:rsidRPr="00B22813">
        <w:rPr>
          <w:rFonts w:ascii="Times New Roman" w:eastAsia="Times New Roman" w:hAnsi="Times New Roman" w:cs="Times New Roman"/>
          <w:b/>
          <w:iCs/>
          <w:color w:val="000000"/>
          <w:sz w:val="24"/>
          <w:szCs w:val="24"/>
          <w:lang w:eastAsia="ar-SA"/>
        </w:rPr>
        <w:t>Статья 1.</w:t>
      </w:r>
    </w:p>
    <w:p w14:paraId="2BFD7037" w14:textId="77777777" w:rsidR="00B22813" w:rsidRPr="00B22813" w:rsidRDefault="00B22813" w:rsidP="00B22813">
      <w:pPr>
        <w:tabs>
          <w:tab w:val="left" w:pos="3705"/>
        </w:tabs>
        <w:suppressAutoHyphens/>
        <w:spacing w:after="0" w:line="240" w:lineRule="auto"/>
        <w:ind w:firstLine="284"/>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Внести в решение </w:t>
      </w:r>
      <w:r w:rsidRPr="00B22813">
        <w:rPr>
          <w:rFonts w:ascii="Times New Roman" w:eastAsia="Times New Roman" w:hAnsi="Times New Roman" w:cs="Times New Roman"/>
          <w:sz w:val="24"/>
          <w:szCs w:val="24"/>
          <w:lang w:eastAsia="ar-SA"/>
        </w:rPr>
        <w:t>Собрания депутатов Дячкинского сельского поселения № 145 от 26.12.2025 года «О бюджете Дячкинского сельского поселения Тарасовского района на 2026 год и плановый период 2027 и 2028 годов»</w:t>
      </w:r>
      <w:r w:rsidRPr="00B22813">
        <w:rPr>
          <w:rFonts w:ascii="Times New Roman" w:eastAsia="Times New Roman" w:hAnsi="Times New Roman" w:cs="Times New Roman"/>
          <w:sz w:val="24"/>
          <w:szCs w:val="24"/>
          <w:lang w:eastAsia="ru-RU"/>
        </w:rPr>
        <w:t xml:space="preserve"> следующие изменения:</w:t>
      </w:r>
    </w:p>
    <w:p w14:paraId="34C6B251" w14:textId="77777777" w:rsidR="00B22813" w:rsidRPr="00B22813" w:rsidRDefault="00B22813" w:rsidP="00B22813">
      <w:pPr>
        <w:tabs>
          <w:tab w:val="left" w:pos="3705"/>
        </w:tabs>
        <w:suppressAutoHyphens/>
        <w:spacing w:after="0" w:line="240" w:lineRule="auto"/>
        <w:ind w:firstLine="284"/>
        <w:jc w:val="both"/>
        <w:rPr>
          <w:rFonts w:ascii="Times New Roman" w:eastAsia="Times New Roman" w:hAnsi="Times New Roman" w:cs="Times New Roman"/>
          <w:sz w:val="24"/>
          <w:szCs w:val="24"/>
          <w:lang w:eastAsia="ru-RU"/>
        </w:rPr>
      </w:pPr>
    </w:p>
    <w:p w14:paraId="45B39A14" w14:textId="77777777" w:rsidR="00B22813" w:rsidRPr="00B22813" w:rsidRDefault="00B22813" w:rsidP="00B22813">
      <w:pPr>
        <w:suppressAutoHyphens/>
        <w:spacing w:after="0" w:line="360" w:lineRule="auto"/>
        <w:ind w:firstLine="709"/>
        <w:jc w:val="both"/>
        <w:rPr>
          <w:rFonts w:ascii="Times New Roman" w:eastAsia="Times New Roman" w:hAnsi="Times New Roman" w:cs="Times New Roman"/>
          <w:sz w:val="24"/>
          <w:szCs w:val="24"/>
          <w:lang w:eastAsia="ar-SA"/>
        </w:rPr>
      </w:pPr>
      <w:r w:rsidRPr="00B22813">
        <w:rPr>
          <w:rFonts w:ascii="Times New Roman" w:eastAsia="Times New Roman" w:hAnsi="Times New Roman" w:cs="Times New Roman"/>
          <w:sz w:val="24"/>
          <w:szCs w:val="24"/>
          <w:lang w:eastAsia="ar-SA"/>
        </w:rPr>
        <w:t>1.</w:t>
      </w:r>
      <w:r w:rsidRPr="00B22813">
        <w:rPr>
          <w:rFonts w:ascii="Times New Roman" w:eastAsia="Times New Roman" w:hAnsi="Times New Roman" w:cs="Times New Roman"/>
          <w:iCs/>
          <w:sz w:val="24"/>
          <w:szCs w:val="24"/>
          <w:lang w:eastAsia="ar-SA"/>
        </w:rPr>
        <w:t> </w:t>
      </w:r>
      <w:r w:rsidRPr="00B22813">
        <w:rPr>
          <w:rFonts w:ascii="Times New Roman" w:eastAsia="Times New Roman" w:hAnsi="Times New Roman" w:cs="Times New Roman"/>
          <w:sz w:val="24"/>
          <w:szCs w:val="24"/>
          <w:lang w:eastAsia="ar-SA"/>
        </w:rPr>
        <w:t>В статье 1:</w:t>
      </w:r>
    </w:p>
    <w:p w14:paraId="162AC424" w14:textId="77777777" w:rsidR="00B22813" w:rsidRPr="00B22813" w:rsidRDefault="00B22813" w:rsidP="00B22813">
      <w:pPr>
        <w:suppressAutoHyphens/>
        <w:spacing w:after="0" w:line="360" w:lineRule="auto"/>
        <w:ind w:left="709"/>
        <w:jc w:val="both"/>
        <w:rPr>
          <w:rFonts w:ascii="Times New Roman" w:eastAsia="Times New Roman" w:hAnsi="Times New Roman" w:cs="Times New Roman"/>
          <w:sz w:val="24"/>
          <w:szCs w:val="24"/>
          <w:lang w:eastAsia="ar-SA"/>
        </w:rPr>
      </w:pPr>
      <w:r w:rsidRPr="00B22813">
        <w:rPr>
          <w:rFonts w:ascii="Times New Roman" w:eastAsia="Times New Roman" w:hAnsi="Times New Roman" w:cs="Times New Roman"/>
          <w:sz w:val="24"/>
          <w:szCs w:val="24"/>
          <w:lang w:eastAsia="ar-SA"/>
        </w:rPr>
        <w:t>1)</w:t>
      </w:r>
      <w:r w:rsidRPr="00B22813">
        <w:rPr>
          <w:rFonts w:ascii="Times New Roman" w:eastAsia="Times New Roman" w:hAnsi="Times New Roman" w:cs="Times New Roman"/>
          <w:iCs/>
          <w:sz w:val="24"/>
          <w:szCs w:val="24"/>
          <w:lang w:eastAsia="ar-SA"/>
        </w:rPr>
        <w:t> </w:t>
      </w:r>
      <w:r w:rsidRPr="00B22813">
        <w:rPr>
          <w:rFonts w:ascii="Times New Roman" w:eastAsia="Times New Roman" w:hAnsi="Times New Roman" w:cs="Times New Roman"/>
          <w:sz w:val="24"/>
          <w:szCs w:val="24"/>
          <w:lang w:eastAsia="ar-SA"/>
        </w:rPr>
        <w:t>в пункте 1 подпункте 2 цифру «16 688,1» заменить цифрой «17 718,5»;</w:t>
      </w:r>
    </w:p>
    <w:p w14:paraId="01B34883" w14:textId="77777777" w:rsidR="00B22813" w:rsidRPr="00B22813" w:rsidRDefault="00B22813" w:rsidP="00B22813">
      <w:pPr>
        <w:suppressAutoHyphens/>
        <w:spacing w:after="0" w:line="360" w:lineRule="auto"/>
        <w:ind w:left="709"/>
        <w:jc w:val="both"/>
        <w:rPr>
          <w:rFonts w:ascii="Times New Roman" w:eastAsia="Times New Roman" w:hAnsi="Times New Roman" w:cs="Times New Roman"/>
          <w:sz w:val="24"/>
          <w:szCs w:val="24"/>
          <w:lang w:eastAsia="ar-SA"/>
        </w:rPr>
      </w:pPr>
      <w:r w:rsidRPr="00B22813">
        <w:rPr>
          <w:rFonts w:ascii="Times New Roman" w:eastAsia="Times New Roman" w:hAnsi="Times New Roman" w:cs="Times New Roman"/>
          <w:sz w:val="24"/>
          <w:szCs w:val="24"/>
          <w:lang w:eastAsia="ar-SA"/>
        </w:rPr>
        <w:t>2) в пункте 1 подпункте 5 цифру «0,0» заменить цифрой «1030,4».</w:t>
      </w:r>
    </w:p>
    <w:p w14:paraId="55F17C3E" w14:textId="77777777" w:rsidR="00B22813" w:rsidRPr="00B22813" w:rsidRDefault="00B22813" w:rsidP="00B22813">
      <w:pPr>
        <w:suppressAutoHyphens/>
        <w:spacing w:after="0" w:line="240" w:lineRule="auto"/>
        <w:jc w:val="both"/>
        <w:rPr>
          <w:rFonts w:ascii="Times New Roman" w:eastAsia="Times New Roman" w:hAnsi="Times New Roman" w:cs="Times New Roman"/>
          <w:sz w:val="24"/>
          <w:szCs w:val="24"/>
          <w:lang w:eastAsia="ar-SA"/>
        </w:rPr>
      </w:pPr>
      <w:r w:rsidRPr="00B22813">
        <w:rPr>
          <w:rFonts w:ascii="Times New Roman" w:eastAsia="Times New Roman" w:hAnsi="Times New Roman" w:cs="Times New Roman"/>
          <w:sz w:val="24"/>
          <w:szCs w:val="24"/>
          <w:lang w:eastAsia="ar-SA"/>
        </w:rPr>
        <w:t xml:space="preserve">          3) пункт 2 подпункт 1 изложить в следующей редакции: «Прогнозируемый общий объем доходов бюджета на 2027 год в сумме </w:t>
      </w:r>
      <w:bookmarkStart w:id="105" w:name="_Hlk149732828"/>
      <w:r w:rsidRPr="00B22813">
        <w:rPr>
          <w:rFonts w:ascii="Times New Roman" w:eastAsia="Times New Roman" w:hAnsi="Times New Roman" w:cs="Times New Roman"/>
          <w:sz w:val="24"/>
          <w:szCs w:val="24"/>
          <w:lang w:eastAsia="ar-SA"/>
        </w:rPr>
        <w:t xml:space="preserve">13 204,9 </w:t>
      </w:r>
      <w:bookmarkEnd w:id="105"/>
      <w:r w:rsidRPr="00B22813">
        <w:rPr>
          <w:rFonts w:ascii="Times New Roman" w:eastAsia="Times New Roman" w:hAnsi="Times New Roman" w:cs="Times New Roman"/>
          <w:sz w:val="24"/>
          <w:szCs w:val="24"/>
          <w:lang w:eastAsia="ar-SA"/>
        </w:rPr>
        <w:t xml:space="preserve">тыс. рублей и на 2028 год в сумме </w:t>
      </w:r>
      <w:bookmarkStart w:id="106" w:name="_Hlk149732846"/>
      <w:r w:rsidRPr="00B22813">
        <w:rPr>
          <w:rFonts w:ascii="Times New Roman" w:eastAsia="Times New Roman" w:hAnsi="Times New Roman" w:cs="Times New Roman"/>
          <w:sz w:val="24"/>
          <w:szCs w:val="24"/>
          <w:lang w:eastAsia="ar-SA"/>
        </w:rPr>
        <w:t xml:space="preserve">16 158,6 </w:t>
      </w:r>
      <w:bookmarkEnd w:id="106"/>
      <w:r w:rsidRPr="00B22813">
        <w:rPr>
          <w:rFonts w:ascii="Times New Roman" w:eastAsia="Times New Roman" w:hAnsi="Times New Roman" w:cs="Times New Roman"/>
          <w:sz w:val="24"/>
          <w:szCs w:val="24"/>
          <w:lang w:eastAsia="ar-SA"/>
        </w:rPr>
        <w:t>тыс. рублей»;</w:t>
      </w:r>
    </w:p>
    <w:p w14:paraId="2C382846" w14:textId="77777777" w:rsidR="00B22813" w:rsidRPr="00B22813" w:rsidRDefault="00B22813" w:rsidP="00B22813">
      <w:pPr>
        <w:suppressAutoHyphens/>
        <w:spacing w:after="0" w:line="240" w:lineRule="auto"/>
        <w:jc w:val="both"/>
        <w:rPr>
          <w:rFonts w:ascii="Times New Roman" w:eastAsia="Times New Roman" w:hAnsi="Times New Roman" w:cs="Times New Roman"/>
          <w:sz w:val="24"/>
          <w:szCs w:val="24"/>
          <w:lang w:eastAsia="ar-SA"/>
        </w:rPr>
      </w:pPr>
      <w:r w:rsidRPr="00B22813">
        <w:rPr>
          <w:rFonts w:ascii="Times New Roman" w:eastAsia="Times New Roman" w:hAnsi="Times New Roman" w:cs="Times New Roman"/>
          <w:sz w:val="24"/>
          <w:szCs w:val="24"/>
          <w:lang w:eastAsia="ar-SA"/>
        </w:rPr>
        <w:t xml:space="preserve"> </w:t>
      </w:r>
    </w:p>
    <w:p w14:paraId="016DD66E" w14:textId="77777777" w:rsidR="00B22813" w:rsidRPr="00B22813" w:rsidRDefault="00B22813" w:rsidP="00B22813">
      <w:pPr>
        <w:suppressAutoHyphens/>
        <w:autoSpaceDE w:val="0"/>
        <w:spacing w:after="0" w:line="240" w:lineRule="auto"/>
        <w:ind w:left="426"/>
        <w:jc w:val="both"/>
        <w:rPr>
          <w:rFonts w:ascii="Times New Roman" w:eastAsia="Times New Roman" w:hAnsi="Times New Roman" w:cs="Times New Roman"/>
          <w:sz w:val="24"/>
          <w:szCs w:val="24"/>
          <w:lang w:eastAsia="ar-SA"/>
        </w:rPr>
      </w:pPr>
      <w:r w:rsidRPr="00B22813">
        <w:rPr>
          <w:rFonts w:ascii="Times New Roman" w:eastAsia="Times New Roman" w:hAnsi="Times New Roman" w:cs="Times New Roman"/>
          <w:sz w:val="24"/>
          <w:szCs w:val="24"/>
          <w:lang w:eastAsia="ar-SA"/>
        </w:rPr>
        <w:t xml:space="preserve">      4) пункт 2 подпункт 2 изложить в следующей редакции: «общий объем расходов бюджета на 2027 год в сумме 13 204,9 тыс. рублей, в том числе условно утвержденные расходы в размере 316,0 тыс. рублей и на 2028 год 16 158,6 тыс. рублей, в том числе условно утвержденные расходы в размере 646,4 тыс. рублей;</w:t>
      </w:r>
    </w:p>
    <w:p w14:paraId="6DC7FAFF" w14:textId="77777777" w:rsidR="00B22813" w:rsidRPr="00B22813" w:rsidRDefault="00B22813" w:rsidP="00B22813">
      <w:pPr>
        <w:suppressAutoHyphens/>
        <w:spacing w:after="0" w:line="240" w:lineRule="auto"/>
        <w:jc w:val="both"/>
        <w:rPr>
          <w:rFonts w:ascii="Times New Roman" w:eastAsia="Times New Roman" w:hAnsi="Times New Roman" w:cs="Times New Roman"/>
          <w:sz w:val="24"/>
          <w:szCs w:val="24"/>
          <w:lang w:eastAsia="ar-SA"/>
        </w:rPr>
      </w:pPr>
    </w:p>
    <w:p w14:paraId="2BF4FBF4" w14:textId="77777777" w:rsidR="00B22813" w:rsidRPr="00B22813" w:rsidRDefault="00B22813" w:rsidP="00B22813">
      <w:pPr>
        <w:tabs>
          <w:tab w:val="left" w:pos="3705"/>
        </w:tabs>
        <w:suppressAutoHyphens/>
        <w:spacing w:after="0" w:line="240" w:lineRule="auto"/>
        <w:ind w:firstLine="709"/>
        <w:jc w:val="both"/>
        <w:rPr>
          <w:rFonts w:ascii="Times New Roman" w:eastAsia="Times New Roman" w:hAnsi="Times New Roman" w:cs="Times New Roman"/>
          <w:sz w:val="24"/>
          <w:szCs w:val="24"/>
          <w:lang w:eastAsia="ar-SA"/>
        </w:rPr>
      </w:pPr>
      <w:r w:rsidRPr="00B22813">
        <w:rPr>
          <w:rFonts w:ascii="Times New Roman" w:eastAsia="Times New Roman" w:hAnsi="Times New Roman" w:cs="Times New Roman"/>
          <w:sz w:val="24"/>
          <w:szCs w:val="24"/>
          <w:lang w:eastAsia="ar-SA"/>
        </w:rPr>
        <w:t>2.</w:t>
      </w:r>
      <w:r w:rsidRPr="00B22813">
        <w:rPr>
          <w:rFonts w:ascii="Times New Roman" w:eastAsia="Times New Roman" w:hAnsi="Times New Roman" w:cs="Times New Roman"/>
          <w:iCs/>
          <w:sz w:val="24"/>
          <w:szCs w:val="24"/>
          <w:lang w:eastAsia="ar-SA"/>
        </w:rPr>
        <w:t> </w:t>
      </w:r>
      <w:r w:rsidRPr="00B22813">
        <w:rPr>
          <w:rFonts w:ascii="Times New Roman" w:eastAsia="Times New Roman" w:hAnsi="Times New Roman" w:cs="Times New Roman"/>
          <w:sz w:val="24"/>
          <w:szCs w:val="24"/>
          <w:lang w:eastAsia="ru-RU"/>
        </w:rPr>
        <w:t xml:space="preserve">Приложения 1, 2, 4, 5, 6, 8  к решению </w:t>
      </w:r>
      <w:r w:rsidRPr="00B22813">
        <w:rPr>
          <w:rFonts w:ascii="Times New Roman" w:eastAsia="Times New Roman" w:hAnsi="Times New Roman" w:cs="Times New Roman"/>
          <w:sz w:val="24"/>
          <w:szCs w:val="24"/>
          <w:lang w:eastAsia="ar-SA"/>
        </w:rPr>
        <w:t>Собрания депутатов Дячкинского сельского поселения № 145 от 26.12.2025 года «О бюджете Дячкинского сельского поселения Тарасовского района на 2026 год и плановый период 2027 и 2028 годов» изложить в новой редакции.</w:t>
      </w:r>
    </w:p>
    <w:p w14:paraId="707293A2" w14:textId="77777777" w:rsidR="00B22813" w:rsidRPr="00B22813" w:rsidRDefault="00B22813" w:rsidP="00B22813">
      <w:pPr>
        <w:tabs>
          <w:tab w:val="left" w:pos="3705"/>
        </w:tabs>
        <w:suppressAutoHyphens/>
        <w:spacing w:after="0" w:line="240" w:lineRule="auto"/>
        <w:jc w:val="both"/>
        <w:rPr>
          <w:rFonts w:ascii="Times New Roman" w:eastAsia="Times New Roman" w:hAnsi="Times New Roman" w:cs="Times New Roman"/>
          <w:sz w:val="24"/>
          <w:szCs w:val="24"/>
          <w:lang w:eastAsia="ar-SA"/>
        </w:rPr>
      </w:pPr>
    </w:p>
    <w:p w14:paraId="76969F71" w14:textId="77777777" w:rsidR="00B22813" w:rsidRPr="00B22813" w:rsidRDefault="00B22813" w:rsidP="00B22813">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ar-SA"/>
        </w:rPr>
      </w:pPr>
      <w:r w:rsidRPr="00B22813">
        <w:rPr>
          <w:rFonts w:ascii="Times New Roman" w:eastAsia="Times New Roman" w:hAnsi="Times New Roman" w:cs="Times New Roman"/>
          <w:b/>
          <w:color w:val="000000"/>
          <w:sz w:val="24"/>
          <w:szCs w:val="24"/>
          <w:lang w:eastAsia="ar-SA"/>
        </w:rPr>
        <w:t>Статья 2.</w:t>
      </w:r>
    </w:p>
    <w:p w14:paraId="0B6F99FB" w14:textId="77777777" w:rsidR="00B22813" w:rsidRPr="00B22813" w:rsidRDefault="00B22813" w:rsidP="00B22813">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ar-SA"/>
        </w:rPr>
      </w:pPr>
    </w:p>
    <w:p w14:paraId="5372E343" w14:textId="77777777" w:rsidR="00B22813" w:rsidRPr="00B22813" w:rsidRDefault="00B22813" w:rsidP="00B22813">
      <w:pPr>
        <w:suppressAutoHyphens/>
        <w:autoSpaceDN w:val="0"/>
        <w:spacing w:after="0" w:line="240" w:lineRule="auto"/>
        <w:ind w:firstLine="709"/>
        <w:jc w:val="both"/>
        <w:textAlignment w:val="baseline"/>
        <w:rPr>
          <w:rFonts w:ascii="Times New Roman" w:eastAsia="Arial" w:hAnsi="Times New Roman" w:cs="Times New Roman"/>
          <w:sz w:val="24"/>
          <w:szCs w:val="24"/>
          <w:lang w:eastAsia="ru-RU"/>
        </w:rPr>
      </w:pPr>
      <w:r w:rsidRPr="00B22813">
        <w:rPr>
          <w:rFonts w:ascii="Times New Roman" w:eastAsia="Arial" w:hAnsi="Times New Roman" w:cs="Times New Roman"/>
          <w:sz w:val="24"/>
          <w:szCs w:val="24"/>
          <w:lang w:eastAsia="ru-RU"/>
        </w:rPr>
        <w:t>Настоящее решение вступает в силу со дня его официального опубликования.</w:t>
      </w:r>
    </w:p>
    <w:p w14:paraId="79855A34" w14:textId="77777777" w:rsidR="00B22813" w:rsidRPr="00B22813" w:rsidRDefault="00B22813" w:rsidP="00B22813">
      <w:pPr>
        <w:suppressAutoHyphens/>
        <w:spacing w:after="0" w:line="240" w:lineRule="auto"/>
        <w:textAlignment w:val="baseline"/>
        <w:rPr>
          <w:rFonts w:ascii="Times New Roman" w:eastAsia="Arial" w:hAnsi="Times New Roman" w:cs="Times New Roman"/>
          <w:kern w:val="1"/>
          <w:sz w:val="24"/>
          <w:szCs w:val="24"/>
          <w:lang w:eastAsia="ar-SA"/>
        </w:rPr>
      </w:pPr>
    </w:p>
    <w:p w14:paraId="0BE26711" w14:textId="77777777" w:rsidR="00B22813" w:rsidRPr="00B22813" w:rsidRDefault="00B22813" w:rsidP="00B22813">
      <w:pPr>
        <w:suppressAutoHyphens/>
        <w:spacing w:after="0" w:line="240" w:lineRule="auto"/>
        <w:textAlignment w:val="baseline"/>
        <w:rPr>
          <w:rFonts w:ascii="Times New Roman" w:eastAsia="Arial" w:hAnsi="Times New Roman" w:cs="Times New Roman"/>
          <w:kern w:val="1"/>
          <w:sz w:val="24"/>
          <w:szCs w:val="24"/>
          <w:lang w:eastAsia="ar-SA"/>
        </w:rPr>
      </w:pPr>
    </w:p>
    <w:p w14:paraId="0798B97E" w14:textId="77777777" w:rsidR="00B22813" w:rsidRPr="00B22813" w:rsidRDefault="00B22813" w:rsidP="00B22813">
      <w:pPr>
        <w:suppressAutoHyphens/>
        <w:spacing w:after="0" w:line="240" w:lineRule="auto"/>
        <w:textAlignment w:val="baseline"/>
        <w:rPr>
          <w:rFonts w:ascii="Times New Roman" w:eastAsia="Arial" w:hAnsi="Times New Roman" w:cs="Times New Roman"/>
          <w:kern w:val="1"/>
          <w:sz w:val="24"/>
          <w:szCs w:val="24"/>
          <w:lang w:eastAsia="ar-SA"/>
        </w:rPr>
      </w:pPr>
    </w:p>
    <w:p w14:paraId="0910C0BD" w14:textId="77777777" w:rsidR="00B22813" w:rsidRPr="00B22813" w:rsidRDefault="00B22813" w:rsidP="00B22813">
      <w:pPr>
        <w:tabs>
          <w:tab w:val="left" w:pos="720"/>
        </w:tabs>
        <w:suppressAutoHyphens/>
        <w:spacing w:after="0" w:line="240" w:lineRule="auto"/>
        <w:jc w:val="both"/>
        <w:rPr>
          <w:rFonts w:ascii="Times New Roman" w:eastAsia="Arial Unicode MS" w:hAnsi="Times New Roman" w:cs="Times New Roman"/>
          <w:sz w:val="24"/>
          <w:szCs w:val="24"/>
          <w:lang/>
        </w:rPr>
      </w:pPr>
      <w:r w:rsidRPr="00B22813">
        <w:rPr>
          <w:rFonts w:ascii="Times New Roman" w:eastAsia="Arial Unicode MS" w:hAnsi="Times New Roman" w:cs="Times New Roman"/>
          <w:sz w:val="24"/>
          <w:szCs w:val="24"/>
          <w:lang/>
        </w:rPr>
        <w:t xml:space="preserve">Председатель Собрания депутатов </w:t>
      </w:r>
    </w:p>
    <w:p w14:paraId="62BEBB58" w14:textId="77777777" w:rsidR="00B22813" w:rsidRPr="00B22813" w:rsidRDefault="00B22813" w:rsidP="00B22813">
      <w:pPr>
        <w:tabs>
          <w:tab w:val="left" w:pos="720"/>
        </w:tabs>
        <w:suppressAutoHyphens/>
        <w:spacing w:after="0" w:line="240" w:lineRule="auto"/>
        <w:jc w:val="both"/>
        <w:rPr>
          <w:rFonts w:ascii="Times New Roman" w:eastAsia="Arial Unicode MS" w:hAnsi="Times New Roman" w:cs="Times New Roman"/>
          <w:sz w:val="24"/>
          <w:szCs w:val="24"/>
          <w:lang/>
        </w:rPr>
      </w:pPr>
      <w:r w:rsidRPr="00B22813">
        <w:rPr>
          <w:rFonts w:ascii="Times New Roman" w:eastAsia="Arial Unicode MS" w:hAnsi="Times New Roman" w:cs="Times New Roman"/>
          <w:sz w:val="24"/>
          <w:szCs w:val="24"/>
          <w:lang/>
        </w:rPr>
        <w:t>– глава Дячкинского сельского поселения</w:t>
      </w:r>
      <w:r w:rsidRPr="00B22813">
        <w:rPr>
          <w:rFonts w:ascii="Times New Roman" w:eastAsia="Arial Unicode MS" w:hAnsi="Times New Roman" w:cs="Times New Roman"/>
          <w:sz w:val="24"/>
          <w:szCs w:val="24"/>
          <w:lang/>
        </w:rPr>
        <w:tab/>
      </w:r>
      <w:r w:rsidRPr="00B22813">
        <w:rPr>
          <w:rFonts w:ascii="Times New Roman" w:eastAsia="Arial Unicode MS" w:hAnsi="Times New Roman" w:cs="Times New Roman"/>
          <w:sz w:val="24"/>
          <w:szCs w:val="24"/>
          <w:lang/>
        </w:rPr>
        <w:tab/>
      </w:r>
      <w:r w:rsidRPr="00B22813">
        <w:rPr>
          <w:rFonts w:ascii="Times New Roman" w:eastAsia="Arial Unicode MS" w:hAnsi="Times New Roman" w:cs="Times New Roman"/>
          <w:sz w:val="24"/>
          <w:szCs w:val="24"/>
          <w:lang/>
        </w:rPr>
        <w:tab/>
      </w:r>
      <w:r w:rsidRPr="00B22813">
        <w:rPr>
          <w:rFonts w:ascii="Times New Roman" w:eastAsia="Arial Unicode MS" w:hAnsi="Times New Roman" w:cs="Times New Roman"/>
          <w:sz w:val="24"/>
          <w:szCs w:val="24"/>
          <w:lang/>
        </w:rPr>
        <w:tab/>
        <w:t xml:space="preserve">    Г.Г. Геворкян</w:t>
      </w:r>
    </w:p>
    <w:p w14:paraId="4A261102" w14:textId="77777777" w:rsidR="00B22813" w:rsidRPr="00B22813" w:rsidRDefault="00B22813" w:rsidP="00B22813">
      <w:pPr>
        <w:tabs>
          <w:tab w:val="left" w:pos="720"/>
        </w:tabs>
        <w:suppressAutoHyphens/>
        <w:spacing w:after="0" w:line="240" w:lineRule="auto"/>
        <w:jc w:val="both"/>
        <w:rPr>
          <w:rFonts w:ascii="Times New Roman" w:eastAsia="Arial Unicode MS" w:hAnsi="Times New Roman" w:cs="Times New Roman"/>
          <w:sz w:val="24"/>
          <w:szCs w:val="24"/>
          <w:lang/>
        </w:rPr>
      </w:pPr>
    </w:p>
    <w:p w14:paraId="3167651A" w14:textId="77777777" w:rsidR="00B22813" w:rsidRPr="00B22813" w:rsidRDefault="00B22813" w:rsidP="00B22813">
      <w:pPr>
        <w:tabs>
          <w:tab w:val="left" w:pos="720"/>
        </w:tabs>
        <w:suppressAutoHyphens/>
        <w:spacing w:after="0" w:line="240" w:lineRule="auto"/>
        <w:jc w:val="both"/>
        <w:rPr>
          <w:rFonts w:ascii="Times New Roman" w:eastAsia="Arial Unicode MS" w:hAnsi="Times New Roman" w:cs="Times New Roman"/>
          <w:sz w:val="24"/>
          <w:szCs w:val="24"/>
          <w:lang/>
        </w:rPr>
      </w:pPr>
      <w:r w:rsidRPr="00B22813">
        <w:rPr>
          <w:rFonts w:ascii="Times New Roman" w:eastAsia="Arial Unicode MS" w:hAnsi="Times New Roman" w:cs="Times New Roman"/>
          <w:sz w:val="24"/>
          <w:szCs w:val="24"/>
          <w:lang/>
        </w:rPr>
        <w:t xml:space="preserve">сл. </w:t>
      </w:r>
      <w:proofErr w:type="spellStart"/>
      <w:r w:rsidRPr="00B22813">
        <w:rPr>
          <w:rFonts w:ascii="Times New Roman" w:eastAsia="Arial Unicode MS" w:hAnsi="Times New Roman" w:cs="Times New Roman"/>
          <w:sz w:val="24"/>
          <w:szCs w:val="24"/>
          <w:lang/>
        </w:rPr>
        <w:t>Дячкино</w:t>
      </w:r>
      <w:proofErr w:type="spellEnd"/>
    </w:p>
    <w:p w14:paraId="669E5515" w14:textId="77777777" w:rsidR="00B22813" w:rsidRPr="00B22813" w:rsidRDefault="00B22813" w:rsidP="00B22813">
      <w:pPr>
        <w:tabs>
          <w:tab w:val="left" w:pos="720"/>
        </w:tabs>
        <w:suppressAutoHyphens/>
        <w:spacing w:after="0" w:line="240" w:lineRule="auto"/>
        <w:jc w:val="both"/>
        <w:rPr>
          <w:rFonts w:ascii="Times New Roman" w:eastAsia="Arial Unicode MS" w:hAnsi="Times New Roman" w:cs="Times New Roman"/>
          <w:sz w:val="24"/>
          <w:szCs w:val="24"/>
          <w:lang/>
        </w:rPr>
      </w:pPr>
      <w:r w:rsidRPr="00B22813">
        <w:rPr>
          <w:rFonts w:ascii="Times New Roman" w:eastAsia="Arial Unicode MS" w:hAnsi="Times New Roman" w:cs="Times New Roman"/>
          <w:sz w:val="24"/>
          <w:szCs w:val="24"/>
          <w:lang/>
        </w:rPr>
        <w:t>«04» марта 2026г. № 159</w:t>
      </w:r>
    </w:p>
    <w:p w14:paraId="3F70BDFE" w14:textId="77777777" w:rsidR="00B22813" w:rsidRDefault="00B22813" w:rsidP="00B22813">
      <w:pPr>
        <w:suppressAutoHyphens/>
        <w:spacing w:after="0" w:line="240" w:lineRule="auto"/>
        <w:ind w:left="5103"/>
        <w:jc w:val="both"/>
        <w:rPr>
          <w:rFonts w:ascii="Times New Roman" w:eastAsia="Times New Roman" w:hAnsi="Times New Roman" w:cs="Times New Roman"/>
          <w:color w:val="000000"/>
          <w:sz w:val="24"/>
          <w:szCs w:val="24"/>
          <w:lang w:eastAsia="zh-CN"/>
        </w:rPr>
      </w:pPr>
    </w:p>
    <w:p w14:paraId="1BD77DE8" w14:textId="77777777" w:rsidR="00B22813" w:rsidRPr="00B22813" w:rsidRDefault="00B22813" w:rsidP="00B22813">
      <w:pPr>
        <w:suppressAutoHyphens/>
        <w:spacing w:after="0" w:line="240" w:lineRule="auto"/>
        <w:ind w:left="5103"/>
        <w:jc w:val="both"/>
        <w:rPr>
          <w:rFonts w:ascii="Times New Roman" w:eastAsia="Times New Roman" w:hAnsi="Times New Roman" w:cs="Times New Roman"/>
          <w:color w:val="000000"/>
          <w:sz w:val="24"/>
          <w:szCs w:val="24"/>
          <w:lang w:eastAsia="zh-CN"/>
        </w:rPr>
      </w:pPr>
    </w:p>
    <w:p w14:paraId="3BCFEBEE" w14:textId="61CB6276"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Lucida Sans Unicode" w:hAnsi="Times New Roman" w:cs="Times New Roman"/>
          <w:b/>
          <w:bCs/>
          <w:noProof/>
          <w:kern w:val="2"/>
          <w:sz w:val="24"/>
          <w:szCs w:val="24"/>
          <w:lang w:eastAsia="ru-RU"/>
        </w:rPr>
        <w:drawing>
          <wp:inline distT="0" distB="0" distL="0" distR="0" wp14:anchorId="6FAF86B6" wp14:editId="40525A6A">
            <wp:extent cx="571500" cy="733425"/>
            <wp:effectExtent l="0" t="0" r="0" b="9525"/>
            <wp:docPr id="90193893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329ACE05"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РОССИЙСКАЯ ФЕДЕРАЦИЯ</w:t>
      </w:r>
    </w:p>
    <w:p w14:paraId="77DE775F"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РОСТОВСКАЯ ОБЛАСТЬ</w:t>
      </w:r>
    </w:p>
    <w:p w14:paraId="2C966462"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ТАРАСОВСКИЙ РАЙОН</w:t>
      </w:r>
    </w:p>
    <w:p w14:paraId="2095DA98"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МУНИЦИПАЛЬНОЕ ОБРАЗОВАНИЕ</w:t>
      </w:r>
    </w:p>
    <w:p w14:paraId="2FEFCEA3"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«ДЯЧКИНСКОЕ СЕЛЬСКОЕ ПОСЕЛЕНИЕ»</w:t>
      </w:r>
    </w:p>
    <w:p w14:paraId="1DD71FC1"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p>
    <w:p w14:paraId="60E9EF1A" w14:textId="77777777" w:rsidR="00B22813" w:rsidRPr="00B22813" w:rsidRDefault="00B22813" w:rsidP="00B22813">
      <w:pPr>
        <w:spacing w:after="0" w:line="240" w:lineRule="auto"/>
        <w:jc w:val="center"/>
        <w:rPr>
          <w:rFonts w:ascii="Times New Roman" w:eastAsia="Times New Roman" w:hAnsi="Times New Roman" w:cs="Times New Roman"/>
          <w:b/>
          <w:bCs/>
          <w:sz w:val="24"/>
          <w:szCs w:val="24"/>
          <w:lang w:eastAsia="ru-RU"/>
        </w:rPr>
      </w:pPr>
      <w:r w:rsidRPr="00B22813">
        <w:rPr>
          <w:rFonts w:ascii="Times New Roman" w:eastAsia="Times New Roman" w:hAnsi="Times New Roman" w:cs="Times New Roman"/>
          <w:b/>
          <w:bCs/>
          <w:sz w:val="24"/>
          <w:szCs w:val="24"/>
          <w:lang w:eastAsia="ru-RU"/>
        </w:rPr>
        <w:t>АДМИНИСТРАЦИЯ ДЯЧКИНСКОГО СЕЛЬСКОГО ПОСЕЛЕНИЯ</w:t>
      </w:r>
    </w:p>
    <w:p w14:paraId="098696EF" w14:textId="77777777" w:rsidR="00B22813" w:rsidRPr="00B22813" w:rsidRDefault="00B22813" w:rsidP="00B22813">
      <w:pPr>
        <w:spacing w:after="0" w:line="240" w:lineRule="auto"/>
        <w:jc w:val="center"/>
        <w:rPr>
          <w:rFonts w:ascii="Times New Roman" w:eastAsia="Times New Roman" w:hAnsi="Times New Roman" w:cs="Times New Roman"/>
          <w:sz w:val="24"/>
          <w:szCs w:val="24"/>
          <w:lang w:eastAsia="ru-RU"/>
        </w:rPr>
      </w:pPr>
    </w:p>
    <w:p w14:paraId="0B59042D" w14:textId="77777777" w:rsidR="00B22813" w:rsidRPr="00B22813" w:rsidRDefault="00B22813" w:rsidP="00B22813">
      <w:pPr>
        <w:spacing w:after="0" w:line="240" w:lineRule="auto"/>
        <w:jc w:val="center"/>
        <w:rPr>
          <w:rFonts w:ascii="Times New Roman" w:eastAsia="Times New Roman" w:hAnsi="Times New Roman" w:cs="Times New Roman"/>
          <w:b/>
          <w:bCs/>
          <w:spacing w:val="38"/>
          <w:sz w:val="24"/>
          <w:szCs w:val="24"/>
          <w:lang w:eastAsia="ru-RU"/>
        </w:rPr>
      </w:pPr>
      <w:r w:rsidRPr="00B22813">
        <w:rPr>
          <w:rFonts w:ascii="Times New Roman" w:eastAsia="Times New Roman" w:hAnsi="Times New Roman" w:cs="Times New Roman"/>
          <w:b/>
          <w:bCs/>
          <w:spacing w:val="38"/>
          <w:sz w:val="24"/>
          <w:szCs w:val="24"/>
          <w:lang w:eastAsia="ru-RU"/>
        </w:rPr>
        <w:t>ПОСТАНОВЛЕНИЕ</w:t>
      </w:r>
    </w:p>
    <w:p w14:paraId="7101F269" w14:textId="77777777" w:rsidR="00B22813" w:rsidRPr="00B22813" w:rsidRDefault="00B22813" w:rsidP="00B22813">
      <w:pPr>
        <w:spacing w:after="0" w:line="240" w:lineRule="auto"/>
        <w:rPr>
          <w:rFonts w:ascii="Times New Roman" w:eastAsia="Times New Roman" w:hAnsi="Times New Roman" w:cs="Times New Roman"/>
          <w:bCs/>
          <w:spacing w:val="38"/>
          <w:sz w:val="24"/>
          <w:szCs w:val="24"/>
          <w:lang w:eastAsia="ru-RU"/>
        </w:rPr>
      </w:pPr>
    </w:p>
    <w:p w14:paraId="72BD8B98" w14:textId="77777777" w:rsidR="00B22813" w:rsidRPr="00B22813" w:rsidRDefault="00B22813" w:rsidP="00B22813">
      <w:pPr>
        <w:spacing w:after="0" w:line="240" w:lineRule="auto"/>
        <w:jc w:val="center"/>
        <w:rPr>
          <w:rFonts w:ascii="Times New Roman" w:eastAsia="Times New Roman" w:hAnsi="Times New Roman" w:cs="Times New Roman"/>
          <w:bCs/>
          <w:sz w:val="24"/>
          <w:szCs w:val="24"/>
          <w:lang w:eastAsia="ru-RU"/>
        </w:rPr>
      </w:pPr>
      <w:r w:rsidRPr="00B22813">
        <w:rPr>
          <w:rFonts w:ascii="Times New Roman" w:eastAsia="Times New Roman" w:hAnsi="Times New Roman" w:cs="Times New Roman"/>
          <w:bCs/>
          <w:sz w:val="24"/>
          <w:szCs w:val="24"/>
          <w:lang w:eastAsia="ru-RU"/>
        </w:rPr>
        <w:t xml:space="preserve">от 18 февраля 2026 г.                       №   26                                    сл. </w:t>
      </w:r>
      <w:proofErr w:type="spellStart"/>
      <w:r w:rsidRPr="00B22813">
        <w:rPr>
          <w:rFonts w:ascii="Times New Roman" w:eastAsia="Times New Roman" w:hAnsi="Times New Roman" w:cs="Times New Roman"/>
          <w:bCs/>
          <w:sz w:val="24"/>
          <w:szCs w:val="24"/>
          <w:lang w:eastAsia="ru-RU"/>
        </w:rPr>
        <w:t>Дячкино</w:t>
      </w:r>
      <w:proofErr w:type="spellEnd"/>
    </w:p>
    <w:p w14:paraId="6CA14452" w14:textId="77777777" w:rsidR="00B22813" w:rsidRPr="00B22813" w:rsidRDefault="00B22813" w:rsidP="00B22813">
      <w:pPr>
        <w:spacing w:after="0" w:line="240" w:lineRule="auto"/>
        <w:rPr>
          <w:rFonts w:ascii="Times New Roman" w:eastAsia="Times New Roman" w:hAnsi="Times New Roman" w:cs="Times New Roman"/>
          <w:color w:val="000000"/>
          <w:sz w:val="24"/>
          <w:szCs w:val="24"/>
          <w:lang w:eastAsia="ru-RU"/>
        </w:rPr>
      </w:pPr>
    </w:p>
    <w:p w14:paraId="01C6F29B" w14:textId="77777777" w:rsidR="00B22813" w:rsidRPr="00B22813" w:rsidRDefault="00B22813" w:rsidP="00B22813">
      <w:pPr>
        <w:spacing w:after="0" w:line="240" w:lineRule="auto"/>
        <w:ind w:firstLine="709"/>
        <w:jc w:val="center"/>
        <w:rPr>
          <w:rFonts w:ascii="Times New Roman" w:eastAsia="Times New Roman" w:hAnsi="Times New Roman" w:cs="Times New Roman"/>
          <w:b/>
          <w:bCs/>
          <w:color w:val="000000"/>
          <w:sz w:val="24"/>
          <w:szCs w:val="24"/>
          <w:lang w:eastAsia="ru-RU"/>
        </w:rPr>
      </w:pPr>
      <w:r w:rsidRPr="00B22813">
        <w:rPr>
          <w:rFonts w:ascii="Times New Roman" w:eastAsia="Times New Roman" w:hAnsi="Times New Roman" w:cs="Times New Roman"/>
          <w:b/>
          <w:bCs/>
          <w:color w:val="000000"/>
          <w:sz w:val="24"/>
          <w:szCs w:val="24"/>
          <w:lang w:eastAsia="ru-RU"/>
        </w:rPr>
        <w:t>О внесении изменений в постановление Администрации Дячкинского сельского поселения от 22.12.2025 г. № 129 «Об утверждении административного регламента предоставления муниципальной услуги «Выдача разрешения на уничтожение и (или) повреждение зеленых насаждений»»</w:t>
      </w:r>
    </w:p>
    <w:p w14:paraId="4855DEAD" w14:textId="77777777" w:rsidR="00B22813" w:rsidRPr="00B22813" w:rsidRDefault="00B22813" w:rsidP="00B22813">
      <w:pPr>
        <w:spacing w:after="0" w:line="240" w:lineRule="auto"/>
        <w:jc w:val="center"/>
        <w:rPr>
          <w:rFonts w:ascii="Times New Roman" w:eastAsia="Times New Roman" w:hAnsi="Times New Roman" w:cs="Times New Roman"/>
          <w:b/>
          <w:color w:val="000000"/>
          <w:sz w:val="24"/>
          <w:szCs w:val="24"/>
          <w:lang w:eastAsia="ru-RU"/>
        </w:rPr>
      </w:pPr>
    </w:p>
    <w:p w14:paraId="214C7FCC" w14:textId="77777777" w:rsidR="00B22813" w:rsidRPr="00B22813" w:rsidRDefault="00B22813" w:rsidP="00B22813">
      <w:pPr>
        <w:spacing w:after="0" w:line="240" w:lineRule="auto"/>
        <w:ind w:firstLine="709"/>
        <w:jc w:val="both"/>
        <w:rPr>
          <w:rFonts w:ascii="Times New Roman" w:eastAsia="Calibri" w:hAnsi="Times New Roman" w:cs="Times New Roman"/>
          <w:sz w:val="24"/>
          <w:szCs w:val="24"/>
          <w:lang w:eastAsia="ar-SA"/>
        </w:rPr>
      </w:pPr>
      <w:r w:rsidRPr="00B22813">
        <w:rPr>
          <w:rFonts w:ascii="Times New Roman" w:eastAsia="Times New Roman" w:hAnsi="Times New Roman" w:cs="Times New Roman"/>
          <w:color w:val="000000"/>
          <w:sz w:val="24"/>
          <w:szCs w:val="24"/>
          <w:lang w:eastAsia="ru-RU"/>
        </w:rPr>
        <w:t>В целях приведения нормативно-правовых актов Дячкинского сельского поселения в соответствии с действующим законодательством,</w:t>
      </w:r>
      <w:r w:rsidRPr="00B22813">
        <w:rPr>
          <w:rFonts w:ascii="Times New Roman" w:eastAsia="Times New Roman" w:hAnsi="Times New Roman" w:cs="Arial"/>
          <w:sz w:val="24"/>
          <w:szCs w:val="24"/>
          <w:lang w:eastAsia="ar-SA"/>
        </w:rPr>
        <w:t xml:space="preserve"> в соответствии с Федеральным законом от 27.07.2010 № 210-ФЗ «Об организации предоставления государственных и муниципальных услуг»</w:t>
      </w:r>
      <w:r w:rsidRPr="00B22813">
        <w:rPr>
          <w:rFonts w:ascii="Times New Roman" w:eastAsia="Times New Roman" w:hAnsi="Times New Roman" w:cs="Times New Roman"/>
          <w:sz w:val="24"/>
          <w:szCs w:val="24"/>
          <w:lang w:eastAsia="ru-RU"/>
        </w:rPr>
        <w:t>, администрация</w:t>
      </w:r>
      <w:r w:rsidRPr="00B22813">
        <w:rPr>
          <w:rFonts w:ascii="Times New Roman" w:eastAsia="Calibri" w:hAnsi="Times New Roman" w:cs="Times New Roman"/>
          <w:sz w:val="24"/>
          <w:szCs w:val="24"/>
          <w:lang w:eastAsia="ar-SA"/>
        </w:rPr>
        <w:t xml:space="preserve"> Дячкинского сельского поселения Тарасовского района Ростовской области</w:t>
      </w:r>
    </w:p>
    <w:p w14:paraId="0ECF83A3" w14:textId="77777777" w:rsidR="00B22813" w:rsidRPr="00B22813" w:rsidRDefault="00B22813" w:rsidP="00B22813">
      <w:pPr>
        <w:spacing w:after="0" w:line="240" w:lineRule="auto"/>
        <w:ind w:firstLine="709"/>
        <w:jc w:val="both"/>
        <w:rPr>
          <w:rFonts w:ascii="Times New Roman" w:eastAsia="Times New Roman" w:hAnsi="Times New Roman" w:cs="Times New Roman"/>
          <w:color w:val="000000"/>
          <w:sz w:val="24"/>
          <w:szCs w:val="24"/>
          <w:lang w:eastAsia="ru-RU"/>
        </w:rPr>
      </w:pPr>
    </w:p>
    <w:p w14:paraId="49F9C57A" w14:textId="77777777" w:rsidR="00B22813" w:rsidRPr="00B22813" w:rsidRDefault="00B22813" w:rsidP="00B22813">
      <w:pPr>
        <w:spacing w:after="0" w:line="240" w:lineRule="auto"/>
        <w:ind w:firstLine="709"/>
        <w:jc w:val="center"/>
        <w:rPr>
          <w:rFonts w:ascii="Times New Roman" w:eastAsia="Times New Roman" w:hAnsi="Times New Roman" w:cs="Times New Roman"/>
          <w:b/>
          <w:color w:val="000000"/>
          <w:sz w:val="24"/>
          <w:szCs w:val="24"/>
          <w:lang w:eastAsia="ru-RU"/>
        </w:rPr>
      </w:pPr>
      <w:r w:rsidRPr="00B22813">
        <w:rPr>
          <w:rFonts w:ascii="Times New Roman" w:eastAsia="Times New Roman" w:hAnsi="Times New Roman" w:cs="Times New Roman"/>
          <w:b/>
          <w:color w:val="000000"/>
          <w:sz w:val="24"/>
          <w:szCs w:val="24"/>
          <w:lang w:eastAsia="ru-RU"/>
        </w:rPr>
        <w:t>ПОСТАНОВЛЯЕТ:</w:t>
      </w:r>
    </w:p>
    <w:p w14:paraId="0E19BB2E" w14:textId="77777777" w:rsidR="00B22813" w:rsidRPr="00B22813" w:rsidRDefault="00B22813" w:rsidP="00B22813">
      <w:pPr>
        <w:spacing w:after="0" w:line="240" w:lineRule="auto"/>
        <w:ind w:firstLine="709"/>
        <w:jc w:val="center"/>
        <w:rPr>
          <w:rFonts w:ascii="Times New Roman" w:eastAsia="Times New Roman" w:hAnsi="Times New Roman" w:cs="Times New Roman"/>
          <w:color w:val="000000"/>
          <w:sz w:val="24"/>
          <w:szCs w:val="24"/>
          <w:lang w:eastAsia="ru-RU"/>
        </w:rPr>
      </w:pPr>
    </w:p>
    <w:p w14:paraId="0C2E8FBB" w14:textId="77777777" w:rsidR="00B22813" w:rsidRPr="00B22813" w:rsidRDefault="00B22813" w:rsidP="00B22813">
      <w:pPr>
        <w:spacing w:after="0" w:line="276" w:lineRule="atLeast"/>
        <w:jc w:val="both"/>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ab/>
        <w:t>1. Внести в постановление Администрации Дячкинского сельского поселения от 22.12.2025 г. № 129 «Об утверждении административного регламента предоставления муниципальной услуги «Выдача разрешения на уничтожение и (или) повреждение зеленых насаждений»» следующие изменения:</w:t>
      </w:r>
    </w:p>
    <w:p w14:paraId="714CBF5D" w14:textId="77777777" w:rsidR="00B22813" w:rsidRPr="00B22813" w:rsidRDefault="00B22813" w:rsidP="00B22813">
      <w:pPr>
        <w:spacing w:after="0" w:line="276" w:lineRule="atLeast"/>
        <w:jc w:val="both"/>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 xml:space="preserve">      В регламент добавить п. 2.23.1. следующего содержания -</w:t>
      </w:r>
    </w:p>
    <w:p w14:paraId="28564919" w14:textId="77777777" w:rsidR="00B22813" w:rsidRPr="00B22813" w:rsidRDefault="00B22813" w:rsidP="00B22813">
      <w:pPr>
        <w:spacing w:after="0" w:line="240" w:lineRule="auto"/>
        <w:ind w:firstLine="709"/>
        <w:jc w:val="both"/>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 xml:space="preserve">   «2.23.1. </w:t>
      </w:r>
      <w:r w:rsidRPr="00B22813">
        <w:rPr>
          <w:rFonts w:ascii="Times New Roman" w:eastAsia="Times New Roman" w:hAnsi="Times New Roman" w:cs="Times New Roman"/>
          <w:color w:val="000000"/>
          <w:sz w:val="24"/>
          <w:szCs w:val="24"/>
          <w:shd w:val="clear" w:color="auto" w:fill="FFFFFF"/>
          <w:lang w:eastAsia="ru-RU"/>
        </w:rPr>
        <w:t>Государственные и муниципальные учреждения,</w:t>
      </w:r>
      <w:r w:rsidRPr="00B22813">
        <w:rPr>
          <w:rFonts w:ascii="Times New Roman" w:eastAsia="Times New Roman" w:hAnsi="Times New Roman" w:cs="Times New Roman"/>
          <w:sz w:val="24"/>
          <w:szCs w:val="24"/>
          <w:lang w:eastAsia="ru-RU"/>
        </w:rPr>
        <w:t xml:space="preserve"> участвующие в предоставлении муниципальной услуги,</w:t>
      </w:r>
      <w:r w:rsidRPr="00B22813">
        <w:rPr>
          <w:rFonts w:ascii="Times New Roman" w:eastAsia="Times New Roman" w:hAnsi="Times New Roman" w:cs="Times New Roman"/>
          <w:color w:val="000000"/>
          <w:sz w:val="24"/>
          <w:szCs w:val="24"/>
          <w:shd w:val="clear" w:color="auto" w:fill="FFFFFF"/>
          <w:lang w:eastAsia="ru-RU"/>
        </w:rPr>
        <w:t xml:space="preserve"> незамедлительно не позднее дня осуществления начисления суммы, подлежащей оплате заявителем за предоставляемые услуги, указанные в </w:t>
      </w:r>
      <w:hyperlink r:id="rId37" w:anchor="dst100012" w:history="1">
        <w:r w:rsidRPr="00B22813">
          <w:rPr>
            <w:rFonts w:ascii="Times New Roman" w:eastAsia="Times New Roman" w:hAnsi="Times New Roman" w:cs="Times New Roman"/>
            <w:color w:val="1A0DAB"/>
            <w:sz w:val="24"/>
            <w:szCs w:val="24"/>
            <w:u w:val="single"/>
            <w:shd w:val="clear" w:color="auto" w:fill="FFFFFF"/>
            <w:lang w:eastAsia="ru-RU"/>
          </w:rPr>
          <w:t>части 3 статьи 1</w:t>
        </w:r>
      </w:hyperlink>
      <w:r w:rsidRPr="00B22813">
        <w:rPr>
          <w:rFonts w:ascii="Times New Roman" w:eastAsia="Times New Roman" w:hAnsi="Times New Roman" w:cs="Times New Roman"/>
          <w:color w:val="000000"/>
          <w:sz w:val="24"/>
          <w:szCs w:val="24"/>
          <w:shd w:val="clear" w:color="auto" w:fill="FFFFFF"/>
          <w:lang w:eastAsia="ru-RU"/>
        </w:rPr>
        <w:t> и </w:t>
      </w:r>
      <w:hyperlink r:id="rId38" w:anchor="dst100056" w:history="1">
        <w:r w:rsidRPr="00B22813">
          <w:rPr>
            <w:rFonts w:ascii="Times New Roman" w:eastAsia="Times New Roman" w:hAnsi="Times New Roman" w:cs="Times New Roman"/>
            <w:color w:val="1A0DAB"/>
            <w:sz w:val="24"/>
            <w:szCs w:val="24"/>
            <w:u w:val="single"/>
            <w:shd w:val="clear" w:color="auto" w:fill="FFFFFF"/>
            <w:lang w:eastAsia="ru-RU"/>
          </w:rPr>
          <w:t>части 1 статьи 9</w:t>
        </w:r>
      </w:hyperlink>
      <w:r w:rsidRPr="00B22813">
        <w:rPr>
          <w:rFonts w:ascii="Times New Roman" w:eastAsia="Times New Roman" w:hAnsi="Times New Roman" w:cs="Times New Roman"/>
          <w:color w:val="000000"/>
          <w:sz w:val="24"/>
          <w:szCs w:val="24"/>
          <w:shd w:val="clear" w:color="auto" w:fill="FFFFFF"/>
          <w:lang w:eastAsia="ru-RU"/>
        </w:rPr>
        <w:t xml:space="preserve">  Федерального закона № 210-ФЗ, иных платежей, являющихся источниками формирования доходов бюджетов бюджетной системы Российской Федерации, а также иных платежей, в случаях, предусмотренных федеральными законами, а при ее начислении после 21 часа по местному времени - не позднее дня, следующего за днем начисления, обязаны направлять информацию, необходимую для ее уплаты, в Государственную информационную систему о государственных и муниципальных </w:t>
      </w:r>
      <w:r w:rsidRPr="00B22813">
        <w:rPr>
          <w:rFonts w:ascii="Times New Roman" w:eastAsia="Times New Roman" w:hAnsi="Times New Roman" w:cs="Times New Roman"/>
          <w:color w:val="000000"/>
          <w:sz w:val="24"/>
          <w:szCs w:val="24"/>
          <w:shd w:val="clear" w:color="auto" w:fill="FFFFFF"/>
          <w:lang w:eastAsia="ru-RU"/>
        </w:rPr>
        <w:lastRenderedPageBreak/>
        <w:t>платежах, за исключением случаев, предусмотренных </w:t>
      </w:r>
      <w:hyperlink r:id="rId39" w:anchor="dst481" w:history="1">
        <w:r w:rsidRPr="00B22813">
          <w:rPr>
            <w:rFonts w:ascii="Times New Roman" w:eastAsia="Times New Roman" w:hAnsi="Times New Roman" w:cs="Times New Roman"/>
            <w:color w:val="1A0DAB"/>
            <w:sz w:val="24"/>
            <w:szCs w:val="24"/>
            <w:u w:val="single"/>
            <w:shd w:val="clear" w:color="auto" w:fill="FFFFFF"/>
            <w:lang w:eastAsia="ru-RU"/>
          </w:rPr>
          <w:t>частями 6</w:t>
        </w:r>
      </w:hyperlink>
      <w:r w:rsidRPr="00B22813">
        <w:rPr>
          <w:rFonts w:ascii="Times New Roman" w:eastAsia="Times New Roman" w:hAnsi="Times New Roman" w:cs="Times New Roman"/>
          <w:color w:val="000000"/>
          <w:sz w:val="24"/>
          <w:szCs w:val="24"/>
          <w:shd w:val="clear" w:color="auto" w:fill="FFFFFF"/>
          <w:lang w:eastAsia="ru-RU"/>
        </w:rPr>
        <w:t> - </w:t>
      </w:r>
      <w:hyperlink r:id="rId40" w:anchor="dst483" w:history="1">
        <w:r w:rsidRPr="00B22813">
          <w:rPr>
            <w:rFonts w:ascii="Times New Roman" w:eastAsia="Times New Roman" w:hAnsi="Times New Roman" w:cs="Times New Roman"/>
            <w:color w:val="1A0DAB"/>
            <w:sz w:val="24"/>
            <w:szCs w:val="24"/>
            <w:u w:val="single"/>
            <w:shd w:val="clear" w:color="auto" w:fill="FFFFFF"/>
            <w:lang w:eastAsia="ru-RU"/>
          </w:rPr>
          <w:t>8</w:t>
        </w:r>
      </w:hyperlink>
      <w:r w:rsidRPr="00B22813">
        <w:rPr>
          <w:rFonts w:ascii="Times New Roman" w:eastAsia="Times New Roman" w:hAnsi="Times New Roman" w:cs="Times New Roman"/>
          <w:color w:val="000000"/>
          <w:sz w:val="24"/>
          <w:szCs w:val="24"/>
          <w:shd w:val="clear" w:color="auto" w:fill="FFFFFF"/>
          <w:lang w:eastAsia="ru-RU"/>
        </w:rPr>
        <w:t>  статьи 21.3 Федерального закона № 210-ФЗ.»</w:t>
      </w:r>
    </w:p>
    <w:p w14:paraId="113F16BB" w14:textId="77777777" w:rsidR="00B22813" w:rsidRPr="00B22813" w:rsidRDefault="00B22813" w:rsidP="00B22813">
      <w:pPr>
        <w:spacing w:after="0" w:line="240" w:lineRule="auto"/>
        <w:ind w:firstLine="709"/>
        <w:jc w:val="both"/>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2. Настоящее постановление вступает в силу со дня его официального опубликования.</w:t>
      </w:r>
    </w:p>
    <w:p w14:paraId="3C57C4D2" w14:textId="77777777" w:rsidR="00B22813" w:rsidRPr="00B22813" w:rsidRDefault="00B22813" w:rsidP="00B22813">
      <w:pPr>
        <w:spacing w:after="0" w:line="240" w:lineRule="auto"/>
        <w:ind w:firstLine="709"/>
        <w:jc w:val="both"/>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 xml:space="preserve">3. Контроль за выполнением настоящего постановления оставляю за собой. </w:t>
      </w:r>
    </w:p>
    <w:p w14:paraId="0E2691AC" w14:textId="77777777" w:rsidR="00B22813" w:rsidRPr="00B22813" w:rsidRDefault="00B22813" w:rsidP="00B22813">
      <w:pPr>
        <w:spacing w:after="0" w:line="240" w:lineRule="auto"/>
        <w:jc w:val="both"/>
        <w:rPr>
          <w:rFonts w:ascii="Times New Roman" w:eastAsia="Times New Roman" w:hAnsi="Times New Roman" w:cs="Times New Roman"/>
          <w:color w:val="000000"/>
          <w:sz w:val="24"/>
          <w:szCs w:val="24"/>
          <w:lang w:eastAsia="ru-RU"/>
        </w:rPr>
      </w:pPr>
    </w:p>
    <w:p w14:paraId="78AF1DBE" w14:textId="77777777" w:rsidR="00B22813" w:rsidRPr="00B22813" w:rsidRDefault="00B22813" w:rsidP="00B22813">
      <w:pPr>
        <w:tabs>
          <w:tab w:val="left" w:pos="7655"/>
        </w:tabs>
        <w:spacing w:after="0" w:line="240" w:lineRule="auto"/>
        <w:rPr>
          <w:rFonts w:ascii="Times New Roman" w:eastAsia="Times New Roman" w:hAnsi="Times New Roman" w:cs="Times New Roman"/>
          <w:color w:val="000000"/>
          <w:sz w:val="24"/>
          <w:szCs w:val="24"/>
          <w:lang w:eastAsia="ru-RU"/>
        </w:rPr>
      </w:pPr>
    </w:p>
    <w:p w14:paraId="7114ECF2" w14:textId="77777777" w:rsidR="00B22813" w:rsidRPr="00B22813" w:rsidRDefault="00B22813" w:rsidP="00B22813">
      <w:pPr>
        <w:tabs>
          <w:tab w:val="left" w:pos="7655"/>
        </w:tabs>
        <w:spacing w:after="0" w:line="240" w:lineRule="auto"/>
        <w:rPr>
          <w:rFonts w:ascii="Times New Roman" w:eastAsia="Times New Roman" w:hAnsi="Times New Roman" w:cs="Times New Roman"/>
          <w:color w:val="000000"/>
          <w:sz w:val="24"/>
          <w:szCs w:val="24"/>
          <w:lang w:eastAsia="ru-RU"/>
        </w:rPr>
      </w:pPr>
    </w:p>
    <w:p w14:paraId="4AD2E18C" w14:textId="77777777" w:rsidR="00B22813" w:rsidRPr="00B22813" w:rsidRDefault="00B22813" w:rsidP="00B22813">
      <w:pPr>
        <w:tabs>
          <w:tab w:val="left" w:pos="7655"/>
        </w:tabs>
        <w:spacing w:after="0" w:line="240" w:lineRule="auto"/>
        <w:rPr>
          <w:rFonts w:ascii="Times New Roman" w:eastAsia="Times New Roman" w:hAnsi="Times New Roman" w:cs="Times New Roman"/>
          <w:color w:val="000000"/>
          <w:sz w:val="24"/>
          <w:szCs w:val="24"/>
          <w:lang w:eastAsia="ru-RU"/>
        </w:rPr>
      </w:pPr>
    </w:p>
    <w:p w14:paraId="1723856A" w14:textId="77777777" w:rsidR="00B22813" w:rsidRPr="00B22813" w:rsidRDefault="00B22813" w:rsidP="00B22813">
      <w:pPr>
        <w:tabs>
          <w:tab w:val="left" w:pos="7655"/>
        </w:tabs>
        <w:spacing w:after="0" w:line="240" w:lineRule="auto"/>
        <w:rPr>
          <w:rFonts w:ascii="Times New Roman" w:eastAsia="Times New Roman" w:hAnsi="Times New Roman" w:cs="Times New Roman"/>
          <w:color w:val="000000"/>
          <w:sz w:val="24"/>
          <w:szCs w:val="24"/>
          <w:lang w:eastAsia="ru-RU"/>
        </w:rPr>
      </w:pPr>
      <w:r w:rsidRPr="00B22813">
        <w:rPr>
          <w:rFonts w:ascii="Times New Roman" w:eastAsia="Times New Roman" w:hAnsi="Times New Roman" w:cs="Times New Roman"/>
          <w:color w:val="000000"/>
          <w:sz w:val="24"/>
          <w:szCs w:val="24"/>
          <w:lang w:eastAsia="ru-RU"/>
        </w:rPr>
        <w:t>Глава Администрации</w:t>
      </w:r>
    </w:p>
    <w:p w14:paraId="48C1E6E9" w14:textId="77777777" w:rsidR="00B22813" w:rsidRPr="00B22813" w:rsidRDefault="00B22813" w:rsidP="00B22813">
      <w:pPr>
        <w:tabs>
          <w:tab w:val="left" w:pos="7655"/>
        </w:tabs>
        <w:spacing w:after="0" w:line="240" w:lineRule="auto"/>
        <w:rPr>
          <w:rFonts w:ascii="Times New Roman" w:eastAsia="Times New Roman" w:hAnsi="Times New Roman" w:cs="Times New Roman"/>
          <w:color w:val="000000"/>
          <w:sz w:val="24"/>
          <w:szCs w:val="24"/>
          <w:highlight w:val="yellow"/>
          <w:lang w:eastAsia="ru-RU"/>
        </w:rPr>
      </w:pPr>
      <w:r w:rsidRPr="00B22813">
        <w:rPr>
          <w:rFonts w:ascii="Times New Roman" w:eastAsia="Times New Roman" w:hAnsi="Times New Roman" w:cs="Times New Roman"/>
          <w:color w:val="000000"/>
          <w:sz w:val="24"/>
          <w:szCs w:val="24"/>
          <w:lang w:eastAsia="ru-RU"/>
        </w:rPr>
        <w:t>Дячкинского сельского поселения                                              Ю.С. Филиппова</w:t>
      </w:r>
    </w:p>
    <w:p w14:paraId="63359A61"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sz w:val="24"/>
          <w:szCs w:val="24"/>
          <w:lang w:eastAsia="zh-CN"/>
        </w:rPr>
      </w:pPr>
    </w:p>
    <w:p w14:paraId="50F14620" w14:textId="49952728" w:rsidR="00B22813" w:rsidRPr="00B22813" w:rsidRDefault="00B22813" w:rsidP="00B22813">
      <w:pPr>
        <w:widowControl w:val="0"/>
        <w:suppressAutoHyphens/>
        <w:spacing w:after="0" w:line="240" w:lineRule="auto"/>
        <w:jc w:val="center"/>
        <w:rPr>
          <w:rFonts w:ascii="Times New Roman" w:eastAsia="Lucida Sans Unicode" w:hAnsi="Times New Roman" w:cs="Times New Roman"/>
          <w:b/>
          <w:noProof/>
          <w:color w:val="000000"/>
          <w:kern w:val="2"/>
          <w:sz w:val="20"/>
          <w:szCs w:val="20"/>
          <w:lang w:eastAsia="ru-RU"/>
        </w:rPr>
      </w:pPr>
      <w:r w:rsidRPr="00B22813">
        <w:rPr>
          <w:rFonts w:ascii="Times New Roman" w:eastAsia="Lucida Sans Unicode" w:hAnsi="Times New Roman" w:cs="Times New Roman"/>
          <w:b/>
          <w:noProof/>
          <w:color w:val="000000"/>
          <w:kern w:val="2"/>
          <w:sz w:val="20"/>
          <w:szCs w:val="20"/>
          <w:lang w:eastAsia="ru-RU"/>
        </w:rPr>
        <w:drawing>
          <wp:inline distT="0" distB="0" distL="0" distR="0" wp14:anchorId="35491D2E" wp14:editId="68D835CF">
            <wp:extent cx="571500" cy="733425"/>
            <wp:effectExtent l="0" t="0" r="0" b="9525"/>
            <wp:docPr id="89475254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531C205A"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b/>
          <w:sz w:val="20"/>
          <w:szCs w:val="20"/>
          <w:lang/>
        </w:rPr>
      </w:pPr>
      <w:r w:rsidRPr="00B22813">
        <w:rPr>
          <w:rFonts w:ascii="Times New Roman" w:eastAsia="Arial Unicode MS" w:hAnsi="Times New Roman" w:cs="Times New Roman"/>
          <w:b/>
          <w:sz w:val="20"/>
          <w:szCs w:val="20"/>
          <w:lang/>
        </w:rPr>
        <w:t>РОССИЙСКАЯ ФЕДЕРАЦИЯ</w:t>
      </w:r>
    </w:p>
    <w:p w14:paraId="7911F7A8"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b/>
          <w:sz w:val="20"/>
          <w:szCs w:val="20"/>
          <w:lang/>
        </w:rPr>
      </w:pPr>
      <w:r w:rsidRPr="00B22813">
        <w:rPr>
          <w:rFonts w:ascii="Times New Roman" w:eastAsia="Arial Unicode MS" w:hAnsi="Times New Roman" w:cs="Times New Roman"/>
          <w:b/>
          <w:sz w:val="20"/>
          <w:szCs w:val="20"/>
          <w:lang/>
        </w:rPr>
        <w:t>РОСТОВСКАЯ ОБЛАСТЬ</w:t>
      </w:r>
    </w:p>
    <w:p w14:paraId="4156D580"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b/>
          <w:sz w:val="20"/>
          <w:szCs w:val="20"/>
          <w:lang/>
        </w:rPr>
      </w:pPr>
      <w:r w:rsidRPr="00B22813">
        <w:rPr>
          <w:rFonts w:ascii="Times New Roman" w:eastAsia="Arial Unicode MS" w:hAnsi="Times New Roman" w:cs="Times New Roman"/>
          <w:b/>
          <w:sz w:val="20"/>
          <w:szCs w:val="20"/>
          <w:lang/>
        </w:rPr>
        <w:t>ТАРАСОВСКИЙ РАЙОН</w:t>
      </w:r>
    </w:p>
    <w:p w14:paraId="3B4977E0"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b/>
          <w:sz w:val="20"/>
          <w:szCs w:val="20"/>
          <w:lang/>
        </w:rPr>
      </w:pPr>
      <w:r w:rsidRPr="00B22813">
        <w:rPr>
          <w:rFonts w:ascii="Times New Roman" w:eastAsia="Arial Unicode MS" w:hAnsi="Times New Roman" w:cs="Times New Roman"/>
          <w:b/>
          <w:sz w:val="20"/>
          <w:szCs w:val="20"/>
          <w:lang/>
        </w:rPr>
        <w:t xml:space="preserve">МУНИЦИПАЛЬНОЕ ОБРАЗОВАНИЕ </w:t>
      </w:r>
    </w:p>
    <w:p w14:paraId="0C88A731"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b/>
          <w:sz w:val="20"/>
          <w:szCs w:val="20"/>
          <w:lang/>
        </w:rPr>
      </w:pPr>
      <w:r w:rsidRPr="00B22813">
        <w:rPr>
          <w:rFonts w:ascii="Times New Roman" w:eastAsia="Arial Unicode MS" w:hAnsi="Times New Roman" w:cs="Times New Roman"/>
          <w:b/>
          <w:sz w:val="20"/>
          <w:szCs w:val="20"/>
          <w:lang/>
        </w:rPr>
        <w:t>«ДЯЧКИНСКОЕ СЕЛЬСКОЕ ПОСЕЛЕНИЕ»</w:t>
      </w:r>
    </w:p>
    <w:p w14:paraId="7182BBF8"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b/>
          <w:sz w:val="20"/>
          <w:szCs w:val="20"/>
          <w:lang/>
        </w:rPr>
      </w:pPr>
    </w:p>
    <w:p w14:paraId="3F7209A3"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b/>
          <w:sz w:val="20"/>
          <w:szCs w:val="20"/>
          <w:lang/>
        </w:rPr>
      </w:pPr>
      <w:r w:rsidRPr="00B22813">
        <w:rPr>
          <w:rFonts w:ascii="Times New Roman" w:eastAsia="Arial Unicode MS" w:hAnsi="Times New Roman" w:cs="Times New Roman"/>
          <w:b/>
          <w:sz w:val="20"/>
          <w:szCs w:val="20"/>
          <w:lang/>
        </w:rPr>
        <w:t>АДМИНИСТРАЦИЯ ДЯЧКИНСКОГО СЕЛЬСКОГО ПОСЕЛЕНИЯ</w:t>
      </w:r>
    </w:p>
    <w:p w14:paraId="14E88577"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b/>
          <w:sz w:val="20"/>
          <w:szCs w:val="20"/>
          <w:lang/>
        </w:rPr>
      </w:pPr>
    </w:p>
    <w:p w14:paraId="3754D224"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b/>
          <w:sz w:val="20"/>
          <w:szCs w:val="20"/>
          <w:lang/>
        </w:rPr>
      </w:pPr>
      <w:r w:rsidRPr="00B22813">
        <w:rPr>
          <w:rFonts w:ascii="Times New Roman" w:eastAsia="Arial Unicode MS" w:hAnsi="Times New Roman" w:cs="Times New Roman"/>
          <w:b/>
          <w:sz w:val="20"/>
          <w:szCs w:val="20"/>
          <w:lang/>
        </w:rPr>
        <w:t xml:space="preserve"> ПОСТАНОВЛЕНИЕ</w:t>
      </w:r>
    </w:p>
    <w:p w14:paraId="4C0E737D" w14:textId="77777777" w:rsidR="00B22813" w:rsidRPr="00B22813" w:rsidRDefault="00B22813" w:rsidP="00B22813">
      <w:pPr>
        <w:widowControl w:val="0"/>
        <w:suppressAutoHyphens/>
        <w:spacing w:after="0" w:line="240" w:lineRule="auto"/>
        <w:rPr>
          <w:rFonts w:ascii="Times New Roman" w:eastAsia="Arial Unicode MS" w:hAnsi="Times New Roman" w:cs="Times New Roman"/>
          <w:sz w:val="20"/>
          <w:szCs w:val="20"/>
          <w:lang/>
        </w:rPr>
      </w:pPr>
    </w:p>
    <w:p w14:paraId="61715607"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sz w:val="20"/>
          <w:szCs w:val="20"/>
          <w:lang/>
        </w:rPr>
      </w:pPr>
      <w:r w:rsidRPr="00B22813">
        <w:rPr>
          <w:rFonts w:ascii="Times New Roman" w:eastAsia="Arial Unicode MS" w:hAnsi="Times New Roman" w:cs="Times New Roman"/>
          <w:sz w:val="20"/>
          <w:szCs w:val="20"/>
          <w:lang/>
        </w:rPr>
        <w:t xml:space="preserve">24 февраля 2026 года                                                                               № 30 </w:t>
      </w:r>
    </w:p>
    <w:p w14:paraId="53FE3FA8"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sz w:val="20"/>
          <w:szCs w:val="20"/>
          <w:lang/>
        </w:rPr>
      </w:pPr>
      <w:r w:rsidRPr="00B22813">
        <w:rPr>
          <w:rFonts w:ascii="Times New Roman" w:eastAsia="Arial Unicode MS" w:hAnsi="Times New Roman" w:cs="Times New Roman"/>
          <w:sz w:val="20"/>
          <w:szCs w:val="20"/>
          <w:lang/>
        </w:rPr>
        <w:t xml:space="preserve">сл. </w:t>
      </w:r>
      <w:proofErr w:type="spellStart"/>
      <w:r w:rsidRPr="00B22813">
        <w:rPr>
          <w:rFonts w:ascii="Times New Roman" w:eastAsia="Arial Unicode MS" w:hAnsi="Times New Roman" w:cs="Times New Roman"/>
          <w:sz w:val="20"/>
          <w:szCs w:val="20"/>
          <w:lang/>
        </w:rPr>
        <w:t>Дячкино</w:t>
      </w:r>
      <w:proofErr w:type="spellEnd"/>
    </w:p>
    <w:p w14:paraId="5BDCE633" w14:textId="77777777" w:rsidR="00B22813" w:rsidRPr="00B22813" w:rsidRDefault="00B22813" w:rsidP="00B22813">
      <w:pPr>
        <w:spacing w:after="0" w:line="276" w:lineRule="auto"/>
        <w:jc w:val="both"/>
        <w:rPr>
          <w:rFonts w:ascii="Times New Roman" w:eastAsia="Times New Roman" w:hAnsi="Times New Roman" w:cs="Times New Roman"/>
          <w:bCs/>
          <w:sz w:val="20"/>
          <w:szCs w:val="20"/>
          <w:lang w:eastAsia="ru-RU"/>
        </w:rPr>
      </w:pPr>
    </w:p>
    <w:p w14:paraId="44780805" w14:textId="77777777" w:rsidR="00B22813" w:rsidRPr="00B22813" w:rsidRDefault="00B22813" w:rsidP="00B22813">
      <w:pPr>
        <w:spacing w:after="0" w:line="276" w:lineRule="auto"/>
        <w:jc w:val="center"/>
        <w:rPr>
          <w:rFonts w:ascii="Times New Roman" w:eastAsia="Times New Roman" w:hAnsi="Times New Roman" w:cs="Times New Roman"/>
          <w:b/>
          <w:bCs/>
          <w:sz w:val="20"/>
          <w:szCs w:val="20"/>
          <w:lang w:eastAsia="ru-RU"/>
        </w:rPr>
      </w:pPr>
      <w:r w:rsidRPr="00B22813">
        <w:rPr>
          <w:rFonts w:ascii="Times New Roman" w:eastAsia="Times New Roman" w:hAnsi="Times New Roman" w:cs="Times New Roman"/>
          <w:b/>
          <w:bCs/>
          <w:sz w:val="20"/>
          <w:szCs w:val="20"/>
          <w:lang w:eastAsia="ru-RU"/>
        </w:rPr>
        <w:t>Об утверждении Положения  о комиссии по соблюдению требований к служебному поведению муниципальных служащих и урегулированию конфликта интересов на муниципальной службе в Администрации Дячкинского сельского поселения Тарасовского района</w:t>
      </w:r>
    </w:p>
    <w:p w14:paraId="4BD88B52" w14:textId="77777777" w:rsidR="00B22813" w:rsidRPr="00B22813" w:rsidRDefault="00B22813" w:rsidP="00B22813">
      <w:pPr>
        <w:spacing w:after="0" w:line="276" w:lineRule="auto"/>
        <w:jc w:val="center"/>
        <w:rPr>
          <w:rFonts w:ascii="Times New Roman" w:eastAsia="Times New Roman" w:hAnsi="Times New Roman" w:cs="Times New Roman"/>
          <w:b/>
          <w:sz w:val="20"/>
          <w:szCs w:val="20"/>
          <w:lang w:eastAsia="ru-RU"/>
        </w:rPr>
      </w:pPr>
    </w:p>
    <w:p w14:paraId="4D65AB05" w14:textId="77777777" w:rsidR="00B22813" w:rsidRPr="00B22813" w:rsidRDefault="00B22813" w:rsidP="00B22813">
      <w:pPr>
        <w:spacing w:after="0" w:line="240" w:lineRule="auto"/>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   В соответствие с Федеральным законом от 25 декабря 2008 года  № 273-ФЗ «О противодействии коррупции», пунктом 8 Указа Президента Российской Федерации от 01 июля 2010 года № 821 «О комиссиях по соблюдению требований к служебному поведению федеральных государственных служащих и урегулированию конфликта интересов», администрация Дячкинского сельского поселения Тарасовского района   </w:t>
      </w:r>
    </w:p>
    <w:p w14:paraId="505EBDAD" w14:textId="77777777" w:rsidR="00B22813" w:rsidRPr="00B22813" w:rsidRDefault="00B22813" w:rsidP="00B22813">
      <w:pPr>
        <w:spacing w:after="0" w:line="240" w:lineRule="auto"/>
        <w:jc w:val="both"/>
        <w:rPr>
          <w:rFonts w:ascii="Times New Roman" w:eastAsia="Times New Roman" w:hAnsi="Times New Roman" w:cs="Times New Roman"/>
          <w:sz w:val="20"/>
          <w:szCs w:val="20"/>
          <w:lang w:eastAsia="ru-RU"/>
        </w:rPr>
      </w:pPr>
    </w:p>
    <w:p w14:paraId="5D9F6E09" w14:textId="77777777" w:rsidR="00B22813" w:rsidRPr="00B22813" w:rsidRDefault="00B22813" w:rsidP="00B22813">
      <w:pPr>
        <w:spacing w:after="0" w:line="240" w:lineRule="auto"/>
        <w:jc w:val="center"/>
        <w:rPr>
          <w:rFonts w:ascii="Times New Roman" w:eastAsia="Times New Roman" w:hAnsi="Times New Roman" w:cs="Times New Roman"/>
          <w:b/>
          <w:bCs/>
          <w:sz w:val="20"/>
          <w:szCs w:val="20"/>
          <w:lang w:eastAsia="ru-RU"/>
        </w:rPr>
      </w:pPr>
      <w:r w:rsidRPr="00B22813">
        <w:rPr>
          <w:rFonts w:ascii="Times New Roman" w:eastAsia="Times New Roman" w:hAnsi="Times New Roman" w:cs="Times New Roman"/>
          <w:b/>
          <w:bCs/>
          <w:sz w:val="20"/>
          <w:szCs w:val="20"/>
          <w:lang w:eastAsia="ru-RU"/>
        </w:rPr>
        <w:t>ПОСТАНОВЛЯЕТ:</w:t>
      </w:r>
    </w:p>
    <w:p w14:paraId="484D4774" w14:textId="77777777" w:rsidR="00B22813" w:rsidRPr="00B22813" w:rsidRDefault="00B22813" w:rsidP="00B22813">
      <w:pPr>
        <w:spacing w:after="0" w:line="240" w:lineRule="auto"/>
        <w:jc w:val="center"/>
        <w:rPr>
          <w:rFonts w:ascii="Times New Roman" w:eastAsia="Times New Roman" w:hAnsi="Times New Roman" w:cs="Times New Roman"/>
          <w:sz w:val="20"/>
          <w:szCs w:val="20"/>
          <w:lang w:eastAsia="ru-RU"/>
        </w:rPr>
      </w:pPr>
    </w:p>
    <w:p w14:paraId="57BB1477" w14:textId="77777777" w:rsidR="00B22813" w:rsidRPr="00B22813" w:rsidRDefault="00B22813" w:rsidP="00B22813">
      <w:pPr>
        <w:spacing w:after="0" w:line="240" w:lineRule="auto"/>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1. Утвердить Положение о комиссии по соблюдению требований к служебному поведению муниципальных служащих и урегулированию конфликта интересов на муниципальной службе в Администрации Дячкинского сельского поселения Тарасовского района (приложение № 1).</w:t>
      </w:r>
    </w:p>
    <w:p w14:paraId="3F0D0594" w14:textId="77777777" w:rsidR="00B22813" w:rsidRPr="00B22813" w:rsidRDefault="00B22813" w:rsidP="00B22813">
      <w:pPr>
        <w:spacing w:after="0" w:line="276" w:lineRule="auto"/>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2. Образовать и утвердить состав комиссии по соблюдению требований к служебному поведению муниципальных служащих и урегулированию конфликта интересов на муниципальной службе в Администрации Дячкинского сельского поселения Тарасовского района (приложение № 2).</w:t>
      </w:r>
    </w:p>
    <w:p w14:paraId="719BCB44" w14:textId="77777777" w:rsidR="00B22813" w:rsidRPr="00B22813" w:rsidRDefault="00B22813" w:rsidP="00B22813">
      <w:pPr>
        <w:spacing w:after="0" w:line="276" w:lineRule="auto"/>
        <w:jc w:val="both"/>
        <w:rPr>
          <w:rFonts w:ascii="Times New Roman" w:eastAsia="Times New Roman" w:hAnsi="Times New Roman" w:cs="Times New Roman"/>
          <w:color w:val="000000"/>
          <w:sz w:val="20"/>
          <w:szCs w:val="20"/>
          <w:lang w:eastAsia="ru-RU"/>
        </w:rPr>
      </w:pPr>
      <w:r w:rsidRPr="00B22813">
        <w:rPr>
          <w:rFonts w:ascii="Times New Roman" w:eastAsia="Times New Roman" w:hAnsi="Times New Roman" w:cs="Times New Roman"/>
          <w:color w:val="000000"/>
          <w:sz w:val="20"/>
          <w:szCs w:val="20"/>
          <w:lang w:eastAsia="ru-RU"/>
        </w:rPr>
        <w:t>3.Признать утратившими силу постановление Администрации Дячкинского сельского поселения Тарасовского района от 15.12.2017 года № 93  «Об утверждении Положения  о комиссии по соблюдению требований к служебному поведению муниципальных служащих и урегулированию конфликта интересов на муниципальной службе в Администрации Дячкинского сельского поселения Тарасовского района».</w:t>
      </w:r>
    </w:p>
    <w:p w14:paraId="00D1DB01" w14:textId="77777777" w:rsidR="00B22813" w:rsidRPr="00B22813" w:rsidRDefault="00B22813" w:rsidP="00B22813">
      <w:pPr>
        <w:spacing w:after="0" w:line="240" w:lineRule="auto"/>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4. Постановление вступает в силу с момента его официального опубликования.</w:t>
      </w:r>
    </w:p>
    <w:p w14:paraId="0DCB6D0A" w14:textId="77777777" w:rsidR="00B22813" w:rsidRPr="00B22813" w:rsidRDefault="00B22813" w:rsidP="00B22813">
      <w:pPr>
        <w:spacing w:after="0" w:line="240" w:lineRule="auto"/>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5.  Контроль за выполнением настоящего постановления оставляю за собой.</w:t>
      </w:r>
    </w:p>
    <w:p w14:paraId="5022CA89" w14:textId="77777777" w:rsidR="00B22813" w:rsidRPr="00B22813" w:rsidRDefault="00B22813" w:rsidP="00B22813">
      <w:pPr>
        <w:spacing w:after="0" w:line="276" w:lineRule="auto"/>
        <w:jc w:val="both"/>
        <w:rPr>
          <w:rFonts w:ascii="Times New Roman" w:eastAsia="Times New Roman" w:hAnsi="Times New Roman" w:cs="Times New Roman"/>
          <w:bCs/>
          <w:sz w:val="20"/>
          <w:szCs w:val="20"/>
          <w:lang w:eastAsia="ru-RU"/>
        </w:rPr>
      </w:pPr>
    </w:p>
    <w:p w14:paraId="61C0CE0F" w14:textId="77777777" w:rsidR="00B22813" w:rsidRPr="00B22813" w:rsidRDefault="00B22813" w:rsidP="00B22813">
      <w:pPr>
        <w:spacing w:after="0" w:line="276" w:lineRule="auto"/>
        <w:jc w:val="both"/>
        <w:rPr>
          <w:rFonts w:ascii="Times New Roman" w:eastAsia="Times New Roman" w:hAnsi="Times New Roman" w:cs="Times New Roman"/>
          <w:bCs/>
          <w:sz w:val="20"/>
          <w:szCs w:val="20"/>
          <w:lang w:eastAsia="ru-RU"/>
        </w:rPr>
      </w:pPr>
    </w:p>
    <w:p w14:paraId="3CAE0757" w14:textId="77777777" w:rsidR="00B22813" w:rsidRPr="00B22813" w:rsidRDefault="00B22813" w:rsidP="00B22813">
      <w:pPr>
        <w:spacing w:after="0" w:line="276" w:lineRule="auto"/>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bCs/>
          <w:sz w:val="20"/>
          <w:szCs w:val="20"/>
          <w:lang w:eastAsia="ru-RU"/>
        </w:rPr>
        <w:t xml:space="preserve">Глава Администрации                                                                                               Дячкинского  сельского поселения                                            Ю.С. Филиппова    </w:t>
      </w:r>
    </w:p>
    <w:p w14:paraId="7B5C720A" w14:textId="77777777" w:rsidR="00B22813" w:rsidRPr="00B22813" w:rsidRDefault="00B22813" w:rsidP="00B22813">
      <w:pPr>
        <w:spacing w:after="0" w:line="276" w:lineRule="auto"/>
        <w:jc w:val="both"/>
        <w:rPr>
          <w:rFonts w:ascii="Times New Roman" w:eastAsia="Times New Roman" w:hAnsi="Times New Roman" w:cs="Times New Roman"/>
          <w:sz w:val="20"/>
          <w:szCs w:val="20"/>
          <w:lang w:eastAsia="ru-RU"/>
        </w:rPr>
      </w:pPr>
    </w:p>
    <w:p w14:paraId="248FD6E1" w14:textId="77777777" w:rsidR="00B22813" w:rsidRPr="00B22813" w:rsidRDefault="00B22813" w:rsidP="00B22813">
      <w:pPr>
        <w:spacing w:after="0" w:line="276" w:lineRule="auto"/>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                                                                                        </w:t>
      </w:r>
    </w:p>
    <w:p w14:paraId="3D334949" w14:textId="77777777" w:rsidR="00B22813" w:rsidRPr="00B22813" w:rsidRDefault="00B22813" w:rsidP="00B22813">
      <w:pPr>
        <w:spacing w:after="0" w:line="276" w:lineRule="auto"/>
        <w:jc w:val="both"/>
        <w:rPr>
          <w:rFonts w:ascii="Times New Roman" w:eastAsia="Times New Roman" w:hAnsi="Times New Roman" w:cs="Times New Roman"/>
          <w:sz w:val="20"/>
          <w:szCs w:val="20"/>
          <w:lang w:eastAsia="ru-RU"/>
        </w:rPr>
      </w:pPr>
    </w:p>
    <w:p w14:paraId="738F3D4C" w14:textId="77777777" w:rsidR="00B22813" w:rsidRPr="00B22813" w:rsidRDefault="00B22813" w:rsidP="00B22813">
      <w:pPr>
        <w:spacing w:after="0" w:line="276" w:lineRule="auto"/>
        <w:jc w:val="both"/>
        <w:rPr>
          <w:rFonts w:ascii="Times New Roman" w:eastAsia="Times New Roman" w:hAnsi="Times New Roman" w:cs="Times New Roman"/>
          <w:sz w:val="20"/>
          <w:szCs w:val="20"/>
          <w:lang w:eastAsia="ru-RU"/>
        </w:rPr>
      </w:pPr>
    </w:p>
    <w:p w14:paraId="592F8D43" w14:textId="77777777" w:rsidR="00B22813" w:rsidRPr="00B22813" w:rsidRDefault="00B22813" w:rsidP="00B22813">
      <w:pPr>
        <w:spacing w:after="0" w:line="276" w:lineRule="auto"/>
        <w:jc w:val="both"/>
        <w:rPr>
          <w:rFonts w:ascii="Times New Roman" w:eastAsia="Times New Roman" w:hAnsi="Times New Roman" w:cs="Times New Roman"/>
          <w:sz w:val="20"/>
          <w:szCs w:val="20"/>
          <w:lang w:eastAsia="ru-RU"/>
        </w:rPr>
      </w:pPr>
    </w:p>
    <w:p w14:paraId="54A4DF91" w14:textId="77777777" w:rsidR="00B22813" w:rsidRPr="00B22813" w:rsidRDefault="00B22813" w:rsidP="00B22813">
      <w:pPr>
        <w:spacing w:after="0" w:line="240" w:lineRule="auto"/>
        <w:jc w:val="right"/>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Приложение  № 1                                                                                          </w:t>
      </w:r>
    </w:p>
    <w:p w14:paraId="5421A560" w14:textId="77777777" w:rsidR="00B22813" w:rsidRPr="00B22813" w:rsidRDefault="00B22813" w:rsidP="00B22813">
      <w:pPr>
        <w:spacing w:after="0" w:line="240" w:lineRule="auto"/>
        <w:jc w:val="right"/>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                                                          к постановлению  Администрации </w:t>
      </w:r>
    </w:p>
    <w:p w14:paraId="29D23CB4" w14:textId="77777777" w:rsidR="00B22813" w:rsidRPr="00B22813" w:rsidRDefault="00B22813" w:rsidP="00B22813">
      <w:pPr>
        <w:spacing w:after="0" w:line="240" w:lineRule="auto"/>
        <w:jc w:val="right"/>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                                                                    Дячкинского сельского поселения</w:t>
      </w:r>
    </w:p>
    <w:p w14:paraId="016F7D4B" w14:textId="77777777" w:rsidR="00B22813" w:rsidRPr="00B22813" w:rsidRDefault="00B22813" w:rsidP="00B22813">
      <w:pPr>
        <w:spacing w:after="0" w:line="240" w:lineRule="auto"/>
        <w:jc w:val="right"/>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                                                                                     Тарасовского района</w:t>
      </w:r>
    </w:p>
    <w:p w14:paraId="2D2646B1" w14:textId="77777777" w:rsidR="00B22813" w:rsidRPr="00B22813" w:rsidRDefault="00B22813" w:rsidP="00B22813">
      <w:pPr>
        <w:spacing w:after="0" w:line="240" w:lineRule="auto"/>
        <w:jc w:val="right"/>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                                                                                от 24.02.2026 года  № 30 </w:t>
      </w:r>
    </w:p>
    <w:p w14:paraId="3072C0BB"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p>
    <w:p w14:paraId="3D588F67" w14:textId="77777777" w:rsidR="00B22813" w:rsidRPr="00B22813" w:rsidRDefault="00B22813" w:rsidP="00B22813">
      <w:pPr>
        <w:spacing w:after="0" w:line="276" w:lineRule="auto"/>
        <w:jc w:val="center"/>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ПОЛОЖЕНИЕ</w:t>
      </w:r>
    </w:p>
    <w:p w14:paraId="09822CDD" w14:textId="77777777" w:rsidR="00B22813" w:rsidRPr="00B22813" w:rsidRDefault="00B22813" w:rsidP="00B22813">
      <w:pPr>
        <w:spacing w:after="0" w:line="276" w:lineRule="auto"/>
        <w:jc w:val="center"/>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о комиссии по соблюдению требований к служебному поведению муниципальных служащих и урегулированию конфликта интересов на муниципальной службе в Администрации Дячкинского сельского поселения Тарасовского района</w:t>
      </w:r>
    </w:p>
    <w:p w14:paraId="61FFCC30"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07" w:name="sub_1001"/>
      <w:r w:rsidRPr="00B22813">
        <w:rPr>
          <w:rFonts w:ascii="Times New Roman" w:eastAsia="DejaVu Sans" w:hAnsi="Times New Roman" w:cs="Times New Roman"/>
          <w:kern w:val="1"/>
          <w:sz w:val="20"/>
          <w:szCs w:val="20"/>
          <w:lang w:eastAsia="zh-CN"/>
        </w:rPr>
        <w:t xml:space="preserve">1.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на муниципальной службе (далее - комиссия), образуемой в Администрации Дячкинского сельского поселения Тарасовского района в соответствии с </w:t>
      </w:r>
      <w:r w:rsidRPr="00B22813">
        <w:rPr>
          <w:rFonts w:ascii="Times New Roman" w:eastAsia="DejaVu Sans" w:hAnsi="Times New Roman" w:cs="Times New Roman"/>
          <w:color w:val="00000A"/>
          <w:kern w:val="1"/>
          <w:sz w:val="20"/>
          <w:szCs w:val="20"/>
          <w:lang w:eastAsia="zh-CN"/>
        </w:rPr>
        <w:t>Федеральным законом</w:t>
      </w:r>
      <w:r w:rsidRPr="00B22813">
        <w:rPr>
          <w:rFonts w:ascii="Times New Roman" w:eastAsia="DejaVu Sans" w:hAnsi="Times New Roman" w:cs="Times New Roman"/>
          <w:kern w:val="1"/>
          <w:sz w:val="20"/>
          <w:szCs w:val="20"/>
          <w:lang w:eastAsia="zh-CN"/>
        </w:rPr>
        <w:t xml:space="preserve"> от 25 декабря 2008 года № 273-ФЗ «О противодействии коррупции», Указом Президента Российской Федерации от 1 июля 2010 года № 821 «О комиссиях по соблюдению требований к служебному поведению федеральных государственных служащих и урегулированию конфликта интересов».</w:t>
      </w:r>
    </w:p>
    <w:p w14:paraId="2D49263B"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08" w:name="sub_1002"/>
      <w:bookmarkEnd w:id="107"/>
      <w:r w:rsidRPr="00B22813">
        <w:rPr>
          <w:rFonts w:ascii="Times New Roman" w:eastAsia="DejaVu Sans" w:hAnsi="Times New Roman" w:cs="Times New Roman"/>
          <w:kern w:val="1"/>
          <w:sz w:val="20"/>
          <w:szCs w:val="20"/>
          <w:lang w:eastAsia="zh-CN"/>
        </w:rPr>
        <w:t xml:space="preserve">2. Комиссия в своей деятельности руководствуется </w:t>
      </w:r>
      <w:r w:rsidRPr="00B22813">
        <w:rPr>
          <w:rFonts w:ascii="Times New Roman" w:eastAsia="DejaVu Sans" w:hAnsi="Times New Roman" w:cs="Times New Roman"/>
          <w:color w:val="00000A"/>
          <w:kern w:val="1"/>
          <w:sz w:val="20"/>
          <w:szCs w:val="20"/>
          <w:lang w:eastAsia="zh-CN"/>
        </w:rPr>
        <w:t xml:space="preserve">Конституцией </w:t>
      </w:r>
      <w:r w:rsidRPr="00B22813">
        <w:rPr>
          <w:rFonts w:ascii="Times New Roman" w:eastAsia="DejaVu Sans" w:hAnsi="Times New Roman" w:cs="Times New Roman"/>
          <w:kern w:val="1"/>
          <w:sz w:val="20"/>
          <w:szCs w:val="20"/>
          <w:lang w:eastAsia="zh-CN"/>
        </w:rPr>
        <w:t xml:space="preserve">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нормативными правовыми актами Ростовской области, муниципальными правовыми актами Дячкинского сельского поселения Тарасовского района, настоящим Положением.</w:t>
      </w:r>
    </w:p>
    <w:p w14:paraId="6A4C6246"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09" w:name="sub_1003"/>
      <w:bookmarkEnd w:id="108"/>
      <w:r w:rsidRPr="00B22813">
        <w:rPr>
          <w:rFonts w:ascii="Times New Roman" w:eastAsia="DejaVu Sans" w:hAnsi="Times New Roman" w:cs="Times New Roman"/>
          <w:kern w:val="1"/>
          <w:sz w:val="20"/>
          <w:szCs w:val="20"/>
          <w:lang w:eastAsia="zh-CN"/>
        </w:rPr>
        <w:t>3. Основной задачей комиссии является содействие Администрации Дячкинского сельского поселения Тарасовского района:</w:t>
      </w:r>
    </w:p>
    <w:p w14:paraId="0F630427"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10" w:name="sub_31"/>
      <w:bookmarkEnd w:id="109"/>
      <w:r w:rsidRPr="00B22813">
        <w:rPr>
          <w:rFonts w:ascii="Times New Roman" w:eastAsia="DejaVu Sans" w:hAnsi="Times New Roman" w:cs="Times New Roman"/>
          <w:kern w:val="1"/>
          <w:sz w:val="20"/>
          <w:szCs w:val="20"/>
          <w:lang w:eastAsia="zh-CN"/>
        </w:rPr>
        <w:t xml:space="preserve">а) в обеспечении соблюдения муниципальными служащими ограничений и запретов, требований о предотвращении или урегулировании конфликта интересов, а также в обеспечении исполнения ими обязанностей, установленных </w:t>
      </w:r>
      <w:hyperlink r:id="rId42" w:history="1">
        <w:r w:rsidRPr="00B22813">
          <w:rPr>
            <w:rFonts w:ascii="Times New Roman" w:eastAsia="DejaVu Sans" w:hAnsi="Times New Roman" w:cs="Times New Roman"/>
            <w:color w:val="00000A"/>
            <w:kern w:val="1"/>
            <w:sz w:val="20"/>
            <w:szCs w:val="20"/>
            <w:lang w:eastAsia="zh-CN"/>
          </w:rPr>
          <w:t>Федеральным законом</w:t>
        </w:r>
      </w:hyperlink>
      <w:r w:rsidRPr="00B22813">
        <w:rPr>
          <w:rFonts w:ascii="Times New Roman" w:eastAsia="DejaVu Sans" w:hAnsi="Times New Roman" w:cs="Times New Roman"/>
          <w:kern w:val="1"/>
          <w:sz w:val="20"/>
          <w:szCs w:val="20"/>
          <w:lang w:eastAsia="zh-CN"/>
        </w:rPr>
        <w:t xml:space="preserve"> от 25 декабря 2008 года № 273-ФЗ «О противодействии коррупции», другими федеральными законами (далее - требования к служебному поведению и (или) требования об урегулировании конфликта интересов);</w:t>
      </w:r>
    </w:p>
    <w:p w14:paraId="64A31525"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11" w:name="sub_32"/>
      <w:bookmarkEnd w:id="110"/>
      <w:r w:rsidRPr="00B22813">
        <w:rPr>
          <w:rFonts w:ascii="Times New Roman" w:eastAsia="DejaVu Sans" w:hAnsi="Times New Roman" w:cs="Times New Roman"/>
          <w:kern w:val="1"/>
          <w:sz w:val="20"/>
          <w:szCs w:val="20"/>
          <w:lang w:eastAsia="zh-CN"/>
        </w:rPr>
        <w:t>б) в осуществлении мер по предупреждению коррупции.</w:t>
      </w:r>
    </w:p>
    <w:p w14:paraId="5F6F297F"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12" w:name="sub_1004"/>
      <w:bookmarkEnd w:id="111"/>
      <w:r w:rsidRPr="00B22813">
        <w:rPr>
          <w:rFonts w:ascii="Times New Roman" w:eastAsia="DejaVu Sans" w:hAnsi="Times New Roman" w:cs="Times New Roman"/>
          <w:kern w:val="1"/>
          <w:sz w:val="20"/>
          <w:szCs w:val="20"/>
          <w:lang w:eastAsia="zh-CN"/>
        </w:rPr>
        <w:t>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(далее - должности муниципальной службы) в  Администрации Дячкинского сельского поселения Тарасовского района.</w:t>
      </w:r>
    </w:p>
    <w:bookmarkEnd w:id="112"/>
    <w:p w14:paraId="4697CD0B"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 xml:space="preserve">5. Комиссия образуется нормативным правовым актом Администрации Дячкинского сельского поселения Тарасовского района. </w:t>
      </w:r>
      <w:r w:rsidRPr="00B22813">
        <w:rPr>
          <w:rFonts w:ascii="Times New Roman" w:eastAsia="Times New Roman" w:hAnsi="Times New Roman" w:cs="Times New Roman"/>
          <w:sz w:val="20"/>
          <w:szCs w:val="20"/>
          <w:shd w:val="clear" w:color="auto" w:fill="FFFFFF"/>
          <w:lang w:eastAsia="ru-RU"/>
        </w:rPr>
        <w:t>Указанным актом утверждаются состав комиссии и порядок ее работы, назначаются председатель комиссии, его заместитель, секретарь и определяются другие члены комиссии.</w:t>
      </w:r>
    </w:p>
    <w:p w14:paraId="48A20C04"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В состав комиссии входят председатель комиссии, его заместитель, назначаемый главой Администрации Дячкинского сельского поселения Тарасовского района из числа членов комиссии, замещающих должности муниципальной службы в Администрации Дячкинского сельского поселения Тарасовского района,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14:paraId="0BB3DA4F" w14:textId="77777777" w:rsidR="00B22813" w:rsidRPr="00B22813" w:rsidRDefault="00B22813" w:rsidP="00B22813">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bookmarkStart w:id="113" w:name="sub_62"/>
      <w:r w:rsidRPr="00B22813">
        <w:rPr>
          <w:rFonts w:ascii="Times New Roman" w:eastAsia="Times New Roman" w:hAnsi="Times New Roman" w:cs="Times New Roman"/>
          <w:sz w:val="20"/>
          <w:szCs w:val="20"/>
          <w:lang w:eastAsia="ru-RU"/>
        </w:rPr>
        <w:t>6. В состав комиссии входят:</w:t>
      </w:r>
    </w:p>
    <w:p w14:paraId="0DCACEE9"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0"/>
          <w:szCs w:val="20"/>
          <w:lang w:eastAsia="ru-RU"/>
        </w:rPr>
      </w:pPr>
      <w:bookmarkStart w:id="114" w:name="p1978"/>
      <w:bookmarkEnd w:id="114"/>
      <w:r w:rsidRPr="00B22813">
        <w:rPr>
          <w:rFonts w:ascii="Times New Roman" w:eastAsia="Times New Roman" w:hAnsi="Times New Roman" w:cs="Times New Roman"/>
          <w:sz w:val="20"/>
          <w:szCs w:val="20"/>
          <w:lang w:eastAsia="ru-RU"/>
        </w:rPr>
        <w:t xml:space="preserve">а) </w:t>
      </w:r>
      <w:r w:rsidRPr="00B22813">
        <w:rPr>
          <w:rFonts w:ascii="Times New Roman" w:eastAsia="DejaVu Sans" w:hAnsi="Times New Roman" w:cs="Times New Roman"/>
          <w:kern w:val="1"/>
          <w:sz w:val="20"/>
          <w:szCs w:val="20"/>
          <w:lang w:eastAsia="zh-CN"/>
        </w:rPr>
        <w:t>заведующий сектором Администрации Дячкинского сельского поселения Тарасовского района (председатель комиссии)</w:t>
      </w:r>
      <w:r w:rsidRPr="00B22813">
        <w:rPr>
          <w:rFonts w:ascii="Times New Roman" w:eastAsia="Times New Roman" w:hAnsi="Times New Roman" w:cs="Times New Roman"/>
          <w:sz w:val="20"/>
          <w:szCs w:val="20"/>
          <w:lang w:eastAsia="ru-RU"/>
        </w:rPr>
        <w:t xml:space="preserve">, лицо, замещающее должность муниципальной службы в администрации (заместитель председателя комиссии), должностное лицо администрации, ответственное за работу по профилактике коррупционных и иных правонарушений (секретарь комиссии), муниципальные служащие, ответственные за вопросы муниципальной службы, кадрового и правового обеспечения, иные муниципальные служащие администрации </w:t>
      </w:r>
      <w:r w:rsidRPr="00B22813">
        <w:rPr>
          <w:rFonts w:ascii="Times New Roman" w:eastAsia="DejaVu Sans" w:hAnsi="Times New Roman" w:cs="Times New Roman"/>
          <w:kern w:val="1"/>
          <w:sz w:val="20"/>
          <w:szCs w:val="20"/>
          <w:lang w:eastAsia="zh-CN"/>
        </w:rPr>
        <w:t>Дячкинского сельского поселения Тарасовского района</w:t>
      </w:r>
      <w:r w:rsidRPr="00B22813">
        <w:rPr>
          <w:rFonts w:ascii="Times New Roman" w:eastAsia="Times New Roman" w:hAnsi="Times New Roman" w:cs="Times New Roman"/>
          <w:sz w:val="20"/>
          <w:szCs w:val="20"/>
          <w:lang w:eastAsia="ru-RU"/>
        </w:rPr>
        <w:t xml:space="preserve">; </w:t>
      </w:r>
    </w:p>
    <w:p w14:paraId="38707BB0"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б) представитель (представители) научных организаций и профессиональных образовательных организаций, образовательных организаций высшего образования и организаций дополнительного профессионального образования, деятельность которых связана с государственной гражданской или муниципальной службой (далее – научные и образовательные организации).</w:t>
      </w:r>
    </w:p>
    <w:p w14:paraId="4E45EDDF"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0"/>
          <w:szCs w:val="20"/>
          <w:lang w:eastAsia="ru-RU"/>
        </w:rPr>
      </w:pPr>
      <w:bookmarkStart w:id="115" w:name="p1982"/>
      <w:bookmarkEnd w:id="115"/>
      <w:r w:rsidRPr="00B22813">
        <w:rPr>
          <w:rFonts w:ascii="Times New Roman" w:eastAsia="Times New Roman" w:hAnsi="Times New Roman" w:cs="Times New Roman"/>
          <w:sz w:val="20"/>
          <w:szCs w:val="20"/>
          <w:lang w:eastAsia="ru-RU"/>
        </w:rPr>
        <w:t xml:space="preserve">6.1. Глава администрации </w:t>
      </w:r>
      <w:r w:rsidRPr="00B22813">
        <w:rPr>
          <w:rFonts w:ascii="Times New Roman" w:eastAsia="DejaVu Sans" w:hAnsi="Times New Roman" w:cs="Times New Roman"/>
          <w:kern w:val="1"/>
          <w:sz w:val="20"/>
          <w:szCs w:val="20"/>
          <w:lang w:eastAsia="zh-CN"/>
        </w:rPr>
        <w:t>Дячкинского сельского поселения Тарасовского района</w:t>
      </w:r>
      <w:r w:rsidRPr="00B22813">
        <w:rPr>
          <w:rFonts w:ascii="Times New Roman" w:eastAsia="Times New Roman" w:hAnsi="Times New Roman" w:cs="Times New Roman"/>
          <w:sz w:val="20"/>
          <w:szCs w:val="20"/>
          <w:lang w:eastAsia="ru-RU"/>
        </w:rPr>
        <w:t xml:space="preserve"> </w:t>
      </w:r>
      <w:r w:rsidRPr="00B22813">
        <w:rPr>
          <w:rFonts w:ascii="Times New Roman" w:eastAsia="Times New Roman" w:hAnsi="Times New Roman" w:cs="Times New Roman"/>
          <w:sz w:val="20"/>
          <w:szCs w:val="20"/>
          <w:shd w:val="clear" w:color="auto" w:fill="FFFFFF"/>
          <w:lang w:eastAsia="ru-RU"/>
        </w:rPr>
        <w:t>может принять </w:t>
      </w:r>
      <w:hyperlink r:id="rId43" w:anchor="/multilink/198625/paragraph/66/number/0" w:history="1">
        <w:r w:rsidRPr="00B22813">
          <w:rPr>
            <w:rFonts w:ascii="Times New Roman" w:eastAsia="Times New Roman" w:hAnsi="Times New Roman" w:cs="Times New Roman"/>
            <w:sz w:val="20"/>
            <w:szCs w:val="20"/>
            <w:shd w:val="clear" w:color="auto" w:fill="FFFFFF"/>
            <w:lang w:eastAsia="ru-RU"/>
          </w:rPr>
          <w:t>решение</w:t>
        </w:r>
      </w:hyperlink>
      <w:r w:rsidRPr="00B22813">
        <w:rPr>
          <w:rFonts w:ascii="Times New Roman" w:eastAsia="Times New Roman" w:hAnsi="Times New Roman" w:cs="Times New Roman"/>
          <w:sz w:val="20"/>
          <w:szCs w:val="20"/>
          <w:shd w:val="clear" w:color="auto" w:fill="FFFFFF"/>
          <w:lang w:eastAsia="ru-RU"/>
        </w:rPr>
        <w:t> о включении в состав комиссии:</w:t>
      </w:r>
    </w:p>
    <w:p w14:paraId="6BC3632B"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а) представителя общественного совета, образованного при администрации;</w:t>
      </w:r>
    </w:p>
    <w:p w14:paraId="41C05CAF"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б) представителя общественной организации ветеранов, созданной в администрации;</w:t>
      </w:r>
    </w:p>
    <w:p w14:paraId="0BB08D5A"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в) представителя профсоюзной организации, действующей в установленном порядке в администрации.</w:t>
      </w:r>
    </w:p>
    <w:p w14:paraId="0F2B7F21" w14:textId="77777777" w:rsidR="00B22813" w:rsidRPr="00B22813" w:rsidRDefault="00B22813" w:rsidP="00B22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trike/>
          <w:sz w:val="20"/>
          <w:szCs w:val="20"/>
          <w:lang w:eastAsia="ru-RU"/>
        </w:rPr>
      </w:pPr>
      <w:r w:rsidRPr="00B22813">
        <w:rPr>
          <w:rFonts w:ascii="Times New Roman" w:eastAsia="Times New Roman" w:hAnsi="Times New Roman" w:cs="Times New Roman"/>
          <w:sz w:val="20"/>
          <w:szCs w:val="20"/>
          <w:lang w:eastAsia="ru-RU"/>
        </w:rPr>
        <w:t xml:space="preserve">6.2. Лица, указанные в подпункте «б» пункта 6 и пункте 6.1 настоящего Положения, включаются в состав комиссии по согласованию с научными и образовательными организациями, с общественным советом, образованным </w:t>
      </w:r>
      <w:r w:rsidRPr="00B22813">
        <w:rPr>
          <w:rFonts w:ascii="Times New Roman" w:eastAsia="Times New Roman" w:hAnsi="Times New Roman" w:cs="Times New Roman"/>
          <w:sz w:val="20"/>
          <w:szCs w:val="20"/>
          <w:lang w:eastAsia="ru-RU"/>
        </w:rPr>
        <w:lastRenderedPageBreak/>
        <w:t>при администрации, с общественной организацией ветеранов, созданной в администрации, с профсоюзной организацией, действующей в установленном порядке в администрации.</w:t>
      </w:r>
    </w:p>
    <w:p w14:paraId="12B8C8C4"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16" w:name="sub_1009"/>
      <w:bookmarkEnd w:id="113"/>
      <w:r w:rsidRPr="00B22813">
        <w:rPr>
          <w:rFonts w:ascii="Times New Roman" w:eastAsia="DejaVu Sans" w:hAnsi="Times New Roman" w:cs="Times New Roman"/>
          <w:kern w:val="1"/>
          <w:sz w:val="20"/>
          <w:szCs w:val="20"/>
          <w:lang w:eastAsia="zh-CN"/>
        </w:rPr>
        <w:t>7. Число членов комиссии, не замещающих должности муниципальной службы в Администрации Дячкинского сельского поселения Тарасовского района, должно составлять не менее одной четверти от общего числа членов комиссии.</w:t>
      </w:r>
    </w:p>
    <w:p w14:paraId="55FACE62"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17" w:name="sub_1010"/>
      <w:bookmarkEnd w:id="116"/>
      <w:r w:rsidRPr="00B22813">
        <w:rPr>
          <w:rFonts w:ascii="Times New Roman" w:eastAsia="DejaVu Sans" w:hAnsi="Times New Roman" w:cs="Times New Roman"/>
          <w:kern w:val="1"/>
          <w:sz w:val="20"/>
          <w:szCs w:val="20"/>
          <w:lang w:eastAsia="zh-CN"/>
        </w:rPr>
        <w:t>8.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14:paraId="11CC74E0"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18" w:name="sub_1011"/>
      <w:bookmarkEnd w:id="117"/>
      <w:r w:rsidRPr="00B22813">
        <w:rPr>
          <w:rFonts w:ascii="Times New Roman" w:eastAsia="DejaVu Sans" w:hAnsi="Times New Roman" w:cs="Times New Roman"/>
          <w:kern w:val="1"/>
          <w:sz w:val="20"/>
          <w:szCs w:val="20"/>
          <w:lang w:eastAsia="zh-CN"/>
        </w:rPr>
        <w:t>9. В заседаниях комиссии с правом совещательного голоса участвуют:</w:t>
      </w:r>
    </w:p>
    <w:p w14:paraId="6BAC5EBC"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19" w:name="sub_111"/>
      <w:bookmarkEnd w:id="118"/>
      <w:r w:rsidRPr="00B22813">
        <w:rPr>
          <w:rFonts w:ascii="Times New Roman" w:eastAsia="DejaVu Sans" w:hAnsi="Times New Roman" w:cs="Times New Roman"/>
          <w:kern w:val="1"/>
          <w:sz w:val="20"/>
          <w:szCs w:val="20"/>
          <w:lang w:eastAsia="zh-CN"/>
        </w:rPr>
        <w:t>а)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Администрации Дячкинского сельского поселения Тарасовского района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
    <w:p w14:paraId="4EBB3653"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20" w:name="sub_112"/>
      <w:bookmarkEnd w:id="119"/>
      <w:r w:rsidRPr="00B22813">
        <w:rPr>
          <w:rFonts w:ascii="Times New Roman" w:eastAsia="DejaVu Sans" w:hAnsi="Times New Roman" w:cs="Times New Roman"/>
          <w:kern w:val="1"/>
          <w:sz w:val="20"/>
          <w:szCs w:val="20"/>
          <w:lang w:eastAsia="zh-CN"/>
        </w:rPr>
        <w:t>б) другие муниципальные служащие, замещающие должности муниципальной службы в Администрации Дячкинского сельского поселения Тарасовского района; специалисты, которые могут дать пояснения по вопросам муниципальной службы и вопросам, рассматриваемым комиссией; должностные лица других государственных органов, органов местного самоуправления; представители заинтересованных организаций; 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
    <w:p w14:paraId="7F1FFADF"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21" w:name="sub_1012"/>
      <w:bookmarkEnd w:id="120"/>
      <w:r w:rsidRPr="00B22813">
        <w:rPr>
          <w:rFonts w:ascii="Times New Roman" w:eastAsia="DejaVu Sans" w:hAnsi="Times New Roman" w:cs="Times New Roman"/>
          <w:kern w:val="1"/>
          <w:sz w:val="20"/>
          <w:szCs w:val="20"/>
          <w:lang w:eastAsia="zh-CN"/>
        </w:rPr>
        <w:t>10.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Администрации Дячкинского сельского поселения Тарасовского района, недопустимо.</w:t>
      </w:r>
    </w:p>
    <w:p w14:paraId="08E82C5C"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22" w:name="sub_1013"/>
      <w:bookmarkEnd w:id="121"/>
      <w:r w:rsidRPr="00B22813">
        <w:rPr>
          <w:rFonts w:ascii="Times New Roman" w:eastAsia="DejaVu Sans" w:hAnsi="Times New Roman" w:cs="Times New Roman"/>
          <w:kern w:val="1"/>
          <w:sz w:val="20"/>
          <w:szCs w:val="20"/>
          <w:lang w:eastAsia="zh-CN"/>
        </w:rPr>
        <w:t>11.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14:paraId="4DFA75E6"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23" w:name="sub_1014"/>
      <w:bookmarkEnd w:id="122"/>
      <w:r w:rsidRPr="00B22813">
        <w:rPr>
          <w:rFonts w:ascii="Times New Roman" w:eastAsia="DejaVu Sans" w:hAnsi="Times New Roman" w:cs="Times New Roman"/>
          <w:kern w:val="1"/>
          <w:sz w:val="20"/>
          <w:szCs w:val="20"/>
          <w:lang w:eastAsia="zh-CN"/>
        </w:rPr>
        <w:t>12. Основаниями для проведения заседания комиссии являются:</w:t>
      </w:r>
    </w:p>
    <w:p w14:paraId="1C89E667" w14:textId="77777777" w:rsidR="00B22813" w:rsidRPr="00B22813" w:rsidRDefault="00B22813" w:rsidP="00B22813">
      <w:pPr>
        <w:spacing w:after="0" w:line="276" w:lineRule="auto"/>
        <w:jc w:val="both"/>
        <w:rPr>
          <w:rFonts w:ascii="Calibri" w:eastAsia="Times New Roman" w:hAnsi="Calibri" w:cs="Times New Roman"/>
          <w:sz w:val="20"/>
          <w:szCs w:val="20"/>
          <w:lang w:eastAsia="ru-RU"/>
        </w:rPr>
      </w:pPr>
      <w:bookmarkStart w:id="124" w:name="sub_141"/>
      <w:bookmarkEnd w:id="123"/>
      <w:r w:rsidRPr="00B22813">
        <w:rPr>
          <w:rFonts w:ascii="Times New Roman" w:eastAsia="DejaVu Sans" w:hAnsi="Times New Roman" w:cs="Times New Roman"/>
          <w:kern w:val="1"/>
          <w:sz w:val="20"/>
          <w:szCs w:val="20"/>
          <w:lang w:eastAsia="zh-CN"/>
        </w:rPr>
        <w:t>а) представление главой Дячкинского сельского поселения Тарасовского района,  представителями нанимателя (работодателями) отраслевых (функциональных) органов Администрации Дячкинского сельского поселения Тарасовского района, обладающих правами юридического лица (далее – представителями нанимателя (работодателями), материалов проверки, свидетельствующих:</w:t>
      </w:r>
    </w:p>
    <w:p w14:paraId="7158BBD5"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25" w:name="sub_1412"/>
      <w:bookmarkEnd w:id="124"/>
      <w:r w:rsidRPr="00B22813">
        <w:rPr>
          <w:rFonts w:ascii="Times New Roman" w:eastAsia="DejaVu Sans" w:hAnsi="Times New Roman" w:cs="Times New Roman"/>
          <w:kern w:val="1"/>
          <w:sz w:val="20"/>
          <w:szCs w:val="20"/>
          <w:lang w:eastAsia="zh-CN"/>
        </w:rPr>
        <w:t>о представлении муниципальным служащим недостоверных или неполных сведений,</w:t>
      </w:r>
      <w:bookmarkStart w:id="126" w:name="sub_1413"/>
      <w:bookmarkEnd w:id="125"/>
    </w:p>
    <w:p w14:paraId="742ABFFB"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о несоблюдении муниципальным служащим требований к служебному поведению и (или) требований об урегулировании конфликта интересов;</w:t>
      </w:r>
    </w:p>
    <w:p w14:paraId="2713E5B7"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27" w:name="sub_142"/>
      <w:bookmarkEnd w:id="126"/>
      <w:r w:rsidRPr="00B22813">
        <w:rPr>
          <w:rFonts w:ascii="Times New Roman" w:eastAsia="DejaVu Sans" w:hAnsi="Times New Roman" w:cs="Times New Roman"/>
          <w:kern w:val="1"/>
          <w:sz w:val="20"/>
          <w:szCs w:val="20"/>
          <w:lang w:eastAsia="zh-CN"/>
        </w:rPr>
        <w:t>б) поступившее должностному лицу Администрации Дячкинского сельского поселения Тарасовского района,  ответственному за работу по профилактике коррупционных и иных правонарушений (далее – кадровые подразделения), в порядке, установленном нормативным правовым актом Администрации Дячкинского сельского поселения Тарасовского района:</w:t>
      </w:r>
    </w:p>
    <w:p w14:paraId="416055C0"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28" w:name="sub_1422"/>
      <w:bookmarkEnd w:id="127"/>
      <w:r w:rsidRPr="00B22813">
        <w:rPr>
          <w:rFonts w:ascii="Times New Roman" w:eastAsia="DejaVu Sans" w:hAnsi="Times New Roman" w:cs="Times New Roman"/>
          <w:kern w:val="1"/>
          <w:sz w:val="20"/>
          <w:szCs w:val="20"/>
          <w:lang w:eastAsia="zh-CN"/>
        </w:rPr>
        <w:t xml:space="preserve"> обращение гражданина, замещавшего в Администрации Дячкинского сельского поселения Тарасовского района должность муниципальной службы, включенную в перечень должностей, утвержденный нормативным правовым актом Администрации Дячкинского сельского поселения Тарасовского района,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до истечения двух лет со дня увольнения с муниципальной службы;</w:t>
      </w:r>
    </w:p>
    <w:p w14:paraId="27C69067" w14:textId="77777777" w:rsidR="00B22813" w:rsidRPr="00B22813" w:rsidRDefault="00B22813" w:rsidP="00B22813">
      <w:pPr>
        <w:spacing w:after="0" w:line="276" w:lineRule="auto"/>
        <w:jc w:val="both"/>
        <w:rPr>
          <w:rFonts w:ascii="Times New Roman" w:eastAsia="Times New Roman" w:hAnsi="Times New Roman" w:cs="Times New Roman"/>
          <w:color w:val="000000"/>
          <w:sz w:val="20"/>
          <w:szCs w:val="20"/>
          <w:lang w:eastAsia="zh-CN"/>
        </w:rPr>
      </w:pPr>
      <w:bookmarkStart w:id="129" w:name="sub_1433"/>
      <w:bookmarkEnd w:id="128"/>
      <w:r w:rsidRPr="00B22813">
        <w:rPr>
          <w:rFonts w:ascii="Times New Roman" w:eastAsia="DejaVu Sans" w:hAnsi="Times New Roman" w:cs="Times New Roman"/>
          <w:kern w:val="1"/>
          <w:sz w:val="20"/>
          <w:szCs w:val="20"/>
          <w:lang w:eastAsia="zh-CN"/>
        </w:rPr>
        <w:t>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14:paraId="079E773E"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30" w:name="sub_101625"/>
      <w:r w:rsidRPr="00B22813">
        <w:rPr>
          <w:rFonts w:ascii="Times New Roman" w:eastAsia="Times New Roman" w:hAnsi="Times New Roman" w:cs="Times New Roman"/>
          <w:color w:val="000000"/>
          <w:sz w:val="20"/>
          <w:szCs w:val="20"/>
          <w:lang w:eastAsia="zh-CN"/>
        </w:rPr>
        <w:t>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14:paraId="6551455C"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31" w:name="sub_143"/>
      <w:bookmarkEnd w:id="129"/>
      <w:bookmarkEnd w:id="130"/>
      <w:r w:rsidRPr="00B22813">
        <w:rPr>
          <w:rFonts w:ascii="Times New Roman" w:eastAsia="DejaVu Sans" w:hAnsi="Times New Roman" w:cs="Times New Roman"/>
          <w:kern w:val="1"/>
          <w:sz w:val="20"/>
          <w:szCs w:val="20"/>
          <w:lang w:eastAsia="zh-CN"/>
        </w:rPr>
        <w:t>в) представление главы Администрации Дячкинского сельского поселения Тарасовского района, представителей нанимателя (работодателей),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Администрации Дячкинского сельского поселения Тарасовского района  мер по предупреждению коррупции;</w:t>
      </w:r>
    </w:p>
    <w:p w14:paraId="79DED154"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32" w:name="sub_144"/>
      <w:bookmarkEnd w:id="131"/>
      <w:r w:rsidRPr="00B22813">
        <w:rPr>
          <w:rFonts w:ascii="Times New Roman" w:eastAsia="DejaVu Sans" w:hAnsi="Times New Roman" w:cs="Times New Roman"/>
          <w:kern w:val="1"/>
          <w:sz w:val="20"/>
          <w:szCs w:val="20"/>
          <w:lang w:eastAsia="zh-CN"/>
        </w:rPr>
        <w:lastRenderedPageBreak/>
        <w:t xml:space="preserve">г) представление главой Администрации Дячкинского сельского поселения Тарасовского района, представителями нанимателя (работодателями),  материалов проверки, свидетельствующих о представлении муниципальным служащим недостоверных или неполных сведений, предусмотренных </w:t>
      </w:r>
      <w:r w:rsidRPr="00B22813">
        <w:rPr>
          <w:rFonts w:ascii="Times New Roman" w:eastAsia="DejaVu Sans" w:hAnsi="Times New Roman" w:cs="Times New Roman"/>
          <w:color w:val="00000A"/>
          <w:kern w:val="1"/>
          <w:sz w:val="20"/>
          <w:szCs w:val="20"/>
          <w:lang w:eastAsia="zh-CN"/>
        </w:rPr>
        <w:t>частью 1 статьи 3</w:t>
      </w:r>
      <w:r w:rsidRPr="00B22813">
        <w:rPr>
          <w:rFonts w:ascii="Times New Roman" w:eastAsia="DejaVu Sans" w:hAnsi="Times New Roman" w:cs="Times New Roman"/>
          <w:kern w:val="1"/>
          <w:sz w:val="20"/>
          <w:szCs w:val="20"/>
          <w:lang w:eastAsia="zh-CN"/>
        </w:rPr>
        <w:t xml:space="preserve"> Федерального закона от 3 декабря 2012 года № 230-ФЗ «О контроле за соответствием расходов лиц, замещающих государственные должности, и иных лиц их доходам» (далее - Федеральный закон «О контроле за соответствием расходов лиц, замещающих государственные должности, и иных лиц их доходам»);</w:t>
      </w:r>
    </w:p>
    <w:p w14:paraId="74118DD5"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 xml:space="preserve">д) </w:t>
      </w:r>
      <w:bookmarkStart w:id="133" w:name="sub_1015"/>
      <w:bookmarkEnd w:id="132"/>
      <w:r w:rsidRPr="00B22813">
        <w:rPr>
          <w:rFonts w:ascii="Times New Roman" w:eastAsia="DejaVu Sans" w:hAnsi="Times New Roman" w:cs="Times New Roman"/>
          <w:kern w:val="1"/>
          <w:sz w:val="20"/>
          <w:szCs w:val="20"/>
          <w:lang w:eastAsia="zh-CN" w:bidi="ru-RU"/>
        </w:rPr>
        <w:t xml:space="preserve"> поступившее в соответствии с частью 4 статьи 12 Федерального закона от 25 декабря 2008 года № 273-ФЗ «О противодействии коррупции» и статьей 64.1 Трудового кодекса Российской Федерации в администрацию Дячкинского сельского поселения Тарасовского района уведомление коммерческой или некоммерческой организации о заключении с гражданином, замещавшим должность муниципальной службы в Администрации Дячкинского сельского поселения Тарасовского района, трудового или гражданско-правового договора на выполнение работ (оказание услуг), если отдельные функции муниципального управления данной организацией входили в его должностные обязанности, исполняемые во время замещения должности в Администрации Дячкинского сельского поселения Тарасовского района,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14:paraId="607B0A34"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13.Комиссия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14:paraId="6B436765"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 xml:space="preserve">14.Обращение, указанное в абзаце втором подпункта «б» пункта 12 настоящего Положения, подается гражданином, замещавшим должность муниципальной службы в Администрации Дячкинского сельского поселения Тарасовского района, в кадровые подразделения. 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управлению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 Должностными лицами  кадровых подразделений осуществляется рассмотрение обращения,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года № 273-ФЗ «О противодействии коррупции». </w:t>
      </w:r>
    </w:p>
    <w:p w14:paraId="13E28D39"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15. Обращение, указанное в абзаце втором подпункта «б» пункта 12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14:paraId="75507D2D" w14:textId="77777777" w:rsidR="00B22813" w:rsidRPr="00B22813" w:rsidRDefault="00B22813" w:rsidP="00B22813">
      <w:pPr>
        <w:spacing w:after="0" w:line="276" w:lineRule="auto"/>
        <w:jc w:val="both"/>
        <w:rPr>
          <w:rFonts w:ascii="Times New Roman" w:eastAsia="Times New Roman" w:hAnsi="Times New Roman" w:cs="Times New Roman"/>
          <w:color w:val="000000"/>
          <w:sz w:val="20"/>
          <w:szCs w:val="20"/>
          <w:lang w:eastAsia="zh-CN"/>
        </w:rPr>
      </w:pPr>
      <w:r w:rsidRPr="00B22813">
        <w:rPr>
          <w:rFonts w:ascii="Times New Roman" w:eastAsia="DejaVu Sans" w:hAnsi="Times New Roman" w:cs="Times New Roman"/>
          <w:kern w:val="1"/>
          <w:sz w:val="20"/>
          <w:szCs w:val="20"/>
          <w:lang w:eastAsia="zh-CN"/>
        </w:rPr>
        <w:t xml:space="preserve">16. Уведомление, указанное в подпункте «д» пункта 12 настоящего Положения, рассматривается </w:t>
      </w:r>
      <w:bookmarkStart w:id="134" w:name="sub_1016"/>
      <w:bookmarkEnd w:id="133"/>
      <w:r w:rsidRPr="00B22813">
        <w:rPr>
          <w:rFonts w:ascii="Times New Roman" w:eastAsia="DejaVu Sans" w:hAnsi="Times New Roman" w:cs="Times New Roman"/>
          <w:kern w:val="1"/>
          <w:sz w:val="20"/>
          <w:szCs w:val="20"/>
          <w:lang w:eastAsia="zh-CN"/>
        </w:rPr>
        <w:t xml:space="preserve">должностными лицами кадровых подразделений, которые осуществляют подготовку мотивированного заключения о соблюдении гражданином, замещавшим должность муниципальной службы в Администрации Дячкинского сельского поселения Тарасовского района, требований статьи 12  Федерального закона от 25 декабря 2008 года №273-ФЗ «О противодействии коррупции». </w:t>
      </w:r>
    </w:p>
    <w:p w14:paraId="2BDF0D67" w14:textId="77777777" w:rsidR="00B22813" w:rsidRPr="00B22813" w:rsidRDefault="00B22813" w:rsidP="00B22813">
      <w:pPr>
        <w:spacing w:after="0" w:line="276" w:lineRule="auto"/>
        <w:jc w:val="both"/>
        <w:rPr>
          <w:rFonts w:ascii="Times New Roman" w:eastAsia="Times New Roman" w:hAnsi="Times New Roman" w:cs="Times New Roman"/>
          <w:sz w:val="20"/>
          <w:szCs w:val="20"/>
          <w:lang w:eastAsia="zh-CN"/>
        </w:rPr>
      </w:pPr>
      <w:r w:rsidRPr="00B22813">
        <w:rPr>
          <w:rFonts w:ascii="Times New Roman" w:eastAsia="Times New Roman" w:hAnsi="Times New Roman" w:cs="Times New Roman"/>
          <w:color w:val="000000"/>
          <w:sz w:val="20"/>
          <w:szCs w:val="20"/>
          <w:lang w:eastAsia="zh-CN"/>
        </w:rPr>
        <w:t xml:space="preserve">17. Уведомление, указанное в </w:t>
      </w:r>
      <w:r w:rsidRPr="00B22813">
        <w:rPr>
          <w:rFonts w:ascii="Times New Roman" w:eastAsia="Times New Roman" w:hAnsi="Times New Roman" w:cs="Times New Roman"/>
          <w:sz w:val="20"/>
          <w:szCs w:val="20"/>
          <w:lang w:eastAsia="zh-CN"/>
        </w:rPr>
        <w:t>абзаце четвертом подпункта «б» пункта 12 настоящего Положения, рассматривается должностными лицами кадровых подразделений, которые осуществляют подготовку мотивированного заключения по результатам рассмотрения уведомления.</w:t>
      </w:r>
    </w:p>
    <w:p w14:paraId="2711EB2E" w14:textId="77777777" w:rsidR="00B22813" w:rsidRPr="00B22813" w:rsidRDefault="00B22813" w:rsidP="00B22813">
      <w:pPr>
        <w:spacing w:after="0" w:line="276" w:lineRule="auto"/>
        <w:jc w:val="both"/>
        <w:rPr>
          <w:rFonts w:ascii="Times New Roman" w:eastAsia="Times New Roman" w:hAnsi="Times New Roman" w:cs="Times New Roman"/>
          <w:color w:val="000000"/>
          <w:sz w:val="20"/>
          <w:szCs w:val="20"/>
          <w:lang w:eastAsia="zh-CN"/>
        </w:rPr>
      </w:pPr>
      <w:r w:rsidRPr="00B22813">
        <w:rPr>
          <w:rFonts w:ascii="Times New Roman" w:eastAsia="Times New Roman" w:hAnsi="Times New Roman" w:cs="Times New Roman"/>
          <w:sz w:val="20"/>
          <w:szCs w:val="20"/>
          <w:lang w:eastAsia="zh-CN"/>
        </w:rPr>
        <w:t xml:space="preserve">18. При подготовке мотивированного заключения по результатам рассмотрения обращения, указанного в </w:t>
      </w:r>
      <w:hyperlink w:anchor="sub_101622" w:history="1">
        <w:r w:rsidRPr="00B22813">
          <w:rPr>
            <w:rFonts w:ascii="Times New Roman" w:eastAsia="Times New Roman" w:hAnsi="Times New Roman" w:cs="Times New Roman"/>
            <w:sz w:val="20"/>
            <w:szCs w:val="20"/>
            <w:lang/>
          </w:rPr>
          <w:t xml:space="preserve">абзаце втором подпункта </w:t>
        </w:r>
        <w:r w:rsidRPr="00B22813">
          <w:rPr>
            <w:rFonts w:ascii="Times New Roman" w:eastAsia="Times New Roman" w:hAnsi="Times New Roman" w:cs="Times New Roman"/>
            <w:sz w:val="20"/>
            <w:szCs w:val="20"/>
            <w:lang/>
          </w:rPr>
          <w:t>«</w:t>
        </w:r>
        <w:r w:rsidRPr="00B22813">
          <w:rPr>
            <w:rFonts w:ascii="Times New Roman" w:eastAsia="Times New Roman" w:hAnsi="Times New Roman" w:cs="Times New Roman"/>
            <w:sz w:val="20"/>
            <w:szCs w:val="20"/>
            <w:lang/>
          </w:rPr>
          <w:t>б</w:t>
        </w:r>
        <w:r w:rsidRPr="00B22813">
          <w:rPr>
            <w:rFonts w:ascii="Times New Roman" w:eastAsia="Times New Roman" w:hAnsi="Times New Roman" w:cs="Times New Roman"/>
            <w:sz w:val="20"/>
            <w:szCs w:val="20"/>
            <w:lang/>
          </w:rPr>
          <w:t>»</w:t>
        </w:r>
        <w:r w:rsidRPr="00B22813">
          <w:rPr>
            <w:rFonts w:ascii="Times New Roman" w:eastAsia="Times New Roman" w:hAnsi="Times New Roman" w:cs="Times New Roman"/>
            <w:sz w:val="20"/>
            <w:szCs w:val="20"/>
            <w:lang/>
          </w:rPr>
          <w:t xml:space="preserve"> пункта 1</w:t>
        </w:r>
      </w:hyperlink>
      <w:r w:rsidRPr="00B22813">
        <w:rPr>
          <w:rFonts w:ascii="Times New Roman" w:eastAsia="DejaVu Sans" w:hAnsi="Times New Roman" w:cs="Times New Roman"/>
          <w:kern w:val="1"/>
          <w:sz w:val="20"/>
          <w:szCs w:val="20"/>
          <w:lang w:eastAsia="zh-CN"/>
        </w:rPr>
        <w:t>2</w:t>
      </w:r>
      <w:r w:rsidRPr="00B22813">
        <w:rPr>
          <w:rFonts w:ascii="Times New Roman" w:eastAsia="Times New Roman" w:hAnsi="Times New Roman" w:cs="Times New Roman"/>
          <w:sz w:val="20"/>
          <w:szCs w:val="20"/>
          <w:lang w:eastAsia="zh-CN"/>
        </w:rPr>
        <w:t xml:space="preserve"> настоящего Положения, или уведомлений, указанных в </w:t>
      </w:r>
      <w:hyperlink r:id="rId44" w:history="1">
        <w:r w:rsidRPr="00B22813">
          <w:rPr>
            <w:rFonts w:ascii="Times New Roman" w:eastAsia="Times New Roman" w:hAnsi="Times New Roman" w:cs="Times New Roman"/>
            <w:sz w:val="20"/>
            <w:szCs w:val="20"/>
            <w:lang/>
          </w:rPr>
          <w:t xml:space="preserve">абзаце четвертом подпункта </w:t>
        </w:r>
        <w:r w:rsidRPr="00B22813">
          <w:rPr>
            <w:rFonts w:ascii="Times New Roman" w:eastAsia="Times New Roman" w:hAnsi="Times New Roman" w:cs="Times New Roman"/>
            <w:sz w:val="20"/>
            <w:szCs w:val="20"/>
            <w:lang/>
          </w:rPr>
          <w:t>«</w:t>
        </w:r>
        <w:r w:rsidRPr="00B22813">
          <w:rPr>
            <w:rFonts w:ascii="Times New Roman" w:eastAsia="Times New Roman" w:hAnsi="Times New Roman" w:cs="Times New Roman"/>
            <w:sz w:val="20"/>
            <w:szCs w:val="20"/>
            <w:lang/>
          </w:rPr>
          <w:t>б</w:t>
        </w:r>
        <w:r w:rsidRPr="00B22813">
          <w:rPr>
            <w:rFonts w:ascii="Times New Roman" w:eastAsia="Times New Roman" w:hAnsi="Times New Roman" w:cs="Times New Roman"/>
            <w:sz w:val="20"/>
            <w:szCs w:val="20"/>
            <w:lang/>
          </w:rPr>
          <w:t>»</w:t>
        </w:r>
      </w:hyperlink>
      <w:r w:rsidRPr="00B22813">
        <w:rPr>
          <w:rFonts w:ascii="Times New Roman" w:eastAsia="Times New Roman" w:hAnsi="Times New Roman" w:cs="Times New Roman"/>
          <w:sz w:val="20"/>
          <w:szCs w:val="20"/>
          <w:lang w:eastAsia="zh-CN"/>
        </w:rPr>
        <w:t xml:space="preserve"> и </w:t>
      </w:r>
      <w:hyperlink w:anchor="sub_10165" w:history="1">
        <w:r w:rsidRPr="00B22813">
          <w:rPr>
            <w:rFonts w:ascii="Times New Roman" w:eastAsia="Times New Roman" w:hAnsi="Times New Roman" w:cs="Times New Roman"/>
            <w:sz w:val="20"/>
            <w:szCs w:val="20"/>
            <w:lang/>
          </w:rPr>
          <w:t xml:space="preserve">подпункте </w:t>
        </w:r>
        <w:r w:rsidRPr="00B22813">
          <w:rPr>
            <w:rFonts w:ascii="Times New Roman" w:eastAsia="Times New Roman" w:hAnsi="Times New Roman" w:cs="Times New Roman"/>
            <w:sz w:val="20"/>
            <w:szCs w:val="20"/>
            <w:lang/>
          </w:rPr>
          <w:t>«</w:t>
        </w:r>
        <w:r w:rsidRPr="00B22813">
          <w:rPr>
            <w:rFonts w:ascii="Times New Roman" w:eastAsia="Times New Roman" w:hAnsi="Times New Roman" w:cs="Times New Roman"/>
            <w:sz w:val="20"/>
            <w:szCs w:val="20"/>
            <w:lang/>
          </w:rPr>
          <w:t>д</w:t>
        </w:r>
        <w:r w:rsidRPr="00B22813">
          <w:rPr>
            <w:rFonts w:ascii="Times New Roman" w:eastAsia="Times New Roman" w:hAnsi="Times New Roman" w:cs="Times New Roman"/>
            <w:sz w:val="20"/>
            <w:szCs w:val="20"/>
            <w:lang/>
          </w:rPr>
          <w:t>»</w:t>
        </w:r>
        <w:r w:rsidRPr="00B22813">
          <w:rPr>
            <w:rFonts w:ascii="Times New Roman" w:eastAsia="Times New Roman" w:hAnsi="Times New Roman" w:cs="Times New Roman"/>
            <w:sz w:val="20"/>
            <w:szCs w:val="20"/>
            <w:lang/>
          </w:rPr>
          <w:t xml:space="preserve"> пункта 1</w:t>
        </w:r>
      </w:hyperlink>
      <w:r w:rsidRPr="00B22813">
        <w:rPr>
          <w:rFonts w:ascii="Times New Roman" w:eastAsia="DejaVu Sans" w:hAnsi="Times New Roman" w:cs="Times New Roman"/>
          <w:kern w:val="1"/>
          <w:sz w:val="20"/>
          <w:szCs w:val="20"/>
          <w:lang w:eastAsia="zh-CN"/>
        </w:rPr>
        <w:t>2</w:t>
      </w:r>
      <w:r w:rsidRPr="00B22813">
        <w:rPr>
          <w:rFonts w:ascii="Times New Roman" w:eastAsia="Times New Roman" w:hAnsi="Times New Roman" w:cs="Times New Roman"/>
          <w:sz w:val="20"/>
          <w:szCs w:val="20"/>
          <w:lang w:eastAsia="zh-CN"/>
        </w:rPr>
        <w:t xml:space="preserve"> настоящего Положения</w:t>
      </w:r>
      <w:r w:rsidRPr="00B22813">
        <w:rPr>
          <w:rFonts w:ascii="Times New Roman" w:eastAsia="Times New Roman" w:hAnsi="Times New Roman" w:cs="Times New Roman"/>
          <w:color w:val="000000"/>
          <w:sz w:val="20"/>
          <w:szCs w:val="20"/>
          <w:lang w:eastAsia="zh-CN"/>
        </w:rPr>
        <w:t>, должностные лица кадрового подразделения имеют право проводить собеседование с муниципальным служащим, представившим обращение или уведомление, получать от него письменные пояснения, а глава Администрации Дячкинского сельского поселения Тарасовского района, представители нанимателя (работодатели) могут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bookmarkStart w:id="135" w:name="sub_10175"/>
      <w:bookmarkEnd w:id="135"/>
    </w:p>
    <w:p w14:paraId="7578177A"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19.  Мотивированные заключения, предусмотренные пунктами 14, 16 и 17  настоящего Положения, должны содержать:</w:t>
      </w:r>
    </w:p>
    <w:p w14:paraId="1B29A65F"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а) информацию, изложенную в обращениях или уведомлениях, указанных в абзацах втором и четвертом подпункта «б» и подпункте «д» пункта 12 настоящего Положения;</w:t>
      </w:r>
    </w:p>
    <w:p w14:paraId="27E05884"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б) информацию, полученную от государственных органов, органов местного самоуправления и заинтересованных организаций на основании запросов;</w:t>
      </w:r>
    </w:p>
    <w:p w14:paraId="64B076CC"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lastRenderedPageBreak/>
        <w:t>в) мотивированный вывод по результатам предварительного рассмотрения обращений и уведомлений, указанных в абзацах втором и четвертом подпункта «б» и подпункте «д» пункта 12 настоящего Положения, а также рекомендации для принятия одного из решений в соответствии с пунктами 31, 33, 36 настоящего Положения или иного решения.</w:t>
      </w:r>
    </w:p>
    <w:p w14:paraId="60CA6ED0"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20. Председатель комиссии при поступлении к нему в порядке, предусмотренном нормативным правовым актом Администрации Дячкинского сельского поселения Тарасовского района, информации, содержащей основания для проведения заседания комиссии:</w:t>
      </w:r>
    </w:p>
    <w:p w14:paraId="510A0152"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36" w:name="sub_161"/>
      <w:bookmarkEnd w:id="134"/>
      <w:r w:rsidRPr="00B22813">
        <w:rPr>
          <w:rFonts w:ascii="Times New Roman" w:eastAsia="DejaVu Sans" w:hAnsi="Times New Roman" w:cs="Times New Roman"/>
          <w:kern w:val="1"/>
          <w:sz w:val="20"/>
          <w:szCs w:val="20"/>
          <w:lang w:eastAsia="zh-CN"/>
        </w:rPr>
        <w:t>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пунктами 21 и 22 настоящего Положения;</w:t>
      </w:r>
    </w:p>
    <w:p w14:paraId="07E185E0"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37" w:name="sub_162"/>
      <w:bookmarkEnd w:id="136"/>
      <w:r w:rsidRPr="00B22813">
        <w:rPr>
          <w:rFonts w:ascii="Times New Roman" w:eastAsia="DejaVu Sans" w:hAnsi="Times New Roman" w:cs="Times New Roman"/>
          <w:kern w:val="1"/>
          <w:sz w:val="20"/>
          <w:szCs w:val="20"/>
          <w:lang w:eastAsia="zh-CN"/>
        </w:rPr>
        <w:t>б) организует ознакомление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должностным лицам кадровых подразделений, и с результатами ее проверки.</w:t>
      </w:r>
    </w:p>
    <w:p w14:paraId="71D9A91B"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38" w:name="sub_163"/>
      <w:bookmarkEnd w:id="137"/>
      <w:r w:rsidRPr="00B22813">
        <w:rPr>
          <w:rFonts w:ascii="Times New Roman" w:eastAsia="DejaVu Sans" w:hAnsi="Times New Roman" w:cs="Times New Roman"/>
          <w:kern w:val="1"/>
          <w:sz w:val="20"/>
          <w:szCs w:val="20"/>
          <w:lang w:eastAsia="zh-CN"/>
        </w:rPr>
        <w:t>21. Заседание комиссии по рассмотрению заявления, указанного в абзаце третьем подпункта «б» пункта 12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14:paraId="46395CA1"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22. Уведомление, указанное в подпункте «д»  пункта 12 настоящего Положения, как правило, рассматривается на очередном (плановом) заседании комиссии.</w:t>
      </w:r>
    </w:p>
    <w:p w14:paraId="21A37504" w14:textId="77777777" w:rsidR="00B22813" w:rsidRPr="00B22813" w:rsidRDefault="00B22813" w:rsidP="00B22813">
      <w:pPr>
        <w:spacing w:after="0" w:line="276" w:lineRule="auto"/>
        <w:jc w:val="both"/>
        <w:rPr>
          <w:rFonts w:ascii="Times New Roman" w:eastAsia="Times New Roman" w:hAnsi="Times New Roman" w:cs="Times New Roman"/>
          <w:sz w:val="20"/>
          <w:szCs w:val="20"/>
          <w:lang w:eastAsia="zh-CN"/>
        </w:rPr>
      </w:pPr>
      <w:bookmarkStart w:id="139" w:name="sub_1017"/>
      <w:bookmarkEnd w:id="138"/>
      <w:r w:rsidRPr="00B22813">
        <w:rPr>
          <w:rFonts w:ascii="Times New Roman" w:eastAsia="DejaVu Sans" w:hAnsi="Times New Roman" w:cs="Times New Roman"/>
          <w:kern w:val="1"/>
          <w:sz w:val="20"/>
          <w:szCs w:val="20"/>
          <w:lang w:eastAsia="zh-CN"/>
        </w:rPr>
        <w:t xml:space="preserve">23. </w:t>
      </w:r>
      <w:r w:rsidRPr="00B22813">
        <w:rPr>
          <w:rFonts w:ascii="Times New Roman" w:eastAsia="Times New Roman" w:hAnsi="Times New Roman" w:cs="Times New Roman"/>
          <w:sz w:val="20"/>
          <w:szCs w:val="20"/>
          <w:lang w:eastAsia="zh-CN"/>
        </w:rPr>
        <w:t xml:space="preserve">Заседание комиссии проводится, </w:t>
      </w:r>
      <w:r w:rsidRPr="00B22813">
        <w:rPr>
          <w:rFonts w:ascii="Times New Roman" w:eastAsia="Times New Roman" w:hAnsi="Times New Roman" w:cs="Times New Roman"/>
          <w:color w:val="000000"/>
          <w:sz w:val="20"/>
          <w:szCs w:val="20"/>
          <w:lang w:eastAsia="zh-CN"/>
        </w:rPr>
        <w:t>как правило</w:t>
      </w:r>
      <w:r w:rsidRPr="00B22813">
        <w:rPr>
          <w:rFonts w:ascii="Times New Roman" w:eastAsia="Times New Roman" w:hAnsi="Times New Roman" w:cs="Times New Roman"/>
          <w:sz w:val="20"/>
          <w:szCs w:val="20"/>
          <w:lang w:eastAsia="zh-CN"/>
        </w:rPr>
        <w:t xml:space="preserve">,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Администрации Дячкинского сельского поселения Тарасовского района. </w:t>
      </w:r>
      <w:r w:rsidRPr="00B22813">
        <w:rPr>
          <w:rFonts w:ascii="Times New Roman" w:eastAsia="Times New Roman" w:hAnsi="Times New Roman" w:cs="Times New Roman"/>
          <w:color w:val="000000"/>
          <w:sz w:val="20"/>
          <w:szCs w:val="20"/>
          <w:lang w:eastAsia="zh-CN"/>
        </w:rPr>
        <w:t>О намерении лично присутствовать</w:t>
      </w:r>
      <w:r w:rsidRPr="00B22813">
        <w:rPr>
          <w:rFonts w:ascii="Times New Roman" w:eastAsia="Times New Roman" w:hAnsi="Times New Roman" w:cs="Times New Roman"/>
          <w:sz w:val="20"/>
          <w:szCs w:val="20"/>
          <w:lang w:eastAsia="zh-CN"/>
        </w:rPr>
        <w:t xml:space="preserve"> на </w:t>
      </w:r>
      <w:r w:rsidRPr="00B22813">
        <w:rPr>
          <w:rFonts w:ascii="Times New Roman" w:eastAsia="Times New Roman" w:hAnsi="Times New Roman" w:cs="Times New Roman"/>
          <w:color w:val="000000"/>
          <w:sz w:val="20"/>
          <w:szCs w:val="20"/>
          <w:lang w:eastAsia="zh-CN"/>
        </w:rPr>
        <w:t>заседании</w:t>
      </w:r>
      <w:r w:rsidRPr="00B22813">
        <w:rPr>
          <w:rFonts w:ascii="Times New Roman" w:eastAsia="Times New Roman" w:hAnsi="Times New Roman" w:cs="Times New Roman"/>
          <w:sz w:val="20"/>
          <w:szCs w:val="20"/>
          <w:lang w:eastAsia="zh-CN"/>
        </w:rPr>
        <w:t xml:space="preserve"> комиссии </w:t>
      </w:r>
      <w:r w:rsidRPr="00B22813">
        <w:rPr>
          <w:rFonts w:ascii="Times New Roman" w:eastAsia="Times New Roman" w:hAnsi="Times New Roman" w:cs="Times New Roman"/>
          <w:color w:val="000000"/>
          <w:sz w:val="20"/>
          <w:szCs w:val="20"/>
          <w:lang w:eastAsia="zh-CN"/>
        </w:rPr>
        <w:t>государственный служащий или гражданин указывает</w:t>
      </w:r>
      <w:r w:rsidRPr="00B22813">
        <w:rPr>
          <w:rFonts w:ascii="Times New Roman" w:eastAsia="Times New Roman" w:hAnsi="Times New Roman" w:cs="Times New Roman"/>
          <w:sz w:val="20"/>
          <w:szCs w:val="20"/>
          <w:lang w:eastAsia="zh-CN"/>
        </w:rPr>
        <w:t xml:space="preserve"> в </w:t>
      </w:r>
      <w:r w:rsidRPr="00B22813">
        <w:rPr>
          <w:rFonts w:ascii="Times New Roman" w:eastAsia="Times New Roman" w:hAnsi="Times New Roman" w:cs="Times New Roman"/>
          <w:color w:val="000000"/>
          <w:sz w:val="20"/>
          <w:szCs w:val="20"/>
          <w:lang w:eastAsia="zh-CN"/>
        </w:rPr>
        <w:t>обращении, заявлении или уведомлении, представляемых</w:t>
      </w:r>
      <w:r w:rsidRPr="00B22813">
        <w:rPr>
          <w:rFonts w:ascii="Times New Roman" w:eastAsia="Times New Roman" w:hAnsi="Times New Roman" w:cs="Times New Roman"/>
          <w:sz w:val="20"/>
          <w:szCs w:val="20"/>
          <w:lang w:eastAsia="zh-CN"/>
        </w:rPr>
        <w:t xml:space="preserve"> в </w:t>
      </w:r>
      <w:r w:rsidRPr="00B22813">
        <w:rPr>
          <w:rFonts w:ascii="Times New Roman" w:eastAsia="Times New Roman" w:hAnsi="Times New Roman" w:cs="Times New Roman"/>
          <w:color w:val="000000"/>
          <w:sz w:val="20"/>
          <w:szCs w:val="20"/>
          <w:lang w:eastAsia="zh-CN"/>
        </w:rPr>
        <w:t xml:space="preserve">соответствии с </w:t>
      </w:r>
      <w:r w:rsidRPr="00B22813">
        <w:rPr>
          <w:rFonts w:ascii="Times New Roman" w:eastAsia="Times New Roman" w:hAnsi="Times New Roman" w:cs="Times New Roman"/>
          <w:sz w:val="20"/>
          <w:szCs w:val="20"/>
          <w:lang w:eastAsia="zh-CN"/>
        </w:rPr>
        <w:t>подпунктом «б» пункта 12 настоящего Положения.</w:t>
      </w:r>
    </w:p>
    <w:p w14:paraId="16CCDCD8" w14:textId="77777777" w:rsidR="00B22813" w:rsidRPr="00B22813" w:rsidRDefault="00B22813" w:rsidP="00B22813">
      <w:pPr>
        <w:spacing w:after="0" w:line="276" w:lineRule="auto"/>
        <w:jc w:val="both"/>
        <w:rPr>
          <w:rFonts w:ascii="Times New Roman" w:eastAsia="Times New Roman" w:hAnsi="Times New Roman" w:cs="Times New Roman"/>
          <w:sz w:val="20"/>
          <w:szCs w:val="20"/>
          <w:lang w:eastAsia="zh-CN"/>
        </w:rPr>
      </w:pPr>
      <w:bookmarkStart w:id="140" w:name="sub_10191"/>
      <w:r w:rsidRPr="00B22813">
        <w:rPr>
          <w:rFonts w:ascii="Times New Roman" w:eastAsia="Times New Roman" w:hAnsi="Times New Roman" w:cs="Times New Roman"/>
          <w:sz w:val="20"/>
          <w:szCs w:val="20"/>
          <w:lang w:eastAsia="zh-CN"/>
        </w:rPr>
        <w:t>24. Заседания комиссии могут проводиться в отсутствие муниципального служащего или гражданина в случае:</w:t>
      </w:r>
    </w:p>
    <w:p w14:paraId="4C40FB66" w14:textId="77777777" w:rsidR="00B22813" w:rsidRPr="00B22813" w:rsidRDefault="00B22813" w:rsidP="00B22813">
      <w:pPr>
        <w:spacing w:after="0" w:line="276" w:lineRule="auto"/>
        <w:jc w:val="both"/>
        <w:rPr>
          <w:rFonts w:ascii="Times New Roman" w:eastAsia="Times New Roman" w:hAnsi="Times New Roman" w:cs="Times New Roman"/>
          <w:color w:val="000000"/>
          <w:sz w:val="20"/>
          <w:szCs w:val="20"/>
          <w:lang w:eastAsia="zh-CN"/>
        </w:rPr>
      </w:pPr>
      <w:bookmarkStart w:id="141" w:name="sub_101911"/>
      <w:bookmarkEnd w:id="140"/>
      <w:r w:rsidRPr="00B22813">
        <w:rPr>
          <w:rFonts w:ascii="Times New Roman" w:eastAsia="Times New Roman" w:hAnsi="Times New Roman" w:cs="Times New Roman"/>
          <w:sz w:val="20"/>
          <w:szCs w:val="20"/>
          <w:lang w:eastAsia="zh-CN"/>
        </w:rPr>
        <w:t>а) если в обращении, заявлении или уведомлении, предусмотренных подпунктом «б» пункта 12 настоящего Положения, не содержится указания о намерении муниципального служащего</w:t>
      </w:r>
      <w:r w:rsidRPr="00B22813">
        <w:rPr>
          <w:rFonts w:ascii="Times New Roman" w:eastAsia="Times New Roman" w:hAnsi="Times New Roman" w:cs="Times New Roman"/>
          <w:color w:val="000000"/>
          <w:sz w:val="20"/>
          <w:szCs w:val="20"/>
          <w:lang w:eastAsia="zh-CN"/>
        </w:rPr>
        <w:t xml:space="preserve"> или гражданина лично присутствовать на заседании комиссии;</w:t>
      </w:r>
    </w:p>
    <w:bookmarkEnd w:id="141"/>
    <w:p w14:paraId="73F942FB"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Times New Roman" w:hAnsi="Times New Roman" w:cs="Times New Roman"/>
          <w:color w:val="000000"/>
          <w:sz w:val="20"/>
          <w:szCs w:val="20"/>
          <w:lang w:eastAsia="zh-CN"/>
        </w:rPr>
        <w:t>б)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bookmarkStart w:id="142" w:name="sub_101912"/>
      <w:bookmarkEnd w:id="142"/>
    </w:p>
    <w:p w14:paraId="3C8B899A"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25. На заседании комиссии заслушиваются пояснения муниципального служащего или гражданина, замещавшего должность муниципальной службы в Администрации Дячкинского сельского поселения Тарасовского района (с их согласия), и иных лиц, рассматриваются материалы по существу вынесенных на данное заседание вопросов, а также дополнительные материалы.</w:t>
      </w:r>
    </w:p>
    <w:p w14:paraId="502A9A82"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43" w:name="sub_1019"/>
      <w:bookmarkEnd w:id="139"/>
      <w:r w:rsidRPr="00B22813">
        <w:rPr>
          <w:rFonts w:ascii="Times New Roman" w:eastAsia="DejaVu Sans" w:hAnsi="Times New Roman" w:cs="Times New Roman"/>
          <w:kern w:val="1"/>
          <w:sz w:val="20"/>
          <w:szCs w:val="20"/>
          <w:lang w:eastAsia="zh-CN"/>
        </w:rPr>
        <w:t>26. Члены комиссии и лица, участвовавшие в ее заседании, не вправе разглашать сведения, ставшие им известными в ходе работы комиссии.</w:t>
      </w:r>
    </w:p>
    <w:p w14:paraId="0D764499"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44" w:name="sub_1020"/>
      <w:bookmarkEnd w:id="143"/>
      <w:r w:rsidRPr="00B22813">
        <w:rPr>
          <w:rFonts w:ascii="Times New Roman" w:eastAsia="DejaVu Sans" w:hAnsi="Times New Roman" w:cs="Times New Roman"/>
          <w:kern w:val="1"/>
          <w:sz w:val="20"/>
          <w:szCs w:val="20"/>
          <w:lang w:eastAsia="zh-CN"/>
        </w:rPr>
        <w:t xml:space="preserve">27. По итогам рассмотрения вопроса, указанного в </w:t>
      </w:r>
      <w:r w:rsidRPr="00B22813">
        <w:rPr>
          <w:rFonts w:ascii="Times New Roman" w:eastAsia="DejaVu Sans" w:hAnsi="Times New Roman" w:cs="Times New Roman"/>
          <w:color w:val="00000A"/>
          <w:kern w:val="1"/>
          <w:sz w:val="20"/>
          <w:szCs w:val="20"/>
          <w:lang w:eastAsia="zh-CN"/>
        </w:rPr>
        <w:t>абзаце втором подпункта «а» пункта 12</w:t>
      </w:r>
      <w:r w:rsidRPr="00B22813">
        <w:rPr>
          <w:rFonts w:ascii="Times New Roman" w:eastAsia="DejaVu Sans" w:hAnsi="Times New Roman" w:cs="Times New Roman"/>
          <w:kern w:val="1"/>
          <w:sz w:val="20"/>
          <w:szCs w:val="20"/>
          <w:lang w:eastAsia="zh-CN"/>
        </w:rPr>
        <w:t xml:space="preserve"> настоящего Положения, комиссия принимает одно из следующих решений:</w:t>
      </w:r>
    </w:p>
    <w:p w14:paraId="0D324D1E" w14:textId="77777777" w:rsidR="00B22813" w:rsidRPr="00B22813" w:rsidRDefault="00B22813" w:rsidP="00B22813">
      <w:pPr>
        <w:spacing w:after="0" w:line="276" w:lineRule="auto"/>
        <w:jc w:val="both"/>
        <w:rPr>
          <w:rFonts w:ascii="Calibri" w:eastAsia="Times New Roman" w:hAnsi="Calibri" w:cs="Times New Roman"/>
          <w:sz w:val="20"/>
          <w:szCs w:val="20"/>
          <w:lang w:eastAsia="ru-RU"/>
        </w:rPr>
      </w:pPr>
      <w:bookmarkStart w:id="145" w:name="sub_201"/>
      <w:bookmarkEnd w:id="144"/>
      <w:r w:rsidRPr="00B22813">
        <w:rPr>
          <w:rFonts w:ascii="Times New Roman" w:eastAsia="DejaVu Sans" w:hAnsi="Times New Roman" w:cs="Times New Roman"/>
          <w:kern w:val="1"/>
          <w:sz w:val="20"/>
          <w:szCs w:val="20"/>
          <w:lang w:eastAsia="zh-CN"/>
        </w:rPr>
        <w:t>а) установить, что сведения, представленные муниципальным служащим, являются достоверными и полными;</w:t>
      </w:r>
    </w:p>
    <w:p w14:paraId="5DC53FD4"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46" w:name="sub_202"/>
      <w:bookmarkEnd w:id="145"/>
      <w:r w:rsidRPr="00B22813">
        <w:rPr>
          <w:rFonts w:ascii="Times New Roman" w:eastAsia="DejaVu Sans" w:hAnsi="Times New Roman" w:cs="Times New Roman"/>
          <w:kern w:val="1"/>
          <w:sz w:val="20"/>
          <w:szCs w:val="20"/>
          <w:lang w:eastAsia="zh-CN"/>
        </w:rPr>
        <w:t>б) установить, что сведения, представленные муниципальным служащим в соответствии с Указом Президента, названного в подпункте «а» настоящего пункта, являются недостоверными и (или) неполными. В этом случае комиссия рекомендует главе Администрации Дячкинского сельского поселения Тарасовского района, представителям нанимателя (работодателям), применить к муниципальному служащему конкретную меру ответственности.</w:t>
      </w:r>
    </w:p>
    <w:p w14:paraId="732E903D"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47" w:name="sub_1021"/>
      <w:bookmarkEnd w:id="146"/>
      <w:r w:rsidRPr="00B22813">
        <w:rPr>
          <w:rFonts w:ascii="Times New Roman" w:eastAsia="DejaVu Sans" w:hAnsi="Times New Roman" w:cs="Times New Roman"/>
          <w:kern w:val="1"/>
          <w:sz w:val="20"/>
          <w:szCs w:val="20"/>
          <w:lang w:eastAsia="zh-CN"/>
        </w:rPr>
        <w:t xml:space="preserve">28. По итогам рассмотрения вопроса, указанного в </w:t>
      </w:r>
      <w:r w:rsidRPr="00B22813">
        <w:rPr>
          <w:rFonts w:ascii="Times New Roman" w:eastAsia="DejaVu Sans" w:hAnsi="Times New Roman" w:cs="Times New Roman"/>
          <w:color w:val="00000A"/>
          <w:kern w:val="1"/>
          <w:sz w:val="20"/>
          <w:szCs w:val="20"/>
          <w:lang w:eastAsia="zh-CN"/>
        </w:rPr>
        <w:t>абзаце третьем подпункта «а» пункта 12</w:t>
      </w:r>
      <w:r w:rsidRPr="00B22813">
        <w:rPr>
          <w:rFonts w:ascii="Times New Roman" w:eastAsia="DejaVu Sans" w:hAnsi="Times New Roman" w:cs="Times New Roman"/>
          <w:kern w:val="1"/>
          <w:sz w:val="20"/>
          <w:szCs w:val="20"/>
          <w:lang w:eastAsia="zh-CN"/>
        </w:rPr>
        <w:t xml:space="preserve"> настоящего Положения, комиссия принимает одно из следующих решений:</w:t>
      </w:r>
    </w:p>
    <w:p w14:paraId="5C606766"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48" w:name="sub_211"/>
      <w:bookmarkEnd w:id="147"/>
      <w:r w:rsidRPr="00B22813">
        <w:rPr>
          <w:rFonts w:ascii="Times New Roman" w:eastAsia="DejaVu Sans" w:hAnsi="Times New Roman" w:cs="Times New Roman"/>
          <w:kern w:val="1"/>
          <w:sz w:val="20"/>
          <w:szCs w:val="20"/>
          <w:lang w:eastAsia="zh-CN"/>
        </w:rPr>
        <w:t>а) установить, что муниципальный служащий соблюдал требования к служебному поведению и (или) требования об урегулировании конфликта интересов;</w:t>
      </w:r>
    </w:p>
    <w:p w14:paraId="796B9BFA"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49" w:name="sub_212"/>
      <w:bookmarkEnd w:id="148"/>
      <w:r w:rsidRPr="00B22813">
        <w:rPr>
          <w:rFonts w:ascii="Times New Roman" w:eastAsia="DejaVu Sans" w:hAnsi="Times New Roman" w:cs="Times New Roman"/>
          <w:kern w:val="1"/>
          <w:sz w:val="20"/>
          <w:szCs w:val="20"/>
          <w:lang w:eastAsia="zh-CN"/>
        </w:rPr>
        <w:t>б)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главе Администрации Дячкинского сельского поселения Тарасовского района, представителям нанимателя (работодателям),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14:paraId="304BC38D"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50" w:name="sub_1022"/>
      <w:bookmarkEnd w:id="149"/>
      <w:r w:rsidRPr="00B22813">
        <w:rPr>
          <w:rFonts w:ascii="Times New Roman" w:eastAsia="DejaVu Sans" w:hAnsi="Times New Roman" w:cs="Times New Roman"/>
          <w:kern w:val="1"/>
          <w:sz w:val="20"/>
          <w:szCs w:val="20"/>
          <w:lang w:eastAsia="zh-CN"/>
        </w:rPr>
        <w:t xml:space="preserve">29. По итогам рассмотрения вопроса, указанного в </w:t>
      </w:r>
      <w:r w:rsidRPr="00B22813">
        <w:rPr>
          <w:rFonts w:ascii="Times New Roman" w:eastAsia="DejaVu Sans" w:hAnsi="Times New Roman" w:cs="Times New Roman"/>
          <w:color w:val="00000A"/>
          <w:kern w:val="1"/>
          <w:sz w:val="20"/>
          <w:szCs w:val="20"/>
          <w:lang w:eastAsia="zh-CN"/>
        </w:rPr>
        <w:t>абзаце втором подпункта «б» пункта 12</w:t>
      </w:r>
      <w:r w:rsidRPr="00B22813">
        <w:rPr>
          <w:rFonts w:ascii="Times New Roman" w:eastAsia="DejaVu Sans" w:hAnsi="Times New Roman" w:cs="Times New Roman"/>
          <w:kern w:val="1"/>
          <w:sz w:val="20"/>
          <w:szCs w:val="20"/>
          <w:lang w:eastAsia="zh-CN"/>
        </w:rPr>
        <w:t xml:space="preserve"> настоящего Положения, комиссия принимает одно из следующих решений:</w:t>
      </w:r>
    </w:p>
    <w:p w14:paraId="6599CA44"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51" w:name="sub_221"/>
      <w:bookmarkEnd w:id="150"/>
      <w:r w:rsidRPr="00B22813">
        <w:rPr>
          <w:rFonts w:ascii="Times New Roman" w:eastAsia="DejaVu Sans" w:hAnsi="Times New Roman" w:cs="Times New Roman"/>
          <w:kern w:val="1"/>
          <w:sz w:val="20"/>
          <w:szCs w:val="20"/>
          <w:lang w:eastAsia="zh-CN"/>
        </w:rPr>
        <w:t>а)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организации входили в его должностные обязанности;</w:t>
      </w:r>
    </w:p>
    <w:p w14:paraId="57F18EEF"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52" w:name="sub_222"/>
      <w:bookmarkEnd w:id="151"/>
      <w:r w:rsidRPr="00B22813">
        <w:rPr>
          <w:rFonts w:ascii="Times New Roman" w:eastAsia="DejaVu Sans" w:hAnsi="Times New Roman" w:cs="Times New Roman"/>
          <w:kern w:val="1"/>
          <w:sz w:val="20"/>
          <w:szCs w:val="20"/>
          <w:lang w:eastAsia="zh-CN"/>
        </w:rPr>
        <w:lastRenderedPageBreak/>
        <w:t>б)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и мотивировать свой отказ.</w:t>
      </w:r>
    </w:p>
    <w:p w14:paraId="690546CE"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53" w:name="sub_1023"/>
      <w:bookmarkEnd w:id="152"/>
      <w:r w:rsidRPr="00B22813">
        <w:rPr>
          <w:rFonts w:ascii="Times New Roman" w:eastAsia="DejaVu Sans" w:hAnsi="Times New Roman" w:cs="Times New Roman"/>
          <w:kern w:val="1"/>
          <w:sz w:val="20"/>
          <w:szCs w:val="20"/>
          <w:lang w:eastAsia="zh-CN"/>
        </w:rPr>
        <w:t xml:space="preserve">30. По итогам рассмотрения вопроса, указанного в </w:t>
      </w:r>
      <w:r w:rsidRPr="00B22813">
        <w:rPr>
          <w:rFonts w:ascii="Times New Roman" w:eastAsia="DejaVu Sans" w:hAnsi="Times New Roman" w:cs="Times New Roman"/>
          <w:color w:val="00000A"/>
          <w:kern w:val="1"/>
          <w:sz w:val="20"/>
          <w:szCs w:val="20"/>
          <w:lang w:eastAsia="zh-CN"/>
        </w:rPr>
        <w:t>абзаце третьем подпункта «б» пункта 12</w:t>
      </w:r>
      <w:r w:rsidRPr="00B22813">
        <w:rPr>
          <w:rFonts w:ascii="Times New Roman" w:eastAsia="DejaVu Sans" w:hAnsi="Times New Roman" w:cs="Times New Roman"/>
          <w:kern w:val="1"/>
          <w:sz w:val="20"/>
          <w:szCs w:val="20"/>
          <w:lang w:eastAsia="zh-CN"/>
        </w:rPr>
        <w:t xml:space="preserve"> настоящего Положения, комиссия принимает одно из следующих решений:</w:t>
      </w:r>
    </w:p>
    <w:p w14:paraId="0A7A40D4"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54" w:name="sub_231"/>
      <w:bookmarkEnd w:id="153"/>
      <w:r w:rsidRPr="00B22813">
        <w:rPr>
          <w:rFonts w:ascii="Times New Roman" w:eastAsia="DejaVu Sans" w:hAnsi="Times New Roman" w:cs="Times New Roman"/>
          <w:kern w:val="1"/>
          <w:sz w:val="20"/>
          <w:szCs w:val="20"/>
          <w:lang w:eastAsia="zh-CN"/>
        </w:rPr>
        <w:t>а)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bookmarkEnd w:id="154"/>
    <w:p w14:paraId="0F15BF63"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б)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14:paraId="505BFF8C"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в)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главе Администрации Дячкинского сельского поселения Тарасовского района, представителям нанимателя (работодателям),  применить к муниципальному служащему конкретную меру ответственности.</w:t>
      </w:r>
    </w:p>
    <w:p w14:paraId="74677BBE"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 xml:space="preserve">31. По итогам рассмотрения вопроса, указанного в </w:t>
      </w:r>
      <w:r w:rsidRPr="00B22813">
        <w:rPr>
          <w:rFonts w:ascii="Times New Roman" w:eastAsia="DejaVu Sans" w:hAnsi="Times New Roman" w:cs="Times New Roman"/>
          <w:color w:val="00000A"/>
          <w:kern w:val="1"/>
          <w:sz w:val="20"/>
          <w:szCs w:val="20"/>
          <w:lang w:eastAsia="zh-CN"/>
        </w:rPr>
        <w:t>подпункте «г» пункта 12</w:t>
      </w:r>
      <w:r w:rsidRPr="00B22813">
        <w:rPr>
          <w:rFonts w:ascii="Times New Roman" w:eastAsia="DejaVu Sans" w:hAnsi="Times New Roman" w:cs="Times New Roman"/>
          <w:kern w:val="1"/>
          <w:sz w:val="20"/>
          <w:szCs w:val="20"/>
          <w:lang w:eastAsia="zh-CN"/>
        </w:rPr>
        <w:t xml:space="preserve"> настоящего Положения, комиссия принимает одно из следующих решений:</w:t>
      </w:r>
    </w:p>
    <w:p w14:paraId="410318B7"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55" w:name="sub_241"/>
      <w:r w:rsidRPr="00B22813">
        <w:rPr>
          <w:rFonts w:ascii="Times New Roman" w:eastAsia="DejaVu Sans" w:hAnsi="Times New Roman" w:cs="Times New Roman"/>
          <w:kern w:val="1"/>
          <w:sz w:val="20"/>
          <w:szCs w:val="20"/>
          <w:lang w:eastAsia="zh-CN"/>
        </w:rPr>
        <w:t xml:space="preserve">а) признать, что сведения, представленные муниципальным служащим в соответствии с </w:t>
      </w:r>
      <w:r w:rsidRPr="00B22813">
        <w:rPr>
          <w:rFonts w:ascii="Times New Roman" w:eastAsia="DejaVu Sans" w:hAnsi="Times New Roman" w:cs="Times New Roman"/>
          <w:color w:val="00000A"/>
          <w:kern w:val="1"/>
          <w:sz w:val="20"/>
          <w:szCs w:val="20"/>
          <w:lang w:eastAsia="zh-CN"/>
        </w:rPr>
        <w:t>частью 1 статьи 3</w:t>
      </w:r>
      <w:r w:rsidRPr="00B22813">
        <w:rPr>
          <w:rFonts w:ascii="Times New Roman" w:eastAsia="DejaVu Sans" w:hAnsi="Times New Roman" w:cs="Times New Roman"/>
          <w:kern w:val="1"/>
          <w:sz w:val="20"/>
          <w:szCs w:val="20"/>
          <w:lang w:eastAsia="zh-CN"/>
        </w:rPr>
        <w:t xml:space="preserve"> Федерального закона «О контроле за соответствием расходов лиц, замещающих государственные должности, и иных лиц их доходам», являются достоверными и полными;</w:t>
      </w:r>
    </w:p>
    <w:p w14:paraId="2ED80584" w14:textId="77777777" w:rsidR="00B22813" w:rsidRPr="00B22813" w:rsidRDefault="00B22813" w:rsidP="00B22813">
      <w:pPr>
        <w:spacing w:after="0" w:line="276" w:lineRule="auto"/>
        <w:jc w:val="both"/>
        <w:rPr>
          <w:rFonts w:ascii="Times New Roman" w:eastAsia="Times New Roman" w:hAnsi="Times New Roman" w:cs="Times New Roman"/>
          <w:sz w:val="20"/>
          <w:szCs w:val="20"/>
          <w:lang w:eastAsia="zh-CN"/>
        </w:rPr>
      </w:pPr>
      <w:bookmarkStart w:id="156" w:name="sub_242"/>
      <w:bookmarkEnd w:id="155"/>
      <w:r w:rsidRPr="00B22813">
        <w:rPr>
          <w:rFonts w:ascii="Times New Roman" w:eastAsia="DejaVu Sans" w:hAnsi="Times New Roman" w:cs="Times New Roman"/>
          <w:kern w:val="1"/>
          <w:sz w:val="20"/>
          <w:szCs w:val="20"/>
          <w:lang w:eastAsia="zh-CN"/>
        </w:rPr>
        <w:t xml:space="preserve">б) признать, что сведения, представленные муниципальным служащим в соответствии с </w:t>
      </w:r>
      <w:r w:rsidRPr="00B22813">
        <w:rPr>
          <w:rFonts w:ascii="Times New Roman" w:eastAsia="DejaVu Sans" w:hAnsi="Times New Roman" w:cs="Times New Roman"/>
          <w:color w:val="00000A"/>
          <w:kern w:val="1"/>
          <w:sz w:val="20"/>
          <w:szCs w:val="20"/>
          <w:lang w:eastAsia="zh-CN"/>
        </w:rPr>
        <w:t>частью 1 статьи 3</w:t>
      </w:r>
      <w:r w:rsidRPr="00B22813">
        <w:rPr>
          <w:rFonts w:ascii="Times New Roman" w:eastAsia="DejaVu Sans" w:hAnsi="Times New Roman" w:cs="Times New Roman"/>
          <w:kern w:val="1"/>
          <w:sz w:val="20"/>
          <w:szCs w:val="20"/>
          <w:lang w:eastAsia="zh-CN"/>
        </w:rPr>
        <w:t xml:space="preserve"> Федерального закона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главе Администрации  Дячкинского сельского поселения Тарасовского района, представителям нанимателя (работодателям)  применить к муниципальному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14:paraId="3058550C" w14:textId="77777777" w:rsidR="00B22813" w:rsidRPr="00B22813" w:rsidRDefault="00B22813" w:rsidP="00B22813">
      <w:pPr>
        <w:spacing w:after="0" w:line="276" w:lineRule="auto"/>
        <w:jc w:val="both"/>
        <w:rPr>
          <w:rFonts w:ascii="Times New Roman" w:eastAsia="Times New Roman" w:hAnsi="Times New Roman" w:cs="Times New Roman"/>
          <w:sz w:val="20"/>
          <w:szCs w:val="20"/>
          <w:lang w:eastAsia="zh-CN"/>
        </w:rPr>
      </w:pPr>
      <w:r w:rsidRPr="00B22813">
        <w:rPr>
          <w:rFonts w:ascii="Times New Roman" w:eastAsia="Times New Roman" w:hAnsi="Times New Roman" w:cs="Times New Roman"/>
          <w:sz w:val="20"/>
          <w:szCs w:val="20"/>
          <w:lang w:eastAsia="zh-CN"/>
        </w:rPr>
        <w:t>32. По итогам рассмотрения вопроса, указанного в абзаце четвертом подпункта «б» пункта 12 настоящего Положения, комиссия принимает одно из следующих решений:</w:t>
      </w:r>
    </w:p>
    <w:p w14:paraId="47C37AC3" w14:textId="77777777" w:rsidR="00B22813" w:rsidRPr="00B22813" w:rsidRDefault="00B22813" w:rsidP="00B22813">
      <w:pPr>
        <w:spacing w:after="0" w:line="276" w:lineRule="auto"/>
        <w:jc w:val="both"/>
        <w:rPr>
          <w:rFonts w:ascii="Times New Roman" w:eastAsia="Times New Roman" w:hAnsi="Times New Roman" w:cs="Times New Roman"/>
          <w:sz w:val="20"/>
          <w:szCs w:val="20"/>
          <w:lang w:eastAsia="zh-CN"/>
        </w:rPr>
      </w:pPr>
      <w:bookmarkStart w:id="157" w:name="sub_12531"/>
      <w:r w:rsidRPr="00B22813">
        <w:rPr>
          <w:rFonts w:ascii="Times New Roman" w:eastAsia="Times New Roman" w:hAnsi="Times New Roman" w:cs="Times New Roman"/>
          <w:sz w:val="20"/>
          <w:szCs w:val="20"/>
          <w:lang w:eastAsia="zh-CN"/>
        </w:rPr>
        <w:t>а) признать, что при исполнении муниципальным служащим должностных обязанностей конфликт интересов отсутствует;</w:t>
      </w:r>
    </w:p>
    <w:p w14:paraId="314956AB" w14:textId="77777777" w:rsidR="00B22813" w:rsidRPr="00B22813" w:rsidRDefault="00B22813" w:rsidP="00B22813">
      <w:pPr>
        <w:spacing w:after="0" w:line="276" w:lineRule="auto"/>
        <w:jc w:val="both"/>
        <w:rPr>
          <w:rFonts w:ascii="Times New Roman" w:eastAsia="Times New Roman" w:hAnsi="Times New Roman" w:cs="Times New Roman"/>
          <w:sz w:val="20"/>
          <w:szCs w:val="20"/>
          <w:lang w:eastAsia="zh-CN"/>
        </w:rPr>
      </w:pPr>
      <w:bookmarkStart w:id="158" w:name="sub_12532"/>
      <w:bookmarkEnd w:id="157"/>
      <w:r w:rsidRPr="00B22813">
        <w:rPr>
          <w:rFonts w:ascii="Times New Roman" w:eastAsia="Times New Roman" w:hAnsi="Times New Roman" w:cs="Times New Roman"/>
          <w:sz w:val="20"/>
          <w:szCs w:val="20"/>
          <w:lang w:eastAsia="zh-CN"/>
        </w:rPr>
        <w:t>б)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главе Администрации Дячкинского сельского поселения Тарасовского района, представителям нанимателя (работодателям) принять меры по урегулированию конфликта интересов или по недопущению его возникновения;</w:t>
      </w:r>
    </w:p>
    <w:p w14:paraId="658EB111"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59" w:name="sub_12533"/>
      <w:bookmarkEnd w:id="158"/>
      <w:r w:rsidRPr="00B22813">
        <w:rPr>
          <w:rFonts w:ascii="Times New Roman" w:eastAsia="Times New Roman" w:hAnsi="Times New Roman" w:cs="Times New Roman"/>
          <w:sz w:val="20"/>
          <w:szCs w:val="20"/>
          <w:lang w:eastAsia="zh-CN"/>
        </w:rPr>
        <w:t>в) признать, что муниципальный служащий не соблюдал требования об урегулировании конфликта интересов. В этом случае комиссия рекомендует главе Администрации Дячкинского сельского поселения Тарасовского района, представителям нанимателя (работодателям) применить к муниципальному служащему конкретную меру ответственности.</w:t>
      </w:r>
    </w:p>
    <w:p w14:paraId="2E2BB5F0"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60" w:name="sub_1025"/>
      <w:bookmarkEnd w:id="156"/>
      <w:bookmarkEnd w:id="159"/>
      <w:r w:rsidRPr="00B22813">
        <w:rPr>
          <w:rFonts w:ascii="Times New Roman" w:eastAsia="DejaVu Sans" w:hAnsi="Times New Roman" w:cs="Times New Roman"/>
          <w:kern w:val="1"/>
          <w:sz w:val="20"/>
          <w:szCs w:val="20"/>
          <w:lang w:eastAsia="zh-CN"/>
        </w:rPr>
        <w:t>33. По итогам рассмотрения вопросов, указанных в подпунктах «а», «б», «г» и «д» пункта 12 настоящего Положения, и при наличии к тому оснований комиссия может принять иное решение, чем это предусмотрено пунктами 27 – 32 и 34 настоящего Положения. Основания и мотивы принятия такого решения должны быть отражены в протоколе заседания комиссии.</w:t>
      </w:r>
    </w:p>
    <w:p w14:paraId="5DEF8D14"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34. По итогам рассмотрения вопроса, указанного в подпункте</w:t>
      </w:r>
      <w:r w:rsidRPr="00B22813">
        <w:rPr>
          <w:rFonts w:ascii="Times New Roman" w:eastAsia="DejaVu Sans" w:hAnsi="Times New Roman" w:cs="Times New Roman"/>
          <w:color w:val="00000A"/>
          <w:kern w:val="1"/>
          <w:sz w:val="20"/>
          <w:szCs w:val="20"/>
          <w:lang w:eastAsia="zh-CN"/>
        </w:rPr>
        <w:t xml:space="preserve"> «д» пункта 12</w:t>
      </w:r>
      <w:r w:rsidRPr="00B22813">
        <w:rPr>
          <w:rFonts w:ascii="Times New Roman" w:eastAsia="DejaVu Sans" w:hAnsi="Times New Roman" w:cs="Times New Roman"/>
          <w:kern w:val="1"/>
          <w:sz w:val="20"/>
          <w:szCs w:val="20"/>
          <w:lang w:eastAsia="zh-CN"/>
        </w:rPr>
        <w:t xml:space="preserve"> настоящего Положения, комиссия принимает в отношении гражданина, замещавшего должность муниципальной службы в Администрации Дячкинского сельского поселения Тарасовского района, одно из следующих решений:</w:t>
      </w:r>
    </w:p>
    <w:p w14:paraId="4A0430C0"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а)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w:t>
      </w:r>
    </w:p>
    <w:p w14:paraId="1DCF1297"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 xml:space="preserve">б)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статьи 12 Федерального закона от 25 декабря 2008 года № 273-ФЗ «О противодействии коррупции». В этом случае комиссия рекомендует главе Администрации Дячкинского сельского поселения Тарасовского района, </w:t>
      </w:r>
      <w:r w:rsidRPr="00B22813">
        <w:rPr>
          <w:rFonts w:ascii="Times New Roman" w:eastAsia="DejaVu Sans" w:hAnsi="Times New Roman" w:cs="Times New Roman"/>
          <w:kern w:val="1"/>
          <w:sz w:val="20"/>
          <w:szCs w:val="20"/>
          <w:lang w:eastAsia="zh-CN"/>
        </w:rPr>
        <w:lastRenderedPageBreak/>
        <w:t>представителям нанимателя (работодателям)  проинформировать  об указанных обстоятельствах органы прокуратуры и уведомившую организацию.</w:t>
      </w:r>
    </w:p>
    <w:p w14:paraId="2C08E05B"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61" w:name="sub_1026"/>
      <w:bookmarkEnd w:id="160"/>
      <w:r w:rsidRPr="00B22813">
        <w:rPr>
          <w:rFonts w:ascii="Times New Roman" w:eastAsia="DejaVu Sans" w:hAnsi="Times New Roman" w:cs="Times New Roman"/>
          <w:kern w:val="1"/>
          <w:sz w:val="20"/>
          <w:szCs w:val="20"/>
          <w:lang w:eastAsia="zh-CN"/>
        </w:rPr>
        <w:t xml:space="preserve">35. По итогам рассмотрения вопроса, предусмотренного  </w:t>
      </w:r>
      <w:r w:rsidRPr="00B22813">
        <w:rPr>
          <w:rFonts w:ascii="Times New Roman" w:eastAsia="DejaVu Sans" w:hAnsi="Times New Roman" w:cs="Times New Roman"/>
          <w:color w:val="00000A"/>
          <w:kern w:val="1"/>
          <w:sz w:val="20"/>
          <w:szCs w:val="20"/>
          <w:lang w:eastAsia="zh-CN"/>
        </w:rPr>
        <w:t>подпунктом «в» пункта 12</w:t>
      </w:r>
      <w:r w:rsidRPr="00B22813">
        <w:rPr>
          <w:rFonts w:ascii="Times New Roman" w:eastAsia="DejaVu Sans" w:hAnsi="Times New Roman" w:cs="Times New Roman"/>
          <w:kern w:val="1"/>
          <w:sz w:val="20"/>
          <w:szCs w:val="20"/>
          <w:lang w:eastAsia="zh-CN"/>
        </w:rPr>
        <w:t xml:space="preserve"> настоящего Положения, комиссия принимает соответствующее решение.</w:t>
      </w:r>
    </w:p>
    <w:p w14:paraId="6B93D10E"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62" w:name="sub_1027"/>
      <w:bookmarkEnd w:id="161"/>
      <w:r w:rsidRPr="00B22813">
        <w:rPr>
          <w:rFonts w:ascii="Times New Roman" w:eastAsia="DejaVu Sans" w:hAnsi="Times New Roman" w:cs="Times New Roman"/>
          <w:kern w:val="1"/>
          <w:sz w:val="20"/>
          <w:szCs w:val="20"/>
          <w:lang w:eastAsia="zh-CN"/>
        </w:rPr>
        <w:t>36. Для исполнения решений комиссии могут быть подготовлены проекты правовых актов Администрации Дячкинского сельского поселения Тарасовского района, отраслевых (функциональных) органов Администрации Дячкинского сельского поселения Тарасовского района, обладающих правами юридического лица, которые в установленном порядке представляются на рассмотрение главы Администрации Дячкинского сельского поселения Тарасовского района, либо представителей нанимателя (работодателей) соответственно.</w:t>
      </w:r>
    </w:p>
    <w:p w14:paraId="20C809AA"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63" w:name="sub_1028"/>
      <w:bookmarkEnd w:id="162"/>
      <w:r w:rsidRPr="00B22813">
        <w:rPr>
          <w:rFonts w:ascii="Times New Roman" w:eastAsia="DejaVu Sans" w:hAnsi="Times New Roman" w:cs="Times New Roman"/>
          <w:kern w:val="1"/>
          <w:sz w:val="20"/>
          <w:szCs w:val="20"/>
          <w:lang w:eastAsia="zh-CN"/>
        </w:rPr>
        <w:t xml:space="preserve">37. Решения комиссии по вопросам, указанным в </w:t>
      </w:r>
      <w:hyperlink w:anchor="sub_1014" w:history="1">
        <w:r w:rsidRPr="00B22813">
          <w:rPr>
            <w:rFonts w:ascii="Times New Roman" w:eastAsia="DejaVu Sans" w:hAnsi="Times New Roman" w:cs="Times New Roman"/>
            <w:color w:val="00000A"/>
            <w:kern w:val="1"/>
            <w:sz w:val="20"/>
            <w:szCs w:val="20"/>
            <w:lang w:eastAsia="zh-CN"/>
          </w:rPr>
          <w:t>пункте 1</w:t>
        </w:r>
      </w:hyperlink>
      <w:r w:rsidRPr="00B22813">
        <w:rPr>
          <w:rFonts w:ascii="Times New Roman" w:eastAsia="DejaVu Sans" w:hAnsi="Times New Roman" w:cs="Times New Roman"/>
          <w:kern w:val="1"/>
          <w:sz w:val="20"/>
          <w:szCs w:val="20"/>
          <w:lang w:eastAsia="zh-CN"/>
        </w:rPr>
        <w:t>2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14:paraId="352770BC"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64" w:name="sub_1029"/>
      <w:bookmarkEnd w:id="163"/>
      <w:r w:rsidRPr="00B22813">
        <w:rPr>
          <w:rFonts w:ascii="Times New Roman" w:eastAsia="DejaVu Sans" w:hAnsi="Times New Roman" w:cs="Times New Roman"/>
          <w:kern w:val="1"/>
          <w:sz w:val="20"/>
          <w:szCs w:val="20"/>
          <w:lang w:eastAsia="zh-CN"/>
        </w:rPr>
        <w:t xml:space="preserve">38.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w:t>
      </w:r>
      <w:r w:rsidRPr="00B22813">
        <w:rPr>
          <w:rFonts w:ascii="Times New Roman" w:eastAsia="DejaVu Sans" w:hAnsi="Times New Roman" w:cs="Times New Roman"/>
          <w:color w:val="00000A"/>
          <w:kern w:val="1"/>
          <w:sz w:val="20"/>
          <w:szCs w:val="20"/>
          <w:lang w:eastAsia="zh-CN"/>
        </w:rPr>
        <w:t>абзаце втором подпункта «б» пункта 12</w:t>
      </w:r>
      <w:r w:rsidRPr="00B22813">
        <w:rPr>
          <w:rFonts w:ascii="Times New Roman" w:eastAsia="DejaVu Sans" w:hAnsi="Times New Roman" w:cs="Times New Roman"/>
          <w:kern w:val="1"/>
          <w:sz w:val="20"/>
          <w:szCs w:val="20"/>
          <w:lang w:eastAsia="zh-CN"/>
        </w:rPr>
        <w:t xml:space="preserve"> настоящего Положения, для главы Администрации Дячкинского сельского поселения Тарасовского района, представителей нанимателя (работодателей) носят рекомендательный характер. Решение, принимаемое по итогам рассмотрения вопроса, указанного в </w:t>
      </w:r>
      <w:r w:rsidRPr="00B22813">
        <w:rPr>
          <w:rFonts w:ascii="Times New Roman" w:eastAsia="DejaVu Sans" w:hAnsi="Times New Roman" w:cs="Times New Roman"/>
          <w:color w:val="00000A"/>
          <w:kern w:val="1"/>
          <w:sz w:val="20"/>
          <w:szCs w:val="20"/>
          <w:lang w:eastAsia="zh-CN"/>
        </w:rPr>
        <w:t>абзаце втором подпункта «б» пункта 12</w:t>
      </w:r>
      <w:r w:rsidRPr="00B22813">
        <w:rPr>
          <w:rFonts w:ascii="Times New Roman" w:eastAsia="DejaVu Sans" w:hAnsi="Times New Roman" w:cs="Times New Roman"/>
          <w:kern w:val="1"/>
          <w:sz w:val="20"/>
          <w:szCs w:val="20"/>
          <w:lang w:eastAsia="zh-CN"/>
        </w:rPr>
        <w:t xml:space="preserve"> настоящего Положения, носит обязательный характер.</w:t>
      </w:r>
    </w:p>
    <w:p w14:paraId="451CBC0E"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65" w:name="sub_1030"/>
      <w:bookmarkEnd w:id="164"/>
      <w:r w:rsidRPr="00B22813">
        <w:rPr>
          <w:rFonts w:ascii="Times New Roman" w:eastAsia="DejaVu Sans" w:hAnsi="Times New Roman" w:cs="Times New Roman"/>
          <w:kern w:val="1"/>
          <w:sz w:val="20"/>
          <w:szCs w:val="20"/>
          <w:lang w:eastAsia="zh-CN"/>
        </w:rPr>
        <w:t>39. В протоколе заседания комиссии указываются:</w:t>
      </w:r>
    </w:p>
    <w:p w14:paraId="7A67442B"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66" w:name="sub_301"/>
      <w:bookmarkEnd w:id="165"/>
      <w:r w:rsidRPr="00B22813">
        <w:rPr>
          <w:rFonts w:ascii="Times New Roman" w:eastAsia="DejaVu Sans" w:hAnsi="Times New Roman" w:cs="Times New Roman"/>
          <w:kern w:val="1"/>
          <w:sz w:val="20"/>
          <w:szCs w:val="20"/>
          <w:lang w:eastAsia="zh-CN"/>
        </w:rPr>
        <w:t>а) дата заседания комиссии, фамилии, имена, отчества членов комиссии и других лиц, присутствующих на заседании;</w:t>
      </w:r>
    </w:p>
    <w:p w14:paraId="66AF12B7"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67" w:name="sub_302"/>
      <w:bookmarkEnd w:id="166"/>
      <w:r w:rsidRPr="00B22813">
        <w:rPr>
          <w:rFonts w:ascii="Times New Roman" w:eastAsia="DejaVu Sans" w:hAnsi="Times New Roman" w:cs="Times New Roman"/>
          <w:kern w:val="1"/>
          <w:sz w:val="20"/>
          <w:szCs w:val="20"/>
          <w:lang w:eastAsia="zh-CN"/>
        </w:rPr>
        <w:t>б)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14:paraId="656DE24D"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68" w:name="sub_303"/>
      <w:bookmarkEnd w:id="167"/>
      <w:r w:rsidRPr="00B22813">
        <w:rPr>
          <w:rFonts w:ascii="Times New Roman" w:eastAsia="DejaVu Sans" w:hAnsi="Times New Roman" w:cs="Times New Roman"/>
          <w:kern w:val="1"/>
          <w:sz w:val="20"/>
          <w:szCs w:val="20"/>
          <w:lang w:eastAsia="zh-CN"/>
        </w:rPr>
        <w:t>в) предъявляемые к муниципальному служащему претензии, материалы, на которых они основываются;</w:t>
      </w:r>
    </w:p>
    <w:p w14:paraId="438F8C6C"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69" w:name="sub_304"/>
      <w:bookmarkEnd w:id="168"/>
      <w:r w:rsidRPr="00B22813">
        <w:rPr>
          <w:rFonts w:ascii="Times New Roman" w:eastAsia="DejaVu Sans" w:hAnsi="Times New Roman" w:cs="Times New Roman"/>
          <w:kern w:val="1"/>
          <w:sz w:val="20"/>
          <w:szCs w:val="20"/>
          <w:lang w:eastAsia="zh-CN"/>
        </w:rPr>
        <w:t>г) содержание пояснений муниципального служащего и других лиц по существу предъявляемых претензий;</w:t>
      </w:r>
    </w:p>
    <w:p w14:paraId="750AED03"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70" w:name="sub_305"/>
      <w:bookmarkEnd w:id="169"/>
      <w:r w:rsidRPr="00B22813">
        <w:rPr>
          <w:rFonts w:ascii="Times New Roman" w:eastAsia="DejaVu Sans" w:hAnsi="Times New Roman" w:cs="Times New Roman"/>
          <w:kern w:val="1"/>
          <w:sz w:val="20"/>
          <w:szCs w:val="20"/>
          <w:lang w:eastAsia="zh-CN"/>
        </w:rPr>
        <w:t>д) фамилии, имена, отчества выступивших на заседании лиц и краткое изложение их выступлений;</w:t>
      </w:r>
    </w:p>
    <w:p w14:paraId="3F338DDE"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71" w:name="sub_306"/>
      <w:bookmarkEnd w:id="170"/>
      <w:r w:rsidRPr="00B22813">
        <w:rPr>
          <w:rFonts w:ascii="Times New Roman" w:eastAsia="DejaVu Sans" w:hAnsi="Times New Roman" w:cs="Times New Roman"/>
          <w:kern w:val="1"/>
          <w:sz w:val="20"/>
          <w:szCs w:val="20"/>
          <w:lang w:eastAsia="zh-CN"/>
        </w:rPr>
        <w:t>е) источник информации, содержащей основания для проведения заседания комиссии, дата поступления информации в администрацию Дячкинского сельского поселения Тарасовского района;</w:t>
      </w:r>
    </w:p>
    <w:p w14:paraId="37D64834"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72" w:name="sub_307"/>
      <w:bookmarkEnd w:id="171"/>
      <w:r w:rsidRPr="00B22813">
        <w:rPr>
          <w:rFonts w:ascii="Times New Roman" w:eastAsia="DejaVu Sans" w:hAnsi="Times New Roman" w:cs="Times New Roman"/>
          <w:kern w:val="1"/>
          <w:sz w:val="20"/>
          <w:szCs w:val="20"/>
          <w:lang w:eastAsia="zh-CN"/>
        </w:rPr>
        <w:t>ж) другие сведения;</w:t>
      </w:r>
    </w:p>
    <w:p w14:paraId="329CC277"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73" w:name="sub_308"/>
      <w:bookmarkEnd w:id="172"/>
      <w:r w:rsidRPr="00B22813">
        <w:rPr>
          <w:rFonts w:ascii="Times New Roman" w:eastAsia="DejaVu Sans" w:hAnsi="Times New Roman" w:cs="Times New Roman"/>
          <w:kern w:val="1"/>
          <w:sz w:val="20"/>
          <w:szCs w:val="20"/>
          <w:lang w:eastAsia="zh-CN"/>
        </w:rPr>
        <w:t>з) результаты голосования;</w:t>
      </w:r>
    </w:p>
    <w:p w14:paraId="42DD2553"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74" w:name="sub_309"/>
      <w:bookmarkEnd w:id="173"/>
      <w:r w:rsidRPr="00B22813">
        <w:rPr>
          <w:rFonts w:ascii="Times New Roman" w:eastAsia="DejaVu Sans" w:hAnsi="Times New Roman" w:cs="Times New Roman"/>
          <w:kern w:val="1"/>
          <w:sz w:val="20"/>
          <w:szCs w:val="20"/>
          <w:lang w:eastAsia="zh-CN"/>
        </w:rPr>
        <w:t>и) решение и обоснование его принятия.</w:t>
      </w:r>
    </w:p>
    <w:p w14:paraId="38EDAFAE"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75" w:name="sub_1031"/>
      <w:bookmarkEnd w:id="174"/>
      <w:r w:rsidRPr="00B22813">
        <w:rPr>
          <w:rFonts w:ascii="Times New Roman" w:eastAsia="DejaVu Sans" w:hAnsi="Times New Roman" w:cs="Times New Roman"/>
          <w:kern w:val="1"/>
          <w:sz w:val="20"/>
          <w:szCs w:val="20"/>
          <w:lang w:eastAsia="zh-CN"/>
        </w:rPr>
        <w:t>40.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14:paraId="1179677A"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76" w:name="sub_1032"/>
      <w:bookmarkEnd w:id="175"/>
      <w:r w:rsidRPr="00B22813">
        <w:rPr>
          <w:rFonts w:ascii="Times New Roman" w:eastAsia="DejaVu Sans" w:hAnsi="Times New Roman" w:cs="Times New Roman"/>
          <w:kern w:val="1"/>
          <w:sz w:val="20"/>
          <w:szCs w:val="20"/>
          <w:lang w:eastAsia="zh-CN"/>
        </w:rPr>
        <w:t>41. Копии протокола заседания комиссии в 7-дневный срок со дня заседания направляются главе Администрации Дячкинского сельского поселения Тарасовского района, представителям нанимателя (работодателям),  полностью или в виде выписок из него - муниципальному служащему, а также по решению комиссии - иным заинтересованным лицам.</w:t>
      </w:r>
    </w:p>
    <w:p w14:paraId="79836ECF"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77" w:name="sub_1033"/>
      <w:bookmarkEnd w:id="176"/>
      <w:r w:rsidRPr="00B22813">
        <w:rPr>
          <w:rFonts w:ascii="Times New Roman" w:eastAsia="DejaVu Sans" w:hAnsi="Times New Roman" w:cs="Times New Roman"/>
          <w:kern w:val="1"/>
          <w:sz w:val="20"/>
          <w:szCs w:val="20"/>
          <w:lang w:eastAsia="zh-CN"/>
        </w:rPr>
        <w:t>42. Глава Администрации Дячкинского сельского поселения Тарасовского района, представители нанимателя (работодатели),  обязаны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глава Администрации Дячкинского сельского поселения Тарасовского района,  представители нанимателя (работодатели) в письменной форме уведомляют комиссию в месячный срок со дня поступления к нему протокола заседания комиссии. Решение главы Администрации Дячкинского сельского поселения Тарасовского района,  представителей нанимателя (работодателей) оглашается на ближайшем заседании комиссии и принимается к сведению без обсуждения.</w:t>
      </w:r>
    </w:p>
    <w:p w14:paraId="423F03F2"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78" w:name="sub_1034"/>
      <w:bookmarkEnd w:id="177"/>
      <w:r w:rsidRPr="00B22813">
        <w:rPr>
          <w:rFonts w:ascii="Times New Roman" w:eastAsia="DejaVu Sans" w:hAnsi="Times New Roman" w:cs="Times New Roman"/>
          <w:kern w:val="1"/>
          <w:sz w:val="20"/>
          <w:szCs w:val="20"/>
          <w:lang w:eastAsia="zh-CN"/>
        </w:rPr>
        <w:t>43.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главе Администрации Дячкинского сельского поселения Тарасовского района,  представителям нанимателя (работодателям)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14:paraId="0687216D"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79" w:name="sub_1035"/>
      <w:bookmarkEnd w:id="178"/>
      <w:r w:rsidRPr="00B22813">
        <w:rPr>
          <w:rFonts w:ascii="Times New Roman" w:eastAsia="DejaVu Sans" w:hAnsi="Times New Roman" w:cs="Times New Roman"/>
          <w:kern w:val="1"/>
          <w:sz w:val="20"/>
          <w:szCs w:val="20"/>
          <w:lang w:eastAsia="zh-CN"/>
        </w:rPr>
        <w:t>44.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14:paraId="091A0328"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bookmarkStart w:id="180" w:name="sub_1036"/>
      <w:bookmarkEnd w:id="179"/>
      <w:r w:rsidRPr="00B22813">
        <w:rPr>
          <w:rFonts w:ascii="Times New Roman" w:eastAsia="DejaVu Sans" w:hAnsi="Times New Roman" w:cs="Times New Roman"/>
          <w:kern w:val="1"/>
          <w:sz w:val="20"/>
          <w:szCs w:val="20"/>
          <w:lang w:eastAsia="zh-CN"/>
        </w:rPr>
        <w:lastRenderedPageBreak/>
        <w:t>45.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14:paraId="45F7BD9E"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46. Выписка из решения комиссии, заверенная подписью секретаря комиссии и печатью Администрации Дячкинского сельского поселения Тарасовского района, вручается гражданину, замещавшему должность муниципальной службы в Администрации Дячкинского сельского поселения Тарасовского района, в отношении которого рассматривался вопрос, указанный в абзаце втором подпункта «б» пункта 12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bookmarkEnd w:id="180"/>
    <w:p w14:paraId="4C32370E"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r w:rsidRPr="00B22813">
        <w:rPr>
          <w:rFonts w:ascii="Times New Roman" w:eastAsia="DejaVu Sans" w:hAnsi="Times New Roman" w:cs="Times New Roman"/>
          <w:kern w:val="1"/>
          <w:sz w:val="20"/>
          <w:szCs w:val="20"/>
          <w:lang w:eastAsia="zh-CN"/>
        </w:rPr>
        <w:t>47.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секретарем комиссии.</w:t>
      </w:r>
      <w:bookmarkStart w:id="181" w:name="sub_1037"/>
      <w:bookmarkEnd w:id="181"/>
    </w:p>
    <w:p w14:paraId="3D76FA10" w14:textId="77777777" w:rsidR="00B22813" w:rsidRPr="00B22813" w:rsidRDefault="00B22813" w:rsidP="00B22813">
      <w:pPr>
        <w:spacing w:after="0" w:line="276" w:lineRule="auto"/>
        <w:jc w:val="both"/>
        <w:rPr>
          <w:rFonts w:ascii="Times New Roman" w:eastAsia="DejaVu Sans" w:hAnsi="Times New Roman" w:cs="Times New Roman"/>
          <w:kern w:val="1"/>
          <w:sz w:val="20"/>
          <w:szCs w:val="20"/>
          <w:lang w:eastAsia="zh-CN"/>
        </w:rPr>
      </w:pPr>
    </w:p>
    <w:p w14:paraId="186419D2" w14:textId="77777777" w:rsidR="00B22813" w:rsidRPr="00B22813" w:rsidRDefault="00B22813" w:rsidP="00B22813">
      <w:pPr>
        <w:spacing w:after="0" w:line="240" w:lineRule="auto"/>
        <w:jc w:val="right"/>
        <w:rPr>
          <w:rFonts w:ascii="Times New Roman" w:eastAsia="Times New Roman" w:hAnsi="Times New Roman" w:cs="Times New Roman"/>
          <w:sz w:val="20"/>
          <w:szCs w:val="20"/>
          <w:lang w:eastAsia="ru-RU"/>
        </w:rPr>
      </w:pPr>
    </w:p>
    <w:p w14:paraId="533F573E" w14:textId="77777777" w:rsidR="00B22813" w:rsidRPr="00B22813" w:rsidRDefault="00B22813" w:rsidP="00B22813">
      <w:pPr>
        <w:spacing w:after="0" w:line="240" w:lineRule="auto"/>
        <w:jc w:val="right"/>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Приложение № 2                                                                                          </w:t>
      </w:r>
    </w:p>
    <w:p w14:paraId="4002CA14" w14:textId="77777777" w:rsidR="00B22813" w:rsidRPr="00B22813" w:rsidRDefault="00B22813" w:rsidP="00B22813">
      <w:pPr>
        <w:spacing w:after="0" w:line="240" w:lineRule="auto"/>
        <w:jc w:val="right"/>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                                                                          к постановлению  Администрации </w:t>
      </w:r>
    </w:p>
    <w:p w14:paraId="460F31F7" w14:textId="77777777" w:rsidR="00B22813" w:rsidRPr="00B22813" w:rsidRDefault="00B22813" w:rsidP="00B22813">
      <w:pPr>
        <w:spacing w:after="0" w:line="240" w:lineRule="auto"/>
        <w:jc w:val="right"/>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                                                                        Дячкинского сельского поселения</w:t>
      </w:r>
    </w:p>
    <w:p w14:paraId="4FFC9C42" w14:textId="77777777" w:rsidR="00B22813" w:rsidRPr="00B22813" w:rsidRDefault="00B22813" w:rsidP="00B22813">
      <w:pPr>
        <w:spacing w:after="0" w:line="240" w:lineRule="auto"/>
        <w:jc w:val="right"/>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                                                                                  Тарасовского района</w:t>
      </w:r>
    </w:p>
    <w:p w14:paraId="29036D6A" w14:textId="77777777" w:rsidR="00B22813" w:rsidRPr="00B22813" w:rsidRDefault="00B22813" w:rsidP="00B22813">
      <w:pPr>
        <w:spacing w:after="0" w:line="240" w:lineRule="auto"/>
        <w:jc w:val="right"/>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 xml:space="preserve">                                                                          от  24.02.2026 года   № 30 </w:t>
      </w:r>
    </w:p>
    <w:p w14:paraId="03894265" w14:textId="77777777" w:rsidR="00B22813" w:rsidRPr="00B22813" w:rsidRDefault="00B22813" w:rsidP="00B22813">
      <w:pPr>
        <w:spacing w:after="0" w:line="276" w:lineRule="auto"/>
        <w:jc w:val="both"/>
        <w:rPr>
          <w:rFonts w:ascii="Times New Roman" w:eastAsia="Times New Roman" w:hAnsi="Times New Roman" w:cs="Times New Roman"/>
          <w:sz w:val="20"/>
          <w:szCs w:val="20"/>
          <w:lang w:eastAsia="ru-RU"/>
        </w:rPr>
      </w:pPr>
    </w:p>
    <w:p w14:paraId="43C4C9B9" w14:textId="77777777" w:rsidR="00B22813" w:rsidRPr="00B22813" w:rsidRDefault="00B22813" w:rsidP="00B22813">
      <w:pPr>
        <w:spacing w:after="0" w:line="276" w:lineRule="auto"/>
        <w:jc w:val="center"/>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СОСТАВ</w:t>
      </w:r>
    </w:p>
    <w:p w14:paraId="6F7B9E6A" w14:textId="77777777" w:rsidR="00B22813" w:rsidRPr="00B22813" w:rsidRDefault="00B22813" w:rsidP="00B22813">
      <w:pPr>
        <w:spacing w:after="0" w:line="276" w:lineRule="auto"/>
        <w:jc w:val="center"/>
        <w:rPr>
          <w:rFonts w:ascii="Times New Roman" w:eastAsia="Times New Roman" w:hAnsi="Times New Roman" w:cs="Times New Roman"/>
          <w:sz w:val="20"/>
          <w:szCs w:val="20"/>
          <w:lang w:eastAsia="ru-RU"/>
        </w:rPr>
      </w:pPr>
      <w:r w:rsidRPr="00B22813">
        <w:rPr>
          <w:rFonts w:ascii="Times New Roman" w:eastAsia="Times New Roman" w:hAnsi="Times New Roman" w:cs="Times New Roman"/>
          <w:sz w:val="20"/>
          <w:szCs w:val="20"/>
          <w:lang w:eastAsia="ru-RU"/>
        </w:rPr>
        <w:t>комиссии по соблюдению требований к служебному поведению муниципальных служащих и урегулированию конфликта интересов на муниципальной службе в Администрации Дячкинского сельского поселения Тарасовского района</w:t>
      </w:r>
    </w:p>
    <w:p w14:paraId="74792B09"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p>
    <w:tbl>
      <w:tblPr>
        <w:tblW w:w="10065" w:type="dxa"/>
        <w:tblInd w:w="108" w:type="dxa"/>
        <w:tblLayout w:type="fixed"/>
        <w:tblLook w:val="0000" w:firstRow="0" w:lastRow="0" w:firstColumn="0" w:lastColumn="0" w:noHBand="0" w:noVBand="0"/>
      </w:tblPr>
      <w:tblGrid>
        <w:gridCol w:w="2835"/>
        <w:gridCol w:w="285"/>
        <w:gridCol w:w="4110"/>
        <w:gridCol w:w="2835"/>
      </w:tblGrid>
      <w:tr w:rsidR="00B22813" w:rsidRPr="00B22813" w14:paraId="707B961E" w14:textId="77777777" w:rsidTr="005E5F0D">
        <w:tc>
          <w:tcPr>
            <w:tcW w:w="2835" w:type="dxa"/>
            <w:tcBorders>
              <w:top w:val="single" w:sz="4" w:space="0" w:color="000000"/>
              <w:left w:val="single" w:sz="4" w:space="0" w:color="000000"/>
              <w:bottom w:val="single" w:sz="4" w:space="0" w:color="000000"/>
            </w:tcBorders>
          </w:tcPr>
          <w:p w14:paraId="6774F313"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B22813">
              <w:rPr>
                <w:rFonts w:ascii="Times New Roman" w:eastAsia="Times New Roman" w:hAnsi="Times New Roman" w:cs="Times New Roman"/>
                <w:bCs/>
                <w:color w:val="000000"/>
                <w:sz w:val="20"/>
                <w:szCs w:val="20"/>
                <w:lang w:eastAsia="ru-RU"/>
              </w:rPr>
              <w:t>Председатель комиссии</w:t>
            </w:r>
          </w:p>
        </w:tc>
        <w:tc>
          <w:tcPr>
            <w:tcW w:w="285" w:type="dxa"/>
            <w:tcBorders>
              <w:top w:val="single" w:sz="4" w:space="0" w:color="000000"/>
              <w:left w:val="single" w:sz="4" w:space="0" w:color="000000"/>
              <w:bottom w:val="single" w:sz="4" w:space="0" w:color="000000"/>
            </w:tcBorders>
          </w:tcPr>
          <w:p w14:paraId="0C9E1505"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B22813">
              <w:rPr>
                <w:rFonts w:ascii="Times New Roman" w:eastAsia="Times New Roman" w:hAnsi="Times New Roman" w:cs="Times New Roman"/>
                <w:bCs/>
                <w:color w:val="000000"/>
                <w:sz w:val="20"/>
                <w:szCs w:val="20"/>
                <w:lang w:eastAsia="ru-RU"/>
              </w:rPr>
              <w:t>-</w:t>
            </w:r>
          </w:p>
        </w:tc>
        <w:tc>
          <w:tcPr>
            <w:tcW w:w="4110" w:type="dxa"/>
            <w:tcBorders>
              <w:top w:val="single" w:sz="4" w:space="0" w:color="000000"/>
              <w:left w:val="single" w:sz="4" w:space="0" w:color="000000"/>
              <w:bottom w:val="single" w:sz="4" w:space="0" w:color="000000"/>
              <w:right w:val="single" w:sz="4" w:space="0" w:color="000000"/>
            </w:tcBorders>
          </w:tcPr>
          <w:p w14:paraId="2799109F"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bCs/>
                <w:sz w:val="20"/>
                <w:szCs w:val="20"/>
                <w:lang w:eastAsia="ru-RU"/>
              </w:rPr>
              <w:t>зав. сектором экономики и финансов Администрации Дячкинского сельского поселения</w:t>
            </w:r>
          </w:p>
        </w:tc>
        <w:tc>
          <w:tcPr>
            <w:tcW w:w="2835" w:type="dxa"/>
            <w:tcBorders>
              <w:top w:val="single" w:sz="4" w:space="0" w:color="000000"/>
              <w:left w:val="single" w:sz="4" w:space="0" w:color="000000"/>
              <w:bottom w:val="single" w:sz="4" w:space="0" w:color="000000"/>
              <w:right w:val="single" w:sz="4" w:space="0" w:color="000000"/>
            </w:tcBorders>
          </w:tcPr>
          <w:p w14:paraId="361F7941"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B22813">
              <w:rPr>
                <w:rFonts w:ascii="Times New Roman" w:eastAsia="Times New Roman" w:hAnsi="Times New Roman" w:cs="Times New Roman"/>
                <w:bCs/>
                <w:color w:val="000000"/>
                <w:sz w:val="20"/>
                <w:szCs w:val="20"/>
                <w:lang w:eastAsia="ru-RU"/>
              </w:rPr>
              <w:t>Бабенко Е.Н.</w:t>
            </w:r>
          </w:p>
        </w:tc>
      </w:tr>
      <w:tr w:rsidR="00B22813" w:rsidRPr="00B22813" w14:paraId="2493F359" w14:textId="77777777" w:rsidTr="005E5F0D">
        <w:tc>
          <w:tcPr>
            <w:tcW w:w="2835" w:type="dxa"/>
            <w:tcBorders>
              <w:top w:val="single" w:sz="4" w:space="0" w:color="000000"/>
              <w:left w:val="single" w:sz="4" w:space="0" w:color="000000"/>
              <w:bottom w:val="single" w:sz="4" w:space="0" w:color="000000"/>
            </w:tcBorders>
          </w:tcPr>
          <w:p w14:paraId="503ADF21"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B22813">
              <w:rPr>
                <w:rFonts w:ascii="Times New Roman" w:eastAsia="Times New Roman" w:hAnsi="Times New Roman" w:cs="Times New Roman"/>
                <w:bCs/>
                <w:color w:val="000000"/>
                <w:sz w:val="20"/>
                <w:szCs w:val="20"/>
                <w:lang w:eastAsia="ru-RU"/>
              </w:rPr>
              <w:t xml:space="preserve"> заместитель председателя комиссии</w:t>
            </w:r>
          </w:p>
        </w:tc>
        <w:tc>
          <w:tcPr>
            <w:tcW w:w="285" w:type="dxa"/>
            <w:tcBorders>
              <w:top w:val="single" w:sz="4" w:space="0" w:color="000000"/>
              <w:left w:val="single" w:sz="4" w:space="0" w:color="000000"/>
              <w:bottom w:val="single" w:sz="4" w:space="0" w:color="000000"/>
            </w:tcBorders>
          </w:tcPr>
          <w:p w14:paraId="7D8ED3EB"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B22813">
              <w:rPr>
                <w:rFonts w:ascii="Times New Roman" w:eastAsia="Times New Roman" w:hAnsi="Times New Roman" w:cs="Times New Roman"/>
                <w:bCs/>
                <w:color w:val="000000"/>
                <w:sz w:val="20"/>
                <w:szCs w:val="20"/>
                <w:lang w:eastAsia="ru-RU"/>
              </w:rPr>
              <w:t>-</w:t>
            </w:r>
          </w:p>
        </w:tc>
        <w:tc>
          <w:tcPr>
            <w:tcW w:w="4110" w:type="dxa"/>
            <w:tcBorders>
              <w:top w:val="single" w:sz="4" w:space="0" w:color="000000"/>
              <w:left w:val="single" w:sz="4" w:space="0" w:color="000000"/>
              <w:bottom w:val="single" w:sz="4" w:space="0" w:color="000000"/>
              <w:right w:val="single" w:sz="4" w:space="0" w:color="000000"/>
            </w:tcBorders>
          </w:tcPr>
          <w:p w14:paraId="6B64E3E4"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B22813">
              <w:rPr>
                <w:rFonts w:ascii="Times New Roman" w:eastAsia="Times New Roman" w:hAnsi="Times New Roman" w:cs="Times New Roman"/>
                <w:bCs/>
                <w:sz w:val="20"/>
                <w:szCs w:val="20"/>
                <w:lang w:eastAsia="ru-RU"/>
              </w:rPr>
              <w:t>гл. бухгалтер Администрации Дячкинского сельского поселения</w:t>
            </w:r>
          </w:p>
        </w:tc>
        <w:tc>
          <w:tcPr>
            <w:tcW w:w="2835" w:type="dxa"/>
            <w:tcBorders>
              <w:top w:val="single" w:sz="4" w:space="0" w:color="000000"/>
              <w:left w:val="single" w:sz="4" w:space="0" w:color="000000"/>
              <w:bottom w:val="single" w:sz="4" w:space="0" w:color="000000"/>
              <w:right w:val="single" w:sz="4" w:space="0" w:color="000000"/>
            </w:tcBorders>
          </w:tcPr>
          <w:p w14:paraId="1887960B"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proofErr w:type="spellStart"/>
            <w:r w:rsidRPr="00B22813">
              <w:rPr>
                <w:rFonts w:ascii="Times New Roman" w:eastAsia="Times New Roman" w:hAnsi="Times New Roman" w:cs="Times New Roman"/>
                <w:bCs/>
                <w:color w:val="000000"/>
                <w:sz w:val="20"/>
                <w:szCs w:val="20"/>
                <w:lang w:eastAsia="ru-RU"/>
              </w:rPr>
              <w:t>Казмерова</w:t>
            </w:r>
            <w:proofErr w:type="spellEnd"/>
            <w:r w:rsidRPr="00B22813">
              <w:rPr>
                <w:rFonts w:ascii="Times New Roman" w:eastAsia="Times New Roman" w:hAnsi="Times New Roman" w:cs="Times New Roman"/>
                <w:bCs/>
                <w:color w:val="000000"/>
                <w:sz w:val="20"/>
                <w:szCs w:val="20"/>
                <w:lang w:eastAsia="ru-RU"/>
              </w:rPr>
              <w:t xml:space="preserve"> Е.В.</w:t>
            </w:r>
          </w:p>
        </w:tc>
      </w:tr>
      <w:tr w:rsidR="00B22813" w:rsidRPr="00B22813" w14:paraId="2E4E8539" w14:textId="77777777" w:rsidTr="005E5F0D">
        <w:tc>
          <w:tcPr>
            <w:tcW w:w="2835" w:type="dxa"/>
            <w:tcBorders>
              <w:top w:val="single" w:sz="4" w:space="0" w:color="000000"/>
              <w:left w:val="single" w:sz="4" w:space="0" w:color="000000"/>
              <w:bottom w:val="single" w:sz="4" w:space="0" w:color="000000"/>
            </w:tcBorders>
          </w:tcPr>
          <w:p w14:paraId="5AEB5E85"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B22813">
              <w:rPr>
                <w:rFonts w:ascii="Times New Roman" w:eastAsia="Times New Roman" w:hAnsi="Times New Roman" w:cs="Times New Roman"/>
                <w:bCs/>
                <w:color w:val="000000"/>
                <w:sz w:val="20"/>
                <w:szCs w:val="20"/>
                <w:lang w:eastAsia="ru-RU"/>
              </w:rPr>
              <w:t>секретарь комиссии</w:t>
            </w:r>
          </w:p>
        </w:tc>
        <w:tc>
          <w:tcPr>
            <w:tcW w:w="285" w:type="dxa"/>
            <w:tcBorders>
              <w:top w:val="single" w:sz="4" w:space="0" w:color="000000"/>
              <w:left w:val="single" w:sz="4" w:space="0" w:color="000000"/>
              <w:bottom w:val="single" w:sz="4" w:space="0" w:color="000000"/>
            </w:tcBorders>
          </w:tcPr>
          <w:p w14:paraId="1295EF35"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B22813">
              <w:rPr>
                <w:rFonts w:ascii="Times New Roman" w:eastAsia="Times New Roman" w:hAnsi="Times New Roman" w:cs="Times New Roman"/>
                <w:bCs/>
                <w:color w:val="000000"/>
                <w:sz w:val="20"/>
                <w:szCs w:val="20"/>
                <w:lang w:eastAsia="ru-RU"/>
              </w:rPr>
              <w:t>-</w:t>
            </w:r>
          </w:p>
        </w:tc>
        <w:tc>
          <w:tcPr>
            <w:tcW w:w="4110" w:type="dxa"/>
            <w:tcBorders>
              <w:top w:val="single" w:sz="4" w:space="0" w:color="000000"/>
              <w:left w:val="single" w:sz="4" w:space="0" w:color="000000"/>
              <w:bottom w:val="single" w:sz="4" w:space="0" w:color="000000"/>
              <w:right w:val="single" w:sz="4" w:space="0" w:color="000000"/>
            </w:tcBorders>
          </w:tcPr>
          <w:p w14:paraId="1D068465"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B22813">
              <w:rPr>
                <w:rFonts w:ascii="Times New Roman" w:eastAsia="Times New Roman" w:hAnsi="Times New Roman" w:cs="Times New Roman"/>
                <w:bCs/>
                <w:color w:val="000000"/>
                <w:sz w:val="20"/>
                <w:szCs w:val="20"/>
                <w:lang w:eastAsia="ru-RU"/>
              </w:rPr>
              <w:t>вед. специалист по правовой, архивной и кадровой работе Администрации Дячкинского сельского поселения</w:t>
            </w:r>
          </w:p>
        </w:tc>
        <w:tc>
          <w:tcPr>
            <w:tcW w:w="2835" w:type="dxa"/>
            <w:tcBorders>
              <w:top w:val="single" w:sz="4" w:space="0" w:color="000000"/>
              <w:left w:val="single" w:sz="4" w:space="0" w:color="000000"/>
              <w:bottom w:val="single" w:sz="4" w:space="0" w:color="000000"/>
              <w:right w:val="single" w:sz="4" w:space="0" w:color="000000"/>
            </w:tcBorders>
          </w:tcPr>
          <w:p w14:paraId="1E11DCC0"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proofErr w:type="spellStart"/>
            <w:r w:rsidRPr="00B22813">
              <w:rPr>
                <w:rFonts w:ascii="Times New Roman" w:eastAsia="Times New Roman" w:hAnsi="Times New Roman" w:cs="Times New Roman"/>
                <w:bCs/>
                <w:color w:val="000000"/>
                <w:sz w:val="20"/>
                <w:szCs w:val="20"/>
                <w:lang w:eastAsia="ru-RU"/>
              </w:rPr>
              <w:t>Горбаткова</w:t>
            </w:r>
            <w:proofErr w:type="spellEnd"/>
            <w:r w:rsidRPr="00B22813">
              <w:rPr>
                <w:rFonts w:ascii="Times New Roman" w:eastAsia="Times New Roman" w:hAnsi="Times New Roman" w:cs="Times New Roman"/>
                <w:bCs/>
                <w:color w:val="000000"/>
                <w:sz w:val="20"/>
                <w:szCs w:val="20"/>
                <w:lang w:eastAsia="ru-RU"/>
              </w:rPr>
              <w:t xml:space="preserve"> Н.С.</w:t>
            </w:r>
          </w:p>
        </w:tc>
      </w:tr>
    </w:tbl>
    <w:p w14:paraId="15599C86"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p>
    <w:p w14:paraId="29D678BA"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B22813">
        <w:rPr>
          <w:rFonts w:ascii="Times New Roman" w:eastAsia="Times New Roman" w:hAnsi="Times New Roman" w:cs="Times New Roman"/>
          <w:bCs/>
          <w:color w:val="000000"/>
          <w:sz w:val="20"/>
          <w:szCs w:val="20"/>
          <w:lang w:eastAsia="ru-RU"/>
        </w:rPr>
        <w:t>Члены комиссии:</w:t>
      </w:r>
    </w:p>
    <w:p w14:paraId="23E24C51"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p>
    <w:tbl>
      <w:tblPr>
        <w:tblW w:w="10065" w:type="dxa"/>
        <w:tblInd w:w="108" w:type="dxa"/>
        <w:tblLayout w:type="fixed"/>
        <w:tblLook w:val="0000" w:firstRow="0" w:lastRow="0" w:firstColumn="0" w:lastColumn="0" w:noHBand="0" w:noVBand="0"/>
      </w:tblPr>
      <w:tblGrid>
        <w:gridCol w:w="2835"/>
        <w:gridCol w:w="285"/>
        <w:gridCol w:w="4110"/>
        <w:gridCol w:w="2835"/>
      </w:tblGrid>
      <w:tr w:rsidR="00B22813" w:rsidRPr="00B22813" w14:paraId="0CDEA9A7" w14:textId="77777777" w:rsidTr="005E5F0D">
        <w:tc>
          <w:tcPr>
            <w:tcW w:w="2835" w:type="dxa"/>
            <w:tcBorders>
              <w:top w:val="single" w:sz="4" w:space="0" w:color="000000"/>
              <w:left w:val="single" w:sz="4" w:space="0" w:color="000000"/>
              <w:bottom w:val="single" w:sz="4" w:space="0" w:color="000000"/>
            </w:tcBorders>
          </w:tcPr>
          <w:p w14:paraId="3B96839C"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B22813">
              <w:rPr>
                <w:rFonts w:ascii="Times New Roman" w:eastAsia="Times New Roman" w:hAnsi="Times New Roman" w:cs="Times New Roman"/>
                <w:bCs/>
                <w:color w:val="000000"/>
                <w:sz w:val="20"/>
                <w:szCs w:val="20"/>
                <w:lang w:eastAsia="ru-RU"/>
              </w:rPr>
              <w:t>член комиссии</w:t>
            </w:r>
          </w:p>
        </w:tc>
        <w:tc>
          <w:tcPr>
            <w:tcW w:w="285" w:type="dxa"/>
            <w:tcBorders>
              <w:top w:val="single" w:sz="4" w:space="0" w:color="000000"/>
              <w:left w:val="single" w:sz="4" w:space="0" w:color="000000"/>
              <w:bottom w:val="single" w:sz="4" w:space="0" w:color="000000"/>
            </w:tcBorders>
          </w:tcPr>
          <w:p w14:paraId="1843DCC1"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B22813">
              <w:rPr>
                <w:rFonts w:ascii="Times New Roman" w:eastAsia="Times New Roman" w:hAnsi="Times New Roman" w:cs="Times New Roman"/>
                <w:bCs/>
                <w:color w:val="000000"/>
                <w:sz w:val="20"/>
                <w:szCs w:val="20"/>
                <w:lang w:eastAsia="ru-RU"/>
              </w:rPr>
              <w:t>-</w:t>
            </w:r>
          </w:p>
        </w:tc>
        <w:tc>
          <w:tcPr>
            <w:tcW w:w="4110" w:type="dxa"/>
            <w:tcBorders>
              <w:top w:val="single" w:sz="4" w:space="0" w:color="000000"/>
              <w:left w:val="single" w:sz="4" w:space="0" w:color="000000"/>
              <w:bottom w:val="single" w:sz="4" w:space="0" w:color="000000"/>
              <w:right w:val="single" w:sz="4" w:space="0" w:color="000000"/>
            </w:tcBorders>
          </w:tcPr>
          <w:p w14:paraId="7E788CDC"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B22813">
              <w:rPr>
                <w:rFonts w:ascii="Times New Roman" w:eastAsia="Times New Roman" w:hAnsi="Times New Roman" w:cs="Times New Roman"/>
                <w:bCs/>
                <w:color w:val="000000"/>
                <w:sz w:val="20"/>
                <w:szCs w:val="20"/>
                <w:lang w:eastAsia="ru-RU"/>
              </w:rPr>
              <w:t>вед. специалист Администрации Дячкинского сельского поселения</w:t>
            </w:r>
          </w:p>
        </w:tc>
        <w:tc>
          <w:tcPr>
            <w:tcW w:w="2835" w:type="dxa"/>
            <w:tcBorders>
              <w:top w:val="single" w:sz="4" w:space="0" w:color="000000"/>
              <w:left w:val="single" w:sz="4" w:space="0" w:color="000000"/>
              <w:bottom w:val="single" w:sz="4" w:space="0" w:color="000000"/>
              <w:right w:val="single" w:sz="4" w:space="0" w:color="000000"/>
            </w:tcBorders>
          </w:tcPr>
          <w:p w14:paraId="71C0CF53"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B22813">
              <w:rPr>
                <w:rFonts w:ascii="Times New Roman" w:eastAsia="Times New Roman" w:hAnsi="Times New Roman" w:cs="Times New Roman"/>
                <w:bCs/>
                <w:color w:val="000000"/>
                <w:sz w:val="20"/>
                <w:szCs w:val="20"/>
                <w:lang w:eastAsia="ru-RU"/>
              </w:rPr>
              <w:t>Бокарева Т.П.</w:t>
            </w:r>
          </w:p>
        </w:tc>
      </w:tr>
      <w:tr w:rsidR="00B22813" w:rsidRPr="00B22813" w14:paraId="3278CFC3" w14:textId="77777777" w:rsidTr="005E5F0D">
        <w:tc>
          <w:tcPr>
            <w:tcW w:w="2835" w:type="dxa"/>
            <w:tcBorders>
              <w:top w:val="single" w:sz="4" w:space="0" w:color="000000"/>
              <w:left w:val="single" w:sz="4" w:space="0" w:color="000000"/>
              <w:bottom w:val="single" w:sz="4" w:space="0" w:color="000000"/>
            </w:tcBorders>
          </w:tcPr>
          <w:p w14:paraId="551F20F1"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B22813">
              <w:rPr>
                <w:rFonts w:ascii="Times New Roman" w:eastAsia="Times New Roman" w:hAnsi="Times New Roman" w:cs="Times New Roman"/>
                <w:bCs/>
                <w:color w:val="000000"/>
                <w:sz w:val="20"/>
                <w:szCs w:val="20"/>
                <w:lang w:eastAsia="ru-RU"/>
              </w:rPr>
              <w:t>член комиссии</w:t>
            </w:r>
          </w:p>
        </w:tc>
        <w:tc>
          <w:tcPr>
            <w:tcW w:w="285" w:type="dxa"/>
            <w:tcBorders>
              <w:top w:val="single" w:sz="4" w:space="0" w:color="000000"/>
              <w:left w:val="single" w:sz="4" w:space="0" w:color="000000"/>
              <w:bottom w:val="single" w:sz="4" w:space="0" w:color="000000"/>
            </w:tcBorders>
          </w:tcPr>
          <w:p w14:paraId="263F9D03"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B22813">
              <w:rPr>
                <w:rFonts w:ascii="Times New Roman" w:eastAsia="Times New Roman" w:hAnsi="Times New Roman" w:cs="Times New Roman"/>
                <w:bCs/>
                <w:color w:val="000000"/>
                <w:sz w:val="20"/>
                <w:szCs w:val="20"/>
                <w:lang w:eastAsia="ru-RU"/>
              </w:rPr>
              <w:t>-</w:t>
            </w:r>
          </w:p>
        </w:tc>
        <w:tc>
          <w:tcPr>
            <w:tcW w:w="4110" w:type="dxa"/>
            <w:tcBorders>
              <w:top w:val="single" w:sz="4" w:space="0" w:color="000000"/>
              <w:left w:val="single" w:sz="4" w:space="0" w:color="000000"/>
              <w:bottom w:val="single" w:sz="4" w:space="0" w:color="000000"/>
              <w:right w:val="single" w:sz="4" w:space="0" w:color="000000"/>
            </w:tcBorders>
          </w:tcPr>
          <w:p w14:paraId="71773F4C"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B22813">
              <w:rPr>
                <w:rFonts w:ascii="Times New Roman" w:eastAsia="Times New Roman" w:hAnsi="Times New Roman" w:cs="Times New Roman"/>
                <w:bCs/>
                <w:color w:val="000000"/>
                <w:sz w:val="20"/>
                <w:szCs w:val="20"/>
                <w:lang w:eastAsia="ru-RU"/>
              </w:rPr>
              <w:t xml:space="preserve">представитель </w:t>
            </w:r>
            <w:r w:rsidRPr="00B22813">
              <w:rPr>
                <w:rFonts w:ascii="Times New Roman" w:eastAsia="Times New Roman" w:hAnsi="Times New Roman" w:cs="Times New Roman"/>
                <w:sz w:val="20"/>
                <w:szCs w:val="20"/>
                <w:lang w:eastAsia="ru-RU"/>
              </w:rPr>
              <w:t>научной организации (профессиональной образовательной организации, образовательной организации высшего образования,  организации дополнительного профессионального образования), деятельность которой связана с государственной гражданской или муниципальной службой</w:t>
            </w:r>
          </w:p>
        </w:tc>
        <w:tc>
          <w:tcPr>
            <w:tcW w:w="2835" w:type="dxa"/>
            <w:tcBorders>
              <w:top w:val="single" w:sz="4" w:space="0" w:color="000000"/>
              <w:left w:val="single" w:sz="4" w:space="0" w:color="000000"/>
              <w:bottom w:val="single" w:sz="4" w:space="0" w:color="000000"/>
              <w:right w:val="single" w:sz="4" w:space="0" w:color="000000"/>
            </w:tcBorders>
          </w:tcPr>
          <w:p w14:paraId="06C44431"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B22813">
              <w:rPr>
                <w:rFonts w:ascii="Times New Roman" w:eastAsia="Times New Roman" w:hAnsi="Times New Roman" w:cs="Times New Roman"/>
                <w:bCs/>
                <w:color w:val="000000"/>
                <w:sz w:val="20"/>
                <w:szCs w:val="20"/>
                <w:lang w:eastAsia="ru-RU"/>
              </w:rPr>
              <w:t>По согласованию</w:t>
            </w:r>
          </w:p>
        </w:tc>
      </w:tr>
      <w:tr w:rsidR="00B22813" w:rsidRPr="00B22813" w14:paraId="04C0AD3B" w14:textId="77777777" w:rsidTr="005E5F0D">
        <w:tc>
          <w:tcPr>
            <w:tcW w:w="2835" w:type="dxa"/>
            <w:tcBorders>
              <w:top w:val="single" w:sz="4" w:space="0" w:color="000000"/>
              <w:left w:val="single" w:sz="4" w:space="0" w:color="000000"/>
              <w:bottom w:val="single" w:sz="4" w:space="0" w:color="000000"/>
            </w:tcBorders>
          </w:tcPr>
          <w:p w14:paraId="5FC73C03"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B22813">
              <w:rPr>
                <w:rFonts w:ascii="Times New Roman" w:eastAsia="Times New Roman" w:hAnsi="Times New Roman" w:cs="Times New Roman"/>
                <w:bCs/>
                <w:color w:val="000000"/>
                <w:sz w:val="20"/>
                <w:szCs w:val="20"/>
                <w:lang w:eastAsia="ru-RU"/>
              </w:rPr>
              <w:t>член комиссии</w:t>
            </w:r>
          </w:p>
        </w:tc>
        <w:tc>
          <w:tcPr>
            <w:tcW w:w="285" w:type="dxa"/>
            <w:tcBorders>
              <w:top w:val="single" w:sz="4" w:space="0" w:color="000000"/>
              <w:left w:val="single" w:sz="4" w:space="0" w:color="000000"/>
              <w:bottom w:val="single" w:sz="4" w:space="0" w:color="000000"/>
            </w:tcBorders>
          </w:tcPr>
          <w:p w14:paraId="79562690"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B22813">
              <w:rPr>
                <w:rFonts w:ascii="Times New Roman" w:eastAsia="Times New Roman" w:hAnsi="Times New Roman" w:cs="Times New Roman"/>
                <w:bCs/>
                <w:color w:val="000000"/>
                <w:sz w:val="20"/>
                <w:szCs w:val="20"/>
                <w:lang w:eastAsia="ru-RU"/>
              </w:rPr>
              <w:t>-</w:t>
            </w:r>
          </w:p>
        </w:tc>
        <w:tc>
          <w:tcPr>
            <w:tcW w:w="4110" w:type="dxa"/>
            <w:tcBorders>
              <w:top w:val="single" w:sz="4" w:space="0" w:color="000000"/>
              <w:left w:val="single" w:sz="4" w:space="0" w:color="000000"/>
              <w:bottom w:val="single" w:sz="4" w:space="0" w:color="000000"/>
              <w:right w:val="single" w:sz="4" w:space="0" w:color="000000"/>
            </w:tcBorders>
          </w:tcPr>
          <w:p w14:paraId="79125C98"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B22813">
              <w:rPr>
                <w:rFonts w:ascii="Times New Roman" w:eastAsia="Times New Roman" w:hAnsi="Times New Roman" w:cs="Times New Roman"/>
                <w:sz w:val="20"/>
                <w:szCs w:val="20"/>
                <w:lang w:eastAsia="ru-RU"/>
              </w:rPr>
              <w:t>представитель профсоюзной организации</w:t>
            </w:r>
          </w:p>
        </w:tc>
        <w:tc>
          <w:tcPr>
            <w:tcW w:w="2835" w:type="dxa"/>
            <w:tcBorders>
              <w:top w:val="single" w:sz="4" w:space="0" w:color="000000"/>
              <w:left w:val="single" w:sz="4" w:space="0" w:color="000000"/>
              <w:bottom w:val="single" w:sz="4" w:space="0" w:color="000000"/>
              <w:right w:val="single" w:sz="4" w:space="0" w:color="000000"/>
            </w:tcBorders>
          </w:tcPr>
          <w:p w14:paraId="50771DD7"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B22813">
              <w:rPr>
                <w:rFonts w:ascii="Times New Roman" w:eastAsia="Times New Roman" w:hAnsi="Times New Roman" w:cs="Times New Roman"/>
                <w:bCs/>
                <w:color w:val="000000"/>
                <w:sz w:val="20"/>
                <w:szCs w:val="20"/>
                <w:lang w:eastAsia="ru-RU"/>
              </w:rPr>
              <w:t>По согласованию</w:t>
            </w:r>
          </w:p>
        </w:tc>
      </w:tr>
    </w:tbl>
    <w:p w14:paraId="6EC26807"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p>
    <w:p w14:paraId="331DCC34"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p>
    <w:p w14:paraId="192FC3E1"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p>
    <w:p w14:paraId="587A522C"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p>
    <w:p w14:paraId="67AF4E1B" w14:textId="77777777" w:rsidR="00B22813" w:rsidRPr="00B22813" w:rsidRDefault="00B22813" w:rsidP="00B22813">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p>
    <w:p w14:paraId="4B543FC5" w14:textId="77777777" w:rsidR="00B22813" w:rsidRPr="00B22813" w:rsidRDefault="00B22813" w:rsidP="00B22813">
      <w:pPr>
        <w:widowControl w:val="0"/>
        <w:suppressAutoHyphens/>
        <w:overflowPunct w:val="0"/>
        <w:autoSpaceDE w:val="0"/>
        <w:spacing w:after="0" w:line="240" w:lineRule="auto"/>
        <w:jc w:val="center"/>
        <w:textAlignment w:val="baseline"/>
        <w:rPr>
          <w:rFonts w:ascii="Times New Roman" w:eastAsia="Arial Unicode MS" w:hAnsi="Times New Roman" w:cs="Times New Roman"/>
          <w:sz w:val="20"/>
          <w:szCs w:val="20"/>
          <w:lang w:eastAsia="zh-CN"/>
        </w:rPr>
      </w:pPr>
      <w:r w:rsidRPr="00B22813">
        <w:rPr>
          <w:rFonts w:ascii="Times New Roman" w:eastAsia="Arial Unicode MS" w:hAnsi="Times New Roman" w:cs="Times New Roman"/>
          <w:sz w:val="20"/>
          <w:szCs w:val="20"/>
          <w:lang w:eastAsia="zh-CN"/>
        </w:rPr>
        <w:t xml:space="preserve"> </w:t>
      </w:r>
    </w:p>
    <w:p w14:paraId="586B3999" w14:textId="77777777" w:rsidR="00B22813" w:rsidRPr="00B22813" w:rsidRDefault="00B22813" w:rsidP="00B22813">
      <w:pPr>
        <w:widowControl w:val="0"/>
        <w:suppressAutoHyphens/>
        <w:spacing w:after="0" w:line="240" w:lineRule="auto"/>
        <w:jc w:val="center"/>
        <w:rPr>
          <w:rFonts w:ascii="Times New Roman" w:eastAsia="Lucida Sans Unicode" w:hAnsi="Times New Roman" w:cs="Times New Roman"/>
          <w:b/>
          <w:noProof/>
          <w:color w:val="000000"/>
          <w:kern w:val="2"/>
          <w:sz w:val="24"/>
          <w:szCs w:val="24"/>
          <w:lang w:eastAsia="ru-RU"/>
        </w:rPr>
      </w:pPr>
      <w:r w:rsidRPr="00B22813">
        <w:rPr>
          <w:rFonts w:ascii="Times New Roman" w:eastAsia="Lucida Sans Unicode" w:hAnsi="Times New Roman" w:cs="Times New Roman"/>
          <w:b/>
          <w:noProof/>
          <w:color w:val="000000"/>
          <w:kern w:val="2"/>
          <w:sz w:val="24"/>
          <w:szCs w:val="24"/>
          <w:lang w:eastAsia="ru-RU"/>
        </w:rPr>
        <w:drawing>
          <wp:inline distT="0" distB="0" distL="0" distR="0" wp14:anchorId="244E4FFB" wp14:editId="6B5F23E0">
            <wp:extent cx="571500" cy="733425"/>
            <wp:effectExtent l="0" t="0" r="0" b="9525"/>
            <wp:docPr id="189652950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248D79E0"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b/>
          <w:sz w:val="24"/>
          <w:szCs w:val="24"/>
          <w:lang w:eastAsia="ru-RU"/>
        </w:rPr>
      </w:pPr>
      <w:r w:rsidRPr="00B22813">
        <w:rPr>
          <w:rFonts w:ascii="Times New Roman" w:eastAsia="Arial Unicode MS" w:hAnsi="Times New Roman" w:cs="Times New Roman"/>
          <w:b/>
          <w:sz w:val="24"/>
          <w:szCs w:val="24"/>
          <w:lang w:eastAsia="ru-RU"/>
        </w:rPr>
        <w:t>РОССИЙСКАЯ ФЕДЕРАЦИЯ</w:t>
      </w:r>
    </w:p>
    <w:p w14:paraId="6289514D"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b/>
          <w:sz w:val="24"/>
          <w:szCs w:val="24"/>
          <w:lang w:eastAsia="ru-RU"/>
        </w:rPr>
      </w:pPr>
      <w:r w:rsidRPr="00B22813">
        <w:rPr>
          <w:rFonts w:ascii="Times New Roman" w:eastAsia="Arial Unicode MS" w:hAnsi="Times New Roman" w:cs="Times New Roman"/>
          <w:b/>
          <w:sz w:val="24"/>
          <w:szCs w:val="24"/>
          <w:lang w:eastAsia="ru-RU"/>
        </w:rPr>
        <w:t>РОСТОВСКАЯ ОБЛАСТЬ</w:t>
      </w:r>
    </w:p>
    <w:p w14:paraId="4900E963"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b/>
          <w:sz w:val="24"/>
          <w:szCs w:val="24"/>
          <w:lang w:eastAsia="ru-RU"/>
        </w:rPr>
      </w:pPr>
      <w:r w:rsidRPr="00B22813">
        <w:rPr>
          <w:rFonts w:ascii="Times New Roman" w:eastAsia="Arial Unicode MS" w:hAnsi="Times New Roman" w:cs="Times New Roman"/>
          <w:b/>
          <w:sz w:val="24"/>
          <w:szCs w:val="24"/>
          <w:lang w:eastAsia="ru-RU"/>
        </w:rPr>
        <w:lastRenderedPageBreak/>
        <w:t>ТАРАСОВСКИЙ РАЙОН</w:t>
      </w:r>
    </w:p>
    <w:p w14:paraId="430662D1"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b/>
          <w:sz w:val="24"/>
          <w:szCs w:val="24"/>
          <w:lang w:eastAsia="ru-RU"/>
        </w:rPr>
      </w:pPr>
      <w:r w:rsidRPr="00B22813">
        <w:rPr>
          <w:rFonts w:ascii="Times New Roman" w:eastAsia="Arial Unicode MS" w:hAnsi="Times New Roman" w:cs="Times New Roman"/>
          <w:b/>
          <w:sz w:val="24"/>
          <w:szCs w:val="24"/>
          <w:lang w:eastAsia="ru-RU"/>
        </w:rPr>
        <w:t xml:space="preserve">МУНИЦИПАЛЬНОЕ ОБРАЗОВАНИЕ </w:t>
      </w:r>
    </w:p>
    <w:p w14:paraId="6709BC52"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b/>
          <w:sz w:val="24"/>
          <w:szCs w:val="24"/>
          <w:lang w:eastAsia="ru-RU"/>
        </w:rPr>
      </w:pPr>
      <w:r w:rsidRPr="00B22813">
        <w:rPr>
          <w:rFonts w:ascii="Times New Roman" w:eastAsia="Arial Unicode MS" w:hAnsi="Times New Roman" w:cs="Times New Roman"/>
          <w:b/>
          <w:sz w:val="24"/>
          <w:szCs w:val="24"/>
          <w:lang w:eastAsia="ru-RU"/>
        </w:rPr>
        <w:t>«ДЯЧКИНСКОЕ СЕЛЬСКОЕ ПОСЕЛЕНИЕ»</w:t>
      </w:r>
    </w:p>
    <w:p w14:paraId="7B8A922B"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b/>
          <w:sz w:val="24"/>
          <w:szCs w:val="24"/>
          <w:lang w:eastAsia="ru-RU"/>
        </w:rPr>
      </w:pPr>
    </w:p>
    <w:p w14:paraId="0E16698B"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b/>
          <w:sz w:val="24"/>
          <w:szCs w:val="24"/>
          <w:lang w:eastAsia="ru-RU"/>
        </w:rPr>
      </w:pPr>
      <w:r w:rsidRPr="00B22813">
        <w:rPr>
          <w:rFonts w:ascii="Times New Roman" w:eastAsia="Arial Unicode MS" w:hAnsi="Times New Roman" w:cs="Times New Roman"/>
          <w:b/>
          <w:sz w:val="24"/>
          <w:szCs w:val="24"/>
          <w:lang w:eastAsia="ru-RU"/>
        </w:rPr>
        <w:t>АДМИНИСТРАЦИЯ ДЯЧКИНСКОГО СЕЛЬСКОГО ПОСЕЛЕНИЯ</w:t>
      </w:r>
    </w:p>
    <w:p w14:paraId="0CDBBEF5"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b/>
          <w:sz w:val="24"/>
          <w:szCs w:val="24"/>
          <w:lang w:eastAsia="ru-RU"/>
        </w:rPr>
      </w:pPr>
    </w:p>
    <w:p w14:paraId="65397F17"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b/>
          <w:sz w:val="24"/>
          <w:szCs w:val="24"/>
          <w:lang w:eastAsia="ru-RU"/>
        </w:rPr>
      </w:pPr>
      <w:r w:rsidRPr="00B22813">
        <w:rPr>
          <w:rFonts w:ascii="Times New Roman" w:eastAsia="Arial Unicode MS" w:hAnsi="Times New Roman" w:cs="Times New Roman"/>
          <w:b/>
          <w:sz w:val="24"/>
          <w:szCs w:val="24"/>
          <w:lang w:eastAsia="ru-RU"/>
        </w:rPr>
        <w:t xml:space="preserve"> ПОСТАНОВЛЕНИЕ</w:t>
      </w:r>
    </w:p>
    <w:p w14:paraId="69CD7722" w14:textId="77777777" w:rsidR="00B22813" w:rsidRPr="00B22813" w:rsidRDefault="00B22813" w:rsidP="00B22813">
      <w:pPr>
        <w:widowControl w:val="0"/>
        <w:suppressAutoHyphens/>
        <w:spacing w:after="0" w:line="240" w:lineRule="auto"/>
        <w:rPr>
          <w:rFonts w:ascii="Times New Roman" w:eastAsia="Arial Unicode MS" w:hAnsi="Times New Roman" w:cs="Times New Roman"/>
          <w:sz w:val="24"/>
          <w:szCs w:val="24"/>
          <w:lang w:eastAsia="ru-RU"/>
        </w:rPr>
      </w:pPr>
    </w:p>
    <w:p w14:paraId="0A605522"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sz w:val="24"/>
          <w:szCs w:val="24"/>
          <w:lang w:eastAsia="ru-RU"/>
        </w:rPr>
      </w:pPr>
      <w:r w:rsidRPr="00B22813">
        <w:rPr>
          <w:rFonts w:ascii="Times New Roman" w:eastAsia="Arial Unicode MS" w:hAnsi="Times New Roman" w:cs="Times New Roman"/>
          <w:sz w:val="24"/>
          <w:szCs w:val="24"/>
          <w:lang w:eastAsia="ru-RU"/>
        </w:rPr>
        <w:t xml:space="preserve">25 февраля 2026 года                                                                               № 31 </w:t>
      </w:r>
    </w:p>
    <w:p w14:paraId="2CAE9D8B" w14:textId="77777777" w:rsidR="00B22813" w:rsidRPr="00B22813" w:rsidRDefault="00B22813" w:rsidP="00B22813">
      <w:pPr>
        <w:widowControl w:val="0"/>
        <w:suppressAutoHyphens/>
        <w:spacing w:after="0" w:line="240" w:lineRule="auto"/>
        <w:jc w:val="center"/>
        <w:rPr>
          <w:rFonts w:ascii="Times New Roman" w:eastAsia="Arial Unicode MS" w:hAnsi="Times New Roman" w:cs="Times New Roman"/>
          <w:sz w:val="24"/>
          <w:szCs w:val="24"/>
          <w:lang w:eastAsia="ru-RU"/>
        </w:rPr>
      </w:pPr>
      <w:r w:rsidRPr="00B22813">
        <w:rPr>
          <w:rFonts w:ascii="Times New Roman" w:eastAsia="Arial Unicode MS" w:hAnsi="Times New Roman" w:cs="Times New Roman"/>
          <w:sz w:val="24"/>
          <w:szCs w:val="24"/>
          <w:lang w:eastAsia="ru-RU"/>
        </w:rPr>
        <w:t xml:space="preserve">сл. </w:t>
      </w:r>
      <w:proofErr w:type="spellStart"/>
      <w:r w:rsidRPr="00B22813">
        <w:rPr>
          <w:rFonts w:ascii="Times New Roman" w:eastAsia="Arial Unicode MS" w:hAnsi="Times New Roman" w:cs="Times New Roman"/>
          <w:sz w:val="24"/>
          <w:szCs w:val="24"/>
          <w:lang w:eastAsia="ru-RU"/>
        </w:rPr>
        <w:t>Дячкино</w:t>
      </w:r>
      <w:proofErr w:type="spellEnd"/>
    </w:p>
    <w:p w14:paraId="41DEAD12" w14:textId="77777777" w:rsidR="00B22813" w:rsidRPr="00B22813" w:rsidRDefault="00B22813" w:rsidP="00B22813">
      <w:pPr>
        <w:suppressAutoHyphens/>
        <w:spacing w:after="0" w:line="240" w:lineRule="auto"/>
        <w:rPr>
          <w:rFonts w:ascii="Times New Roman" w:eastAsia="Times New Roman" w:hAnsi="Times New Roman" w:cs="Times New Roman"/>
          <w:b/>
          <w:bCs/>
          <w:color w:val="000000"/>
          <w:sz w:val="24"/>
          <w:szCs w:val="24"/>
          <w:lang w:eastAsia="ar-SA"/>
        </w:rPr>
      </w:pPr>
    </w:p>
    <w:p w14:paraId="16A261A2" w14:textId="77777777" w:rsidR="00B22813" w:rsidRPr="00B22813" w:rsidRDefault="00B22813" w:rsidP="00B22813">
      <w:pPr>
        <w:tabs>
          <w:tab w:val="left" w:pos="5103"/>
        </w:tabs>
        <w:suppressAutoHyphens/>
        <w:spacing w:after="0" w:line="240" w:lineRule="auto"/>
        <w:ind w:right="-1"/>
        <w:jc w:val="center"/>
        <w:rPr>
          <w:rFonts w:ascii="Times New Roman" w:eastAsia="Times New Roman" w:hAnsi="Times New Roman" w:cs="Times New Roman"/>
          <w:b/>
          <w:bCs/>
          <w:sz w:val="24"/>
          <w:szCs w:val="24"/>
          <w:lang w:eastAsia="ar-SA"/>
        </w:rPr>
      </w:pPr>
      <w:r w:rsidRPr="00B22813">
        <w:rPr>
          <w:rFonts w:ascii="Times New Roman" w:eastAsia="Times New Roman" w:hAnsi="Times New Roman" w:cs="Times New Roman"/>
          <w:b/>
          <w:bCs/>
          <w:sz w:val="24"/>
          <w:szCs w:val="24"/>
          <w:lang w:eastAsia="ar-SA"/>
        </w:rPr>
        <w:t>Об утверждении</w:t>
      </w:r>
      <w:r w:rsidRPr="00B22813">
        <w:rPr>
          <w:rFonts w:ascii="Times New Roman CYR" w:eastAsia="Times New Roman" w:hAnsi="Times New Roman CYR" w:cs="Times New Roman CYR"/>
          <w:sz w:val="24"/>
          <w:szCs w:val="24"/>
          <w:lang w:eastAsia="ru-RU"/>
        </w:rPr>
        <w:t xml:space="preserve"> </w:t>
      </w:r>
      <w:r w:rsidRPr="00B22813">
        <w:rPr>
          <w:rFonts w:ascii="Times New Roman" w:eastAsia="Times New Roman" w:hAnsi="Times New Roman" w:cs="Times New Roman"/>
          <w:b/>
          <w:bCs/>
          <w:sz w:val="24"/>
          <w:szCs w:val="24"/>
          <w:lang w:eastAsia="ar-SA"/>
        </w:rPr>
        <w:t>Порядка организации работы по рассмотрению обращений граждан в администрации</w:t>
      </w:r>
      <w:r w:rsidRPr="00B22813">
        <w:rPr>
          <w:rFonts w:ascii="Times New Roman" w:eastAsia="Times New Roman" w:hAnsi="Times New Roman" w:cs="Times New Roman"/>
          <w:sz w:val="24"/>
          <w:szCs w:val="24"/>
          <w:lang w:eastAsia="ru-RU"/>
        </w:rPr>
        <w:t xml:space="preserve"> </w:t>
      </w:r>
      <w:r w:rsidRPr="00B22813">
        <w:rPr>
          <w:rFonts w:ascii="Times New Roman" w:eastAsia="Times New Roman" w:hAnsi="Times New Roman" w:cs="Times New Roman"/>
          <w:b/>
          <w:bCs/>
          <w:sz w:val="24"/>
          <w:szCs w:val="24"/>
          <w:lang w:eastAsia="ar-SA"/>
        </w:rPr>
        <w:t>Дячкинского сельского поселения Тарасовского района Ростовской области</w:t>
      </w:r>
      <w:r w:rsidRPr="00B22813">
        <w:rPr>
          <w:rFonts w:ascii="Times New Roman" w:eastAsia="Times New Roman" w:hAnsi="Times New Roman" w:cs="Times New Roman"/>
          <w:sz w:val="24"/>
          <w:szCs w:val="24"/>
          <w:lang w:eastAsia="ru-RU"/>
        </w:rPr>
        <w:t xml:space="preserve"> </w:t>
      </w:r>
    </w:p>
    <w:p w14:paraId="6E885260" w14:textId="77777777" w:rsidR="00B22813" w:rsidRPr="00B22813" w:rsidRDefault="00B22813" w:rsidP="00B22813">
      <w:pPr>
        <w:suppressAutoHyphens/>
        <w:spacing w:after="0" w:line="240" w:lineRule="auto"/>
        <w:jc w:val="center"/>
        <w:rPr>
          <w:rFonts w:ascii="Times New Roman" w:eastAsia="Times New Roman" w:hAnsi="Times New Roman" w:cs="Times New Roman"/>
          <w:sz w:val="24"/>
          <w:szCs w:val="24"/>
          <w:lang w:eastAsia="ar-SA"/>
        </w:rPr>
      </w:pPr>
    </w:p>
    <w:p w14:paraId="7ECD147F" w14:textId="77777777" w:rsidR="00B22813" w:rsidRPr="00B22813" w:rsidRDefault="00B22813" w:rsidP="00B22813">
      <w:pPr>
        <w:suppressAutoHyphens/>
        <w:spacing w:after="0" w:line="240" w:lineRule="auto"/>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ar-SA"/>
        </w:rPr>
        <w:tab/>
        <w:t xml:space="preserve">В соответствии с Федеральным законом от 02.05.2006 № 59-ФЗ "О порядке рассмотрения обращений граждан Российской Федерации", Областным законом от 18.09.2006 № 540-ЗС "Об обращениях граждан", пунктом 4 постановления Правительства Ростовской области от 03.08.2016 № 555 "Об утверждении Порядка организации работы по рассмотрению обращений граждан в Правительстве Ростовской области", </w:t>
      </w:r>
      <w:r w:rsidRPr="00B22813">
        <w:rPr>
          <w:rFonts w:ascii="Times New Roman" w:eastAsia="Times New Roman" w:hAnsi="Times New Roman" w:cs="Times New Roman"/>
          <w:sz w:val="24"/>
          <w:szCs w:val="24"/>
          <w:lang w:eastAsia="ru-RU"/>
        </w:rPr>
        <w:t>руководствуясь Уставом муниципального образования</w:t>
      </w:r>
      <w:bookmarkStart w:id="182" w:name="_Hlk94089191"/>
      <w:bookmarkStart w:id="183" w:name="_Hlk94090791"/>
      <w:r w:rsidRPr="00B22813">
        <w:rPr>
          <w:rFonts w:ascii="Times New Roman" w:eastAsia="Times New Roman" w:hAnsi="Times New Roman" w:cs="Times New Roman"/>
          <w:sz w:val="24"/>
          <w:szCs w:val="24"/>
          <w:lang w:eastAsia="ru-RU"/>
        </w:rPr>
        <w:t xml:space="preserve"> "</w:t>
      </w:r>
      <w:proofErr w:type="spellStart"/>
      <w:r w:rsidRPr="00B22813">
        <w:rPr>
          <w:rFonts w:ascii="Times New Roman" w:eastAsia="Times New Roman" w:hAnsi="Times New Roman" w:cs="Times New Roman"/>
          <w:sz w:val="24"/>
          <w:szCs w:val="24"/>
          <w:lang w:eastAsia="ru-RU"/>
        </w:rPr>
        <w:t>Дячкинское</w:t>
      </w:r>
      <w:proofErr w:type="spellEnd"/>
      <w:r w:rsidRPr="00B22813">
        <w:rPr>
          <w:rFonts w:ascii="Times New Roman" w:eastAsia="Times New Roman" w:hAnsi="Times New Roman" w:cs="Times New Roman"/>
          <w:sz w:val="24"/>
          <w:szCs w:val="24"/>
          <w:lang w:eastAsia="ru-RU"/>
        </w:rPr>
        <w:t xml:space="preserve"> сельское поселение" Тарасовского района Ростовской области, администрация Дячкинского сельского поселения Тарасовского района Ростовской области </w:t>
      </w:r>
      <w:bookmarkEnd w:id="182"/>
      <w:bookmarkEnd w:id="183"/>
    </w:p>
    <w:p w14:paraId="1C98546F" w14:textId="77777777" w:rsidR="00B22813" w:rsidRPr="00B22813" w:rsidRDefault="00B22813" w:rsidP="00B22813">
      <w:pPr>
        <w:suppressAutoHyphens/>
        <w:spacing w:after="0" w:line="240" w:lineRule="auto"/>
        <w:jc w:val="both"/>
        <w:rPr>
          <w:rFonts w:ascii="Times New Roman" w:eastAsia="Times New Roman" w:hAnsi="Times New Roman" w:cs="Times New Roman"/>
          <w:sz w:val="24"/>
          <w:szCs w:val="24"/>
          <w:lang w:eastAsia="ru-RU"/>
        </w:rPr>
      </w:pPr>
    </w:p>
    <w:p w14:paraId="1AEBE963" w14:textId="77777777" w:rsidR="00B22813" w:rsidRPr="00B22813" w:rsidRDefault="00B22813" w:rsidP="00B22813">
      <w:pPr>
        <w:suppressAutoHyphens/>
        <w:spacing w:after="0" w:line="240" w:lineRule="auto"/>
        <w:jc w:val="center"/>
        <w:rPr>
          <w:rFonts w:ascii="Times New Roman" w:eastAsia="Times New Roman" w:hAnsi="Times New Roman" w:cs="Times New Roman"/>
          <w:b/>
          <w:bCs/>
          <w:sz w:val="24"/>
          <w:szCs w:val="24"/>
          <w:lang w:eastAsia="ar-SA"/>
        </w:rPr>
      </w:pPr>
      <w:r w:rsidRPr="00B22813">
        <w:rPr>
          <w:rFonts w:ascii="Times New Roman" w:eastAsia="Times New Roman" w:hAnsi="Times New Roman" w:cs="Times New Roman"/>
          <w:b/>
          <w:bCs/>
          <w:sz w:val="24"/>
          <w:szCs w:val="24"/>
          <w:lang w:eastAsia="ru-RU"/>
        </w:rPr>
        <w:t>ПОСТАНОВЛЯЕТ:</w:t>
      </w:r>
    </w:p>
    <w:p w14:paraId="6765443E" w14:textId="77777777" w:rsidR="00B22813" w:rsidRPr="00B22813" w:rsidRDefault="00B22813" w:rsidP="00B22813">
      <w:pPr>
        <w:suppressAutoHyphens/>
        <w:spacing w:after="0" w:line="240" w:lineRule="auto"/>
        <w:jc w:val="center"/>
        <w:rPr>
          <w:rFonts w:ascii="Times New Roman" w:eastAsia="Times New Roman" w:hAnsi="Times New Roman" w:cs="Arial"/>
          <w:bCs/>
          <w:sz w:val="24"/>
          <w:szCs w:val="24"/>
          <w:lang w:eastAsia="ar-SA"/>
        </w:rPr>
      </w:pPr>
    </w:p>
    <w:p w14:paraId="32F7F117" w14:textId="77777777" w:rsidR="00B22813" w:rsidRPr="00B22813" w:rsidRDefault="00B22813" w:rsidP="00B22813">
      <w:pPr>
        <w:widowControl w:val="0"/>
        <w:numPr>
          <w:ilvl w:val="0"/>
          <w:numId w:val="49"/>
        </w:numPr>
        <w:tabs>
          <w:tab w:val="left" w:pos="298"/>
        </w:tabs>
        <w:spacing w:after="0" w:line="240" w:lineRule="auto"/>
        <w:ind w:left="0" w:right="23" w:firstLine="709"/>
        <w:contextualSpacing/>
        <w:jc w:val="both"/>
        <w:rPr>
          <w:rFonts w:ascii="Times New Roman" w:eastAsia="Times New Roman" w:hAnsi="Times New Roman" w:cs="Times New Roman"/>
          <w:bCs/>
          <w:sz w:val="24"/>
          <w:szCs w:val="24"/>
          <w:lang w:eastAsia="ru-RU" w:bidi="ru-RU"/>
        </w:rPr>
      </w:pPr>
      <w:r w:rsidRPr="00B22813">
        <w:rPr>
          <w:rFonts w:ascii="Times New Roman" w:eastAsia="Times New Roman" w:hAnsi="Times New Roman" w:cs="Times New Roman"/>
          <w:color w:val="000000"/>
          <w:sz w:val="24"/>
          <w:szCs w:val="24"/>
          <w:lang w:eastAsia="ru-RU"/>
        </w:rPr>
        <w:t>Утвердить прилагаемый Порядок</w:t>
      </w:r>
      <w:r w:rsidRPr="00B22813">
        <w:rPr>
          <w:rFonts w:ascii="Times New Roman" w:eastAsia="Times New Roman" w:hAnsi="Times New Roman" w:cs="Times New Roman"/>
          <w:b/>
          <w:bCs/>
          <w:sz w:val="24"/>
          <w:szCs w:val="24"/>
          <w:lang w:eastAsia="ar-SA"/>
        </w:rPr>
        <w:t xml:space="preserve"> </w:t>
      </w:r>
      <w:r w:rsidRPr="00B22813">
        <w:rPr>
          <w:rFonts w:ascii="Times New Roman" w:eastAsia="Times New Roman" w:hAnsi="Times New Roman" w:cs="Times New Roman"/>
          <w:bCs/>
          <w:color w:val="000000"/>
          <w:sz w:val="24"/>
          <w:szCs w:val="24"/>
          <w:lang w:eastAsia="ru-RU"/>
        </w:rPr>
        <w:t>организации работы по рассмотрению обращений граждан в администрации</w:t>
      </w:r>
      <w:r w:rsidRPr="00B22813">
        <w:rPr>
          <w:rFonts w:ascii="Times New Roman" w:eastAsia="Times New Roman" w:hAnsi="Times New Roman" w:cs="Times New Roman"/>
          <w:sz w:val="24"/>
          <w:szCs w:val="24"/>
          <w:lang w:eastAsia="ru-RU"/>
        </w:rPr>
        <w:t xml:space="preserve"> </w:t>
      </w:r>
      <w:r w:rsidRPr="00B22813">
        <w:rPr>
          <w:rFonts w:ascii="Times New Roman" w:eastAsia="Times New Roman" w:hAnsi="Times New Roman" w:cs="Times New Roman"/>
          <w:bCs/>
          <w:color w:val="000000"/>
          <w:sz w:val="24"/>
          <w:szCs w:val="24"/>
          <w:lang w:eastAsia="ru-RU"/>
        </w:rPr>
        <w:t>Дячкинского сельского поселения Тарасовского района Ростовской области</w:t>
      </w:r>
      <w:r w:rsidRPr="00B22813">
        <w:rPr>
          <w:rFonts w:ascii="Times New Roman" w:eastAsia="Times New Roman" w:hAnsi="Times New Roman" w:cs="Times New Roman"/>
          <w:sz w:val="24"/>
          <w:szCs w:val="24"/>
          <w:lang w:eastAsia="ru-RU"/>
        </w:rPr>
        <w:t>.</w:t>
      </w:r>
    </w:p>
    <w:p w14:paraId="6CE8CEC7" w14:textId="77777777" w:rsidR="00B22813" w:rsidRPr="00B22813" w:rsidRDefault="00B22813" w:rsidP="00B22813">
      <w:pPr>
        <w:widowControl w:val="0"/>
        <w:numPr>
          <w:ilvl w:val="0"/>
          <w:numId w:val="49"/>
        </w:numPr>
        <w:tabs>
          <w:tab w:val="left" w:pos="298"/>
        </w:tabs>
        <w:spacing w:after="0" w:line="240" w:lineRule="auto"/>
        <w:ind w:left="0" w:right="23" w:firstLine="709"/>
        <w:contextualSpacing/>
        <w:jc w:val="both"/>
        <w:rPr>
          <w:rFonts w:ascii="Times New Roman" w:eastAsia="Times New Roman" w:hAnsi="Times New Roman" w:cs="Times New Roman"/>
          <w:bCs/>
          <w:sz w:val="24"/>
          <w:szCs w:val="24"/>
          <w:lang w:eastAsia="ru-RU" w:bidi="ru-RU"/>
        </w:rPr>
      </w:pPr>
      <w:r w:rsidRPr="00B22813">
        <w:rPr>
          <w:rFonts w:ascii="Times New Roman" w:eastAsia="Times New Roman" w:hAnsi="Times New Roman" w:cs="Times New Roman"/>
          <w:color w:val="000000"/>
          <w:sz w:val="24"/>
          <w:szCs w:val="24"/>
          <w:lang w:eastAsia="ru-RU"/>
        </w:rPr>
        <w:t>Признать утратившими силу:</w:t>
      </w:r>
    </w:p>
    <w:p w14:paraId="3A5196D0" w14:textId="77777777" w:rsidR="00B22813" w:rsidRPr="00B22813" w:rsidRDefault="00B22813" w:rsidP="00B22813">
      <w:pPr>
        <w:tabs>
          <w:tab w:val="left" w:pos="5103"/>
        </w:tabs>
        <w:suppressAutoHyphens/>
        <w:spacing w:after="0" w:line="240" w:lineRule="auto"/>
        <w:ind w:right="-1"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color w:val="000000"/>
          <w:sz w:val="24"/>
          <w:szCs w:val="24"/>
          <w:lang w:eastAsia="ru-RU"/>
        </w:rPr>
        <w:t>постановление администрации</w:t>
      </w:r>
      <w:r w:rsidRPr="00B22813">
        <w:rPr>
          <w:rFonts w:ascii="Times New Roman" w:eastAsia="Times New Roman" w:hAnsi="Times New Roman" w:cs="Times New Roman"/>
          <w:bCs/>
          <w:color w:val="000000"/>
          <w:sz w:val="24"/>
          <w:szCs w:val="24"/>
          <w:lang w:eastAsia="ru-RU"/>
        </w:rPr>
        <w:t xml:space="preserve"> Дячкинского сельского поселения Тарасовского района Ростовской области от 11.11.2019 № 116 "</w:t>
      </w:r>
      <w:r w:rsidRPr="00B22813">
        <w:rPr>
          <w:rFonts w:ascii="Times New Roman" w:eastAsia="Times New Roman" w:hAnsi="Times New Roman" w:cs="Times New Roman"/>
          <w:sz w:val="24"/>
          <w:szCs w:val="24"/>
          <w:lang w:eastAsia="ru-RU"/>
        </w:rPr>
        <w:t>Об утверждении Порядка организации работы по рассмотрению обращений граждан в администрации Дячкинского сельского поселения";</w:t>
      </w:r>
    </w:p>
    <w:p w14:paraId="67138067" w14:textId="77777777" w:rsidR="00B22813" w:rsidRPr="00B22813" w:rsidRDefault="00B22813" w:rsidP="00B22813">
      <w:pPr>
        <w:tabs>
          <w:tab w:val="left" w:pos="5103"/>
        </w:tabs>
        <w:suppressAutoHyphens/>
        <w:spacing w:after="0" w:line="240" w:lineRule="auto"/>
        <w:ind w:right="-1" w:firstLine="709"/>
        <w:jc w:val="both"/>
        <w:rPr>
          <w:rFonts w:ascii="Times New Roman" w:eastAsia="Times New Roman" w:hAnsi="Times New Roman" w:cs="Times New Roman"/>
          <w:bCs/>
          <w:sz w:val="24"/>
          <w:szCs w:val="24"/>
          <w:lang w:eastAsia="ar-SA"/>
        </w:rPr>
      </w:pPr>
      <w:r w:rsidRPr="00B22813">
        <w:rPr>
          <w:rFonts w:ascii="Times New Roman" w:eastAsia="Times New Roman" w:hAnsi="Times New Roman" w:cs="Times New Roman"/>
          <w:bCs/>
          <w:sz w:val="24"/>
          <w:szCs w:val="24"/>
          <w:lang w:eastAsia="ar-SA"/>
        </w:rPr>
        <w:t>постановление администрации</w:t>
      </w:r>
      <w:r w:rsidRPr="00B22813">
        <w:rPr>
          <w:rFonts w:ascii="Times New Roman" w:eastAsia="Times New Roman" w:hAnsi="Times New Roman" w:cs="Times New Roman"/>
          <w:bCs/>
          <w:color w:val="000000"/>
          <w:sz w:val="24"/>
          <w:szCs w:val="24"/>
          <w:lang w:eastAsia="ru-RU"/>
        </w:rPr>
        <w:t xml:space="preserve"> </w:t>
      </w:r>
      <w:r w:rsidRPr="00B22813">
        <w:rPr>
          <w:rFonts w:ascii="Times New Roman" w:eastAsia="Times New Roman" w:hAnsi="Times New Roman" w:cs="Times New Roman"/>
          <w:bCs/>
          <w:sz w:val="24"/>
          <w:szCs w:val="24"/>
          <w:lang w:eastAsia="ar-SA"/>
        </w:rPr>
        <w:t>Дячкинского сельского поселения Тарасовского района Ростовской области от 28.10.2024 № 157 "О внесении изменений в постановление администрации Дячкинского сельского поселения Тарасовского района Ростовской области от 11.11.2019 № 116 "Об утверждении Порядка организации работы по рассмотрению обращений граждан в администрации Дячкинского сельского поселения";</w:t>
      </w:r>
      <w:r w:rsidRPr="00B22813">
        <w:rPr>
          <w:rFonts w:ascii="Times New Roman" w:eastAsia="Times New Roman" w:hAnsi="Times New Roman" w:cs="Times New Roman"/>
          <w:sz w:val="24"/>
          <w:szCs w:val="24"/>
          <w:lang w:eastAsia="ru-RU"/>
        </w:rPr>
        <w:t xml:space="preserve"> </w:t>
      </w:r>
    </w:p>
    <w:p w14:paraId="7231DD43" w14:textId="77777777" w:rsidR="00B22813" w:rsidRPr="00B22813" w:rsidRDefault="00B22813" w:rsidP="00B22813">
      <w:pPr>
        <w:tabs>
          <w:tab w:val="left" w:pos="5103"/>
        </w:tabs>
        <w:suppressAutoHyphens/>
        <w:spacing w:after="0" w:line="240" w:lineRule="auto"/>
        <w:ind w:right="-1" w:firstLine="709"/>
        <w:jc w:val="both"/>
        <w:rPr>
          <w:rFonts w:ascii="Times New Roman" w:eastAsia="Times New Roman" w:hAnsi="Times New Roman" w:cs="Times New Roman"/>
          <w:bCs/>
          <w:sz w:val="24"/>
          <w:szCs w:val="24"/>
          <w:lang w:eastAsia="ar-SA"/>
        </w:rPr>
      </w:pPr>
      <w:r w:rsidRPr="00B22813">
        <w:rPr>
          <w:rFonts w:ascii="Times New Roman" w:eastAsia="Times New Roman" w:hAnsi="Times New Roman" w:cs="Times New Roman"/>
          <w:bCs/>
          <w:sz w:val="24"/>
          <w:szCs w:val="24"/>
          <w:lang w:eastAsia="ar-SA"/>
        </w:rPr>
        <w:t>постановление администрации Дячкинского сельского поселения Тарасовского района Ростовской области от 10.03.2025 № 22 "О внесении изменений в постановление администрации Дячкинского сельского поселения Тарасовского района Ростовской области от 11.11.2019 № 116 "Об утверждении Порядка организации работы по рассмотрению обращений граждан в администрации Дячкинского сельского поселения".</w:t>
      </w:r>
    </w:p>
    <w:p w14:paraId="7E02381D" w14:textId="77777777" w:rsidR="00B22813" w:rsidRPr="00B22813" w:rsidRDefault="00B22813" w:rsidP="00B22813">
      <w:pPr>
        <w:tabs>
          <w:tab w:val="left" w:pos="5103"/>
        </w:tabs>
        <w:suppressAutoHyphens/>
        <w:spacing w:after="0" w:line="240" w:lineRule="auto"/>
        <w:ind w:right="-1" w:firstLine="709"/>
        <w:jc w:val="both"/>
        <w:rPr>
          <w:rFonts w:ascii="Times New Roman" w:eastAsia="Calibri" w:hAnsi="Times New Roman" w:cs="Times New Roman"/>
          <w:bCs/>
          <w:iCs/>
          <w:sz w:val="24"/>
          <w:szCs w:val="24"/>
          <w:lang w:bidi="ru-RU"/>
        </w:rPr>
      </w:pPr>
      <w:r w:rsidRPr="00B22813">
        <w:rPr>
          <w:rFonts w:ascii="Times New Roman" w:eastAsia="Times New Roman" w:hAnsi="Times New Roman" w:cs="Times New Roman"/>
          <w:bCs/>
          <w:sz w:val="24"/>
          <w:szCs w:val="24"/>
          <w:lang w:eastAsia="ar-SA"/>
        </w:rPr>
        <w:t xml:space="preserve">3. </w:t>
      </w:r>
      <w:r w:rsidRPr="00B22813">
        <w:rPr>
          <w:rFonts w:ascii="Times New Roman" w:eastAsia="Calibri" w:hAnsi="Times New Roman" w:cs="Times New Roman"/>
          <w:bCs/>
          <w:sz w:val="24"/>
          <w:szCs w:val="24"/>
        </w:rPr>
        <w:t xml:space="preserve">Настоящее постановление вступает в силу со дня его официального опубликования и подлежит размещению </w:t>
      </w:r>
      <w:r w:rsidRPr="00B22813">
        <w:rPr>
          <w:rFonts w:ascii="Times New Roman" w:eastAsia="Calibri" w:hAnsi="Times New Roman" w:cs="Times New Roman"/>
          <w:bCs/>
          <w:iCs/>
          <w:sz w:val="24"/>
          <w:szCs w:val="24"/>
          <w:lang w:bidi="ru-RU"/>
        </w:rPr>
        <w:t>на</w:t>
      </w:r>
      <w:r w:rsidRPr="00B22813">
        <w:rPr>
          <w:rFonts w:ascii="Times New Roman" w:eastAsia="Times New Roman" w:hAnsi="Times New Roman" w:cs="Times New Roman"/>
          <w:bCs/>
          <w:iCs/>
          <w:sz w:val="24"/>
          <w:szCs w:val="24"/>
          <w:lang w:eastAsia="ru-RU"/>
        </w:rPr>
        <w:t xml:space="preserve"> </w:t>
      </w:r>
      <w:r w:rsidRPr="00B22813">
        <w:rPr>
          <w:rFonts w:ascii="Times New Roman" w:eastAsia="Calibri" w:hAnsi="Times New Roman" w:cs="Times New Roman"/>
          <w:bCs/>
          <w:iCs/>
          <w:sz w:val="24"/>
          <w:szCs w:val="24"/>
          <w:lang w:bidi="ru-RU"/>
        </w:rPr>
        <w:t>официальном сайте администрации Дячкинского сельского поселения Тарасовского района Ростовской области (http://dyachkinskoesp.ru/).</w:t>
      </w:r>
    </w:p>
    <w:p w14:paraId="362FBC94" w14:textId="77777777" w:rsidR="00B22813" w:rsidRPr="00B22813" w:rsidRDefault="00B22813" w:rsidP="00B22813">
      <w:pPr>
        <w:spacing w:after="0" w:line="240" w:lineRule="auto"/>
        <w:ind w:firstLine="689"/>
        <w:jc w:val="both"/>
        <w:rPr>
          <w:rFonts w:ascii="Times New Roman" w:eastAsia="Calibri" w:hAnsi="Times New Roman" w:cs="Times New Roman"/>
          <w:bCs/>
          <w:sz w:val="24"/>
          <w:szCs w:val="24"/>
        </w:rPr>
      </w:pPr>
      <w:r w:rsidRPr="00B22813">
        <w:rPr>
          <w:rFonts w:ascii="Times New Roman" w:eastAsia="Calibri" w:hAnsi="Times New Roman" w:cs="Times New Roman"/>
          <w:bCs/>
          <w:sz w:val="24"/>
          <w:szCs w:val="24"/>
        </w:rPr>
        <w:t>4. Контроль за исполнением настоящего постановления оставляю за собой.</w:t>
      </w:r>
    </w:p>
    <w:p w14:paraId="60623FF9" w14:textId="77777777" w:rsidR="00B22813" w:rsidRPr="00B22813" w:rsidRDefault="00B22813" w:rsidP="00B22813">
      <w:pPr>
        <w:spacing w:after="0" w:line="240" w:lineRule="auto"/>
        <w:ind w:firstLine="851"/>
        <w:jc w:val="both"/>
        <w:rPr>
          <w:rFonts w:ascii="Times New Roman" w:eastAsia="Calibri" w:hAnsi="Times New Roman" w:cs="Times New Roman"/>
          <w:bCs/>
          <w:sz w:val="24"/>
          <w:szCs w:val="24"/>
        </w:rPr>
      </w:pPr>
    </w:p>
    <w:p w14:paraId="343D14DD" w14:textId="77777777" w:rsidR="00B22813" w:rsidRPr="00B22813" w:rsidRDefault="00B22813" w:rsidP="00B22813">
      <w:pPr>
        <w:spacing w:after="0" w:line="240" w:lineRule="auto"/>
        <w:ind w:firstLine="851"/>
        <w:jc w:val="both"/>
        <w:rPr>
          <w:rFonts w:ascii="Times New Roman" w:eastAsia="Calibri" w:hAnsi="Times New Roman" w:cs="Times New Roman"/>
          <w:bCs/>
          <w:sz w:val="24"/>
          <w:szCs w:val="24"/>
        </w:rPr>
      </w:pPr>
    </w:p>
    <w:p w14:paraId="26564139" w14:textId="77777777" w:rsidR="00B22813" w:rsidRPr="00B22813" w:rsidRDefault="00B22813" w:rsidP="00B22813">
      <w:pPr>
        <w:spacing w:after="0" w:line="240" w:lineRule="auto"/>
        <w:ind w:firstLine="851"/>
        <w:jc w:val="both"/>
        <w:rPr>
          <w:rFonts w:ascii="Times New Roman" w:eastAsia="Calibri" w:hAnsi="Times New Roman" w:cs="Times New Roman"/>
          <w:bCs/>
          <w:sz w:val="24"/>
          <w:szCs w:val="24"/>
        </w:rPr>
      </w:pPr>
    </w:p>
    <w:p w14:paraId="5610E080" w14:textId="77777777" w:rsidR="00B22813" w:rsidRPr="00B22813" w:rsidRDefault="00B22813" w:rsidP="00B22813">
      <w:pPr>
        <w:spacing w:after="0" w:line="240" w:lineRule="auto"/>
        <w:jc w:val="both"/>
        <w:rPr>
          <w:rFonts w:ascii="Times New Roman" w:eastAsia="Calibri" w:hAnsi="Times New Roman" w:cs="Times New Roman"/>
          <w:bCs/>
          <w:iCs/>
          <w:sz w:val="24"/>
          <w:szCs w:val="24"/>
          <w:lang w:bidi="ru-RU"/>
        </w:rPr>
      </w:pPr>
      <w:r w:rsidRPr="00B22813">
        <w:rPr>
          <w:rFonts w:ascii="Times New Roman" w:eastAsia="Calibri" w:hAnsi="Times New Roman" w:cs="Times New Roman"/>
          <w:bCs/>
          <w:sz w:val="24"/>
          <w:szCs w:val="24"/>
        </w:rPr>
        <w:t>Глава</w:t>
      </w:r>
      <w:r w:rsidRPr="00B22813">
        <w:rPr>
          <w:rFonts w:ascii="Times New Roman" w:eastAsia="Calibri" w:hAnsi="Times New Roman" w:cs="Times New Roman"/>
          <w:bCs/>
          <w:iCs/>
          <w:sz w:val="24"/>
          <w:szCs w:val="24"/>
          <w:lang w:bidi="ru-RU"/>
        </w:rPr>
        <w:t xml:space="preserve"> Администрации</w:t>
      </w:r>
    </w:p>
    <w:p w14:paraId="60818290" w14:textId="77777777" w:rsidR="00B22813" w:rsidRPr="00B22813" w:rsidRDefault="00B22813" w:rsidP="00B22813">
      <w:pPr>
        <w:spacing w:after="0" w:line="240" w:lineRule="auto"/>
        <w:jc w:val="both"/>
        <w:rPr>
          <w:rFonts w:ascii="Times New Roman" w:eastAsia="Calibri" w:hAnsi="Times New Roman" w:cs="Times New Roman"/>
          <w:bCs/>
          <w:sz w:val="24"/>
          <w:szCs w:val="24"/>
        </w:rPr>
      </w:pPr>
      <w:r w:rsidRPr="00B22813">
        <w:rPr>
          <w:rFonts w:ascii="Times New Roman" w:eastAsia="Calibri" w:hAnsi="Times New Roman" w:cs="Times New Roman"/>
          <w:bCs/>
          <w:iCs/>
          <w:sz w:val="24"/>
          <w:szCs w:val="24"/>
          <w:lang w:bidi="ru-RU"/>
        </w:rPr>
        <w:t xml:space="preserve">Дячкинского </w:t>
      </w:r>
      <w:r w:rsidRPr="00B22813">
        <w:rPr>
          <w:rFonts w:ascii="Times New Roman" w:eastAsia="Calibri" w:hAnsi="Times New Roman" w:cs="Times New Roman"/>
          <w:bCs/>
          <w:sz w:val="24"/>
          <w:szCs w:val="24"/>
        </w:rPr>
        <w:t xml:space="preserve">сельского поселения </w:t>
      </w:r>
      <w:r w:rsidRPr="00B22813">
        <w:rPr>
          <w:rFonts w:ascii="Times New Roman" w:eastAsia="Calibri" w:hAnsi="Times New Roman" w:cs="Times New Roman"/>
          <w:bCs/>
          <w:sz w:val="24"/>
          <w:szCs w:val="24"/>
        </w:rPr>
        <w:tab/>
        <w:t xml:space="preserve">                                Ю.С. Филиппова </w:t>
      </w:r>
    </w:p>
    <w:p w14:paraId="637AB603" w14:textId="77777777" w:rsidR="00B22813" w:rsidRPr="00B22813" w:rsidRDefault="00B22813" w:rsidP="00B22813">
      <w:pPr>
        <w:spacing w:after="0" w:line="240" w:lineRule="auto"/>
        <w:jc w:val="both"/>
        <w:rPr>
          <w:rFonts w:ascii="Times New Roman" w:eastAsia="Calibri" w:hAnsi="Times New Roman" w:cs="Times New Roman"/>
          <w:bCs/>
          <w:sz w:val="24"/>
          <w:szCs w:val="24"/>
        </w:rPr>
      </w:pPr>
    </w:p>
    <w:p w14:paraId="75A579E9" w14:textId="77777777" w:rsidR="00B22813" w:rsidRPr="00B22813" w:rsidRDefault="00B22813" w:rsidP="00B22813">
      <w:pPr>
        <w:spacing w:after="0" w:line="240" w:lineRule="auto"/>
        <w:jc w:val="both"/>
        <w:rPr>
          <w:rFonts w:ascii="Times New Roman" w:eastAsia="Calibri" w:hAnsi="Times New Roman" w:cs="Times New Roman"/>
          <w:bCs/>
          <w:sz w:val="24"/>
          <w:szCs w:val="24"/>
        </w:rPr>
      </w:pPr>
    </w:p>
    <w:p w14:paraId="6842E444" w14:textId="77777777" w:rsidR="00B22813" w:rsidRPr="00B22813" w:rsidRDefault="00B22813" w:rsidP="00B22813">
      <w:pPr>
        <w:spacing w:after="0" w:line="240" w:lineRule="auto"/>
        <w:jc w:val="both"/>
        <w:rPr>
          <w:rFonts w:ascii="Times New Roman" w:eastAsia="Calibri" w:hAnsi="Times New Roman" w:cs="Times New Roman"/>
          <w:bCs/>
          <w:sz w:val="24"/>
          <w:szCs w:val="24"/>
        </w:rPr>
      </w:pPr>
    </w:p>
    <w:p w14:paraId="693BF205" w14:textId="77777777" w:rsidR="00B22813" w:rsidRPr="00B22813" w:rsidRDefault="00B22813" w:rsidP="00B22813">
      <w:pPr>
        <w:spacing w:after="0" w:line="240" w:lineRule="auto"/>
        <w:jc w:val="both"/>
        <w:rPr>
          <w:rFonts w:ascii="Times New Roman" w:eastAsia="Calibri" w:hAnsi="Times New Roman" w:cs="Times New Roman"/>
          <w:bCs/>
          <w:sz w:val="24"/>
          <w:szCs w:val="24"/>
        </w:rPr>
      </w:pPr>
    </w:p>
    <w:p w14:paraId="3784342B" w14:textId="435C205D" w:rsidR="00B22813" w:rsidRPr="00B22813" w:rsidRDefault="00B22813" w:rsidP="00B22813">
      <w:pPr>
        <w:spacing w:after="0" w:line="240" w:lineRule="auto"/>
        <w:jc w:val="both"/>
        <w:rPr>
          <w:rFonts w:ascii="Times New Roman" w:eastAsia="Calibri" w:hAnsi="Times New Roman" w:cs="Times New Roman"/>
          <w:bCs/>
          <w:sz w:val="24"/>
          <w:szCs w:val="24"/>
        </w:rPr>
      </w:pPr>
      <w:r w:rsidRPr="00B22813">
        <w:rPr>
          <w:rFonts w:ascii="Times New Roman" w:eastAsia="Calibri" w:hAnsi="Times New Roman" w:cs="Times New Roman"/>
          <w:bCs/>
          <w:sz w:val="24"/>
          <w:szCs w:val="24"/>
        </w:rPr>
        <w:lastRenderedPageBreak/>
        <w:t xml:space="preserve">                                                       </w:t>
      </w:r>
    </w:p>
    <w:p w14:paraId="65D21D53" w14:textId="77777777" w:rsidR="00B22813" w:rsidRPr="00B22813" w:rsidRDefault="00B22813" w:rsidP="00B22813">
      <w:pPr>
        <w:spacing w:after="0" w:line="240" w:lineRule="auto"/>
        <w:ind w:left="6237"/>
        <w:jc w:val="both"/>
        <w:rPr>
          <w:rFonts w:ascii="Times New Roman" w:eastAsia="Calibri" w:hAnsi="Times New Roman" w:cs="Times New Roman"/>
          <w:bCs/>
          <w:sz w:val="24"/>
          <w:szCs w:val="24"/>
        </w:rPr>
      </w:pPr>
      <w:r w:rsidRPr="00B22813">
        <w:rPr>
          <w:rFonts w:ascii="Times New Roman" w:eastAsia="Calibri" w:hAnsi="Times New Roman" w:cs="Times New Roman"/>
          <w:bCs/>
          <w:sz w:val="24"/>
          <w:szCs w:val="24"/>
        </w:rPr>
        <w:t>УТВЕРЖДЕН</w:t>
      </w:r>
    </w:p>
    <w:p w14:paraId="48BBF2D6" w14:textId="77777777" w:rsidR="00B22813" w:rsidRPr="00B22813" w:rsidRDefault="00B22813" w:rsidP="00B22813">
      <w:pPr>
        <w:spacing w:after="0" w:line="240" w:lineRule="auto"/>
        <w:ind w:left="6237"/>
        <w:jc w:val="both"/>
        <w:rPr>
          <w:rFonts w:ascii="Times New Roman" w:eastAsia="Calibri" w:hAnsi="Times New Roman" w:cs="Times New Roman"/>
          <w:bCs/>
          <w:sz w:val="24"/>
          <w:szCs w:val="24"/>
        </w:rPr>
      </w:pPr>
      <w:r w:rsidRPr="00B22813">
        <w:rPr>
          <w:rFonts w:ascii="Times New Roman" w:eastAsia="Calibri" w:hAnsi="Times New Roman" w:cs="Times New Roman"/>
          <w:bCs/>
          <w:sz w:val="24"/>
          <w:szCs w:val="24"/>
        </w:rPr>
        <w:t>постановлением</w:t>
      </w:r>
      <w:r w:rsidRPr="00B22813">
        <w:rPr>
          <w:rFonts w:ascii="Times New Roman" w:eastAsia="Times New Roman" w:hAnsi="Times New Roman" w:cs="Times New Roman"/>
          <w:bCs/>
          <w:color w:val="000000"/>
          <w:sz w:val="24"/>
          <w:szCs w:val="24"/>
          <w:lang w:eastAsia="ru-RU"/>
        </w:rPr>
        <w:t xml:space="preserve"> </w:t>
      </w:r>
      <w:r w:rsidRPr="00B22813">
        <w:rPr>
          <w:rFonts w:ascii="Times New Roman" w:eastAsia="Calibri" w:hAnsi="Times New Roman" w:cs="Times New Roman"/>
          <w:bCs/>
          <w:sz w:val="24"/>
          <w:szCs w:val="24"/>
        </w:rPr>
        <w:t>администрации</w:t>
      </w:r>
      <w:r w:rsidRPr="00B22813">
        <w:rPr>
          <w:rFonts w:ascii="Times New Roman" w:eastAsia="Times New Roman" w:hAnsi="Times New Roman" w:cs="Times New Roman"/>
          <w:sz w:val="24"/>
          <w:szCs w:val="24"/>
          <w:lang w:eastAsia="ru-RU"/>
        </w:rPr>
        <w:t xml:space="preserve"> </w:t>
      </w:r>
      <w:r w:rsidRPr="00B22813">
        <w:rPr>
          <w:rFonts w:ascii="Times New Roman" w:eastAsia="Calibri" w:hAnsi="Times New Roman" w:cs="Times New Roman"/>
          <w:bCs/>
          <w:sz w:val="24"/>
          <w:szCs w:val="24"/>
        </w:rPr>
        <w:t>Дячкинского сельского поселения Тарасовского района Ростовской области</w:t>
      </w:r>
      <w:r w:rsidRPr="00B22813">
        <w:rPr>
          <w:rFonts w:ascii="Times New Roman" w:eastAsia="Calibri" w:hAnsi="Times New Roman" w:cs="Times New Roman"/>
          <w:bCs/>
          <w:iCs/>
          <w:sz w:val="24"/>
          <w:szCs w:val="24"/>
          <w:lang w:bidi="ru-RU"/>
        </w:rPr>
        <w:t xml:space="preserve"> </w:t>
      </w:r>
    </w:p>
    <w:p w14:paraId="6D5FD4FB" w14:textId="77777777" w:rsidR="00B22813" w:rsidRPr="00B22813" w:rsidRDefault="00B22813" w:rsidP="00B22813">
      <w:pPr>
        <w:spacing w:after="0" w:line="240" w:lineRule="auto"/>
        <w:ind w:left="6237"/>
        <w:jc w:val="both"/>
        <w:rPr>
          <w:rFonts w:ascii="Times New Roman" w:eastAsia="Calibri" w:hAnsi="Times New Roman" w:cs="Times New Roman"/>
          <w:bCs/>
          <w:sz w:val="24"/>
          <w:szCs w:val="24"/>
        </w:rPr>
      </w:pPr>
      <w:r w:rsidRPr="00B22813">
        <w:rPr>
          <w:rFonts w:ascii="Times New Roman" w:eastAsia="Calibri" w:hAnsi="Times New Roman" w:cs="Times New Roman"/>
          <w:bCs/>
          <w:sz w:val="24"/>
          <w:szCs w:val="24"/>
        </w:rPr>
        <w:t>от 25.02.2026 г. № 31</w:t>
      </w:r>
    </w:p>
    <w:p w14:paraId="107A87D7" w14:textId="77777777" w:rsidR="00B22813" w:rsidRPr="00B22813" w:rsidRDefault="00B22813" w:rsidP="00B22813">
      <w:pPr>
        <w:tabs>
          <w:tab w:val="left" w:pos="142"/>
        </w:tabs>
        <w:spacing w:after="0" w:line="240" w:lineRule="auto"/>
        <w:ind w:left="5387"/>
        <w:rPr>
          <w:rFonts w:ascii="Times New Roman" w:eastAsia="Times New Roman" w:hAnsi="Times New Roman" w:cs="Times New Roman"/>
          <w:sz w:val="24"/>
          <w:szCs w:val="24"/>
          <w:lang w:eastAsia="ru-RU"/>
        </w:rPr>
      </w:pPr>
    </w:p>
    <w:p w14:paraId="47B9F0E3" w14:textId="77777777" w:rsidR="00B22813" w:rsidRPr="00B22813" w:rsidRDefault="00B22813" w:rsidP="00B22813">
      <w:pPr>
        <w:widowControl w:val="0"/>
        <w:tabs>
          <w:tab w:val="left" w:pos="298"/>
        </w:tabs>
        <w:spacing w:after="0" w:line="240" w:lineRule="auto"/>
        <w:ind w:right="23"/>
        <w:contextualSpacing/>
        <w:jc w:val="center"/>
        <w:rPr>
          <w:rFonts w:ascii="Times New Roman" w:eastAsia="Times New Roman" w:hAnsi="Times New Roman" w:cs="Times New Roman"/>
          <w:b/>
          <w:bCs/>
          <w:iCs/>
          <w:color w:val="000000"/>
          <w:sz w:val="24"/>
          <w:szCs w:val="24"/>
          <w:lang w:eastAsia="ru-RU" w:bidi="ru-RU"/>
        </w:rPr>
      </w:pPr>
      <w:r w:rsidRPr="00B22813">
        <w:rPr>
          <w:rFonts w:ascii="Times New Roman" w:eastAsia="Times New Roman" w:hAnsi="Times New Roman" w:cs="Times New Roman"/>
          <w:b/>
          <w:bCs/>
          <w:iCs/>
          <w:color w:val="000000"/>
          <w:sz w:val="24"/>
          <w:szCs w:val="24"/>
          <w:lang w:eastAsia="ru-RU" w:bidi="ru-RU"/>
        </w:rPr>
        <w:t>ПОРЯДОК</w:t>
      </w:r>
    </w:p>
    <w:p w14:paraId="435B0DA1" w14:textId="77777777" w:rsidR="00B22813" w:rsidRPr="00B22813" w:rsidRDefault="00B22813" w:rsidP="00B22813">
      <w:pPr>
        <w:widowControl w:val="0"/>
        <w:tabs>
          <w:tab w:val="left" w:pos="298"/>
        </w:tabs>
        <w:spacing w:after="0" w:line="240" w:lineRule="auto"/>
        <w:ind w:right="23"/>
        <w:contextualSpacing/>
        <w:jc w:val="center"/>
        <w:rPr>
          <w:rFonts w:ascii="Times New Roman" w:eastAsia="Times New Roman" w:hAnsi="Times New Roman" w:cs="Times New Roman"/>
          <w:b/>
          <w:bCs/>
          <w:iCs/>
          <w:color w:val="000000"/>
          <w:sz w:val="24"/>
          <w:szCs w:val="24"/>
          <w:lang w:eastAsia="ru-RU" w:bidi="ru-RU"/>
        </w:rPr>
      </w:pPr>
      <w:r w:rsidRPr="00B22813">
        <w:rPr>
          <w:rFonts w:ascii="Times New Roman" w:eastAsia="Times New Roman" w:hAnsi="Times New Roman" w:cs="Times New Roman"/>
          <w:b/>
          <w:bCs/>
          <w:iCs/>
          <w:color w:val="000000"/>
          <w:sz w:val="24"/>
          <w:szCs w:val="24"/>
          <w:lang w:eastAsia="ru-RU" w:bidi="ru-RU"/>
        </w:rPr>
        <w:t>организации работы по рассмотрению обращений граждан в администрации</w:t>
      </w:r>
      <w:r w:rsidRPr="00B22813">
        <w:rPr>
          <w:rFonts w:ascii="Times New Roman" w:eastAsia="Times New Roman" w:hAnsi="Times New Roman" w:cs="Times New Roman"/>
          <w:sz w:val="24"/>
          <w:szCs w:val="24"/>
          <w:lang w:eastAsia="ru-RU"/>
        </w:rPr>
        <w:t xml:space="preserve"> </w:t>
      </w:r>
      <w:r w:rsidRPr="00B22813">
        <w:rPr>
          <w:rFonts w:ascii="Times New Roman" w:eastAsia="Times New Roman" w:hAnsi="Times New Roman" w:cs="Times New Roman"/>
          <w:b/>
          <w:bCs/>
          <w:iCs/>
          <w:color w:val="000000"/>
          <w:sz w:val="24"/>
          <w:szCs w:val="24"/>
          <w:lang w:eastAsia="ru-RU" w:bidi="ru-RU"/>
        </w:rPr>
        <w:t>Дячкинского сельского поселения Тарасовского района Ростовской области</w:t>
      </w:r>
      <w:r w:rsidRPr="00B22813">
        <w:rPr>
          <w:rFonts w:ascii="Times New Roman" w:eastAsia="Calibri" w:hAnsi="Times New Roman" w:cs="Times New Roman"/>
          <w:bCs/>
          <w:iCs/>
          <w:sz w:val="24"/>
          <w:szCs w:val="24"/>
          <w:lang w:bidi="ru-RU"/>
        </w:rPr>
        <w:t xml:space="preserve"> </w:t>
      </w:r>
    </w:p>
    <w:p w14:paraId="1726B92D" w14:textId="77777777" w:rsidR="00B22813" w:rsidRPr="00B22813" w:rsidRDefault="00B22813" w:rsidP="00B22813">
      <w:pPr>
        <w:widowControl w:val="0"/>
        <w:tabs>
          <w:tab w:val="left" w:pos="298"/>
        </w:tabs>
        <w:spacing w:after="0" w:line="240" w:lineRule="auto"/>
        <w:ind w:right="23"/>
        <w:contextualSpacing/>
        <w:jc w:val="center"/>
        <w:rPr>
          <w:rFonts w:ascii="Times New Roman" w:eastAsia="Times New Roman" w:hAnsi="Times New Roman" w:cs="Times New Roman"/>
          <w:b/>
          <w:bCs/>
          <w:iCs/>
          <w:color w:val="000000"/>
          <w:sz w:val="24"/>
          <w:szCs w:val="24"/>
          <w:lang w:eastAsia="ru-RU" w:bidi="ru-RU"/>
        </w:rPr>
      </w:pPr>
    </w:p>
    <w:p w14:paraId="439AA51A" w14:textId="77777777" w:rsidR="00B22813" w:rsidRPr="00B22813" w:rsidRDefault="00B22813" w:rsidP="00B22813">
      <w:pPr>
        <w:widowControl w:val="0"/>
        <w:autoSpaceDE w:val="0"/>
        <w:autoSpaceDN w:val="0"/>
        <w:spacing w:after="0" w:line="240" w:lineRule="auto"/>
        <w:jc w:val="center"/>
        <w:outlineLvl w:val="0"/>
        <w:rPr>
          <w:rFonts w:ascii="Times New Roman" w:eastAsia="Times New Roman" w:hAnsi="Times New Roman" w:cs="Times New Roman"/>
          <w:b/>
          <w:bCs/>
          <w:sz w:val="24"/>
          <w:szCs w:val="24"/>
        </w:rPr>
      </w:pPr>
      <w:bookmarkStart w:id="184" w:name="sub_562"/>
      <w:r w:rsidRPr="00B22813">
        <w:rPr>
          <w:rFonts w:ascii="Times New Roman" w:eastAsia="Times New Roman" w:hAnsi="Times New Roman" w:cs="Times New Roman"/>
          <w:b/>
          <w:bCs/>
          <w:sz w:val="24"/>
          <w:szCs w:val="24"/>
        </w:rPr>
        <w:t>1. Общие положения</w:t>
      </w:r>
    </w:p>
    <w:bookmarkEnd w:id="184"/>
    <w:p w14:paraId="1EBCA14D" w14:textId="77777777" w:rsidR="00B22813" w:rsidRPr="00B22813" w:rsidRDefault="00B22813" w:rsidP="00B22813">
      <w:pPr>
        <w:widowControl w:val="0"/>
        <w:autoSpaceDE w:val="0"/>
        <w:autoSpaceDN w:val="0"/>
        <w:adjustRightInd w:val="0"/>
        <w:spacing w:after="0" w:line="240" w:lineRule="auto"/>
        <w:jc w:val="both"/>
        <w:rPr>
          <w:rFonts w:ascii="Times New Roman" w:eastAsia="Times New Roman" w:hAnsi="Times New Roman" w:cs="Times New Roman"/>
          <w:i/>
          <w:iCs/>
          <w:color w:val="353842"/>
          <w:sz w:val="24"/>
          <w:szCs w:val="24"/>
          <w:shd w:val="clear" w:color="auto" w:fill="F0F0F0"/>
          <w:lang w:eastAsia="ru-RU"/>
        </w:rPr>
      </w:pPr>
    </w:p>
    <w:p w14:paraId="4584CC0E"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1.1. Настоящий Порядок организации работы по рассмотрению обращений граждан в</w:t>
      </w:r>
      <w:r w:rsidRPr="00B22813">
        <w:rPr>
          <w:rFonts w:ascii="Times New Roman" w:eastAsia="Calibri" w:hAnsi="Times New Roman" w:cs="Times New Roman"/>
          <w:bCs/>
          <w:sz w:val="24"/>
          <w:szCs w:val="24"/>
        </w:rPr>
        <w:t xml:space="preserve"> </w:t>
      </w:r>
      <w:r w:rsidRPr="00B22813">
        <w:rPr>
          <w:rFonts w:ascii="Times New Roman" w:eastAsia="Times New Roman" w:hAnsi="Times New Roman" w:cs="Times New Roman"/>
          <w:bCs/>
          <w:sz w:val="24"/>
          <w:szCs w:val="24"/>
          <w:lang w:eastAsia="ru-RU"/>
        </w:rPr>
        <w:t>администрации</w:t>
      </w:r>
      <w:r w:rsidRPr="00B22813">
        <w:rPr>
          <w:rFonts w:ascii="Times New Roman" w:eastAsia="Times New Roman" w:hAnsi="Times New Roman" w:cs="Times New Roman"/>
          <w:sz w:val="24"/>
          <w:szCs w:val="24"/>
          <w:lang w:eastAsia="ru-RU"/>
        </w:rPr>
        <w:t xml:space="preserve"> </w:t>
      </w:r>
      <w:r w:rsidRPr="00B22813">
        <w:rPr>
          <w:rFonts w:ascii="Times New Roman" w:eastAsia="Times New Roman" w:hAnsi="Times New Roman" w:cs="Times New Roman"/>
          <w:bCs/>
          <w:sz w:val="24"/>
          <w:szCs w:val="24"/>
          <w:lang w:eastAsia="ru-RU"/>
        </w:rPr>
        <w:t>Дячкинского сельского поселения Тарасовского района Ростовской области</w:t>
      </w:r>
      <w:r w:rsidRPr="00B22813">
        <w:rPr>
          <w:rFonts w:ascii="Times New Roman" w:eastAsia="Calibri" w:hAnsi="Times New Roman" w:cs="Times New Roman"/>
          <w:bCs/>
          <w:iCs/>
          <w:sz w:val="24"/>
          <w:szCs w:val="24"/>
          <w:lang w:bidi="ru-RU"/>
        </w:rPr>
        <w:t xml:space="preserve"> </w:t>
      </w:r>
      <w:r w:rsidRPr="00B22813">
        <w:rPr>
          <w:rFonts w:ascii="Times New Roman" w:eastAsia="Times New Roman" w:hAnsi="Times New Roman" w:cs="Times New Roman"/>
          <w:sz w:val="24"/>
          <w:szCs w:val="24"/>
          <w:lang w:eastAsia="ru-RU"/>
        </w:rPr>
        <w:t>(далее – Порядок) устанавливает требования к организации работы в</w:t>
      </w:r>
      <w:r w:rsidRPr="00B22813">
        <w:rPr>
          <w:rFonts w:ascii="Times New Roman" w:eastAsia="Calibri" w:hAnsi="Times New Roman" w:cs="Times New Roman"/>
          <w:bCs/>
          <w:sz w:val="24"/>
          <w:szCs w:val="24"/>
        </w:rPr>
        <w:t xml:space="preserve"> </w:t>
      </w:r>
      <w:r w:rsidRPr="00B22813">
        <w:rPr>
          <w:rFonts w:ascii="Times New Roman" w:eastAsia="Times New Roman" w:hAnsi="Times New Roman" w:cs="Times New Roman"/>
          <w:bCs/>
          <w:sz w:val="24"/>
          <w:szCs w:val="24"/>
          <w:lang w:eastAsia="ru-RU"/>
        </w:rPr>
        <w:t>администрации</w:t>
      </w:r>
      <w:r w:rsidRPr="00B22813">
        <w:rPr>
          <w:rFonts w:ascii="Times New Roman" w:eastAsia="Times New Roman" w:hAnsi="Times New Roman" w:cs="Times New Roman"/>
          <w:sz w:val="24"/>
          <w:szCs w:val="24"/>
          <w:lang w:eastAsia="ru-RU"/>
        </w:rPr>
        <w:t xml:space="preserve"> </w:t>
      </w:r>
      <w:r w:rsidRPr="00B22813">
        <w:rPr>
          <w:rFonts w:ascii="Times New Roman" w:eastAsia="Times New Roman" w:hAnsi="Times New Roman" w:cs="Times New Roman"/>
          <w:bCs/>
          <w:sz w:val="24"/>
          <w:szCs w:val="24"/>
          <w:lang w:eastAsia="ru-RU"/>
        </w:rPr>
        <w:t>Дячкинского сельского поселения Тарасовского района Ростовской области</w:t>
      </w:r>
      <w:r w:rsidRPr="00B22813">
        <w:rPr>
          <w:rFonts w:ascii="Times New Roman" w:eastAsia="Calibri" w:hAnsi="Times New Roman" w:cs="Times New Roman"/>
          <w:bCs/>
          <w:iCs/>
          <w:sz w:val="24"/>
          <w:szCs w:val="24"/>
          <w:lang w:bidi="ru-RU"/>
        </w:rPr>
        <w:t xml:space="preserve"> </w:t>
      </w:r>
      <w:r w:rsidRPr="00B22813">
        <w:rPr>
          <w:rFonts w:ascii="Times New Roman" w:eastAsia="Times New Roman" w:hAnsi="Times New Roman" w:cs="Times New Roman"/>
          <w:bCs/>
          <w:sz w:val="24"/>
          <w:szCs w:val="24"/>
          <w:lang w:eastAsia="ru-RU" w:bidi="ru-RU"/>
        </w:rPr>
        <w:t>(д</w:t>
      </w:r>
      <w:r w:rsidRPr="00B22813">
        <w:rPr>
          <w:rFonts w:ascii="Times New Roman" w:eastAsia="Times New Roman" w:hAnsi="Times New Roman" w:cs="Times New Roman"/>
          <w:sz w:val="24"/>
          <w:szCs w:val="24"/>
          <w:lang w:eastAsia="ru-RU"/>
        </w:rPr>
        <w:t>алее – Администрация) по своевременному и полному рассмотрению обращений граждан, принятию по ним решений и направлению ответов заявителям в срок, установленный законодательством Российской Федерации.</w:t>
      </w:r>
    </w:p>
    <w:p w14:paraId="12952110"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1.2. Положения Порядка распространяются на обращения граждан и организаций, адресованные Администрации, Главе Дячкинского сельского поселения Тарасовского района Ростовской области</w:t>
      </w:r>
      <w:r w:rsidRPr="00B22813">
        <w:rPr>
          <w:rFonts w:ascii="Times New Roman" w:eastAsia="Calibri" w:hAnsi="Times New Roman" w:cs="Times New Roman"/>
          <w:bCs/>
          <w:iCs/>
          <w:sz w:val="24"/>
          <w:szCs w:val="24"/>
          <w:lang w:bidi="ru-RU"/>
        </w:rPr>
        <w:t xml:space="preserve"> </w:t>
      </w:r>
      <w:r w:rsidRPr="00B22813">
        <w:rPr>
          <w:rFonts w:ascii="Times New Roman" w:eastAsia="Times New Roman" w:hAnsi="Times New Roman" w:cs="Times New Roman"/>
          <w:bCs/>
          <w:sz w:val="24"/>
          <w:szCs w:val="24"/>
          <w:lang w:eastAsia="ru-RU"/>
        </w:rPr>
        <w:t>(далее – Глава), должностным лицам и муниципальным служащим Администрации</w:t>
      </w:r>
      <w:r w:rsidRPr="00B22813">
        <w:rPr>
          <w:rFonts w:ascii="Times New Roman" w:eastAsia="Times New Roman" w:hAnsi="Times New Roman" w:cs="Times New Roman"/>
          <w:sz w:val="24"/>
          <w:szCs w:val="24"/>
          <w:lang w:eastAsia="ru-RU"/>
        </w:rPr>
        <w:t xml:space="preserve">, рассмотрение которых регулируется </w:t>
      </w:r>
      <w:hyperlink r:id="rId45" w:history="1">
        <w:r w:rsidRPr="00B22813">
          <w:rPr>
            <w:rFonts w:ascii="Times New Roman" w:eastAsia="Times New Roman" w:hAnsi="Times New Roman" w:cs="Times New Roman"/>
            <w:sz w:val="24"/>
            <w:szCs w:val="24"/>
            <w:lang w:eastAsia="ru-RU"/>
          </w:rPr>
          <w:t>Федеральным законом</w:t>
        </w:r>
      </w:hyperlink>
      <w:r w:rsidRPr="00B22813">
        <w:rPr>
          <w:rFonts w:ascii="Times New Roman" w:eastAsia="Times New Roman" w:hAnsi="Times New Roman" w:cs="Times New Roman"/>
          <w:sz w:val="24"/>
          <w:szCs w:val="24"/>
          <w:lang w:eastAsia="ru-RU"/>
        </w:rPr>
        <w:t xml:space="preserve"> от 02.05.2006 № 59-ФЗ "О порядке рассмотрения обращений граждан Российской Федерации".</w:t>
      </w:r>
    </w:p>
    <w:p w14:paraId="7E220C78"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Положения, установленные настоящим Порядком, применяются к правоотношениям, связанным с организацией работы по рассмотрению обращений граждан Российской Федерации, иностранных граждан и лиц без гражданства, а также объединений граждан, в том числе юридических лиц, осуществляющих публично значимые функции государственных и муниципальных учреждений, иных организаций и должностных лиц, за исключением случаев, установленных международными договорами Российской Федерации или законодательством Российской Федерации (далее – граждане).</w:t>
      </w:r>
    </w:p>
    <w:p w14:paraId="7B45577E"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185" w:name="sub_559"/>
      <w:r w:rsidRPr="00B22813">
        <w:rPr>
          <w:rFonts w:ascii="Times New Roman" w:eastAsia="Times New Roman" w:hAnsi="Times New Roman" w:cs="Times New Roman"/>
          <w:sz w:val="24"/>
          <w:szCs w:val="24"/>
          <w:lang w:eastAsia="ru-RU"/>
        </w:rPr>
        <w:t>1.3. Должностные лица и муниципальные служащие Администрации несут ответственность за нарушение настоящего Порядка в соответствии с действующим законодательством.</w:t>
      </w:r>
    </w:p>
    <w:bookmarkEnd w:id="185"/>
    <w:p w14:paraId="2E3A7F60"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1.4. При рассмотрении обращений граждан в Администрации:</w:t>
      </w:r>
    </w:p>
    <w:p w14:paraId="1535506E"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обеспечивается объективное, всестороннее и своевременное рассмотрение обращения, в случае необходимости – с участием гражданина, направившего обращение;</w:t>
      </w:r>
    </w:p>
    <w:p w14:paraId="395B5B89"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запрашиваются, в том числе в электронной форме, необходимые для рассмотрения обращения документы и материалы в других государственных органах, органах местного самоуправления муниципальных образований Ростовской области и у должностных лиц, за исключением судов, органов дознания и органов предварительного следствия;</w:t>
      </w:r>
    </w:p>
    <w:p w14:paraId="00D36CDE"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принимаются меры, направленные на восстановление или защиту нарушенных прав, свобод и законных интересов гражданина;</w:t>
      </w:r>
    </w:p>
    <w:p w14:paraId="4A0428CF"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186" w:name="sub_155"/>
      <w:r w:rsidRPr="00B22813">
        <w:rPr>
          <w:rFonts w:ascii="Times New Roman" w:eastAsia="Times New Roman" w:hAnsi="Times New Roman" w:cs="Times New Roman"/>
          <w:sz w:val="24"/>
          <w:szCs w:val="24"/>
          <w:lang w:eastAsia="ru-RU"/>
        </w:rPr>
        <w:t xml:space="preserve">дается ответ по существу поставленных в обращении вопросов, за исключением случаев, указанных в </w:t>
      </w:r>
      <w:hyperlink w:anchor="sub_582" w:history="1">
        <w:r w:rsidRPr="00B22813">
          <w:rPr>
            <w:rFonts w:ascii="Times New Roman" w:eastAsia="Times New Roman" w:hAnsi="Times New Roman" w:cs="Times New Roman"/>
            <w:sz w:val="24"/>
            <w:szCs w:val="24"/>
            <w:lang w:eastAsia="ru-RU"/>
          </w:rPr>
          <w:t>пунктах 3.3 - 3.8 раздела 3</w:t>
        </w:r>
      </w:hyperlink>
      <w:r w:rsidRPr="00B22813">
        <w:rPr>
          <w:rFonts w:ascii="Times New Roman" w:eastAsia="Times New Roman" w:hAnsi="Times New Roman" w:cs="Times New Roman"/>
          <w:sz w:val="24"/>
          <w:szCs w:val="24"/>
          <w:lang w:eastAsia="ru-RU"/>
        </w:rPr>
        <w:t xml:space="preserve"> настоящего Порядка;</w:t>
      </w:r>
    </w:p>
    <w:bookmarkEnd w:id="186"/>
    <w:p w14:paraId="1C9E74D4"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уведомляется гражданин о направлении его обращения на рассмотрение в другой государственный орган, орган местного самоуправления или должностному лицу в соответствии с их компетенцией.</w:t>
      </w:r>
    </w:p>
    <w:p w14:paraId="05F4AFFA"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1.5. При рассмотрении обращения, поступившего в Администрацию, гражданин имеет право:</w:t>
      </w:r>
    </w:p>
    <w:p w14:paraId="170FBDD3"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представлять дополнительные документы и материалы либо обращаться с просьбой об их истребовании. К обращениям, поступившим в форме электронного документа, гражданин вправе приложить необходимые документы и материалы в электронной форме;</w:t>
      </w:r>
    </w:p>
    <w:p w14:paraId="51F1FD60"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lastRenderedPageBreak/>
        <w:t xml:space="preserve">знакомиться с документами и материалами, касающимися рассмотрения обращения, если это не затрагивает права, свободы и законные интересы других лиц и если в указанных документах и материалах не содержатся </w:t>
      </w:r>
      <w:hyperlink r:id="rId46" w:history="1">
        <w:r w:rsidRPr="00B22813">
          <w:rPr>
            <w:rFonts w:ascii="Times New Roman" w:eastAsia="Times New Roman" w:hAnsi="Times New Roman" w:cs="Times New Roman"/>
            <w:sz w:val="24"/>
            <w:szCs w:val="24"/>
            <w:lang w:eastAsia="ru-RU"/>
          </w:rPr>
          <w:t>сведения</w:t>
        </w:r>
      </w:hyperlink>
      <w:r w:rsidRPr="00B22813">
        <w:rPr>
          <w:rFonts w:ascii="Times New Roman" w:eastAsia="Times New Roman" w:hAnsi="Times New Roman" w:cs="Times New Roman"/>
          <w:sz w:val="24"/>
          <w:szCs w:val="24"/>
          <w:lang w:eastAsia="ru-RU"/>
        </w:rPr>
        <w:t xml:space="preserve">, составляющие государственную или иную охраняемую федеральным законом </w:t>
      </w:r>
      <w:hyperlink r:id="rId47" w:history="1">
        <w:r w:rsidRPr="00B22813">
          <w:rPr>
            <w:rFonts w:ascii="Times New Roman" w:eastAsia="Times New Roman" w:hAnsi="Times New Roman" w:cs="Times New Roman"/>
            <w:sz w:val="24"/>
            <w:szCs w:val="24"/>
            <w:lang w:eastAsia="ru-RU"/>
          </w:rPr>
          <w:t>тайну</w:t>
        </w:r>
      </w:hyperlink>
      <w:r w:rsidRPr="00B22813">
        <w:rPr>
          <w:rFonts w:ascii="Times New Roman" w:eastAsia="Times New Roman" w:hAnsi="Times New Roman" w:cs="Times New Roman"/>
          <w:sz w:val="24"/>
          <w:szCs w:val="24"/>
          <w:lang w:eastAsia="ru-RU"/>
        </w:rPr>
        <w:t>. Ознакомление осуществляется на основании обращения в виде заявления в письменной форме или в форме электронного документа, которое в части указанного вопроса рассматривается в течение 15 дней со дня его регистрации в Администрации. Ознакомление осуществляется при предъявлении документа, удостоверяющего личность;</w:t>
      </w:r>
    </w:p>
    <w:p w14:paraId="4B922EC8"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187" w:name="sub_164"/>
      <w:r w:rsidRPr="00B22813">
        <w:rPr>
          <w:rFonts w:ascii="Times New Roman" w:eastAsia="Times New Roman" w:hAnsi="Times New Roman" w:cs="Times New Roman"/>
          <w:sz w:val="24"/>
          <w:szCs w:val="24"/>
          <w:lang w:eastAsia="ru-RU"/>
        </w:rPr>
        <w:t xml:space="preserve">получать ответ по существу поставленных в обращении вопросов, за исключением случаев, указанных в </w:t>
      </w:r>
      <w:hyperlink w:anchor="sub_582" w:history="1">
        <w:r w:rsidRPr="00B22813">
          <w:rPr>
            <w:rFonts w:ascii="Times New Roman" w:eastAsia="Times New Roman" w:hAnsi="Times New Roman" w:cs="Times New Roman"/>
            <w:sz w:val="24"/>
            <w:szCs w:val="24"/>
            <w:lang w:eastAsia="ru-RU"/>
          </w:rPr>
          <w:t>пунктах 3.3 - 3.8 раздела 3</w:t>
        </w:r>
      </w:hyperlink>
      <w:r w:rsidRPr="00B22813">
        <w:rPr>
          <w:rFonts w:ascii="Times New Roman" w:eastAsia="Times New Roman" w:hAnsi="Times New Roman" w:cs="Times New Roman"/>
          <w:sz w:val="24"/>
          <w:szCs w:val="24"/>
          <w:lang w:eastAsia="ru-RU"/>
        </w:rPr>
        <w:t xml:space="preserve"> настоящего Порядка, уведомление о переадресации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p w14:paraId="42197F81"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188" w:name="sub_6103"/>
      <w:bookmarkEnd w:id="187"/>
      <w:r w:rsidRPr="00B22813">
        <w:rPr>
          <w:rFonts w:ascii="Times New Roman" w:eastAsia="Times New Roman" w:hAnsi="Times New Roman" w:cs="Times New Roman"/>
          <w:sz w:val="24"/>
          <w:szCs w:val="24"/>
          <w:lang w:eastAsia="ru-RU"/>
        </w:rPr>
        <w:t>обращаться с жалобой на принятое по обращению решение или на действие (бездействие) в связи с рассмотрением обращения в административном и (или) судебном порядке в соответствии с законодательством Российской Федерации.</w:t>
      </w:r>
      <w:bookmarkEnd w:id="188"/>
    </w:p>
    <w:p w14:paraId="673D5153"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1.6. Результатом рассмотрения обращений граждан является:</w:t>
      </w:r>
    </w:p>
    <w:p w14:paraId="3665D8B6"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189" w:name="sub_172"/>
      <w:r w:rsidRPr="00B22813">
        <w:rPr>
          <w:rFonts w:ascii="Times New Roman" w:eastAsia="Times New Roman" w:hAnsi="Times New Roman" w:cs="Times New Roman"/>
          <w:sz w:val="24"/>
          <w:szCs w:val="24"/>
          <w:lang w:eastAsia="ru-RU"/>
        </w:rPr>
        <w:t>ответ в письменной форме или в форме электронного документа по существу поставленных в обращении вопросов либо перенаправление обращения в другой государственный орган, орган местного самоуправления или должностному лицу, с уведомлением заявителя о переадресации обращения либо уведомление заявителя о невозможности рассмотрения обращения по существу поднимаемых вопросов;</w:t>
      </w:r>
    </w:p>
    <w:p w14:paraId="7C3785BF"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190" w:name="sub_173"/>
      <w:bookmarkEnd w:id="189"/>
      <w:r w:rsidRPr="00B22813">
        <w:rPr>
          <w:rFonts w:ascii="Times New Roman" w:eastAsia="Times New Roman" w:hAnsi="Times New Roman" w:cs="Times New Roman"/>
          <w:sz w:val="24"/>
          <w:szCs w:val="24"/>
          <w:lang w:eastAsia="ru-RU"/>
        </w:rPr>
        <w:t>устный ответ на все поставленные вопросы с согласия гражданина, если указанные в устном обращении факты и обстоятельства являются очевидными и не требуют дополнительной проверки, в остальных случаях дается ответ в письменной форме или в форме электронного документа по существу поставленных в обращении вопросов.</w:t>
      </w:r>
    </w:p>
    <w:p w14:paraId="7912E319"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191" w:name="sub_174"/>
      <w:bookmarkEnd w:id="190"/>
      <w:r w:rsidRPr="00B22813">
        <w:rPr>
          <w:rFonts w:ascii="Times New Roman" w:eastAsia="Times New Roman" w:hAnsi="Times New Roman" w:cs="Times New Roman"/>
          <w:sz w:val="24"/>
          <w:szCs w:val="24"/>
          <w:lang w:eastAsia="ru-RU"/>
        </w:rPr>
        <w:t>Ответ на обращение не дается в случае, если в обращении не указана фамилия гражданина, направившего обращение, или почтовый (электронный) адрес, по которому должен быть направлен ответ.</w:t>
      </w:r>
    </w:p>
    <w:bookmarkEnd w:id="191"/>
    <w:p w14:paraId="649F39E1"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p>
    <w:p w14:paraId="4B7C5A0F" w14:textId="77777777" w:rsidR="00B22813" w:rsidRPr="00B22813" w:rsidRDefault="00B22813" w:rsidP="00B22813">
      <w:pPr>
        <w:widowControl w:val="0"/>
        <w:autoSpaceDE w:val="0"/>
        <w:autoSpaceDN w:val="0"/>
        <w:spacing w:after="0" w:line="240" w:lineRule="auto"/>
        <w:ind w:left="187" w:firstLine="709"/>
        <w:jc w:val="both"/>
        <w:outlineLvl w:val="0"/>
        <w:rPr>
          <w:rFonts w:ascii="Times New Roman" w:eastAsia="Times New Roman" w:hAnsi="Times New Roman" w:cs="Times New Roman"/>
          <w:b/>
          <w:bCs/>
          <w:sz w:val="24"/>
          <w:szCs w:val="24"/>
        </w:rPr>
      </w:pPr>
      <w:bookmarkStart w:id="192" w:name="sub_579"/>
      <w:r w:rsidRPr="00B22813">
        <w:rPr>
          <w:rFonts w:ascii="Times New Roman" w:eastAsia="Times New Roman" w:hAnsi="Times New Roman" w:cs="Times New Roman"/>
          <w:b/>
          <w:bCs/>
          <w:sz w:val="24"/>
          <w:szCs w:val="24"/>
        </w:rPr>
        <w:t>2. Требования к организации рассмотрения обращений граждан</w:t>
      </w:r>
    </w:p>
    <w:bookmarkEnd w:id="192"/>
    <w:p w14:paraId="7C97CBCF" w14:textId="77777777" w:rsidR="00B22813" w:rsidRPr="00B22813" w:rsidRDefault="00B22813" w:rsidP="00B22813">
      <w:pPr>
        <w:widowControl w:val="0"/>
        <w:autoSpaceDE w:val="0"/>
        <w:autoSpaceDN w:val="0"/>
        <w:adjustRightInd w:val="0"/>
        <w:spacing w:after="0" w:line="240" w:lineRule="auto"/>
        <w:jc w:val="both"/>
        <w:rPr>
          <w:rFonts w:ascii="Times New Roman" w:eastAsia="Times New Roman" w:hAnsi="Times New Roman" w:cs="Times New Roman"/>
          <w:i/>
          <w:iCs/>
          <w:color w:val="353842"/>
          <w:sz w:val="24"/>
          <w:szCs w:val="24"/>
          <w:shd w:val="clear" w:color="auto" w:fill="F0F0F0"/>
          <w:lang w:eastAsia="ru-RU"/>
        </w:rPr>
      </w:pPr>
    </w:p>
    <w:p w14:paraId="6672C6A6"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2.1. Почтовым адресом Администрации для доставки обращений в письменной форме является: 346054, Ростовская область, Тарасовский район, слобода </w:t>
      </w:r>
      <w:proofErr w:type="spellStart"/>
      <w:r w:rsidRPr="00B22813">
        <w:rPr>
          <w:rFonts w:ascii="Times New Roman" w:eastAsia="Times New Roman" w:hAnsi="Times New Roman" w:cs="Times New Roman"/>
          <w:sz w:val="24"/>
          <w:szCs w:val="24"/>
          <w:lang w:eastAsia="ru-RU"/>
        </w:rPr>
        <w:t>Дячкино</w:t>
      </w:r>
      <w:proofErr w:type="spellEnd"/>
      <w:r w:rsidRPr="00B22813">
        <w:rPr>
          <w:rFonts w:ascii="Times New Roman" w:eastAsia="Times New Roman" w:hAnsi="Times New Roman" w:cs="Times New Roman"/>
          <w:sz w:val="24"/>
          <w:szCs w:val="24"/>
          <w:lang w:eastAsia="ru-RU"/>
        </w:rPr>
        <w:t>, улица Мира, 40.</w:t>
      </w:r>
    </w:p>
    <w:p w14:paraId="5C3BB149"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193" w:name="sub_564"/>
      <w:r w:rsidRPr="00B22813">
        <w:rPr>
          <w:rFonts w:ascii="Times New Roman" w:eastAsia="Times New Roman" w:hAnsi="Times New Roman" w:cs="Times New Roman"/>
          <w:sz w:val="24"/>
          <w:szCs w:val="24"/>
          <w:lang w:eastAsia="ru-RU"/>
        </w:rPr>
        <w:t xml:space="preserve">2.2. График (режим) работы Администрации: </w:t>
      </w:r>
    </w:p>
    <w:p w14:paraId="790D1555"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понедельник - пятница - 8.00 - 17.00;</w:t>
      </w:r>
    </w:p>
    <w:bookmarkEnd w:id="193"/>
    <w:p w14:paraId="05F85997"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предпраздничные дни - 8.00 - 16.00; </w:t>
      </w:r>
    </w:p>
    <w:p w14:paraId="2391A523"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суббота и воскресенье - выходные дни; </w:t>
      </w:r>
    </w:p>
    <w:p w14:paraId="2578FACC"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перерыв - 13.00 - 14.00.</w:t>
      </w:r>
    </w:p>
    <w:p w14:paraId="2D3A17BD"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2.3. Обращения в форме электронного документа направляются в Администрацию по адресу электронной почты – sp37384@donpac.ru, а также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иной информационной системы либо официального сайта Администрации в сети "Интернет" </w:t>
      </w:r>
      <w:r w:rsidRPr="00B22813">
        <w:rPr>
          <w:rFonts w:ascii="Times New Roman" w:eastAsia="Times New Roman" w:hAnsi="Times New Roman" w:cs="Times New Roman"/>
          <w:bCs/>
          <w:sz w:val="24"/>
          <w:szCs w:val="24"/>
          <w:lang w:eastAsia="ru-RU" w:bidi="ru-RU"/>
        </w:rPr>
        <w:t>(https://dyachkinskoesp.ru/) (далее – официальный сайт)</w:t>
      </w:r>
      <w:r w:rsidRPr="00B22813">
        <w:rPr>
          <w:rFonts w:ascii="Times New Roman" w:eastAsia="Times New Roman" w:hAnsi="Times New Roman" w:cs="Times New Roman"/>
          <w:sz w:val="24"/>
          <w:szCs w:val="24"/>
          <w:lang w:eastAsia="ru-RU"/>
        </w:rPr>
        <w:t>, обеспечивающих идентификацию и (или) аутентификацию граждан.</w:t>
      </w:r>
    </w:p>
    <w:p w14:paraId="28AD66E8"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Получение и обработка обращений, направленных через </w:t>
      </w:r>
      <w:hyperlink r:id="rId48" w:history="1">
        <w:r w:rsidRPr="00B22813">
          <w:rPr>
            <w:rFonts w:ascii="Times New Roman" w:eastAsia="Times New Roman" w:hAnsi="Times New Roman" w:cs="Times New Roman"/>
            <w:sz w:val="24"/>
            <w:szCs w:val="24"/>
            <w:lang w:eastAsia="ru-RU"/>
          </w:rPr>
          <w:t>Единый портал</w:t>
        </w:r>
      </w:hyperlink>
      <w:r w:rsidRPr="00B22813">
        <w:rPr>
          <w:rFonts w:ascii="Times New Roman" w:eastAsia="Times New Roman" w:hAnsi="Times New Roman" w:cs="Times New Roman"/>
          <w:sz w:val="24"/>
          <w:szCs w:val="24"/>
          <w:lang w:eastAsia="ru-RU"/>
        </w:rPr>
        <w:t>, а также направление ответов на них осуществляется с использованием платформы обратной связи Единого портала.</w:t>
      </w:r>
    </w:p>
    <w:p w14:paraId="1F51A36E"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Подготовка ответов на обращения, направленных через </w:t>
      </w:r>
      <w:hyperlink r:id="rId49" w:history="1">
        <w:r w:rsidRPr="00B22813">
          <w:rPr>
            <w:rFonts w:ascii="Times New Roman" w:eastAsia="Times New Roman" w:hAnsi="Times New Roman" w:cs="Times New Roman"/>
            <w:sz w:val="24"/>
            <w:szCs w:val="24"/>
            <w:lang w:eastAsia="ru-RU"/>
          </w:rPr>
          <w:t>Единый портал</w:t>
        </w:r>
      </w:hyperlink>
      <w:r w:rsidRPr="00B22813">
        <w:rPr>
          <w:rFonts w:ascii="Times New Roman" w:eastAsia="Times New Roman" w:hAnsi="Times New Roman" w:cs="Times New Roman"/>
          <w:sz w:val="24"/>
          <w:szCs w:val="24"/>
          <w:lang w:eastAsia="ru-RU"/>
        </w:rPr>
        <w:t xml:space="preserve"> или иную информационную систему, обеспечивающую идентификацию и (или) аутентификацию гражданина, осуществляется в сроки, установленные </w:t>
      </w:r>
      <w:hyperlink r:id="rId50" w:history="1">
        <w:r w:rsidRPr="00B22813">
          <w:rPr>
            <w:rFonts w:ascii="Times New Roman" w:eastAsia="Times New Roman" w:hAnsi="Times New Roman" w:cs="Times New Roman"/>
            <w:sz w:val="24"/>
            <w:szCs w:val="24"/>
            <w:lang w:eastAsia="ru-RU"/>
          </w:rPr>
          <w:t>Федеральным законом</w:t>
        </w:r>
      </w:hyperlink>
      <w:r w:rsidRPr="00B22813">
        <w:rPr>
          <w:rFonts w:ascii="Times New Roman" w:eastAsia="Times New Roman" w:hAnsi="Times New Roman" w:cs="Times New Roman"/>
          <w:sz w:val="24"/>
          <w:szCs w:val="24"/>
          <w:lang w:eastAsia="ru-RU"/>
        </w:rPr>
        <w:t xml:space="preserve"> от 02.05.2006 № 59-ФЗ "О порядке рассмотрения обращений граждан Российской Федерации".</w:t>
      </w:r>
    </w:p>
    <w:p w14:paraId="19F781F0"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shd w:val="clear" w:color="auto" w:fill="F0F0F0"/>
          <w:lang w:eastAsia="ru-RU"/>
        </w:rPr>
      </w:pPr>
      <w:bookmarkStart w:id="194" w:name="sub_566"/>
      <w:r w:rsidRPr="00B22813">
        <w:rPr>
          <w:rFonts w:ascii="Times New Roman" w:eastAsia="Times New Roman" w:hAnsi="Times New Roman" w:cs="Times New Roman"/>
          <w:sz w:val="24"/>
          <w:szCs w:val="24"/>
          <w:lang w:eastAsia="ru-RU"/>
        </w:rPr>
        <w:t xml:space="preserve">2.4. </w:t>
      </w:r>
      <w:bookmarkEnd w:id="194"/>
      <w:r w:rsidRPr="00B22813">
        <w:rPr>
          <w:rFonts w:ascii="Times New Roman" w:eastAsia="Times New Roman" w:hAnsi="Times New Roman" w:cs="Times New Roman"/>
          <w:sz w:val="24"/>
          <w:szCs w:val="24"/>
          <w:lang w:eastAsia="ru-RU"/>
        </w:rPr>
        <w:t>Прием обращений в телефонном режиме в Администрации не осуществляется.</w:t>
      </w:r>
    </w:p>
    <w:p w14:paraId="474098E6"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195" w:name="sub_1203"/>
      <w:r w:rsidRPr="00B22813">
        <w:rPr>
          <w:rFonts w:ascii="Times New Roman" w:eastAsia="Times New Roman" w:hAnsi="Times New Roman" w:cs="Times New Roman"/>
          <w:sz w:val="24"/>
          <w:szCs w:val="24"/>
          <w:lang w:eastAsia="ru-RU"/>
        </w:rPr>
        <w:t>Телефон для справок: + 7 (863-86) 3-52-42.</w:t>
      </w:r>
    </w:p>
    <w:bookmarkEnd w:id="195"/>
    <w:p w14:paraId="143678B0"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lastRenderedPageBreak/>
        <w:t>2.5. Сведения о месте нахождения и телефонных номерах Администрации, почтовом адресе и адресе электронной почты для направления обращений граждан размещены на официальном сайте.</w:t>
      </w:r>
    </w:p>
    <w:p w14:paraId="08C0B635" w14:textId="77777777" w:rsidR="00B22813" w:rsidRPr="00B22813" w:rsidRDefault="00B22813" w:rsidP="00B22813">
      <w:pPr>
        <w:spacing w:after="0" w:line="240" w:lineRule="auto"/>
        <w:ind w:firstLine="709"/>
        <w:jc w:val="both"/>
        <w:rPr>
          <w:rFonts w:ascii="Times New Roman" w:eastAsia="Calibri" w:hAnsi="Times New Roman" w:cs="Times New Roman"/>
          <w:bCs/>
          <w:sz w:val="24"/>
          <w:szCs w:val="24"/>
          <w:lang w:bidi="ru-RU"/>
        </w:rPr>
      </w:pPr>
      <w:r w:rsidRPr="00B22813">
        <w:rPr>
          <w:rFonts w:ascii="Times New Roman" w:eastAsia="Times New Roman" w:hAnsi="Times New Roman" w:cs="Times New Roman"/>
          <w:sz w:val="24"/>
          <w:szCs w:val="24"/>
          <w:lang w:eastAsia="ru-RU"/>
        </w:rPr>
        <w:t>2.6. Визуальная и текстовая информация о порядке рассмотрения обращений граждан размещается на информационном стенде, а также на официальном сайте</w:t>
      </w:r>
      <w:r w:rsidRPr="00B22813">
        <w:rPr>
          <w:rFonts w:ascii="Times New Roman" w:eastAsia="Calibri" w:hAnsi="Times New Roman" w:cs="Times New Roman"/>
          <w:bCs/>
          <w:sz w:val="24"/>
          <w:szCs w:val="24"/>
          <w:lang w:bidi="ru-RU"/>
        </w:rPr>
        <w:t>.</w:t>
      </w:r>
    </w:p>
    <w:p w14:paraId="641AC08E"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196" w:name="sub_1204"/>
      <w:r w:rsidRPr="00B22813">
        <w:rPr>
          <w:rFonts w:ascii="Times New Roman" w:eastAsia="Times New Roman" w:hAnsi="Times New Roman" w:cs="Times New Roman"/>
          <w:sz w:val="24"/>
          <w:szCs w:val="24"/>
          <w:lang w:eastAsia="ru-RU"/>
        </w:rPr>
        <w:t>На информационном стенде размещается следующая обязательная информация:</w:t>
      </w:r>
    </w:p>
    <w:p w14:paraId="7159F55A"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197" w:name="sub_1205"/>
      <w:bookmarkEnd w:id="196"/>
      <w:r w:rsidRPr="00B22813">
        <w:rPr>
          <w:rFonts w:ascii="Times New Roman" w:eastAsia="Times New Roman" w:hAnsi="Times New Roman" w:cs="Times New Roman"/>
          <w:sz w:val="24"/>
          <w:szCs w:val="24"/>
          <w:lang w:eastAsia="ru-RU"/>
        </w:rPr>
        <w:t>режим работы Администрации;</w:t>
      </w:r>
    </w:p>
    <w:p w14:paraId="232681DF"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198" w:name="sub_274"/>
      <w:bookmarkEnd w:id="197"/>
      <w:r w:rsidRPr="00B22813">
        <w:rPr>
          <w:rFonts w:ascii="Times New Roman" w:eastAsia="Times New Roman" w:hAnsi="Times New Roman" w:cs="Times New Roman"/>
          <w:sz w:val="24"/>
          <w:szCs w:val="24"/>
          <w:lang w:eastAsia="ru-RU"/>
        </w:rPr>
        <w:t>требования к обращениям граждан;</w:t>
      </w:r>
    </w:p>
    <w:bookmarkEnd w:id="198"/>
    <w:p w14:paraId="17510B60"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график личного приема граждан уполномоченными должностными лицами;</w:t>
      </w:r>
    </w:p>
    <w:p w14:paraId="1B2E20AB"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почтовый адрес Администрации;</w:t>
      </w:r>
    </w:p>
    <w:p w14:paraId="53A7FBD7"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выписки из нормативных правовых актов, регламентирующих порядок и сроки рассмотрения обращений граждан.</w:t>
      </w:r>
    </w:p>
    <w:p w14:paraId="6E753807"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2.7. Информирование граждан по устным обращениям осуществляется сотрудником Администрации по телефону + 7 (863-86) 3-52-42: о местонахождении и графике работы Администрации; о справочных телефонах и почтовых адресах; об адресе официального сайта, адресе электронной почты.</w:t>
      </w:r>
    </w:p>
    <w:p w14:paraId="21F344FA"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Информация не предоставляется в случае, если:</w:t>
      </w:r>
    </w:p>
    <w:p w14:paraId="0CA9FBF9"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содержание обращения не позволяет установить суть запрашиваемой информации;</w:t>
      </w:r>
    </w:p>
    <w:p w14:paraId="70342811"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текст обращения написан по-русски с использованием латиницы; </w:t>
      </w:r>
    </w:p>
    <w:p w14:paraId="1BF1FF40"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при обращении в устной форме:</w:t>
      </w:r>
    </w:p>
    <w:p w14:paraId="2DDA0375"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не сообщается фамилия, имя, отчество (последнее - при наличии) заявителя;</w:t>
      </w:r>
    </w:p>
    <w:p w14:paraId="1FC364BD"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не сообщается номер телефона и (или) факса, по которому можно связаться с заявителем;</w:t>
      </w:r>
    </w:p>
    <w:p w14:paraId="25FC7A35"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высказываются нецензурные либо оскорбительные выражения, угрозы жизни, здоровью и имуществу должностного лица, а также членов его семьи; </w:t>
      </w:r>
    </w:p>
    <w:p w14:paraId="61E90B09"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запрашиваемая информация: относится к информации ограниченного доступа; неоднократно предоставлялась заявителю; не относится к деятельности Администрации; </w:t>
      </w:r>
    </w:p>
    <w:p w14:paraId="4459328F"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опубликована в средствах массовой информации или размещена в сети "Интернет";</w:t>
      </w:r>
    </w:p>
    <w:p w14:paraId="2CF56D12"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 касается деятельности судов и не предоставляется в соответствии с </w:t>
      </w:r>
      <w:hyperlink r:id="rId51" w:history="1">
        <w:r w:rsidRPr="00B22813">
          <w:rPr>
            <w:rFonts w:ascii="Times New Roman" w:eastAsia="Times New Roman" w:hAnsi="Times New Roman" w:cs="Times New Roman"/>
            <w:sz w:val="24"/>
            <w:szCs w:val="24"/>
            <w:lang w:eastAsia="ru-RU"/>
          </w:rPr>
          <w:t>Федеральным законом</w:t>
        </w:r>
      </w:hyperlink>
      <w:r w:rsidRPr="00B22813">
        <w:rPr>
          <w:rFonts w:ascii="Times New Roman" w:eastAsia="Times New Roman" w:hAnsi="Times New Roman" w:cs="Times New Roman"/>
          <w:sz w:val="24"/>
          <w:szCs w:val="24"/>
          <w:lang w:eastAsia="ru-RU"/>
        </w:rPr>
        <w:t xml:space="preserve"> от 22.12.2008 № 262-ФЗ "Об обеспечении доступа к информации о деятельности судов в Российской Федерации";</w:t>
      </w:r>
    </w:p>
    <w:p w14:paraId="5E660C33"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требует осуществления мероприятий по ее сбору, обобщению или анализу.</w:t>
      </w:r>
    </w:p>
    <w:p w14:paraId="0BEEF75E"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2.8. Обращение гражданина рассматривается в течение тридцати дней со дня регистрации в Администрации, за исключением случаев, указанных в пункте 4.3 настоящего Порядка. </w:t>
      </w:r>
    </w:p>
    <w:p w14:paraId="699487C5"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199" w:name="sub_293"/>
      <w:r w:rsidRPr="00B22813">
        <w:rPr>
          <w:rFonts w:ascii="Times New Roman" w:eastAsia="Times New Roman" w:hAnsi="Times New Roman" w:cs="Times New Roman"/>
          <w:sz w:val="24"/>
          <w:szCs w:val="24"/>
          <w:lang w:eastAsia="ru-RU"/>
        </w:rPr>
        <w:t xml:space="preserve">При направлении Администрацией обращения на рассмотрение в другой государственный орган, орган местного самоуправления или должностному лицу заявителю направляется уведомление о переадресации обращения по форме согласно </w:t>
      </w:r>
      <w:hyperlink w:anchor="sub_1100" w:history="1">
        <w:r w:rsidRPr="00B22813">
          <w:rPr>
            <w:rFonts w:ascii="Times New Roman" w:eastAsia="Times New Roman" w:hAnsi="Times New Roman" w:cs="Times New Roman"/>
            <w:sz w:val="24"/>
            <w:szCs w:val="24"/>
            <w:lang w:eastAsia="ru-RU"/>
          </w:rPr>
          <w:t>приложению № 1</w:t>
        </w:r>
      </w:hyperlink>
      <w:r w:rsidRPr="00B22813">
        <w:rPr>
          <w:rFonts w:ascii="Times New Roman" w:eastAsia="Times New Roman" w:hAnsi="Times New Roman" w:cs="Times New Roman"/>
          <w:sz w:val="24"/>
          <w:szCs w:val="24"/>
          <w:lang w:eastAsia="ru-RU"/>
        </w:rPr>
        <w:t xml:space="preserve"> к настоящему Порядку.</w:t>
      </w:r>
    </w:p>
    <w:p w14:paraId="02297A5F"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00" w:name="sub_571"/>
      <w:bookmarkEnd w:id="199"/>
      <w:r w:rsidRPr="00B22813">
        <w:rPr>
          <w:rFonts w:ascii="Times New Roman" w:eastAsia="Times New Roman" w:hAnsi="Times New Roman" w:cs="Times New Roman"/>
          <w:sz w:val="24"/>
          <w:szCs w:val="24"/>
          <w:lang w:eastAsia="ru-RU"/>
        </w:rPr>
        <w:t>2.9. Срок регистрации обращения – в течение трех дней с момента поступления в Администрацию.</w:t>
      </w:r>
    </w:p>
    <w:bookmarkEnd w:id="200"/>
    <w:p w14:paraId="0C482DE9"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В случае поступления обращений в день, предшествующий праздничным или выходным дням, их регистрация производится в рабочий день, следующий за праздничными или выходными днями.</w:t>
      </w:r>
    </w:p>
    <w:p w14:paraId="4815FB3E"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Если окончание срока рассмотрения обращения приходится на выходной или нерабочий праздничный день, то днем окончания срока рассмотрения обращения считается ближайший, следующий за ним, рабочий день.</w:t>
      </w:r>
    </w:p>
    <w:p w14:paraId="0E5461D1"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2.10. В исключительных случаях, а также в случае направления запроса о предоставлении информации, необходимой для рассмотрения обращения, в иной государственный орган, орган местного самоуправления, организацию или должностному лицу, срок рассмотрения обращения может быть продлен, но не более чем на тридцать дней, при этом сотрудником Администрации направляется соответствующее уведомление гражданину.</w:t>
      </w:r>
    </w:p>
    <w:p w14:paraId="5639537C"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01" w:name="sub_576"/>
      <w:r w:rsidRPr="00B22813">
        <w:rPr>
          <w:rFonts w:ascii="Times New Roman" w:eastAsia="Times New Roman" w:hAnsi="Times New Roman" w:cs="Times New Roman"/>
          <w:sz w:val="24"/>
          <w:szCs w:val="24"/>
          <w:lang w:eastAsia="ru-RU"/>
        </w:rPr>
        <w:t>2.11. В случае, если решение поставленных в обращении вопросов относится к компетенции нескольких органов государственной власти, органов местного самоуправления или должностных лиц, копия обращения в течение семи дней со дня его регистрации направляется в соответствующие органы или соответствующим должностным лицам.</w:t>
      </w:r>
    </w:p>
    <w:bookmarkEnd w:id="201"/>
    <w:p w14:paraId="70449D9A"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lastRenderedPageBreak/>
        <w:t xml:space="preserve">2.12. Обращение, содержащее информацию о фактах возможных нарушений </w:t>
      </w:r>
      <w:hyperlink r:id="rId52" w:history="1">
        <w:r w:rsidRPr="00B22813">
          <w:rPr>
            <w:rFonts w:ascii="Times New Roman" w:eastAsia="Times New Roman" w:hAnsi="Times New Roman" w:cs="Times New Roman"/>
            <w:sz w:val="24"/>
            <w:szCs w:val="24"/>
            <w:lang w:eastAsia="ru-RU"/>
          </w:rPr>
          <w:t>законодательства</w:t>
        </w:r>
      </w:hyperlink>
      <w:r w:rsidRPr="00B22813">
        <w:rPr>
          <w:rFonts w:ascii="Times New Roman" w:eastAsia="Times New Roman" w:hAnsi="Times New Roman" w:cs="Times New Roman"/>
          <w:sz w:val="24"/>
          <w:szCs w:val="24"/>
          <w:lang w:eastAsia="ru-RU"/>
        </w:rPr>
        <w:t xml:space="preserve"> Российской Федерации в сфере миграции, направляется в течении пяти дней со дня регистрации в территориальный орган федерального органа исполнительной власти в сфере внутренних дел с уведомлением гражданина, направившего обращение, о переадресации его обращения.</w:t>
      </w:r>
    </w:p>
    <w:p w14:paraId="135F09D2"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02" w:name="sub_578"/>
      <w:r w:rsidRPr="00B22813">
        <w:rPr>
          <w:rFonts w:ascii="Times New Roman" w:eastAsia="Times New Roman" w:hAnsi="Times New Roman" w:cs="Times New Roman"/>
          <w:sz w:val="24"/>
          <w:szCs w:val="24"/>
          <w:lang w:eastAsia="ru-RU"/>
        </w:rPr>
        <w:t>2.13. Обращения, направленные федеральными государственными органами власти в Администрацию с просьбой об информировании по результатам рассмотрения, рассматриваются в сроки, установленные ими. Если вышеуказанные сроки установлены не были, то обращения рассматриваются в течение тридцати дней со дня их регистрации в Администрации.</w:t>
      </w:r>
    </w:p>
    <w:bookmarkEnd w:id="202"/>
    <w:p w14:paraId="40086DEB"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p>
    <w:p w14:paraId="1E6DA5CB" w14:textId="77777777" w:rsidR="00B22813" w:rsidRPr="00B22813" w:rsidRDefault="00B22813" w:rsidP="00B22813">
      <w:pPr>
        <w:widowControl w:val="0"/>
        <w:autoSpaceDE w:val="0"/>
        <w:autoSpaceDN w:val="0"/>
        <w:spacing w:after="0" w:line="240" w:lineRule="auto"/>
        <w:jc w:val="center"/>
        <w:outlineLvl w:val="0"/>
        <w:rPr>
          <w:rFonts w:ascii="Times New Roman" w:eastAsia="Times New Roman" w:hAnsi="Times New Roman" w:cs="Times New Roman"/>
          <w:b/>
          <w:bCs/>
          <w:sz w:val="24"/>
          <w:szCs w:val="24"/>
        </w:rPr>
      </w:pPr>
      <w:bookmarkStart w:id="203" w:name="sub_645"/>
      <w:r w:rsidRPr="00B22813">
        <w:rPr>
          <w:rFonts w:ascii="Times New Roman" w:eastAsia="Times New Roman" w:hAnsi="Times New Roman" w:cs="Times New Roman"/>
          <w:b/>
          <w:bCs/>
          <w:sz w:val="24"/>
          <w:szCs w:val="24"/>
        </w:rPr>
        <w:t>3. Организация работы по рассмотрению обращений граждан</w:t>
      </w:r>
    </w:p>
    <w:bookmarkEnd w:id="203"/>
    <w:p w14:paraId="6F7E12EB"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p>
    <w:p w14:paraId="52A8A7B9"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04" w:name="sub_580"/>
      <w:r w:rsidRPr="00B22813">
        <w:rPr>
          <w:rFonts w:ascii="Times New Roman" w:eastAsia="Times New Roman" w:hAnsi="Times New Roman" w:cs="Times New Roman"/>
          <w:sz w:val="24"/>
          <w:szCs w:val="24"/>
          <w:lang w:eastAsia="ru-RU"/>
        </w:rPr>
        <w:t>3.1. Порядок организации работы по рассмотрению обращений граждан включает в себя следующие процедуры:</w:t>
      </w:r>
    </w:p>
    <w:bookmarkEnd w:id="204"/>
    <w:p w14:paraId="2B3742D8"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прием и регистрация обращений;</w:t>
      </w:r>
    </w:p>
    <w:p w14:paraId="020C1BC2"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рассмотрение обращений;</w:t>
      </w:r>
    </w:p>
    <w:p w14:paraId="2591994D"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направление ответа на обращение;</w:t>
      </w:r>
    </w:p>
    <w:p w14:paraId="5DB2DED0"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личный прием граждан.</w:t>
      </w:r>
    </w:p>
    <w:p w14:paraId="321AB91D"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05" w:name="sub_581"/>
      <w:r w:rsidRPr="00B22813">
        <w:rPr>
          <w:rFonts w:ascii="Times New Roman" w:eastAsia="Times New Roman" w:hAnsi="Times New Roman" w:cs="Times New Roman"/>
          <w:sz w:val="24"/>
          <w:szCs w:val="24"/>
          <w:lang w:eastAsia="ru-RU"/>
        </w:rPr>
        <w:t>3.2. Обращение, поступившее в Администрацию, подлежит обязательному рассмотрению.</w:t>
      </w:r>
    </w:p>
    <w:bookmarkEnd w:id="205"/>
    <w:p w14:paraId="463C686C"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3.3. В случае, если в обращении не указаны фамилия гражданина, направившего обращение, или почтовый (электронный) адрес, по которому должен быть направлен 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соответствующий орган в соответствии с его компетенцией.</w:t>
      </w:r>
    </w:p>
    <w:p w14:paraId="167EDDBD"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06" w:name="sub_583"/>
      <w:r w:rsidRPr="00B22813">
        <w:rPr>
          <w:rFonts w:ascii="Times New Roman" w:eastAsia="Times New Roman" w:hAnsi="Times New Roman" w:cs="Times New Roman"/>
          <w:sz w:val="24"/>
          <w:szCs w:val="24"/>
          <w:lang w:eastAsia="ru-RU"/>
        </w:rPr>
        <w:t>3.4. 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bookmarkEnd w:id="206"/>
    <w:p w14:paraId="1C0D61B8"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3.5. При получении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
    <w:p w14:paraId="486AA350"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3.6. В случае, если текст обращения в письменной форме не поддается прочтению, ответ на обращение не дается, и оно не подлежит направлению на рассмотрение в исполнительные органы, органы местного самоуправления или должностному лицу в соответствии с их компетенцией, о чем в течение семи дней со дня регистрации сообщается гражданину, направившему обращение, если его фамилия и почтовый адрес поддаются прочтению.</w:t>
      </w:r>
    </w:p>
    <w:p w14:paraId="3E081B3D"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3.7. В случае, если в обращении гражданина содержится вопрос, на который ему многократно давались ответы по существу в связи с ранее направлявшимися обращениями, и при этом в обращении не приводятся новые доводы или обстоятельства, может быть принято решение о безосновательности очередного обращения и прекращении переписки с гражданином по данному вопросу. О данном решении уведомляется гражданин, направивший обращение.</w:t>
      </w:r>
    </w:p>
    <w:p w14:paraId="5809D192"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3.7.1. В случае поступления обращения, содержащего вопрос, ответ на который размещен на </w:t>
      </w:r>
      <w:hyperlink r:id="rId53" w:history="1">
        <w:r w:rsidRPr="00B22813">
          <w:rPr>
            <w:rFonts w:ascii="Times New Roman" w:eastAsia="Times New Roman" w:hAnsi="Times New Roman" w:cs="Times New Roman"/>
            <w:sz w:val="24"/>
            <w:szCs w:val="24"/>
            <w:lang w:eastAsia="ru-RU"/>
          </w:rPr>
          <w:t>официальном сайте</w:t>
        </w:r>
      </w:hyperlink>
      <w:r w:rsidRPr="00B22813">
        <w:rPr>
          <w:rFonts w:ascii="Times New Roman" w:eastAsia="Times New Roman" w:hAnsi="Times New Roman" w:cs="Times New Roman"/>
          <w:sz w:val="24"/>
          <w:szCs w:val="24"/>
          <w:lang w:eastAsia="ru-RU"/>
        </w:rPr>
        <w:t>, гражданину, направившему обращение, в течение семи дней со дня регистрации обращения сообщается электронный адрес официального сайта, на котором размещен ответ на вопрос, поставленный в обращении, при этом обращение, содержащее обжалование судебного решения, не возвращается.</w:t>
      </w:r>
    </w:p>
    <w:p w14:paraId="0BB9A2C9"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07" w:name="sub_587"/>
      <w:r w:rsidRPr="00B22813">
        <w:rPr>
          <w:rFonts w:ascii="Times New Roman" w:eastAsia="Times New Roman" w:hAnsi="Times New Roman" w:cs="Times New Roman"/>
          <w:sz w:val="24"/>
          <w:szCs w:val="24"/>
          <w:lang w:eastAsia="ru-RU"/>
        </w:rPr>
        <w:t>3.8. 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14:paraId="6BA6BD34"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08" w:name="sub_588"/>
      <w:bookmarkEnd w:id="207"/>
      <w:r w:rsidRPr="00B22813">
        <w:rPr>
          <w:rFonts w:ascii="Times New Roman" w:eastAsia="Times New Roman" w:hAnsi="Times New Roman" w:cs="Times New Roman"/>
          <w:sz w:val="24"/>
          <w:szCs w:val="24"/>
          <w:lang w:eastAsia="ru-RU"/>
        </w:rPr>
        <w:lastRenderedPageBreak/>
        <w:t>3.9. В случае, если причины, по которым ответ по существу поставленных обращении вопросов не мог быть дан, в последующем были устранены, гражданин вправе вновь направить обращение в Администрацию.</w:t>
      </w:r>
    </w:p>
    <w:bookmarkEnd w:id="208"/>
    <w:p w14:paraId="76B558F7"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3.10. Прием обращений в письменной форме непосредственно от граждан производится сотрудником Администрации.</w:t>
      </w:r>
    </w:p>
    <w:p w14:paraId="2622FD49"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09" w:name="sub_3102"/>
      <w:r w:rsidRPr="00B22813">
        <w:rPr>
          <w:rFonts w:ascii="Times New Roman" w:eastAsia="Times New Roman" w:hAnsi="Times New Roman" w:cs="Times New Roman"/>
          <w:sz w:val="24"/>
          <w:szCs w:val="24"/>
          <w:lang w:eastAsia="ru-RU"/>
        </w:rPr>
        <w:t>При обращении непосредственно в Администрацию граждан с хроническими проблемами со здоровьем, граждан ограниченно или временно нетрудоспособных, граждан с низкими навыками использования цифровых технологий, в том числе в силу возраста, а также граждан с низким уровнем знания русского языка, которые не могут самостоятельно подготовить обращение в письменной форме или в форме электронного документа, сотрудником Администрации осуществляется прием обращения в устной форме путем проведения личного приема таких граждан с внесением содержания устного обращения в карточку личного приема по форме согласно приложению № 2 к настоящему Порядку.</w:t>
      </w:r>
    </w:p>
    <w:bookmarkEnd w:id="209"/>
    <w:p w14:paraId="275B8F3F"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3.11. По просьбе гражданина сотрудником Администрации на копии или втором экземпляре принятого обращения проставляется отметка о принятии, содержащая дату поступления обращения и фамилию.</w:t>
      </w:r>
    </w:p>
    <w:p w14:paraId="7E93206D"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3.12. Учет, систематизация и анализ обращений граждан, за исключением обращений, поступивших через </w:t>
      </w:r>
      <w:hyperlink r:id="rId54" w:history="1">
        <w:r w:rsidRPr="00B22813">
          <w:rPr>
            <w:rFonts w:ascii="Times New Roman" w:eastAsia="Times New Roman" w:hAnsi="Times New Roman" w:cs="Times New Roman"/>
            <w:sz w:val="24"/>
            <w:szCs w:val="24"/>
            <w:lang w:eastAsia="ru-RU"/>
          </w:rPr>
          <w:t>Единый портал</w:t>
        </w:r>
      </w:hyperlink>
      <w:r w:rsidRPr="00B22813">
        <w:rPr>
          <w:rFonts w:ascii="Times New Roman" w:eastAsia="Times New Roman" w:hAnsi="Times New Roman" w:cs="Times New Roman"/>
          <w:sz w:val="24"/>
          <w:szCs w:val="24"/>
          <w:lang w:eastAsia="ru-RU"/>
        </w:rPr>
        <w:t>, осуществляется с использованием системы "Дело".</w:t>
      </w:r>
    </w:p>
    <w:p w14:paraId="6D4FECCE"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Учет, систематизация и анализ обращений, поступивших через </w:t>
      </w:r>
      <w:hyperlink r:id="rId55" w:history="1">
        <w:r w:rsidRPr="00B22813">
          <w:rPr>
            <w:rFonts w:ascii="Times New Roman" w:eastAsia="Times New Roman" w:hAnsi="Times New Roman" w:cs="Times New Roman"/>
            <w:sz w:val="24"/>
            <w:szCs w:val="24"/>
            <w:lang w:eastAsia="ru-RU"/>
          </w:rPr>
          <w:t>Единый портал</w:t>
        </w:r>
      </w:hyperlink>
      <w:r w:rsidRPr="00B22813">
        <w:rPr>
          <w:rFonts w:ascii="Times New Roman" w:eastAsia="Times New Roman" w:hAnsi="Times New Roman" w:cs="Times New Roman"/>
          <w:sz w:val="24"/>
          <w:szCs w:val="24"/>
          <w:lang w:eastAsia="ru-RU"/>
        </w:rPr>
        <w:t>, осуществляется с использованием платформы обратной связи Единого портала.</w:t>
      </w:r>
    </w:p>
    <w:p w14:paraId="2E3C9ABD"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3.13. Сотрудник Администрации обязан сверить указанные в письме и на конверте фамилию, имя, отчество, адрес автора, прочитать обращение, определить его тематику и выявить поставленные заявителем вопросы, проверить обращение на повторность, зарегистрировать в регистрационной форме системы "Дело".</w:t>
      </w:r>
    </w:p>
    <w:p w14:paraId="660920E5"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10" w:name="sub_599"/>
      <w:r w:rsidRPr="00B22813">
        <w:rPr>
          <w:rFonts w:ascii="Times New Roman" w:eastAsia="Times New Roman" w:hAnsi="Times New Roman" w:cs="Times New Roman"/>
          <w:sz w:val="24"/>
          <w:szCs w:val="24"/>
          <w:lang w:eastAsia="ru-RU"/>
        </w:rPr>
        <w:t>3.14. На лицевой стороне первого листа в правом нижнем углу ставится регистрационный штамп с датой регистрации письма и регистрационным номером, который автоматически присваивается в системе "Дело".</w:t>
      </w:r>
    </w:p>
    <w:bookmarkEnd w:id="210"/>
    <w:p w14:paraId="073FE20A"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В случае, если место, предназначенное для штампа, занято текстом письма, штамп может быть проставлен в ином месте, обеспечивающем его прочтение.</w:t>
      </w:r>
    </w:p>
    <w:p w14:paraId="38CF3BE0"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Конверты сохраняются вместе с обращением в течение всего периода его рассмотрения и хранения.</w:t>
      </w:r>
    </w:p>
    <w:p w14:paraId="0138DA98"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3.15. Информация о поступившем обращении вносится в регистрационную карточку системы "Дело". В обязательном порядке вносится следующая информация:</w:t>
      </w:r>
    </w:p>
    <w:p w14:paraId="7D26A101"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дата поступления обращения;</w:t>
      </w:r>
    </w:p>
    <w:p w14:paraId="4DFB8E83"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фамилия, имя, отчество заявителя (последнее – при наличии);</w:t>
      </w:r>
    </w:p>
    <w:p w14:paraId="4697133A"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почтовый адрес заявителя и (или) адрес электронной почты;</w:t>
      </w:r>
    </w:p>
    <w:p w14:paraId="2CC97788"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канал поступления обращения (почта, </w:t>
      </w:r>
      <w:proofErr w:type="spellStart"/>
      <w:r w:rsidRPr="00B22813">
        <w:rPr>
          <w:rFonts w:ascii="Times New Roman" w:eastAsia="Times New Roman" w:hAnsi="Times New Roman" w:cs="Times New Roman"/>
          <w:sz w:val="24"/>
          <w:szCs w:val="24"/>
          <w:lang w:eastAsia="ru-RU"/>
        </w:rPr>
        <w:t>e-mail</w:t>
      </w:r>
      <w:proofErr w:type="spellEnd"/>
      <w:r w:rsidRPr="00B22813">
        <w:rPr>
          <w:rFonts w:ascii="Times New Roman" w:eastAsia="Times New Roman" w:hAnsi="Times New Roman" w:cs="Times New Roman"/>
          <w:sz w:val="24"/>
          <w:szCs w:val="24"/>
          <w:lang w:eastAsia="ru-RU"/>
        </w:rPr>
        <w:t>, принято в Администрации, курьер и тому подобное);</w:t>
      </w:r>
    </w:p>
    <w:p w14:paraId="47FB5F9E"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сведения об адресате (Администрация, Глава, либо иные адресаты);</w:t>
      </w:r>
    </w:p>
    <w:p w14:paraId="1190079E"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состав документа (количество страниц);</w:t>
      </w:r>
    </w:p>
    <w:p w14:paraId="5D80FC5B"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реквизиты сопроводительного письма (при наличии);</w:t>
      </w:r>
    </w:p>
    <w:p w14:paraId="385E2599"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краткое содержание обращения;</w:t>
      </w:r>
    </w:p>
    <w:p w14:paraId="0ED51FB3"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рубрика (в соответствии с </w:t>
      </w:r>
      <w:hyperlink r:id="rId56" w:history="1">
        <w:r w:rsidRPr="00B22813">
          <w:rPr>
            <w:rFonts w:ascii="Times New Roman" w:eastAsia="Times New Roman" w:hAnsi="Times New Roman" w:cs="Times New Roman"/>
            <w:sz w:val="24"/>
            <w:szCs w:val="24"/>
            <w:lang w:eastAsia="ru-RU"/>
          </w:rPr>
          <w:t>Типовым общероссийским классификатором</w:t>
        </w:r>
      </w:hyperlink>
      <w:r w:rsidRPr="00B22813">
        <w:rPr>
          <w:rFonts w:ascii="Times New Roman" w:eastAsia="Times New Roman" w:hAnsi="Times New Roman" w:cs="Times New Roman"/>
          <w:sz w:val="24"/>
          <w:szCs w:val="24"/>
          <w:lang w:eastAsia="ru-RU"/>
        </w:rPr>
        <w:t>);</w:t>
      </w:r>
    </w:p>
    <w:p w14:paraId="212DC396"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вид обращения (заявление, предложение или жалоба);</w:t>
      </w:r>
    </w:p>
    <w:p w14:paraId="73B515C0"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кратность обращения (повторное, многократное);</w:t>
      </w:r>
    </w:p>
    <w:p w14:paraId="051052CD"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11" w:name="sub_32114"/>
      <w:r w:rsidRPr="00B22813">
        <w:rPr>
          <w:rFonts w:ascii="Times New Roman" w:eastAsia="Times New Roman" w:hAnsi="Times New Roman" w:cs="Times New Roman"/>
          <w:sz w:val="24"/>
          <w:szCs w:val="24"/>
          <w:lang w:eastAsia="ru-RU"/>
        </w:rPr>
        <w:t>форма обращения (в письменной форме, в форме электронного документа, устное).</w:t>
      </w:r>
    </w:p>
    <w:bookmarkEnd w:id="211"/>
    <w:p w14:paraId="5E453340"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3.16. Ответственность за полноту сведений, вносимых в регистрационные карточки системы "Дело" несет сотрудник Администрации, а также должностные лица Администрации ответственные за организацию работы с обращениями граждан.</w:t>
      </w:r>
    </w:p>
    <w:p w14:paraId="1FCC019B"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12" w:name="sub_602"/>
      <w:r w:rsidRPr="00B22813">
        <w:rPr>
          <w:rFonts w:ascii="Times New Roman" w:eastAsia="Times New Roman" w:hAnsi="Times New Roman" w:cs="Times New Roman"/>
          <w:sz w:val="24"/>
          <w:szCs w:val="24"/>
          <w:lang w:eastAsia="ru-RU"/>
        </w:rPr>
        <w:t>3.17. Если обращение подписано несколькими авторами, то регистрируется первый автор или автор, в адрес которого просят направить ответ. Такое обращение считается коллективным. Отметка о коллективности обращения вносится в регистрационную карточку системы "Дело".</w:t>
      </w:r>
    </w:p>
    <w:bookmarkEnd w:id="212"/>
    <w:p w14:paraId="70666B9A"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lastRenderedPageBreak/>
        <w:t>Коллективные обращения без подписей регистрируются по названию организации, предприятия, учреждения, из которого они поступили (например: коллектив завода "Витязь", студенты технического колледжа и тому подобное).</w:t>
      </w:r>
    </w:p>
    <w:p w14:paraId="243ADA0C"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3.18. В случае, если поставленные в обращениях граждан вопросы не входят в компетенцию Администрации, такие обращения в течение семи дней со дня регистрации направляются в соответствующий исполнительный орган, орган местного самоуправления или должностному лицу, в компетенцию которых входит решение вопросов, изложенных в обращении, с уведомлением об этом заявителя.</w:t>
      </w:r>
    </w:p>
    <w:p w14:paraId="00CBD5CE"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13" w:name="sub_3272"/>
      <w:r w:rsidRPr="00B22813">
        <w:rPr>
          <w:rFonts w:ascii="Times New Roman" w:eastAsia="Times New Roman" w:hAnsi="Times New Roman" w:cs="Times New Roman"/>
          <w:sz w:val="24"/>
          <w:szCs w:val="24"/>
          <w:lang w:eastAsia="ru-RU"/>
        </w:rPr>
        <w:t>Уведомление о переадресации обращения, направленного в письменной форме, направляется по указанному в обращении почтовому адресу. Уведомление о переадресации обращения, направленного в форме электронного документа, направляется по указанному в обращении адресу электронной почты. В случае, если в обращении гражданином указан удобный для него способ получения уведомления о переадресации обращения (почта, электронная почта, лично, факсимильная связь), уведомление о переадресации направляется указанным гражданином способом.</w:t>
      </w:r>
      <w:bookmarkEnd w:id="213"/>
    </w:p>
    <w:p w14:paraId="26D5F257"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3.19. Запросы информации, поступившие в соответствии с </w:t>
      </w:r>
      <w:hyperlink r:id="rId57" w:history="1">
        <w:r w:rsidRPr="00B22813">
          <w:rPr>
            <w:rFonts w:ascii="Times New Roman" w:eastAsia="Times New Roman" w:hAnsi="Times New Roman" w:cs="Times New Roman"/>
            <w:sz w:val="24"/>
            <w:szCs w:val="24"/>
            <w:lang w:eastAsia="ru-RU"/>
          </w:rPr>
          <w:t>пунктом 2 части 1 статьи 10</w:t>
        </w:r>
      </w:hyperlink>
      <w:r w:rsidRPr="00B22813">
        <w:rPr>
          <w:rFonts w:ascii="Times New Roman" w:eastAsia="Times New Roman" w:hAnsi="Times New Roman" w:cs="Times New Roman"/>
          <w:sz w:val="24"/>
          <w:szCs w:val="24"/>
          <w:lang w:eastAsia="ru-RU"/>
        </w:rPr>
        <w:t xml:space="preserve"> Федерального закона от 02.05.2006 № 59-ФЗ "О порядке рассмотрения обращений граждан Российской Федерации", направляются Главе или уполномоченному должностному лицу Администрации, которые определяют порядок их рассмотрения.</w:t>
      </w:r>
    </w:p>
    <w:p w14:paraId="78BEB76A"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14" w:name="sub_615"/>
      <w:r w:rsidRPr="00B22813">
        <w:rPr>
          <w:rFonts w:ascii="Times New Roman" w:eastAsia="Times New Roman" w:hAnsi="Times New Roman" w:cs="Times New Roman"/>
          <w:sz w:val="24"/>
          <w:szCs w:val="24"/>
          <w:lang w:eastAsia="ru-RU"/>
        </w:rPr>
        <w:t>3.20. Сотрудники Администрации, которым поручено рассмотрение обращения, обеспечивают полное и объективное рассмотрение обращений в соответствии с требованиями, установленными федеральными законами, областными законами и настоящим Порядком.</w:t>
      </w:r>
    </w:p>
    <w:bookmarkEnd w:id="214"/>
    <w:p w14:paraId="478F519C"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3.21. В случае, если рассмотрение обращения поручено одновременно нескольким сотрудникам Администрации, ответственным за организацию рассмотрения обращения и подготовку обобщенного ответа считается исполнитель, указанный в поручении первым. При этом соисполнители, указанные в поручении, предоставляют информацию в адрес ответствен</w:t>
      </w:r>
      <w:bookmarkStart w:id="215" w:name="sub_3373"/>
      <w:r w:rsidRPr="00B22813">
        <w:rPr>
          <w:rFonts w:ascii="Times New Roman" w:eastAsia="Times New Roman" w:hAnsi="Times New Roman" w:cs="Times New Roman"/>
          <w:sz w:val="24"/>
          <w:szCs w:val="24"/>
          <w:lang w:eastAsia="ru-RU"/>
        </w:rPr>
        <w:t>ного исполнителя для обобщения.</w:t>
      </w:r>
    </w:p>
    <w:p w14:paraId="603AA5B6"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16" w:name="sub_6107"/>
      <w:bookmarkEnd w:id="215"/>
      <w:r w:rsidRPr="00B22813">
        <w:rPr>
          <w:rFonts w:ascii="Times New Roman" w:eastAsia="Times New Roman" w:hAnsi="Times New Roman" w:cs="Times New Roman"/>
          <w:sz w:val="24"/>
          <w:szCs w:val="24"/>
          <w:lang w:eastAsia="ru-RU"/>
        </w:rPr>
        <w:t>Соисполнители представляют ответственному исполнителю необходимую информацию не позднее семи дней до истечения срока рассмотрения обращения, указанного в поручении.</w:t>
      </w:r>
      <w:bookmarkEnd w:id="216"/>
    </w:p>
    <w:p w14:paraId="44F4215E"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3.22. При рассмотрении обращений не допускается разглашение сведений, содержащихся в обращениях, а также сведений, касающихся частной жизни гражданина, без его согласия.</w:t>
      </w:r>
    </w:p>
    <w:p w14:paraId="64B0DC5A"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17" w:name="sub_3432"/>
      <w:r w:rsidRPr="00B22813">
        <w:rPr>
          <w:rFonts w:ascii="Times New Roman" w:eastAsia="Times New Roman" w:hAnsi="Times New Roman" w:cs="Times New Roman"/>
          <w:sz w:val="24"/>
          <w:szCs w:val="24"/>
          <w:lang w:eastAsia="ru-RU"/>
        </w:rPr>
        <w:t>Не является разглашением сведений, содержащихся в обращении, направление обращения в государственный орган, орган местного самоуправления, иную организацию, в компетенцию которых входит решение поставленных в обращении вопросов.</w:t>
      </w:r>
    </w:p>
    <w:p w14:paraId="7002544A"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18" w:name="sub_623"/>
      <w:bookmarkEnd w:id="217"/>
      <w:r w:rsidRPr="00B22813">
        <w:rPr>
          <w:rFonts w:ascii="Times New Roman" w:eastAsia="Times New Roman" w:hAnsi="Times New Roman" w:cs="Times New Roman"/>
          <w:sz w:val="24"/>
          <w:szCs w:val="24"/>
          <w:lang w:eastAsia="ru-RU"/>
        </w:rPr>
        <w:t>3.23. В случае получения в установленном порядке запроса органа государственной власти, органа местного самоуправления или должностного лица, рассматривающих обращения граждан, сотрудники Администрации обязаны в течение пятнадцати дней предоставить документы и материалы, необходимые для рассмотрения обращений, за исключением документов и материалов, в которых содержатся сведения, составляющие государственную или иную охраняемую законом тайну, и для которых установлен особый порядок предоставления.</w:t>
      </w:r>
    </w:p>
    <w:p w14:paraId="246894CB"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19" w:name="sub_624"/>
      <w:bookmarkEnd w:id="218"/>
      <w:r w:rsidRPr="00B22813">
        <w:rPr>
          <w:rFonts w:ascii="Times New Roman" w:eastAsia="Times New Roman" w:hAnsi="Times New Roman" w:cs="Times New Roman"/>
          <w:sz w:val="24"/>
          <w:szCs w:val="24"/>
          <w:lang w:eastAsia="ru-RU"/>
        </w:rPr>
        <w:t>3.24. Обращения граждан считаются рассмотренными, если даны ответы на все поставленные в них вопросы, приняты необходимые меры и заявитель проинформирован о результатах.</w:t>
      </w:r>
    </w:p>
    <w:bookmarkEnd w:id="219"/>
    <w:p w14:paraId="5B20F79A"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В ответе должны быть определены конкретные сроки или условия решения поднятого вопроса. Если решить вопрос не представляется возможным, ответ заявителю должен содержать четкие разъяснения со ссылкой на действующее законодательство и, при возможности, предложения других вариантов решения проблемы.</w:t>
      </w:r>
    </w:p>
    <w:p w14:paraId="1AC7B034"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3.25. Ответы на обращения подписываются Главой или уполномоченным должностным лицом Администрации. </w:t>
      </w:r>
    </w:p>
    <w:p w14:paraId="79BF8BE3"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Ответы на обращения, поступившие в Администрацию в письменной форме, подписываются на бумажном носителе, регистрируются в установленном порядке в системе "Дело" с прикреплением в регистрационную карточку сканированного образа подписанного ответа и направляются гражданину по указанному в обращении почтовому адресу.</w:t>
      </w:r>
    </w:p>
    <w:p w14:paraId="44666ADE"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lastRenderedPageBreak/>
        <w:t>Ответы на обращения, поступившие в Администрацию в форме электронного документа, подписываются на бумажном носителе или в электронной форме с использованием усиленной квалифицированной электронной подписи, регистрируются в установленном порядке в системе "Дело" и направляются по адресу электронной почты, указанному в обращении, либо по адресу (уникальному идентификатору) личного кабинета гражданина на Едином портале или в иной информационной системе, обеспечивающей идентификацию и (или) аутентификацию гражданина. При этом в случае, если ответ на обращение подписан на бумажном носителе, то на указанный заявителем адрес электронной почты направляется сканированный образ подписанного ответа. В случае, если ответ на обращение подписан в электронной форме с использованием усиленной квалифицированной электронной подписи, то на указанный заявителем адрес электронной почты направляется файл визуализации со штампом электронной подписи.</w:t>
      </w:r>
    </w:p>
    <w:p w14:paraId="281E939A"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В случае, если в обращении гражданином указан удобный для него способ получения ответа (почта, электронная почта, лично, факсимильная связь, адрес (уникальному идентификатору) личного кабинета на Едином портале), ответ дополнительно направляется указанным гражданином способом.</w:t>
      </w:r>
    </w:p>
    <w:p w14:paraId="38114354"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Ответы на обращения, поступившие через Единый портал, иную информационную систему, обеспечивающую идентификацию и (или) аутентификацию гражданина, подписываются в электронной форме с использованием усиленной квалифицированной электронной подписи и направляются по адресу (уникальному идентификатору) личного кабинета гражданина на Едином портале, иной информационной системе.</w:t>
      </w:r>
    </w:p>
    <w:p w14:paraId="0950B2D4"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3.26. Ответ на обращение, поступившее в Администрацию, содержащее предложение, заявление или жалобу, которые затрагивают интересы неопределенного круга лиц, в частности на обращение, в котором обжалуется судебное решение, вынесенное в отношении неопределенного круга лиц, в том числе ответ с разъяснением порядка обжалования судебного решения, может быть размещен с соблюдением требований действующего законодательства на </w:t>
      </w:r>
      <w:hyperlink r:id="rId58" w:history="1">
        <w:r w:rsidRPr="00B22813">
          <w:rPr>
            <w:rFonts w:ascii="Times New Roman" w:eastAsia="Times New Roman" w:hAnsi="Times New Roman" w:cs="Times New Roman"/>
            <w:sz w:val="24"/>
            <w:szCs w:val="24"/>
            <w:lang w:eastAsia="ru-RU"/>
          </w:rPr>
          <w:t>официальном сайте</w:t>
        </w:r>
      </w:hyperlink>
      <w:r w:rsidRPr="00B22813">
        <w:rPr>
          <w:rFonts w:ascii="Times New Roman" w:eastAsia="Times New Roman" w:hAnsi="Times New Roman" w:cs="Times New Roman"/>
          <w:sz w:val="24"/>
          <w:szCs w:val="24"/>
          <w:lang w:eastAsia="ru-RU"/>
        </w:rPr>
        <w:t>.</w:t>
      </w:r>
    </w:p>
    <w:p w14:paraId="77E9232A"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3.27. Для решения вопроса о продлении срока рассмотрения обращения в соответствии с </w:t>
      </w:r>
      <w:hyperlink w:anchor="sub_574" w:history="1">
        <w:r w:rsidRPr="00B22813">
          <w:rPr>
            <w:rFonts w:ascii="Times New Roman" w:eastAsia="Times New Roman" w:hAnsi="Times New Roman" w:cs="Times New Roman"/>
            <w:sz w:val="24"/>
            <w:szCs w:val="24"/>
            <w:lang w:eastAsia="ru-RU"/>
          </w:rPr>
          <w:t>пунктом 2.10 раздела 2</w:t>
        </w:r>
      </w:hyperlink>
      <w:r w:rsidRPr="00B22813">
        <w:rPr>
          <w:rFonts w:ascii="Times New Roman" w:eastAsia="Times New Roman" w:hAnsi="Times New Roman" w:cs="Times New Roman"/>
          <w:sz w:val="24"/>
          <w:szCs w:val="24"/>
          <w:lang w:eastAsia="ru-RU"/>
        </w:rPr>
        <w:t xml:space="preserve"> настоящего Порядка сотрудник Администрации не позднее, чем за пять дней готовит служебную записку с обоснованием необходимости продления срока и представляет ее Главе или уполномоченному должностному лицу Администрации.</w:t>
      </w:r>
    </w:p>
    <w:p w14:paraId="45F6EC48"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Глава или уполномоченное должностное лицо Администрации на основании служебной записки принимает решение о продлении срока рассмотрения обращения и направлении заявителю уведомления о продлении срока рассмотрения обращения.</w:t>
      </w:r>
    </w:p>
    <w:p w14:paraId="2CD360E5"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20" w:name="sub_1213"/>
      <w:r w:rsidRPr="00B22813">
        <w:rPr>
          <w:rFonts w:ascii="Times New Roman" w:eastAsia="Times New Roman" w:hAnsi="Times New Roman" w:cs="Times New Roman"/>
          <w:sz w:val="24"/>
          <w:szCs w:val="24"/>
          <w:lang w:eastAsia="ru-RU"/>
        </w:rPr>
        <w:t>При принятии решения о продлении срока рассмотрения обращения в регистрационной карточке системы "Дело" проставляется новый срок рассмотрения обращения.</w:t>
      </w:r>
    </w:p>
    <w:p w14:paraId="443909C2"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21" w:name="sub_631"/>
      <w:bookmarkEnd w:id="220"/>
      <w:r w:rsidRPr="00B22813">
        <w:rPr>
          <w:rFonts w:ascii="Times New Roman" w:eastAsia="Times New Roman" w:hAnsi="Times New Roman" w:cs="Times New Roman"/>
          <w:sz w:val="24"/>
          <w:szCs w:val="24"/>
          <w:lang w:eastAsia="ru-RU"/>
        </w:rPr>
        <w:t>3.28. Если на обращение дается промежуточный ответ, то в тексте ответа указывается срок окончательного разрешения вопроса.</w:t>
      </w:r>
      <w:bookmarkEnd w:id="221"/>
    </w:p>
    <w:p w14:paraId="5B3825C6"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22" w:name="sub_643"/>
      <w:r w:rsidRPr="00B22813">
        <w:rPr>
          <w:rFonts w:ascii="Times New Roman" w:eastAsia="Times New Roman" w:hAnsi="Times New Roman" w:cs="Times New Roman"/>
          <w:sz w:val="24"/>
          <w:szCs w:val="24"/>
          <w:lang w:eastAsia="ru-RU"/>
        </w:rPr>
        <w:t>3.29. Сотрудники Администрации, ответственные за рассмотрение обращений, несут установленную законодательством ответственность за сохранность находящихся у них на рассмотрении обращений и документов.</w:t>
      </w:r>
    </w:p>
    <w:p w14:paraId="140E1604" w14:textId="77777777" w:rsidR="00B22813" w:rsidRPr="00B22813" w:rsidRDefault="00B22813" w:rsidP="00B22813">
      <w:pPr>
        <w:widowControl w:val="0"/>
        <w:autoSpaceDE w:val="0"/>
        <w:autoSpaceDN w:val="0"/>
        <w:spacing w:after="0" w:line="240" w:lineRule="auto"/>
        <w:ind w:left="187" w:firstLine="709"/>
        <w:jc w:val="both"/>
        <w:outlineLvl w:val="0"/>
        <w:rPr>
          <w:rFonts w:ascii="Times New Roman" w:eastAsia="Times New Roman" w:hAnsi="Times New Roman" w:cs="Times New Roman"/>
          <w:b/>
          <w:bCs/>
          <w:sz w:val="24"/>
          <w:szCs w:val="24"/>
        </w:rPr>
      </w:pPr>
      <w:bookmarkStart w:id="223" w:name="sub_660"/>
      <w:bookmarkEnd w:id="222"/>
    </w:p>
    <w:bookmarkEnd w:id="223"/>
    <w:p w14:paraId="7B6F5F4E" w14:textId="77777777" w:rsidR="00B22813" w:rsidRPr="00B22813" w:rsidRDefault="00B22813" w:rsidP="00B22813">
      <w:pPr>
        <w:widowControl w:val="0"/>
        <w:autoSpaceDE w:val="0"/>
        <w:autoSpaceDN w:val="0"/>
        <w:spacing w:after="0" w:line="240" w:lineRule="auto"/>
        <w:ind w:left="540"/>
        <w:jc w:val="center"/>
        <w:outlineLvl w:val="0"/>
        <w:rPr>
          <w:rFonts w:ascii="Times New Roman" w:eastAsia="Times New Roman" w:hAnsi="Times New Roman" w:cs="Times New Roman"/>
          <w:b/>
          <w:bCs/>
          <w:sz w:val="24"/>
          <w:szCs w:val="24"/>
        </w:rPr>
      </w:pPr>
      <w:r w:rsidRPr="00B22813">
        <w:rPr>
          <w:rFonts w:ascii="Times New Roman" w:eastAsia="Times New Roman" w:hAnsi="Times New Roman" w:cs="Times New Roman"/>
          <w:b/>
          <w:bCs/>
          <w:sz w:val="24"/>
          <w:szCs w:val="24"/>
        </w:rPr>
        <w:t xml:space="preserve">4. Рассмотрение обращений участников </w:t>
      </w:r>
    </w:p>
    <w:p w14:paraId="7AA83AF4" w14:textId="77777777" w:rsidR="00B22813" w:rsidRPr="00B22813" w:rsidRDefault="00B22813" w:rsidP="00B22813">
      <w:pPr>
        <w:widowControl w:val="0"/>
        <w:autoSpaceDE w:val="0"/>
        <w:autoSpaceDN w:val="0"/>
        <w:spacing w:after="0" w:line="240" w:lineRule="auto"/>
        <w:ind w:left="426"/>
        <w:jc w:val="center"/>
        <w:outlineLvl w:val="0"/>
        <w:rPr>
          <w:rFonts w:ascii="Times New Roman" w:eastAsia="Times New Roman" w:hAnsi="Times New Roman" w:cs="Times New Roman"/>
          <w:b/>
          <w:bCs/>
          <w:sz w:val="24"/>
          <w:szCs w:val="24"/>
        </w:rPr>
      </w:pPr>
      <w:r w:rsidRPr="00B22813">
        <w:rPr>
          <w:rFonts w:ascii="Times New Roman" w:eastAsia="Times New Roman" w:hAnsi="Times New Roman" w:cs="Times New Roman"/>
          <w:b/>
          <w:bCs/>
          <w:sz w:val="24"/>
          <w:szCs w:val="24"/>
        </w:rPr>
        <w:t>специальной военной операции и членов их семей</w:t>
      </w:r>
    </w:p>
    <w:p w14:paraId="22EA9A27"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p>
    <w:p w14:paraId="1D289938"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24" w:name="sub_511"/>
      <w:r w:rsidRPr="00B22813">
        <w:rPr>
          <w:rFonts w:ascii="Times New Roman" w:eastAsia="Times New Roman" w:hAnsi="Times New Roman" w:cs="Times New Roman"/>
          <w:sz w:val="24"/>
          <w:szCs w:val="24"/>
          <w:lang w:eastAsia="ru-RU"/>
        </w:rPr>
        <w:t>4.1. Для целей настоящего раздела:</w:t>
      </w:r>
    </w:p>
    <w:p w14:paraId="398AC506"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к участникам специальной военной операции относятся граждане, призванные на военную службу по мобилизации в Вооруженные Силы Российской Федерации, граждане, заключившие в связи с участием в специальной военной операции контракт о прохождении военной службы или контракт о пребывании в добровольческом формировании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w:t>
      </w:r>
    </w:p>
    <w:p w14:paraId="1BB53C31"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к членам семьи участника специальной военной операции относятся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их иждивении (находящиеся на полном содержании указанных </w:t>
      </w:r>
      <w:r w:rsidRPr="00B22813">
        <w:rPr>
          <w:rFonts w:ascii="Times New Roman" w:eastAsia="Times New Roman" w:hAnsi="Times New Roman" w:cs="Times New Roman"/>
          <w:sz w:val="24"/>
          <w:szCs w:val="24"/>
          <w:lang w:eastAsia="ru-RU"/>
        </w:rPr>
        <w:lastRenderedPageBreak/>
        <w:t xml:space="preserve">граждан или получающие от них помощь, которая является для них постоянным и основным источником средств к существованию, а также иные лица, признанные иждивенцами в порядке, установленном законодательством Российской Федерации), родители (усыновители). </w:t>
      </w:r>
      <w:bookmarkEnd w:id="224"/>
    </w:p>
    <w:p w14:paraId="12D2E272"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25" w:name="sub_512"/>
      <w:r w:rsidRPr="00B22813">
        <w:rPr>
          <w:rFonts w:ascii="Times New Roman" w:eastAsia="Times New Roman" w:hAnsi="Times New Roman" w:cs="Times New Roman"/>
          <w:sz w:val="24"/>
          <w:szCs w:val="24"/>
          <w:lang w:eastAsia="ru-RU"/>
        </w:rPr>
        <w:t xml:space="preserve">4.2. Положения настоящего раздела распространяются на обращения участников специальной военной операции и членов их семей по вопросам оказания им мер социальной поддержки, медицинской помощи и предоставления жилищно-коммунальных услуг. </w:t>
      </w:r>
    </w:p>
    <w:p w14:paraId="3F45DD32"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26" w:name="sub_513"/>
      <w:bookmarkEnd w:id="225"/>
      <w:r w:rsidRPr="00B22813">
        <w:rPr>
          <w:rFonts w:ascii="Times New Roman" w:eastAsia="Times New Roman" w:hAnsi="Times New Roman" w:cs="Times New Roman"/>
          <w:sz w:val="24"/>
          <w:szCs w:val="24"/>
          <w:lang w:eastAsia="ru-RU"/>
        </w:rPr>
        <w:t>4.3. Обращения участников специальной военной операции и членов их семей рассматриваются в течение 15 дней со дня регистрации обращения в Администрации.</w:t>
      </w:r>
    </w:p>
    <w:p w14:paraId="7643A053"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27" w:name="sub_514"/>
      <w:bookmarkEnd w:id="226"/>
      <w:r w:rsidRPr="00B22813">
        <w:rPr>
          <w:rFonts w:ascii="Times New Roman" w:eastAsia="Times New Roman" w:hAnsi="Times New Roman" w:cs="Times New Roman"/>
          <w:sz w:val="24"/>
          <w:szCs w:val="24"/>
          <w:lang w:eastAsia="ru-RU"/>
        </w:rPr>
        <w:t>4.4. Сотрудник Администрации, которому поручено рассмотрение обращения, в течение трех дней связывается в телефонном режиме с заявителем для информирования его о принятии обращения к рассмотрению, для уточнения информации, изложенной в обращении, и определения наиболее актуальных вопросов, связанных с темой обращения.</w:t>
      </w:r>
    </w:p>
    <w:p w14:paraId="1B6A9634"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28" w:name="sub_515"/>
      <w:bookmarkEnd w:id="227"/>
      <w:r w:rsidRPr="00B22813">
        <w:rPr>
          <w:rFonts w:ascii="Times New Roman" w:eastAsia="Times New Roman" w:hAnsi="Times New Roman" w:cs="Times New Roman"/>
          <w:sz w:val="24"/>
          <w:szCs w:val="24"/>
          <w:lang w:eastAsia="ru-RU"/>
        </w:rPr>
        <w:t>4.5. При рассмотрении обращений участников специальной военной операции и членов их семей должна быть обеспечена оперативность и максимальная положительная результативность решения поднятых в обращении вопросов.</w:t>
      </w:r>
    </w:p>
    <w:p w14:paraId="6310FAB7"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29" w:name="sub_516"/>
      <w:bookmarkEnd w:id="228"/>
      <w:r w:rsidRPr="00B22813">
        <w:rPr>
          <w:rFonts w:ascii="Times New Roman" w:eastAsia="Times New Roman" w:hAnsi="Times New Roman" w:cs="Times New Roman"/>
          <w:sz w:val="24"/>
          <w:szCs w:val="24"/>
          <w:lang w:eastAsia="ru-RU"/>
        </w:rPr>
        <w:t>4.6. Если поднятые в обращении вопросы требуют длительного разрешения, в ответе должны быть определены конкретные сроки или этапы исполнения. Указанные вопросы ставятся на дополнительный контроль.</w:t>
      </w:r>
    </w:p>
    <w:p w14:paraId="1D6F36AB"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30" w:name="sub_517"/>
      <w:bookmarkEnd w:id="229"/>
      <w:r w:rsidRPr="00B22813">
        <w:rPr>
          <w:rFonts w:ascii="Times New Roman" w:eastAsia="Times New Roman" w:hAnsi="Times New Roman" w:cs="Times New Roman"/>
          <w:sz w:val="24"/>
          <w:szCs w:val="24"/>
          <w:lang w:eastAsia="ru-RU"/>
        </w:rPr>
        <w:t>4.7. Если решить вопрос в соответствии с просьбой заявителя не представляется возможным, ответ на обращение должен содержать четкие разъяснения со ссылкой на действующее законодательство и, при возможности, другие варианты решения.</w:t>
      </w:r>
    </w:p>
    <w:p w14:paraId="4E90FF15"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31" w:name="sub_518"/>
      <w:bookmarkEnd w:id="230"/>
      <w:r w:rsidRPr="00B22813">
        <w:rPr>
          <w:rFonts w:ascii="Times New Roman" w:eastAsia="Times New Roman" w:hAnsi="Times New Roman" w:cs="Times New Roman"/>
          <w:sz w:val="24"/>
          <w:szCs w:val="24"/>
          <w:lang w:eastAsia="ru-RU"/>
        </w:rPr>
        <w:t>4.8. После подготовки ответа сотрудник Администрации, которому поручено рассмотрение обращения, должен в телефонном режиме связаться с заявителем и дать ему пояснения по существу подготовленного ответа.</w:t>
      </w:r>
    </w:p>
    <w:p w14:paraId="2B96B4FA"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32" w:name="sub_519"/>
      <w:bookmarkEnd w:id="231"/>
      <w:r w:rsidRPr="00B22813">
        <w:rPr>
          <w:rFonts w:ascii="Times New Roman" w:eastAsia="Times New Roman" w:hAnsi="Times New Roman" w:cs="Times New Roman"/>
          <w:sz w:val="24"/>
          <w:szCs w:val="24"/>
          <w:lang w:eastAsia="ru-RU"/>
        </w:rPr>
        <w:t>4.9. В ответе должно быть указано, кем и когда проведен телефонный разговор с гражданином.</w:t>
      </w:r>
    </w:p>
    <w:p w14:paraId="4FA9A752"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33" w:name="sub_110"/>
      <w:bookmarkEnd w:id="232"/>
      <w:r w:rsidRPr="00B22813">
        <w:rPr>
          <w:rFonts w:ascii="Times New Roman" w:eastAsia="Times New Roman" w:hAnsi="Times New Roman" w:cs="Times New Roman"/>
          <w:sz w:val="24"/>
          <w:szCs w:val="24"/>
          <w:lang w:eastAsia="ru-RU"/>
        </w:rPr>
        <w:t xml:space="preserve">4.10. Ответы на обращения участников специальной военной операции и членов их семей подписываются Главой или уполномоченным должностным лицом Администрации. </w:t>
      </w:r>
    </w:p>
    <w:bookmarkEnd w:id="233"/>
    <w:p w14:paraId="3A84E016"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4.11. Положения настоящего раздела не применяются при рассмотрении жалоб на решения или действия (бездействие) должностных лиц Администрации в связи с рассмотрением обращений участников специальной военной операции и членов их семей, а также иных обращений в части вопросов, ранее рассмотренных в соответствии с требованиями настоящего раздела.</w:t>
      </w:r>
    </w:p>
    <w:p w14:paraId="16958A08"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p>
    <w:p w14:paraId="01DD06D0" w14:textId="77777777" w:rsidR="00B22813" w:rsidRPr="00B22813" w:rsidRDefault="00B22813" w:rsidP="00B22813">
      <w:pPr>
        <w:widowControl w:val="0"/>
        <w:autoSpaceDE w:val="0"/>
        <w:autoSpaceDN w:val="0"/>
        <w:spacing w:after="0" w:line="240" w:lineRule="auto"/>
        <w:jc w:val="center"/>
        <w:outlineLvl w:val="0"/>
        <w:rPr>
          <w:rFonts w:ascii="Times New Roman" w:eastAsia="Times New Roman" w:hAnsi="Times New Roman" w:cs="Times New Roman"/>
          <w:b/>
          <w:bCs/>
          <w:sz w:val="24"/>
          <w:szCs w:val="24"/>
        </w:rPr>
      </w:pPr>
      <w:bookmarkStart w:id="234" w:name="sub_700"/>
      <w:r w:rsidRPr="00B22813">
        <w:rPr>
          <w:rFonts w:ascii="Times New Roman" w:eastAsia="Times New Roman" w:hAnsi="Times New Roman" w:cs="Times New Roman"/>
          <w:b/>
          <w:bCs/>
          <w:sz w:val="24"/>
          <w:szCs w:val="24"/>
        </w:rPr>
        <w:t>5. Личный прием граждан в Администрации</w:t>
      </w:r>
    </w:p>
    <w:bookmarkEnd w:id="234"/>
    <w:p w14:paraId="175B0BFE"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p>
    <w:p w14:paraId="1AE7CC1F"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5.1. Личный прием граждан осуществляется Главой или уполномоченным должностным лицом Администрации в соответствии с графиками приема граждан.</w:t>
      </w:r>
    </w:p>
    <w:p w14:paraId="498E7842"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35" w:name="sub_1221"/>
      <w:r w:rsidRPr="00B22813">
        <w:rPr>
          <w:rFonts w:ascii="Times New Roman" w:eastAsia="Times New Roman" w:hAnsi="Times New Roman" w:cs="Times New Roman"/>
          <w:sz w:val="24"/>
          <w:szCs w:val="24"/>
          <w:lang w:eastAsia="ru-RU"/>
        </w:rPr>
        <w:t>График приема граждан ежемесячно размещается на официальном сайте и вывешивается на информационном стенде в Администрации.</w:t>
      </w:r>
      <w:bookmarkEnd w:id="235"/>
    </w:p>
    <w:p w14:paraId="79A86240"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5.2. Личный прием граждан в Администрации проводится по адресу: Ростовская область, Тарасовский район, слобода </w:t>
      </w:r>
      <w:proofErr w:type="spellStart"/>
      <w:r w:rsidRPr="00B22813">
        <w:rPr>
          <w:rFonts w:ascii="Times New Roman" w:eastAsia="Times New Roman" w:hAnsi="Times New Roman" w:cs="Times New Roman"/>
          <w:sz w:val="24"/>
          <w:szCs w:val="24"/>
          <w:lang w:eastAsia="ru-RU"/>
        </w:rPr>
        <w:t>Дячкино</w:t>
      </w:r>
      <w:proofErr w:type="spellEnd"/>
      <w:r w:rsidRPr="00B22813">
        <w:rPr>
          <w:rFonts w:ascii="Times New Roman" w:eastAsia="Times New Roman" w:hAnsi="Times New Roman" w:cs="Times New Roman"/>
          <w:sz w:val="24"/>
          <w:szCs w:val="24"/>
          <w:lang w:eastAsia="ru-RU"/>
        </w:rPr>
        <w:t xml:space="preserve">, улица Мира, 40. </w:t>
      </w:r>
    </w:p>
    <w:p w14:paraId="4BCE2F21" w14:textId="77777777" w:rsidR="00B22813" w:rsidRPr="00B22813" w:rsidRDefault="00B22813" w:rsidP="00B22813">
      <w:pPr>
        <w:spacing w:after="0" w:line="240" w:lineRule="auto"/>
        <w:ind w:firstLine="709"/>
        <w:jc w:val="both"/>
        <w:rPr>
          <w:rFonts w:ascii="Times New Roman" w:eastAsia="Times New Roman" w:hAnsi="Times New Roman" w:cs="Times New Roman"/>
          <w:bCs/>
          <w:sz w:val="24"/>
          <w:szCs w:val="24"/>
          <w:lang w:eastAsia="ru-RU"/>
        </w:rPr>
      </w:pPr>
      <w:r w:rsidRPr="00B22813">
        <w:rPr>
          <w:rFonts w:ascii="Times New Roman" w:eastAsia="Times New Roman" w:hAnsi="Times New Roman" w:cs="Times New Roman"/>
          <w:sz w:val="24"/>
          <w:szCs w:val="24"/>
          <w:lang w:eastAsia="ru-RU"/>
        </w:rPr>
        <w:t xml:space="preserve">5.3. </w:t>
      </w:r>
      <w:r w:rsidRPr="00B22813">
        <w:rPr>
          <w:rFonts w:ascii="Times New Roman" w:eastAsia="Times New Roman" w:hAnsi="Times New Roman" w:cs="Times New Roman"/>
          <w:bCs/>
          <w:sz w:val="24"/>
          <w:szCs w:val="24"/>
          <w:lang w:eastAsia="ru-RU"/>
        </w:rPr>
        <w:t>Личный прием граждан осуществляется по предъявлении документа, удостоверяющего личность.</w:t>
      </w:r>
    </w:p>
    <w:p w14:paraId="3FF2E4D2" w14:textId="77777777" w:rsidR="00B22813" w:rsidRPr="00B22813" w:rsidRDefault="00B22813" w:rsidP="00B22813">
      <w:pPr>
        <w:spacing w:after="0" w:line="240" w:lineRule="auto"/>
        <w:ind w:firstLine="709"/>
        <w:jc w:val="both"/>
        <w:rPr>
          <w:rFonts w:ascii="Times New Roman" w:eastAsia="Times New Roman" w:hAnsi="Times New Roman" w:cs="Times New Roman"/>
          <w:bCs/>
          <w:sz w:val="24"/>
          <w:szCs w:val="24"/>
          <w:lang w:eastAsia="ru-RU"/>
        </w:rPr>
      </w:pPr>
      <w:r w:rsidRPr="00B22813">
        <w:rPr>
          <w:rFonts w:ascii="Times New Roman" w:eastAsia="Times New Roman" w:hAnsi="Times New Roman" w:cs="Times New Roman"/>
          <w:bCs/>
          <w:sz w:val="24"/>
          <w:szCs w:val="24"/>
          <w:lang w:eastAsia="ru-RU"/>
        </w:rPr>
        <w:t>Право на личный прием в первоочередном порядке имеют:</w:t>
      </w:r>
    </w:p>
    <w:p w14:paraId="64413257" w14:textId="77777777" w:rsidR="00B22813" w:rsidRPr="00B22813" w:rsidRDefault="00B22813" w:rsidP="00B22813">
      <w:pPr>
        <w:spacing w:after="0" w:line="240" w:lineRule="auto"/>
        <w:ind w:firstLine="709"/>
        <w:jc w:val="both"/>
        <w:rPr>
          <w:rFonts w:ascii="Times New Roman" w:eastAsia="Times New Roman" w:hAnsi="Times New Roman" w:cs="Times New Roman"/>
          <w:bCs/>
          <w:sz w:val="24"/>
          <w:szCs w:val="24"/>
          <w:lang w:eastAsia="ru-RU"/>
        </w:rPr>
      </w:pPr>
      <w:r w:rsidRPr="00B22813">
        <w:rPr>
          <w:rFonts w:ascii="Times New Roman" w:eastAsia="Times New Roman" w:hAnsi="Times New Roman" w:cs="Times New Roman"/>
          <w:bCs/>
          <w:sz w:val="24"/>
          <w:szCs w:val="24"/>
          <w:lang w:eastAsia="ru-RU"/>
        </w:rPr>
        <w:t>1) ветераны и инвалиды Великой Отечественной войны;</w:t>
      </w:r>
    </w:p>
    <w:p w14:paraId="34351C95" w14:textId="77777777" w:rsidR="00B22813" w:rsidRPr="00B22813" w:rsidRDefault="00B22813" w:rsidP="00B22813">
      <w:pPr>
        <w:spacing w:after="0" w:line="240" w:lineRule="auto"/>
        <w:ind w:firstLine="709"/>
        <w:jc w:val="both"/>
        <w:rPr>
          <w:rFonts w:ascii="Times New Roman" w:eastAsia="Times New Roman" w:hAnsi="Times New Roman" w:cs="Times New Roman"/>
          <w:bCs/>
          <w:sz w:val="24"/>
          <w:szCs w:val="24"/>
          <w:lang w:eastAsia="ru-RU"/>
        </w:rPr>
      </w:pPr>
      <w:r w:rsidRPr="00B22813">
        <w:rPr>
          <w:rFonts w:ascii="Times New Roman" w:eastAsia="Times New Roman" w:hAnsi="Times New Roman" w:cs="Times New Roman"/>
          <w:bCs/>
          <w:sz w:val="24"/>
          <w:szCs w:val="24"/>
          <w:lang w:eastAsia="ru-RU"/>
        </w:rPr>
        <w:t>2) граждане, призванные на военную службу по мобилизации в Вооруженные Силы Российской Федерации, граждане, заключившие в связи с участием в специальной военной операции контракт о прохождении военной службы или контракт о пребывании в добровольческом формировании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а также члены их семей.</w:t>
      </w:r>
    </w:p>
    <w:p w14:paraId="749645F6"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36" w:name="sub_688"/>
      <w:r w:rsidRPr="00B22813">
        <w:rPr>
          <w:rFonts w:ascii="Times New Roman" w:eastAsia="Times New Roman" w:hAnsi="Times New Roman" w:cs="Times New Roman"/>
          <w:sz w:val="24"/>
          <w:szCs w:val="24"/>
          <w:lang w:eastAsia="ru-RU"/>
        </w:rPr>
        <w:t>5.4. Во время проведения личного приема граждане имеют возможность изложить свое обращение устно либо представить в письменной форме.</w:t>
      </w:r>
    </w:p>
    <w:bookmarkEnd w:id="236"/>
    <w:p w14:paraId="4406D34C"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lastRenderedPageBreak/>
        <w:t>5.5. В случае, если изложенные в устном обращении факты и обстоятельства являются очевидными и не требуют дополнительной проверки, ответ на обращение с согласия гражданина может быть дан устно в ходе личного приема.</w:t>
      </w:r>
    </w:p>
    <w:p w14:paraId="54E4D7DC"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37" w:name="sub_6142"/>
      <w:r w:rsidRPr="00B22813">
        <w:rPr>
          <w:rFonts w:ascii="Times New Roman" w:eastAsia="Times New Roman" w:hAnsi="Times New Roman" w:cs="Times New Roman"/>
          <w:sz w:val="24"/>
          <w:szCs w:val="24"/>
          <w:lang w:eastAsia="ru-RU"/>
        </w:rPr>
        <w:t>Согласие на получение гражданином устного ответа подтверждается его подписью, о чем делается запись в карточке личного приема гражданина. В остальных случаях дается письменный ответ по существу поставленных в обращении вопросов, подписанный Главой или уполномоченным должностным лицом Администрации, проводившим личный прием.</w:t>
      </w:r>
    </w:p>
    <w:p w14:paraId="6A39F72C"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38" w:name="sub_690"/>
      <w:bookmarkEnd w:id="237"/>
      <w:r w:rsidRPr="00B22813">
        <w:rPr>
          <w:rFonts w:ascii="Times New Roman" w:eastAsia="Times New Roman" w:hAnsi="Times New Roman" w:cs="Times New Roman"/>
          <w:sz w:val="24"/>
          <w:szCs w:val="24"/>
          <w:lang w:eastAsia="ru-RU"/>
        </w:rPr>
        <w:t>5.6. По окончании личного приема до сведения заявителя доводится решение или информация о том, кому будет поручено рассмотрение и принятие мер по его обращению, а также, откуда он получит ответ, либо разъясняет, где, кем и в каком порядке может быть рассмотрено его обращение по существу.</w:t>
      </w:r>
    </w:p>
    <w:p w14:paraId="4CCC5489"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39" w:name="sub_691"/>
      <w:bookmarkEnd w:id="238"/>
      <w:r w:rsidRPr="00B22813">
        <w:rPr>
          <w:rFonts w:ascii="Times New Roman" w:eastAsia="Times New Roman" w:hAnsi="Times New Roman" w:cs="Times New Roman"/>
          <w:sz w:val="24"/>
          <w:szCs w:val="24"/>
          <w:lang w:eastAsia="ru-RU"/>
        </w:rPr>
        <w:t>5.7. По итогам личного приема поручения, зафиксированные в карточке личного приема, вводятся в регистрационную карточку системы "Дело".</w:t>
      </w:r>
      <w:bookmarkEnd w:id="239"/>
    </w:p>
    <w:p w14:paraId="55D3E7C8"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40" w:name="sub_694"/>
      <w:r w:rsidRPr="00B22813">
        <w:rPr>
          <w:rFonts w:ascii="Times New Roman" w:eastAsia="Times New Roman" w:hAnsi="Times New Roman" w:cs="Times New Roman"/>
          <w:sz w:val="24"/>
          <w:szCs w:val="24"/>
          <w:lang w:eastAsia="ru-RU"/>
        </w:rPr>
        <w:t>5.8. В ходе личного приема гражданину может быть отказано в дальнейшем рассмотрении обращения, если ему ранее был дан ответ по существу поставленных в обращении вопросов.</w:t>
      </w:r>
    </w:p>
    <w:bookmarkEnd w:id="240"/>
    <w:p w14:paraId="3D6FBF98"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5.9. Обращение в письменной форме, принятое в ходе личного приема, подлежит регистрации и рассмотрению в соответствии с настоящим Порядком.</w:t>
      </w:r>
    </w:p>
    <w:p w14:paraId="0315FF31" w14:textId="77777777" w:rsidR="00B22813" w:rsidRPr="00B22813" w:rsidRDefault="00B22813" w:rsidP="00B22813">
      <w:pPr>
        <w:widowControl w:val="0"/>
        <w:autoSpaceDE w:val="0"/>
        <w:autoSpaceDN w:val="0"/>
        <w:spacing w:after="0" w:line="240" w:lineRule="auto"/>
        <w:ind w:left="187" w:firstLine="709"/>
        <w:jc w:val="both"/>
        <w:outlineLvl w:val="0"/>
        <w:rPr>
          <w:rFonts w:ascii="Times New Roman" w:eastAsia="Times New Roman" w:hAnsi="Times New Roman" w:cs="Times New Roman"/>
          <w:b/>
          <w:bCs/>
          <w:sz w:val="24"/>
          <w:szCs w:val="24"/>
        </w:rPr>
      </w:pPr>
    </w:p>
    <w:p w14:paraId="7DEBAD86" w14:textId="77777777" w:rsidR="00B22813" w:rsidRPr="00B22813" w:rsidRDefault="00B22813" w:rsidP="00B22813">
      <w:pPr>
        <w:widowControl w:val="0"/>
        <w:autoSpaceDE w:val="0"/>
        <w:autoSpaceDN w:val="0"/>
        <w:spacing w:after="0" w:line="240" w:lineRule="auto"/>
        <w:jc w:val="center"/>
        <w:outlineLvl w:val="0"/>
        <w:rPr>
          <w:rFonts w:ascii="Times New Roman" w:eastAsia="Times New Roman" w:hAnsi="Times New Roman" w:cs="Times New Roman"/>
          <w:b/>
          <w:bCs/>
          <w:sz w:val="24"/>
          <w:szCs w:val="24"/>
        </w:rPr>
      </w:pPr>
      <w:r w:rsidRPr="00B22813">
        <w:rPr>
          <w:rFonts w:ascii="Times New Roman" w:eastAsia="Times New Roman" w:hAnsi="Times New Roman" w:cs="Times New Roman"/>
          <w:b/>
          <w:bCs/>
          <w:sz w:val="24"/>
          <w:szCs w:val="24"/>
        </w:rPr>
        <w:t>6. Контроль за рассмотрением обращений</w:t>
      </w:r>
    </w:p>
    <w:p w14:paraId="556CECC2"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p>
    <w:p w14:paraId="4EC3C1CA"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41" w:name="sub_701"/>
      <w:r w:rsidRPr="00B22813">
        <w:rPr>
          <w:rFonts w:ascii="Times New Roman" w:eastAsia="Times New Roman" w:hAnsi="Times New Roman" w:cs="Times New Roman"/>
          <w:sz w:val="24"/>
          <w:szCs w:val="24"/>
          <w:lang w:eastAsia="ru-RU"/>
        </w:rPr>
        <w:t>6.1. Контроль за своевременным и полным рассмотрением обращений граждан осуществляется Главой.</w:t>
      </w:r>
    </w:p>
    <w:p w14:paraId="46EE5120"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42" w:name="sub_702"/>
      <w:bookmarkEnd w:id="241"/>
      <w:r w:rsidRPr="00B22813">
        <w:rPr>
          <w:rFonts w:ascii="Times New Roman" w:eastAsia="Times New Roman" w:hAnsi="Times New Roman" w:cs="Times New Roman"/>
          <w:sz w:val="24"/>
          <w:szCs w:val="24"/>
          <w:lang w:eastAsia="ru-RU"/>
        </w:rPr>
        <w:t>6.2. Контроль за рассмотрением обращений граждан осуществляется в целях обеспечения своевременного и качественного рассмотрения обращений граждан, принятия мер по своевременному выявлению и устранению причин нарушения прав, свобод и законных интересов граждан, мониторинга поступающих обращений граждан.</w:t>
      </w:r>
    </w:p>
    <w:bookmarkEnd w:id="242"/>
    <w:p w14:paraId="3FAB244C" w14:textId="77777777" w:rsidR="00B22813" w:rsidRPr="00B22813" w:rsidRDefault="00B22813" w:rsidP="00B22813">
      <w:pPr>
        <w:widowControl w:val="0"/>
        <w:autoSpaceDE w:val="0"/>
        <w:autoSpaceDN w:val="0"/>
        <w:adjustRightInd w:val="0"/>
        <w:spacing w:after="0" w:line="240" w:lineRule="auto"/>
        <w:ind w:left="170" w:firstLine="709"/>
        <w:jc w:val="both"/>
        <w:rPr>
          <w:rFonts w:ascii="Times New Roman" w:eastAsia="Times New Roman" w:hAnsi="Times New Roman" w:cs="Times New Roman"/>
          <w:i/>
          <w:iCs/>
          <w:color w:val="353842"/>
          <w:sz w:val="24"/>
          <w:szCs w:val="24"/>
          <w:shd w:val="clear" w:color="auto" w:fill="F0F0F0"/>
          <w:lang w:eastAsia="ru-RU"/>
        </w:rPr>
      </w:pPr>
    </w:p>
    <w:p w14:paraId="239C5220" w14:textId="77777777" w:rsidR="00B22813" w:rsidRPr="00B22813" w:rsidRDefault="00B22813" w:rsidP="00B22813">
      <w:pPr>
        <w:widowControl w:val="0"/>
        <w:autoSpaceDE w:val="0"/>
        <w:autoSpaceDN w:val="0"/>
        <w:spacing w:after="0" w:line="240" w:lineRule="auto"/>
        <w:jc w:val="center"/>
        <w:outlineLvl w:val="0"/>
        <w:rPr>
          <w:rFonts w:ascii="Times New Roman" w:eastAsia="Times New Roman" w:hAnsi="Times New Roman" w:cs="Times New Roman"/>
          <w:b/>
          <w:bCs/>
          <w:sz w:val="24"/>
          <w:szCs w:val="24"/>
        </w:rPr>
      </w:pPr>
      <w:r w:rsidRPr="00B22813">
        <w:rPr>
          <w:rFonts w:ascii="Times New Roman" w:eastAsia="Times New Roman" w:hAnsi="Times New Roman" w:cs="Times New Roman"/>
          <w:b/>
          <w:bCs/>
          <w:sz w:val="24"/>
          <w:szCs w:val="24"/>
        </w:rPr>
        <w:t xml:space="preserve">7. Обжалование решений или действий </w:t>
      </w:r>
    </w:p>
    <w:p w14:paraId="3F075949" w14:textId="77777777" w:rsidR="00B22813" w:rsidRPr="00B22813" w:rsidRDefault="00B22813" w:rsidP="00B22813">
      <w:pPr>
        <w:widowControl w:val="0"/>
        <w:autoSpaceDE w:val="0"/>
        <w:autoSpaceDN w:val="0"/>
        <w:spacing w:after="0" w:line="240" w:lineRule="auto"/>
        <w:jc w:val="center"/>
        <w:outlineLvl w:val="0"/>
        <w:rPr>
          <w:rFonts w:ascii="Times New Roman" w:eastAsia="Times New Roman" w:hAnsi="Times New Roman" w:cs="Times New Roman"/>
          <w:b/>
          <w:bCs/>
          <w:sz w:val="24"/>
          <w:szCs w:val="24"/>
        </w:rPr>
      </w:pPr>
      <w:r w:rsidRPr="00B22813">
        <w:rPr>
          <w:rFonts w:ascii="Times New Roman" w:eastAsia="Times New Roman" w:hAnsi="Times New Roman" w:cs="Times New Roman"/>
          <w:b/>
          <w:bCs/>
          <w:sz w:val="24"/>
          <w:szCs w:val="24"/>
        </w:rPr>
        <w:t>(бездействия) должностных лиц Администрации</w:t>
      </w:r>
    </w:p>
    <w:p w14:paraId="17F9202F"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p>
    <w:p w14:paraId="4B547CAC"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43" w:name="sub_707"/>
      <w:r w:rsidRPr="00B22813">
        <w:rPr>
          <w:rFonts w:ascii="Times New Roman" w:eastAsia="Times New Roman" w:hAnsi="Times New Roman" w:cs="Times New Roman"/>
          <w:sz w:val="24"/>
          <w:szCs w:val="24"/>
          <w:lang w:eastAsia="ru-RU"/>
        </w:rPr>
        <w:t>7.1. Предметом обжалования является решение или действия (бездействие) должностного лица Администрации, принятые или осуществленные им в ходе исполнения настоящего Порядка.</w:t>
      </w:r>
    </w:p>
    <w:p w14:paraId="033FA4E9"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44" w:name="sub_708"/>
      <w:bookmarkEnd w:id="243"/>
      <w:r w:rsidRPr="00B22813">
        <w:rPr>
          <w:rFonts w:ascii="Times New Roman" w:eastAsia="Times New Roman" w:hAnsi="Times New Roman" w:cs="Times New Roman"/>
          <w:sz w:val="24"/>
          <w:szCs w:val="24"/>
          <w:lang w:eastAsia="ru-RU"/>
        </w:rPr>
        <w:t>7.2. Жалоба гражданина на решение или действия (бездействие) в связи с рассмотрением обращений подается в письменной или в электронной форме и рассматривается в соответствии с настоящим Порядком.</w:t>
      </w:r>
    </w:p>
    <w:p w14:paraId="3BA62AA1"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bookmarkStart w:id="245" w:name="sub_709"/>
      <w:bookmarkEnd w:id="244"/>
      <w:r w:rsidRPr="00B22813">
        <w:rPr>
          <w:rFonts w:ascii="Times New Roman" w:eastAsia="Times New Roman" w:hAnsi="Times New Roman" w:cs="Times New Roman"/>
          <w:sz w:val="24"/>
          <w:szCs w:val="24"/>
          <w:lang w:eastAsia="ru-RU"/>
        </w:rPr>
        <w:t>7.3. Гражданин в своей жалобе на решение или действия (бездействие) указывает сведения об обжалуемых решениях и действиях (бездействии).</w:t>
      </w:r>
    </w:p>
    <w:bookmarkEnd w:id="245"/>
    <w:p w14:paraId="70BE2DDE"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В подтверждение своих доводов гражданин может прилагать сведения и материалы либо их копии.</w:t>
      </w:r>
    </w:p>
    <w:p w14:paraId="4AF28426"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7.4. </w:t>
      </w:r>
      <w:bookmarkStart w:id="246" w:name="sub_712"/>
      <w:r w:rsidRPr="00B22813">
        <w:rPr>
          <w:rFonts w:ascii="Times New Roman" w:eastAsia="Times New Roman" w:hAnsi="Times New Roman" w:cs="Times New Roman"/>
          <w:sz w:val="24"/>
          <w:szCs w:val="24"/>
          <w:lang w:eastAsia="ru-RU"/>
        </w:rPr>
        <w:t>По результатам рассмотрения жалобы на решение или действия (бездействие) должностных лиц Администрации, принимается одно из следующих решений:</w:t>
      </w:r>
    </w:p>
    <w:bookmarkEnd w:id="246"/>
    <w:p w14:paraId="54C4923A"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удовлетворить жалобу, признать решение или действия (бездействие) неправомерными и определить меры, которые должны быть приняты с целью устранения установленных (выявленных) нарушений;</w:t>
      </w:r>
    </w:p>
    <w:p w14:paraId="142A8E8B"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отказать в удовлетворении жалобы.</w:t>
      </w:r>
    </w:p>
    <w:p w14:paraId="3FAB2B4F"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7.5. Обжалование решений или действий (бездействия) Главы, принятого по результатам рассмотрения жалобы на решение или действия (бездействие) должностных лиц Администрации, осуществляется в судебном порядке в соответствии с законодательством Российской Федерации.</w:t>
      </w:r>
    </w:p>
    <w:p w14:paraId="24A9541C"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p>
    <w:p w14:paraId="0F0C8AEB"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p>
    <w:p w14:paraId="6F3A1D8E"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p>
    <w:p w14:paraId="238CB5AB"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p>
    <w:p w14:paraId="682215F2"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p>
    <w:p w14:paraId="7EB0C0EC" w14:textId="77777777" w:rsidR="00B22813" w:rsidRPr="00B22813" w:rsidRDefault="00B22813" w:rsidP="00B22813">
      <w:pPr>
        <w:spacing w:after="0" w:line="240" w:lineRule="auto"/>
        <w:ind w:firstLine="709"/>
        <w:jc w:val="both"/>
        <w:rPr>
          <w:rFonts w:ascii="Times New Roman" w:eastAsia="Times New Roman" w:hAnsi="Times New Roman" w:cs="Times New Roman"/>
          <w:sz w:val="24"/>
          <w:szCs w:val="24"/>
          <w:lang w:eastAsia="ru-RU"/>
        </w:rPr>
      </w:pPr>
    </w:p>
    <w:p w14:paraId="52222E2B" w14:textId="77777777" w:rsidR="00B22813" w:rsidRPr="00B22813" w:rsidRDefault="00B22813" w:rsidP="00B22813">
      <w:pPr>
        <w:spacing w:after="0" w:line="240" w:lineRule="auto"/>
        <w:ind w:left="6237"/>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lastRenderedPageBreak/>
        <w:t>ПРИЛОЖЕНИЕ № 1</w:t>
      </w:r>
    </w:p>
    <w:p w14:paraId="045214F2" w14:textId="77777777" w:rsidR="00B22813" w:rsidRPr="00B22813" w:rsidRDefault="00B22813" w:rsidP="00B22813">
      <w:pPr>
        <w:spacing w:after="0" w:line="240" w:lineRule="auto"/>
        <w:ind w:left="6237"/>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к Порядку </w:t>
      </w:r>
      <w:r w:rsidRPr="00B22813">
        <w:rPr>
          <w:rFonts w:ascii="Times New Roman" w:eastAsia="Times New Roman" w:hAnsi="Times New Roman" w:cs="Times New Roman"/>
          <w:bCs/>
          <w:sz w:val="24"/>
          <w:szCs w:val="24"/>
          <w:lang w:eastAsia="ru-RU"/>
        </w:rPr>
        <w:t>организации работы по рассмотрению обращений граждан в администрации</w:t>
      </w:r>
      <w:r w:rsidRPr="00B22813">
        <w:rPr>
          <w:rFonts w:ascii="Times New Roman" w:eastAsia="Times New Roman" w:hAnsi="Times New Roman" w:cs="Times New Roman"/>
          <w:sz w:val="24"/>
          <w:szCs w:val="24"/>
          <w:lang w:eastAsia="ru-RU"/>
        </w:rPr>
        <w:t xml:space="preserve"> </w:t>
      </w:r>
      <w:r w:rsidRPr="00B22813">
        <w:rPr>
          <w:rFonts w:ascii="Times New Roman" w:eastAsia="Times New Roman" w:hAnsi="Times New Roman" w:cs="Times New Roman"/>
          <w:bCs/>
          <w:sz w:val="24"/>
          <w:szCs w:val="24"/>
          <w:lang w:eastAsia="ru-RU"/>
        </w:rPr>
        <w:t>Дячкинского сельского поселения Тарасовского района Ростовской области</w:t>
      </w:r>
      <w:r w:rsidRPr="00B22813">
        <w:rPr>
          <w:rFonts w:ascii="Times New Roman" w:eastAsia="Calibri" w:hAnsi="Times New Roman" w:cs="Times New Roman"/>
          <w:bCs/>
          <w:iCs/>
          <w:sz w:val="24"/>
          <w:szCs w:val="24"/>
          <w:lang w:bidi="ru-RU"/>
        </w:rPr>
        <w:t xml:space="preserve"> </w:t>
      </w:r>
    </w:p>
    <w:p w14:paraId="5BFA3BEA" w14:textId="77777777" w:rsidR="00B22813" w:rsidRPr="00B22813" w:rsidRDefault="00B22813" w:rsidP="00B22813">
      <w:pPr>
        <w:spacing w:after="0" w:line="240" w:lineRule="auto"/>
        <w:ind w:left="6237"/>
        <w:jc w:val="both"/>
        <w:rPr>
          <w:rFonts w:ascii="Times New Roman" w:eastAsia="Times New Roman" w:hAnsi="Times New Roman" w:cs="Times New Roman"/>
          <w:sz w:val="24"/>
          <w:szCs w:val="24"/>
          <w:lang w:eastAsia="ru-RU"/>
        </w:rPr>
      </w:pPr>
    </w:p>
    <w:tbl>
      <w:tblPr>
        <w:tblW w:w="1017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0"/>
        <w:gridCol w:w="1260"/>
        <w:gridCol w:w="1120"/>
        <w:gridCol w:w="1680"/>
        <w:gridCol w:w="2240"/>
        <w:gridCol w:w="3235"/>
        <w:gridCol w:w="125"/>
        <w:gridCol w:w="236"/>
      </w:tblGrid>
      <w:tr w:rsidR="00B22813" w:rsidRPr="00B22813" w14:paraId="12AEE7A1" w14:textId="77777777" w:rsidTr="005E5F0D">
        <w:trPr>
          <w:gridAfter w:val="2"/>
          <w:wAfter w:w="361" w:type="dxa"/>
        </w:trPr>
        <w:tc>
          <w:tcPr>
            <w:tcW w:w="9815" w:type="dxa"/>
            <w:gridSpan w:val="6"/>
            <w:tcBorders>
              <w:top w:val="nil"/>
              <w:left w:val="nil"/>
              <w:bottom w:val="nil"/>
              <w:right w:val="nil"/>
            </w:tcBorders>
          </w:tcPr>
          <w:p w14:paraId="29D95C19" w14:textId="77777777" w:rsidR="00B22813" w:rsidRPr="00B22813" w:rsidRDefault="00B22813" w:rsidP="00B22813">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bCs/>
                <w:sz w:val="24"/>
                <w:szCs w:val="24"/>
                <w:lang w:eastAsia="ru-RU"/>
              </w:rPr>
              <w:t>Администрация</w:t>
            </w:r>
            <w:r w:rsidRPr="00B22813">
              <w:rPr>
                <w:rFonts w:ascii="Times New Roman" w:eastAsia="Times New Roman" w:hAnsi="Times New Roman" w:cs="Times New Roman"/>
                <w:sz w:val="24"/>
                <w:szCs w:val="24"/>
                <w:lang w:eastAsia="ru-RU"/>
              </w:rPr>
              <w:t xml:space="preserve"> </w:t>
            </w:r>
            <w:r w:rsidRPr="00B22813">
              <w:rPr>
                <w:rFonts w:ascii="Times New Roman CYR" w:eastAsia="Times New Roman" w:hAnsi="Times New Roman CYR" w:cs="Times New Roman CYR"/>
                <w:bCs/>
                <w:sz w:val="24"/>
                <w:szCs w:val="24"/>
                <w:lang w:eastAsia="ru-RU"/>
              </w:rPr>
              <w:t>Дячкинского сельского поселения Тарасовского района Ростовской области</w:t>
            </w:r>
            <w:r w:rsidRPr="00B22813">
              <w:rPr>
                <w:rFonts w:ascii="Times New Roman" w:eastAsia="Calibri" w:hAnsi="Times New Roman" w:cs="Times New Roman"/>
                <w:bCs/>
                <w:iCs/>
                <w:sz w:val="24"/>
                <w:szCs w:val="24"/>
                <w:lang w:bidi="ru-RU"/>
              </w:rPr>
              <w:t xml:space="preserve"> </w:t>
            </w:r>
          </w:p>
        </w:tc>
      </w:tr>
      <w:tr w:rsidR="00B22813" w:rsidRPr="00B22813" w14:paraId="1269EAED" w14:textId="77777777" w:rsidTr="005E5F0D">
        <w:trPr>
          <w:gridAfter w:val="2"/>
          <w:wAfter w:w="361" w:type="dxa"/>
          <w:trHeight w:val="145"/>
        </w:trPr>
        <w:tc>
          <w:tcPr>
            <w:tcW w:w="9815" w:type="dxa"/>
            <w:gridSpan w:val="6"/>
            <w:tcBorders>
              <w:top w:val="nil"/>
              <w:left w:val="nil"/>
              <w:bottom w:val="single" w:sz="4" w:space="0" w:color="auto"/>
              <w:right w:val="nil"/>
            </w:tcBorders>
          </w:tcPr>
          <w:p w14:paraId="5AF8B5F9" w14:textId="77777777" w:rsidR="00B22813" w:rsidRPr="00B22813" w:rsidRDefault="00B22813" w:rsidP="00B22813">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B22813" w:rsidRPr="00B22813" w14:paraId="60095617" w14:textId="77777777" w:rsidTr="005E5F0D">
        <w:trPr>
          <w:gridAfter w:val="2"/>
          <w:wAfter w:w="361" w:type="dxa"/>
        </w:trPr>
        <w:tc>
          <w:tcPr>
            <w:tcW w:w="9815" w:type="dxa"/>
            <w:gridSpan w:val="6"/>
            <w:tcBorders>
              <w:top w:val="single" w:sz="4" w:space="0" w:color="auto"/>
              <w:left w:val="nil"/>
              <w:bottom w:val="nil"/>
              <w:right w:val="nil"/>
            </w:tcBorders>
          </w:tcPr>
          <w:p w14:paraId="046634EF"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B22813" w:rsidRPr="00B22813" w14:paraId="6E6D01E5" w14:textId="77777777" w:rsidTr="005E5F0D">
        <w:trPr>
          <w:gridAfter w:val="2"/>
          <w:wAfter w:w="361" w:type="dxa"/>
        </w:trPr>
        <w:tc>
          <w:tcPr>
            <w:tcW w:w="2660" w:type="dxa"/>
            <w:gridSpan w:val="3"/>
            <w:tcBorders>
              <w:top w:val="nil"/>
              <w:left w:val="nil"/>
              <w:bottom w:val="nil"/>
              <w:right w:val="nil"/>
            </w:tcBorders>
          </w:tcPr>
          <w:p w14:paraId="6138A312" w14:textId="77777777" w:rsidR="00B22813" w:rsidRPr="00B22813" w:rsidRDefault="00B22813" w:rsidP="00B22813">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Исходящий номер</w:t>
            </w:r>
          </w:p>
        </w:tc>
        <w:tc>
          <w:tcPr>
            <w:tcW w:w="3920" w:type="dxa"/>
            <w:gridSpan w:val="2"/>
            <w:tcBorders>
              <w:top w:val="nil"/>
              <w:left w:val="nil"/>
              <w:bottom w:val="nil"/>
              <w:right w:val="nil"/>
            </w:tcBorders>
          </w:tcPr>
          <w:p w14:paraId="54D4C6E6" w14:textId="77777777" w:rsidR="00B22813" w:rsidRPr="00B22813" w:rsidRDefault="00B22813" w:rsidP="00B22813">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Адрес:</w:t>
            </w:r>
          </w:p>
        </w:tc>
        <w:tc>
          <w:tcPr>
            <w:tcW w:w="3235" w:type="dxa"/>
            <w:tcBorders>
              <w:top w:val="nil"/>
              <w:left w:val="nil"/>
              <w:bottom w:val="nil"/>
              <w:right w:val="nil"/>
            </w:tcBorders>
          </w:tcPr>
          <w:p w14:paraId="01DF4BD6"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B22813" w:rsidRPr="00B22813" w14:paraId="60F6D2B4" w14:textId="77777777" w:rsidTr="005E5F0D">
        <w:trPr>
          <w:gridAfter w:val="2"/>
          <w:wAfter w:w="361" w:type="dxa"/>
        </w:trPr>
        <w:tc>
          <w:tcPr>
            <w:tcW w:w="6580" w:type="dxa"/>
            <w:gridSpan w:val="5"/>
            <w:tcBorders>
              <w:top w:val="nil"/>
              <w:left w:val="nil"/>
              <w:bottom w:val="nil"/>
              <w:right w:val="nil"/>
            </w:tcBorders>
          </w:tcPr>
          <w:p w14:paraId="66EE8E06" w14:textId="77777777" w:rsidR="00B22813" w:rsidRPr="00B22813" w:rsidRDefault="00B22813" w:rsidP="00B22813">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Кому:</w:t>
            </w:r>
          </w:p>
        </w:tc>
        <w:tc>
          <w:tcPr>
            <w:tcW w:w="3235" w:type="dxa"/>
            <w:tcBorders>
              <w:top w:val="nil"/>
              <w:left w:val="nil"/>
              <w:bottom w:val="single" w:sz="4" w:space="0" w:color="auto"/>
              <w:right w:val="nil"/>
            </w:tcBorders>
          </w:tcPr>
          <w:p w14:paraId="68CB793C"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B22813" w:rsidRPr="00B22813" w14:paraId="6D9410FF" w14:textId="77777777" w:rsidTr="005E5F0D">
        <w:trPr>
          <w:gridAfter w:val="2"/>
          <w:wAfter w:w="361" w:type="dxa"/>
        </w:trPr>
        <w:tc>
          <w:tcPr>
            <w:tcW w:w="9815" w:type="dxa"/>
            <w:gridSpan w:val="6"/>
            <w:tcBorders>
              <w:top w:val="nil"/>
              <w:left w:val="nil"/>
              <w:bottom w:val="nil"/>
              <w:right w:val="nil"/>
            </w:tcBorders>
          </w:tcPr>
          <w:p w14:paraId="77FE3068"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B22813" w:rsidRPr="00B22813" w14:paraId="45504AF9" w14:textId="77777777" w:rsidTr="005E5F0D">
        <w:trPr>
          <w:gridAfter w:val="2"/>
          <w:wAfter w:w="361" w:type="dxa"/>
        </w:trPr>
        <w:tc>
          <w:tcPr>
            <w:tcW w:w="2660" w:type="dxa"/>
            <w:gridSpan w:val="3"/>
            <w:tcBorders>
              <w:top w:val="nil"/>
              <w:left w:val="nil"/>
              <w:bottom w:val="nil"/>
              <w:right w:val="nil"/>
            </w:tcBorders>
          </w:tcPr>
          <w:p w14:paraId="645CF35B" w14:textId="77777777" w:rsidR="00B22813" w:rsidRPr="00B22813" w:rsidRDefault="00B22813" w:rsidP="00B22813">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Уважаемый(</w:t>
            </w:r>
            <w:proofErr w:type="spellStart"/>
            <w:r w:rsidRPr="00B22813">
              <w:rPr>
                <w:rFonts w:ascii="Times New Roman CYR" w:eastAsia="Times New Roman" w:hAnsi="Times New Roman CYR" w:cs="Times New Roman CYR"/>
                <w:sz w:val="24"/>
                <w:szCs w:val="24"/>
                <w:lang w:eastAsia="ru-RU"/>
              </w:rPr>
              <w:t>ая</w:t>
            </w:r>
            <w:proofErr w:type="spellEnd"/>
            <w:r w:rsidRPr="00B22813">
              <w:rPr>
                <w:rFonts w:ascii="Times New Roman CYR" w:eastAsia="Times New Roman" w:hAnsi="Times New Roman CYR" w:cs="Times New Roman CYR"/>
                <w:sz w:val="24"/>
                <w:szCs w:val="24"/>
                <w:lang w:eastAsia="ru-RU"/>
              </w:rPr>
              <w:t>)</w:t>
            </w:r>
          </w:p>
        </w:tc>
        <w:tc>
          <w:tcPr>
            <w:tcW w:w="3920" w:type="dxa"/>
            <w:gridSpan w:val="2"/>
            <w:tcBorders>
              <w:top w:val="nil"/>
              <w:left w:val="nil"/>
              <w:bottom w:val="single" w:sz="4" w:space="0" w:color="auto"/>
              <w:right w:val="nil"/>
            </w:tcBorders>
          </w:tcPr>
          <w:p w14:paraId="5CF0D97A"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235" w:type="dxa"/>
            <w:tcBorders>
              <w:top w:val="nil"/>
              <w:left w:val="nil"/>
              <w:bottom w:val="nil"/>
              <w:right w:val="nil"/>
            </w:tcBorders>
          </w:tcPr>
          <w:p w14:paraId="1ED3FAFC"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B22813" w:rsidRPr="00B22813" w14:paraId="546811BE" w14:textId="77777777" w:rsidTr="005E5F0D">
        <w:trPr>
          <w:gridAfter w:val="2"/>
          <w:wAfter w:w="361" w:type="dxa"/>
        </w:trPr>
        <w:tc>
          <w:tcPr>
            <w:tcW w:w="9815" w:type="dxa"/>
            <w:gridSpan w:val="6"/>
            <w:tcBorders>
              <w:top w:val="nil"/>
              <w:left w:val="nil"/>
              <w:bottom w:val="nil"/>
              <w:right w:val="nil"/>
            </w:tcBorders>
          </w:tcPr>
          <w:p w14:paraId="3458F97D"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B22813" w:rsidRPr="00B22813" w14:paraId="00C6C322" w14:textId="77777777" w:rsidTr="005E5F0D">
        <w:trPr>
          <w:gridAfter w:val="2"/>
          <w:wAfter w:w="361" w:type="dxa"/>
        </w:trPr>
        <w:tc>
          <w:tcPr>
            <w:tcW w:w="9815" w:type="dxa"/>
            <w:gridSpan w:val="6"/>
            <w:tcBorders>
              <w:top w:val="nil"/>
              <w:left w:val="nil"/>
              <w:bottom w:val="nil"/>
              <w:right w:val="nil"/>
            </w:tcBorders>
          </w:tcPr>
          <w:p w14:paraId="377D7DFD"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Ваше обращение взято на контроль в Администрации</w:t>
            </w:r>
            <w:r w:rsidRPr="00B22813">
              <w:rPr>
                <w:rFonts w:ascii="Times New Roman" w:eastAsia="Times New Roman" w:hAnsi="Times New Roman" w:cs="Times New Roman"/>
                <w:sz w:val="24"/>
                <w:szCs w:val="24"/>
                <w:lang w:eastAsia="ru-RU"/>
              </w:rPr>
              <w:t xml:space="preserve"> </w:t>
            </w:r>
            <w:r w:rsidRPr="00B22813">
              <w:rPr>
                <w:rFonts w:ascii="Times New Roman CYR" w:eastAsia="Times New Roman" w:hAnsi="Times New Roman CYR" w:cs="Times New Roman CYR"/>
                <w:sz w:val="24"/>
                <w:szCs w:val="24"/>
                <w:lang w:eastAsia="ru-RU"/>
              </w:rPr>
              <w:t>Дячкинского сельского поселения Тарасовского района Ростовской области.</w:t>
            </w:r>
          </w:p>
          <w:p w14:paraId="64573630"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Уведомляем о направлении Вашего обращения для ответа по компетенции</w:t>
            </w:r>
          </w:p>
        </w:tc>
      </w:tr>
      <w:tr w:rsidR="00B22813" w:rsidRPr="00B22813" w14:paraId="157A1D2F" w14:textId="77777777" w:rsidTr="005E5F0D">
        <w:tc>
          <w:tcPr>
            <w:tcW w:w="280" w:type="dxa"/>
            <w:tcBorders>
              <w:top w:val="nil"/>
              <w:left w:val="nil"/>
              <w:bottom w:val="nil"/>
              <w:right w:val="nil"/>
            </w:tcBorders>
          </w:tcPr>
          <w:p w14:paraId="64388DD8"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в</w:t>
            </w:r>
          </w:p>
        </w:tc>
        <w:tc>
          <w:tcPr>
            <w:tcW w:w="9660" w:type="dxa"/>
            <w:gridSpan w:val="6"/>
            <w:tcBorders>
              <w:top w:val="nil"/>
              <w:left w:val="nil"/>
              <w:bottom w:val="single" w:sz="4" w:space="0" w:color="auto"/>
              <w:right w:val="nil"/>
            </w:tcBorders>
          </w:tcPr>
          <w:p w14:paraId="68A694E6"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36" w:type="dxa"/>
            <w:tcBorders>
              <w:top w:val="nil"/>
              <w:left w:val="nil"/>
              <w:bottom w:val="nil"/>
              <w:right w:val="nil"/>
            </w:tcBorders>
          </w:tcPr>
          <w:p w14:paraId="59AB2367"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w:t>
            </w:r>
          </w:p>
        </w:tc>
      </w:tr>
      <w:tr w:rsidR="00B22813" w:rsidRPr="00B22813" w14:paraId="0639247E" w14:textId="77777777" w:rsidTr="005E5F0D">
        <w:trPr>
          <w:gridAfter w:val="2"/>
          <w:wAfter w:w="361" w:type="dxa"/>
        </w:trPr>
        <w:tc>
          <w:tcPr>
            <w:tcW w:w="9815" w:type="dxa"/>
            <w:gridSpan w:val="6"/>
            <w:tcBorders>
              <w:top w:val="nil"/>
              <w:left w:val="nil"/>
              <w:bottom w:val="nil"/>
              <w:right w:val="nil"/>
            </w:tcBorders>
          </w:tcPr>
          <w:p w14:paraId="08BE43BB"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О результатах Вам будет сообщено в установленный законом срок уполномоченным должностным лицом.</w:t>
            </w:r>
          </w:p>
        </w:tc>
      </w:tr>
      <w:tr w:rsidR="00B22813" w:rsidRPr="00B22813" w14:paraId="16CDCF04" w14:textId="77777777" w:rsidTr="005E5F0D">
        <w:trPr>
          <w:gridAfter w:val="2"/>
          <w:wAfter w:w="361" w:type="dxa"/>
        </w:trPr>
        <w:tc>
          <w:tcPr>
            <w:tcW w:w="9815" w:type="dxa"/>
            <w:gridSpan w:val="6"/>
            <w:tcBorders>
              <w:top w:val="nil"/>
              <w:left w:val="nil"/>
              <w:bottom w:val="nil"/>
              <w:right w:val="nil"/>
            </w:tcBorders>
          </w:tcPr>
          <w:p w14:paraId="5939BB28"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B22813" w:rsidRPr="00B22813" w14:paraId="3103FBC4" w14:textId="77777777" w:rsidTr="005E5F0D">
        <w:trPr>
          <w:gridAfter w:val="2"/>
          <w:wAfter w:w="361" w:type="dxa"/>
        </w:trPr>
        <w:tc>
          <w:tcPr>
            <w:tcW w:w="1540" w:type="dxa"/>
            <w:gridSpan w:val="2"/>
            <w:tcBorders>
              <w:top w:val="nil"/>
              <w:left w:val="nil"/>
              <w:bottom w:val="nil"/>
              <w:right w:val="nil"/>
            </w:tcBorders>
          </w:tcPr>
          <w:p w14:paraId="708B8BFD"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Должность</w:t>
            </w:r>
          </w:p>
        </w:tc>
        <w:tc>
          <w:tcPr>
            <w:tcW w:w="2800" w:type="dxa"/>
            <w:gridSpan w:val="2"/>
            <w:tcBorders>
              <w:top w:val="nil"/>
              <w:left w:val="nil"/>
              <w:bottom w:val="nil"/>
              <w:right w:val="nil"/>
            </w:tcBorders>
          </w:tcPr>
          <w:p w14:paraId="34866A50"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475" w:type="dxa"/>
            <w:gridSpan w:val="2"/>
            <w:tcBorders>
              <w:top w:val="nil"/>
              <w:left w:val="nil"/>
              <w:bottom w:val="nil"/>
              <w:right w:val="nil"/>
            </w:tcBorders>
          </w:tcPr>
          <w:p w14:paraId="23A94D37"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Ф.И.О.</w:t>
            </w:r>
          </w:p>
        </w:tc>
      </w:tr>
      <w:tr w:rsidR="00B22813" w:rsidRPr="00B22813" w14:paraId="341E2D12" w14:textId="77777777" w:rsidTr="005E5F0D">
        <w:trPr>
          <w:gridAfter w:val="2"/>
          <w:wAfter w:w="361" w:type="dxa"/>
        </w:trPr>
        <w:tc>
          <w:tcPr>
            <w:tcW w:w="1540" w:type="dxa"/>
            <w:gridSpan w:val="2"/>
            <w:tcBorders>
              <w:top w:val="nil"/>
              <w:left w:val="nil"/>
              <w:bottom w:val="nil"/>
              <w:right w:val="nil"/>
            </w:tcBorders>
          </w:tcPr>
          <w:p w14:paraId="00DE5E4E"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800" w:type="dxa"/>
            <w:gridSpan w:val="2"/>
            <w:tcBorders>
              <w:top w:val="nil"/>
              <w:left w:val="nil"/>
              <w:bottom w:val="nil"/>
              <w:right w:val="nil"/>
            </w:tcBorders>
          </w:tcPr>
          <w:p w14:paraId="6DD4907A" w14:textId="77777777" w:rsidR="00B22813" w:rsidRPr="00B22813" w:rsidRDefault="00B22813" w:rsidP="00B22813">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(подпись)</w:t>
            </w:r>
          </w:p>
        </w:tc>
        <w:tc>
          <w:tcPr>
            <w:tcW w:w="5475" w:type="dxa"/>
            <w:gridSpan w:val="2"/>
            <w:tcBorders>
              <w:top w:val="nil"/>
              <w:left w:val="nil"/>
              <w:bottom w:val="nil"/>
              <w:right w:val="nil"/>
            </w:tcBorders>
          </w:tcPr>
          <w:p w14:paraId="0EB796BB"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14:paraId="69E4E7C0" w14:textId="77777777" w:rsidR="00B22813" w:rsidRPr="00B22813" w:rsidRDefault="00B22813" w:rsidP="00B22813">
      <w:pPr>
        <w:spacing w:after="0" w:line="240" w:lineRule="auto"/>
        <w:ind w:left="6237"/>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ПРИЛОЖЕНИЕ № 2</w:t>
      </w:r>
    </w:p>
    <w:p w14:paraId="0D9BAC4F" w14:textId="77777777" w:rsidR="00B22813" w:rsidRPr="00B22813" w:rsidRDefault="00B22813" w:rsidP="00B22813">
      <w:pPr>
        <w:spacing w:after="0" w:line="240" w:lineRule="auto"/>
        <w:ind w:left="6237"/>
        <w:jc w:val="both"/>
        <w:rPr>
          <w:rFonts w:ascii="Times New Roman" w:eastAsia="Times New Roman" w:hAnsi="Times New Roman" w:cs="Times New Roman"/>
          <w:sz w:val="24"/>
          <w:szCs w:val="24"/>
          <w:lang w:eastAsia="ru-RU"/>
        </w:rPr>
      </w:pPr>
      <w:r w:rsidRPr="00B22813">
        <w:rPr>
          <w:rFonts w:ascii="Times New Roman" w:eastAsia="Times New Roman" w:hAnsi="Times New Roman" w:cs="Times New Roman"/>
          <w:sz w:val="24"/>
          <w:szCs w:val="24"/>
          <w:lang w:eastAsia="ru-RU"/>
        </w:rPr>
        <w:t xml:space="preserve">к Порядку </w:t>
      </w:r>
      <w:r w:rsidRPr="00B22813">
        <w:rPr>
          <w:rFonts w:ascii="Times New Roman" w:eastAsia="Times New Roman" w:hAnsi="Times New Roman" w:cs="Times New Roman"/>
          <w:bCs/>
          <w:sz w:val="24"/>
          <w:szCs w:val="24"/>
          <w:lang w:eastAsia="ru-RU"/>
        </w:rPr>
        <w:t>организации работы по рассмотрению обращений граждан в администрации</w:t>
      </w:r>
      <w:r w:rsidRPr="00B22813">
        <w:rPr>
          <w:rFonts w:ascii="Times New Roman" w:eastAsia="Times New Roman" w:hAnsi="Times New Roman" w:cs="Times New Roman"/>
          <w:sz w:val="24"/>
          <w:szCs w:val="24"/>
          <w:lang w:eastAsia="ru-RU"/>
        </w:rPr>
        <w:t xml:space="preserve"> </w:t>
      </w:r>
      <w:r w:rsidRPr="00B22813">
        <w:rPr>
          <w:rFonts w:ascii="Times New Roman" w:eastAsia="Times New Roman" w:hAnsi="Times New Roman" w:cs="Times New Roman"/>
          <w:bCs/>
          <w:sz w:val="24"/>
          <w:szCs w:val="24"/>
          <w:lang w:eastAsia="ru-RU"/>
        </w:rPr>
        <w:t>Дячкинского сельского поселения Тарасовского района Ростовской области</w:t>
      </w:r>
      <w:r w:rsidRPr="00B22813">
        <w:rPr>
          <w:rFonts w:ascii="Times New Roman" w:eastAsia="Calibri" w:hAnsi="Times New Roman" w:cs="Times New Roman"/>
          <w:bCs/>
          <w:iCs/>
          <w:sz w:val="24"/>
          <w:szCs w:val="24"/>
          <w:lang w:bidi="ru-RU"/>
        </w:rPr>
        <w:t xml:space="preserve"> </w:t>
      </w:r>
    </w:p>
    <w:tbl>
      <w:tblPr>
        <w:tblW w:w="994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20"/>
        <w:gridCol w:w="420"/>
        <w:gridCol w:w="280"/>
        <w:gridCol w:w="420"/>
        <w:gridCol w:w="280"/>
        <w:gridCol w:w="1540"/>
        <w:gridCol w:w="560"/>
        <w:gridCol w:w="420"/>
        <w:gridCol w:w="2675"/>
        <w:gridCol w:w="133"/>
      </w:tblGrid>
      <w:tr w:rsidR="00B22813" w:rsidRPr="00B22813" w14:paraId="3916E3CC" w14:textId="77777777" w:rsidTr="005E5F0D">
        <w:trPr>
          <w:gridAfter w:val="1"/>
          <w:wAfter w:w="133" w:type="dxa"/>
        </w:trPr>
        <w:tc>
          <w:tcPr>
            <w:tcW w:w="9815" w:type="dxa"/>
            <w:gridSpan w:val="9"/>
            <w:tcBorders>
              <w:top w:val="nil"/>
              <w:left w:val="nil"/>
              <w:bottom w:val="nil"/>
              <w:right w:val="nil"/>
            </w:tcBorders>
          </w:tcPr>
          <w:p w14:paraId="0BB4FB3C" w14:textId="77777777" w:rsidR="00B22813" w:rsidRPr="00B22813" w:rsidRDefault="00B22813" w:rsidP="00B22813">
            <w:pPr>
              <w:widowControl w:val="0"/>
              <w:autoSpaceDE w:val="0"/>
              <w:autoSpaceDN w:val="0"/>
              <w:spacing w:after="0" w:line="240" w:lineRule="auto"/>
              <w:ind w:left="187"/>
              <w:jc w:val="center"/>
              <w:outlineLvl w:val="0"/>
              <w:rPr>
                <w:rFonts w:ascii="Times New Roman" w:eastAsia="Times New Roman" w:hAnsi="Times New Roman" w:cs="Times New Roman"/>
                <w:b/>
                <w:bCs/>
                <w:sz w:val="24"/>
                <w:szCs w:val="24"/>
              </w:rPr>
            </w:pPr>
            <w:r w:rsidRPr="00B22813">
              <w:rPr>
                <w:rFonts w:ascii="Times New Roman" w:eastAsia="Times New Roman" w:hAnsi="Times New Roman" w:cs="Times New Roman"/>
                <w:b/>
                <w:bCs/>
                <w:sz w:val="24"/>
                <w:szCs w:val="24"/>
              </w:rPr>
              <w:t>Карточка</w:t>
            </w:r>
            <w:r w:rsidRPr="00B22813">
              <w:rPr>
                <w:rFonts w:ascii="Times New Roman" w:eastAsia="Times New Roman" w:hAnsi="Times New Roman" w:cs="Times New Roman"/>
                <w:b/>
                <w:bCs/>
                <w:sz w:val="24"/>
                <w:szCs w:val="24"/>
              </w:rPr>
              <w:br/>
              <w:t>личного приема гражданина</w:t>
            </w:r>
          </w:p>
        </w:tc>
      </w:tr>
      <w:tr w:rsidR="00B22813" w:rsidRPr="00B22813" w14:paraId="5EF9D0FD" w14:textId="77777777" w:rsidTr="005E5F0D">
        <w:trPr>
          <w:gridAfter w:val="1"/>
          <w:wAfter w:w="133" w:type="dxa"/>
        </w:trPr>
        <w:tc>
          <w:tcPr>
            <w:tcW w:w="3220" w:type="dxa"/>
            <w:tcBorders>
              <w:top w:val="nil"/>
              <w:left w:val="nil"/>
              <w:bottom w:val="nil"/>
              <w:right w:val="nil"/>
            </w:tcBorders>
          </w:tcPr>
          <w:p w14:paraId="3E2DC906" w14:textId="77777777" w:rsidR="00B22813" w:rsidRPr="00B22813" w:rsidRDefault="00B22813" w:rsidP="00B22813">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w:t>
            </w:r>
          </w:p>
        </w:tc>
        <w:tc>
          <w:tcPr>
            <w:tcW w:w="420" w:type="dxa"/>
            <w:tcBorders>
              <w:top w:val="nil"/>
              <w:left w:val="nil"/>
              <w:bottom w:val="single" w:sz="4" w:space="0" w:color="auto"/>
              <w:right w:val="nil"/>
            </w:tcBorders>
          </w:tcPr>
          <w:p w14:paraId="7D85C2B1"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80" w:type="dxa"/>
            <w:tcBorders>
              <w:top w:val="nil"/>
              <w:left w:val="nil"/>
              <w:bottom w:val="nil"/>
              <w:right w:val="nil"/>
            </w:tcBorders>
          </w:tcPr>
          <w:p w14:paraId="0F8B0680" w14:textId="77777777" w:rsidR="00B22813" w:rsidRPr="00B22813" w:rsidRDefault="00B22813" w:rsidP="00B22813">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w:t>
            </w:r>
          </w:p>
        </w:tc>
        <w:tc>
          <w:tcPr>
            <w:tcW w:w="420" w:type="dxa"/>
            <w:tcBorders>
              <w:top w:val="nil"/>
              <w:left w:val="nil"/>
              <w:bottom w:val="single" w:sz="4" w:space="0" w:color="auto"/>
              <w:right w:val="nil"/>
            </w:tcBorders>
          </w:tcPr>
          <w:p w14:paraId="63851C43"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80" w:type="dxa"/>
            <w:tcBorders>
              <w:top w:val="nil"/>
              <w:left w:val="nil"/>
              <w:bottom w:val="nil"/>
              <w:right w:val="nil"/>
            </w:tcBorders>
          </w:tcPr>
          <w:p w14:paraId="049A2649" w14:textId="77777777" w:rsidR="00B22813" w:rsidRPr="00B22813" w:rsidRDefault="00B22813" w:rsidP="00B22813">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w:t>
            </w:r>
          </w:p>
        </w:tc>
        <w:tc>
          <w:tcPr>
            <w:tcW w:w="1540" w:type="dxa"/>
            <w:tcBorders>
              <w:top w:val="nil"/>
              <w:left w:val="nil"/>
              <w:bottom w:val="single" w:sz="4" w:space="0" w:color="auto"/>
              <w:right w:val="nil"/>
            </w:tcBorders>
          </w:tcPr>
          <w:p w14:paraId="28BB803C"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nil"/>
              <w:left w:val="nil"/>
              <w:bottom w:val="nil"/>
              <w:right w:val="nil"/>
            </w:tcBorders>
          </w:tcPr>
          <w:p w14:paraId="3C333CBD" w14:textId="77777777" w:rsidR="00B22813" w:rsidRPr="00B22813" w:rsidRDefault="00B22813" w:rsidP="00B22813">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20</w:t>
            </w:r>
          </w:p>
        </w:tc>
        <w:tc>
          <w:tcPr>
            <w:tcW w:w="420" w:type="dxa"/>
            <w:tcBorders>
              <w:top w:val="nil"/>
              <w:left w:val="nil"/>
              <w:bottom w:val="single" w:sz="4" w:space="0" w:color="auto"/>
              <w:right w:val="nil"/>
            </w:tcBorders>
          </w:tcPr>
          <w:p w14:paraId="14ADE851"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75" w:type="dxa"/>
            <w:tcBorders>
              <w:top w:val="nil"/>
              <w:left w:val="nil"/>
              <w:bottom w:val="nil"/>
              <w:right w:val="nil"/>
            </w:tcBorders>
          </w:tcPr>
          <w:p w14:paraId="6EB6341B" w14:textId="77777777" w:rsidR="00B22813" w:rsidRPr="00B22813" w:rsidRDefault="00B22813" w:rsidP="00B22813">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г.</w:t>
            </w:r>
          </w:p>
        </w:tc>
      </w:tr>
      <w:tr w:rsidR="00B22813" w:rsidRPr="00B22813" w14:paraId="39A4D75E" w14:textId="77777777" w:rsidTr="005E5F0D">
        <w:trPr>
          <w:gridAfter w:val="1"/>
          <w:wAfter w:w="133" w:type="dxa"/>
        </w:trPr>
        <w:tc>
          <w:tcPr>
            <w:tcW w:w="9815" w:type="dxa"/>
            <w:gridSpan w:val="9"/>
            <w:tcBorders>
              <w:top w:val="nil"/>
              <w:left w:val="nil"/>
              <w:bottom w:val="nil"/>
              <w:right w:val="nil"/>
            </w:tcBorders>
          </w:tcPr>
          <w:p w14:paraId="30D36A61"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B22813" w:rsidRPr="00B22813" w14:paraId="4F027B96" w14:textId="77777777" w:rsidTr="005E5F0D">
        <w:trPr>
          <w:gridAfter w:val="1"/>
          <w:wAfter w:w="133" w:type="dxa"/>
        </w:trPr>
        <w:tc>
          <w:tcPr>
            <w:tcW w:w="9815" w:type="dxa"/>
            <w:gridSpan w:val="9"/>
            <w:tcBorders>
              <w:top w:val="nil"/>
              <w:left w:val="nil"/>
              <w:bottom w:val="single" w:sz="4" w:space="0" w:color="auto"/>
              <w:right w:val="nil"/>
            </w:tcBorders>
          </w:tcPr>
          <w:p w14:paraId="03E6F99C"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B22813" w:rsidRPr="00B22813" w14:paraId="57A46B80" w14:textId="77777777" w:rsidTr="005E5F0D">
        <w:trPr>
          <w:gridAfter w:val="1"/>
          <w:wAfter w:w="133" w:type="dxa"/>
        </w:trPr>
        <w:tc>
          <w:tcPr>
            <w:tcW w:w="9815" w:type="dxa"/>
            <w:gridSpan w:val="9"/>
            <w:tcBorders>
              <w:top w:val="single" w:sz="4" w:space="0" w:color="auto"/>
              <w:left w:val="nil"/>
              <w:bottom w:val="nil"/>
              <w:right w:val="nil"/>
            </w:tcBorders>
          </w:tcPr>
          <w:p w14:paraId="2D4BFFE3" w14:textId="77777777" w:rsidR="00B22813" w:rsidRPr="00B22813" w:rsidRDefault="00B22813" w:rsidP="00B22813">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(фамилия, имя, отчество гражданина)</w:t>
            </w:r>
          </w:p>
        </w:tc>
      </w:tr>
      <w:tr w:rsidR="00B22813" w:rsidRPr="00B22813" w14:paraId="3E9C4AEF" w14:textId="77777777" w:rsidTr="005E5F0D">
        <w:trPr>
          <w:gridAfter w:val="1"/>
          <w:wAfter w:w="133" w:type="dxa"/>
        </w:trPr>
        <w:tc>
          <w:tcPr>
            <w:tcW w:w="9815" w:type="dxa"/>
            <w:gridSpan w:val="9"/>
            <w:tcBorders>
              <w:top w:val="nil"/>
              <w:left w:val="nil"/>
              <w:bottom w:val="single" w:sz="4" w:space="0" w:color="auto"/>
              <w:right w:val="nil"/>
            </w:tcBorders>
          </w:tcPr>
          <w:p w14:paraId="59BCE4A4"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B22813" w:rsidRPr="00B22813" w14:paraId="759370FF" w14:textId="77777777" w:rsidTr="005E5F0D">
        <w:trPr>
          <w:gridAfter w:val="1"/>
          <w:wAfter w:w="133" w:type="dxa"/>
        </w:trPr>
        <w:tc>
          <w:tcPr>
            <w:tcW w:w="9815" w:type="dxa"/>
            <w:gridSpan w:val="9"/>
            <w:tcBorders>
              <w:top w:val="single" w:sz="4" w:space="0" w:color="auto"/>
              <w:left w:val="nil"/>
              <w:bottom w:val="nil"/>
              <w:right w:val="nil"/>
            </w:tcBorders>
          </w:tcPr>
          <w:p w14:paraId="0CF3871F" w14:textId="77777777" w:rsidR="00B22813" w:rsidRPr="00B22813" w:rsidRDefault="00B22813" w:rsidP="00B22813">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(адрес места жительства гражданина)</w:t>
            </w:r>
          </w:p>
        </w:tc>
      </w:tr>
      <w:tr w:rsidR="00B22813" w:rsidRPr="00B22813" w14:paraId="50E29BFD" w14:textId="77777777" w:rsidTr="005E5F0D">
        <w:trPr>
          <w:gridAfter w:val="1"/>
          <w:wAfter w:w="133" w:type="dxa"/>
        </w:trPr>
        <w:tc>
          <w:tcPr>
            <w:tcW w:w="9815" w:type="dxa"/>
            <w:gridSpan w:val="9"/>
            <w:tcBorders>
              <w:top w:val="nil"/>
              <w:left w:val="nil"/>
              <w:bottom w:val="nil"/>
              <w:right w:val="nil"/>
            </w:tcBorders>
          </w:tcPr>
          <w:p w14:paraId="3462E471"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B22813" w:rsidRPr="00B22813" w14:paraId="7C651933" w14:textId="77777777" w:rsidTr="005E5F0D">
        <w:trPr>
          <w:gridAfter w:val="1"/>
          <w:wAfter w:w="133" w:type="dxa"/>
        </w:trPr>
        <w:tc>
          <w:tcPr>
            <w:tcW w:w="9815" w:type="dxa"/>
            <w:gridSpan w:val="9"/>
            <w:tcBorders>
              <w:top w:val="nil"/>
              <w:left w:val="nil"/>
              <w:bottom w:val="nil"/>
              <w:right w:val="nil"/>
            </w:tcBorders>
          </w:tcPr>
          <w:p w14:paraId="20872A0E" w14:textId="77777777" w:rsidR="00B22813" w:rsidRPr="00B22813" w:rsidRDefault="00B22813" w:rsidP="00B22813">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Краткое содержание обращения гражданина:</w:t>
            </w:r>
          </w:p>
        </w:tc>
      </w:tr>
      <w:tr w:rsidR="00B22813" w:rsidRPr="00B22813" w14:paraId="756C0868" w14:textId="77777777" w:rsidTr="005E5F0D">
        <w:trPr>
          <w:gridAfter w:val="1"/>
          <w:wAfter w:w="133" w:type="dxa"/>
        </w:trPr>
        <w:tc>
          <w:tcPr>
            <w:tcW w:w="9815" w:type="dxa"/>
            <w:gridSpan w:val="9"/>
            <w:tcBorders>
              <w:top w:val="nil"/>
              <w:left w:val="nil"/>
              <w:bottom w:val="nil"/>
              <w:right w:val="nil"/>
            </w:tcBorders>
          </w:tcPr>
          <w:p w14:paraId="4D84A99F"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B22813" w:rsidRPr="00B22813" w14:paraId="1EE898CF" w14:textId="77777777" w:rsidTr="005E5F0D">
        <w:trPr>
          <w:gridAfter w:val="1"/>
          <w:wAfter w:w="133" w:type="dxa"/>
        </w:trPr>
        <w:tc>
          <w:tcPr>
            <w:tcW w:w="9815" w:type="dxa"/>
            <w:gridSpan w:val="9"/>
            <w:tcBorders>
              <w:top w:val="nil"/>
              <w:left w:val="nil"/>
              <w:bottom w:val="single" w:sz="4" w:space="0" w:color="auto"/>
              <w:right w:val="nil"/>
            </w:tcBorders>
          </w:tcPr>
          <w:p w14:paraId="4C8B8134"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B22813" w:rsidRPr="00B22813" w14:paraId="6065DE05" w14:textId="77777777" w:rsidTr="005E5F0D">
        <w:trPr>
          <w:gridAfter w:val="1"/>
          <w:wAfter w:w="133" w:type="dxa"/>
        </w:trPr>
        <w:tc>
          <w:tcPr>
            <w:tcW w:w="9815" w:type="dxa"/>
            <w:gridSpan w:val="9"/>
            <w:tcBorders>
              <w:top w:val="single" w:sz="4" w:space="0" w:color="auto"/>
              <w:left w:val="nil"/>
              <w:bottom w:val="single" w:sz="4" w:space="0" w:color="auto"/>
              <w:right w:val="nil"/>
            </w:tcBorders>
          </w:tcPr>
          <w:p w14:paraId="5C3B0CC6"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B22813" w:rsidRPr="00B22813" w14:paraId="67015A92" w14:textId="77777777" w:rsidTr="005E5F0D">
        <w:trPr>
          <w:gridAfter w:val="1"/>
          <w:wAfter w:w="133" w:type="dxa"/>
        </w:trPr>
        <w:tc>
          <w:tcPr>
            <w:tcW w:w="9815" w:type="dxa"/>
            <w:gridSpan w:val="9"/>
            <w:tcBorders>
              <w:top w:val="nil"/>
              <w:left w:val="nil"/>
              <w:bottom w:val="nil"/>
              <w:right w:val="nil"/>
            </w:tcBorders>
          </w:tcPr>
          <w:p w14:paraId="6FE60958" w14:textId="77777777" w:rsidR="00B22813" w:rsidRPr="00B22813" w:rsidRDefault="00B22813" w:rsidP="00B22813">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Содержание принятого решения по устному обращению гражданина:</w:t>
            </w:r>
          </w:p>
        </w:tc>
      </w:tr>
      <w:tr w:rsidR="00B22813" w:rsidRPr="00B22813" w14:paraId="791F03A0" w14:textId="77777777" w:rsidTr="005E5F0D">
        <w:trPr>
          <w:gridAfter w:val="1"/>
          <w:wAfter w:w="133" w:type="dxa"/>
        </w:trPr>
        <w:tc>
          <w:tcPr>
            <w:tcW w:w="9815" w:type="dxa"/>
            <w:gridSpan w:val="9"/>
            <w:tcBorders>
              <w:top w:val="nil"/>
              <w:left w:val="nil"/>
              <w:bottom w:val="single" w:sz="4" w:space="0" w:color="auto"/>
              <w:right w:val="nil"/>
            </w:tcBorders>
          </w:tcPr>
          <w:p w14:paraId="0D2FAD7B"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B22813" w:rsidRPr="00B22813" w14:paraId="2C40C2C9" w14:textId="77777777" w:rsidTr="005E5F0D">
        <w:trPr>
          <w:gridAfter w:val="1"/>
          <w:wAfter w:w="133" w:type="dxa"/>
        </w:trPr>
        <w:tc>
          <w:tcPr>
            <w:tcW w:w="9815" w:type="dxa"/>
            <w:gridSpan w:val="9"/>
            <w:tcBorders>
              <w:top w:val="single" w:sz="4" w:space="0" w:color="auto"/>
              <w:left w:val="nil"/>
              <w:bottom w:val="single" w:sz="4" w:space="0" w:color="auto"/>
              <w:right w:val="nil"/>
            </w:tcBorders>
          </w:tcPr>
          <w:p w14:paraId="35DAF6F4"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B22813" w:rsidRPr="00B22813" w14:paraId="4E06C462" w14:textId="77777777" w:rsidTr="005E5F0D">
        <w:trPr>
          <w:gridAfter w:val="1"/>
          <w:wAfter w:w="133" w:type="dxa"/>
        </w:trPr>
        <w:tc>
          <w:tcPr>
            <w:tcW w:w="9815" w:type="dxa"/>
            <w:gridSpan w:val="9"/>
            <w:tcBorders>
              <w:top w:val="single" w:sz="4" w:space="0" w:color="auto"/>
              <w:left w:val="nil"/>
              <w:bottom w:val="nil"/>
              <w:right w:val="nil"/>
            </w:tcBorders>
          </w:tcPr>
          <w:p w14:paraId="2FB857A3" w14:textId="77777777" w:rsidR="00B22813" w:rsidRPr="00B22813" w:rsidRDefault="00B22813" w:rsidP="00B22813">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(согласие гражданина на получение ответа в устной форме)</w:t>
            </w:r>
          </w:p>
        </w:tc>
      </w:tr>
      <w:tr w:rsidR="00B22813" w:rsidRPr="00B22813" w14:paraId="07A6932B" w14:textId="77777777" w:rsidTr="005E5F0D">
        <w:trPr>
          <w:gridAfter w:val="1"/>
          <w:wAfter w:w="133" w:type="dxa"/>
        </w:trPr>
        <w:tc>
          <w:tcPr>
            <w:tcW w:w="9815" w:type="dxa"/>
            <w:gridSpan w:val="9"/>
            <w:tcBorders>
              <w:top w:val="nil"/>
              <w:left w:val="nil"/>
              <w:bottom w:val="nil"/>
              <w:right w:val="nil"/>
            </w:tcBorders>
          </w:tcPr>
          <w:p w14:paraId="74A8B7F8"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B22813" w:rsidRPr="00B22813" w14:paraId="70DC37E0" w14:textId="77777777" w:rsidTr="005E5F0D">
        <w:trPr>
          <w:gridAfter w:val="1"/>
          <w:wAfter w:w="133" w:type="dxa"/>
        </w:trPr>
        <w:tc>
          <w:tcPr>
            <w:tcW w:w="9815" w:type="dxa"/>
            <w:gridSpan w:val="9"/>
            <w:tcBorders>
              <w:top w:val="nil"/>
              <w:left w:val="nil"/>
              <w:bottom w:val="nil"/>
              <w:right w:val="nil"/>
            </w:tcBorders>
          </w:tcPr>
          <w:p w14:paraId="1C6885A8"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Должность</w:t>
            </w:r>
          </w:p>
        </w:tc>
      </w:tr>
      <w:tr w:rsidR="00B22813" w:rsidRPr="00B22813" w14:paraId="1AA38EBA" w14:textId="77777777" w:rsidTr="005E5F0D">
        <w:trPr>
          <w:gridAfter w:val="1"/>
          <w:wAfter w:w="133" w:type="dxa"/>
        </w:trPr>
        <w:tc>
          <w:tcPr>
            <w:tcW w:w="9815" w:type="dxa"/>
            <w:gridSpan w:val="9"/>
            <w:tcBorders>
              <w:top w:val="nil"/>
              <w:left w:val="nil"/>
              <w:bottom w:val="nil"/>
              <w:right w:val="nil"/>
            </w:tcBorders>
          </w:tcPr>
          <w:p w14:paraId="4B586EE8"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уполномоченного лица,</w:t>
            </w:r>
          </w:p>
        </w:tc>
      </w:tr>
      <w:tr w:rsidR="00B22813" w:rsidRPr="00B22813" w14:paraId="4E9C2270" w14:textId="77777777" w:rsidTr="005E5F0D">
        <w:tc>
          <w:tcPr>
            <w:tcW w:w="3640" w:type="dxa"/>
            <w:gridSpan w:val="2"/>
            <w:tcBorders>
              <w:top w:val="nil"/>
              <w:left w:val="nil"/>
              <w:bottom w:val="nil"/>
              <w:right w:val="nil"/>
            </w:tcBorders>
          </w:tcPr>
          <w:p w14:paraId="0FA74440"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проводившего личный прием</w:t>
            </w:r>
          </w:p>
        </w:tc>
        <w:tc>
          <w:tcPr>
            <w:tcW w:w="3500" w:type="dxa"/>
            <w:gridSpan w:val="6"/>
            <w:tcBorders>
              <w:top w:val="nil"/>
              <w:left w:val="nil"/>
              <w:bottom w:val="single" w:sz="4" w:space="0" w:color="auto"/>
              <w:right w:val="nil"/>
            </w:tcBorders>
          </w:tcPr>
          <w:p w14:paraId="1EF1F417"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808" w:type="dxa"/>
            <w:gridSpan w:val="2"/>
            <w:tcBorders>
              <w:top w:val="nil"/>
              <w:left w:val="nil"/>
              <w:bottom w:val="nil"/>
              <w:right w:val="nil"/>
            </w:tcBorders>
          </w:tcPr>
          <w:p w14:paraId="432DC99B"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Ф.И.О.</w:t>
            </w:r>
          </w:p>
        </w:tc>
      </w:tr>
      <w:tr w:rsidR="00B22813" w:rsidRPr="00B22813" w14:paraId="198B727B" w14:textId="77777777" w:rsidTr="005E5F0D">
        <w:tc>
          <w:tcPr>
            <w:tcW w:w="3640" w:type="dxa"/>
            <w:gridSpan w:val="2"/>
            <w:tcBorders>
              <w:top w:val="nil"/>
              <w:left w:val="nil"/>
              <w:bottom w:val="nil"/>
              <w:right w:val="nil"/>
            </w:tcBorders>
          </w:tcPr>
          <w:p w14:paraId="56E20870"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500" w:type="dxa"/>
            <w:gridSpan w:val="6"/>
            <w:tcBorders>
              <w:top w:val="single" w:sz="4" w:space="0" w:color="auto"/>
              <w:left w:val="nil"/>
              <w:bottom w:val="nil"/>
              <w:right w:val="nil"/>
            </w:tcBorders>
          </w:tcPr>
          <w:p w14:paraId="386AA427" w14:textId="77777777" w:rsidR="00B22813" w:rsidRPr="00B22813" w:rsidRDefault="00B22813" w:rsidP="00B22813">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B22813">
              <w:rPr>
                <w:rFonts w:ascii="Times New Roman CYR" w:eastAsia="Times New Roman" w:hAnsi="Times New Roman CYR" w:cs="Times New Roman CYR"/>
                <w:sz w:val="24"/>
                <w:szCs w:val="24"/>
                <w:lang w:eastAsia="ru-RU"/>
              </w:rPr>
              <w:t>(подпись)</w:t>
            </w:r>
          </w:p>
        </w:tc>
        <w:tc>
          <w:tcPr>
            <w:tcW w:w="2808" w:type="dxa"/>
            <w:gridSpan w:val="2"/>
            <w:tcBorders>
              <w:top w:val="nil"/>
              <w:left w:val="nil"/>
              <w:bottom w:val="nil"/>
              <w:right w:val="nil"/>
            </w:tcBorders>
          </w:tcPr>
          <w:p w14:paraId="6E28427C" w14:textId="77777777" w:rsidR="00B22813" w:rsidRPr="00B22813" w:rsidRDefault="00B22813" w:rsidP="00B22813">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14:paraId="15B38DA9" w14:textId="77777777" w:rsidR="00B22813" w:rsidRPr="00B22813" w:rsidRDefault="00B22813" w:rsidP="00B22813">
      <w:pPr>
        <w:widowControl w:val="0"/>
        <w:tabs>
          <w:tab w:val="left" w:pos="298"/>
        </w:tabs>
        <w:spacing w:after="0" w:line="240" w:lineRule="auto"/>
        <w:ind w:right="23"/>
        <w:contextualSpacing/>
        <w:jc w:val="center"/>
        <w:rPr>
          <w:rFonts w:ascii="Times New Roman" w:eastAsia="Times New Roman" w:hAnsi="Times New Roman" w:cs="Times New Roman"/>
          <w:b/>
          <w:bCs/>
          <w:iCs/>
          <w:color w:val="000000"/>
          <w:sz w:val="24"/>
          <w:szCs w:val="24"/>
          <w:lang w:eastAsia="ru-RU" w:bidi="ru-RU"/>
        </w:rPr>
      </w:pPr>
    </w:p>
    <w:p w14:paraId="1A7064AA"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sz w:val="24"/>
          <w:szCs w:val="24"/>
          <w:lang w:eastAsia="zh-CN"/>
        </w:rPr>
      </w:pPr>
    </w:p>
    <w:p w14:paraId="64D29709"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sz w:val="24"/>
          <w:szCs w:val="24"/>
          <w:lang w:eastAsia="zh-CN"/>
        </w:rPr>
      </w:pPr>
    </w:p>
    <w:p w14:paraId="7DF926D5"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sz w:val="24"/>
          <w:szCs w:val="24"/>
          <w:lang w:eastAsia="zh-CN"/>
        </w:rPr>
      </w:pPr>
    </w:p>
    <w:p w14:paraId="5A53AF2A" w14:textId="77777777" w:rsidR="00B22813" w:rsidRPr="00B22813" w:rsidRDefault="00B22813" w:rsidP="00B22813">
      <w:pPr>
        <w:widowControl w:val="0"/>
        <w:suppressAutoHyphens/>
        <w:spacing w:after="0" w:line="240" w:lineRule="auto"/>
        <w:jc w:val="both"/>
        <w:rPr>
          <w:rFonts w:ascii="Times New Roman" w:eastAsia="Times New Roman" w:hAnsi="Times New Roman" w:cs="Times New Roman"/>
          <w:sz w:val="24"/>
          <w:szCs w:val="24"/>
          <w:lang w:eastAsia="zh-CN"/>
        </w:rPr>
      </w:pPr>
      <w:r w:rsidRPr="00B22813">
        <w:rPr>
          <w:rFonts w:ascii="Times New Roman" w:eastAsia="Times New Roman" w:hAnsi="Times New Roman" w:cs="Times New Roman"/>
          <w:iCs/>
          <w:color w:val="000000"/>
          <w:sz w:val="24"/>
          <w:szCs w:val="24"/>
          <w:lang w:eastAsia="zh-CN"/>
        </w:rPr>
        <w:t xml:space="preserve">                    </w:t>
      </w:r>
    </w:p>
    <w:p w14:paraId="7D0AF0C4" w14:textId="77777777" w:rsidR="00B22813" w:rsidRPr="00B22813" w:rsidRDefault="00B22813" w:rsidP="00B22813">
      <w:pPr>
        <w:spacing w:after="0" w:line="240" w:lineRule="auto"/>
        <w:rPr>
          <w:rFonts w:ascii="Times New Roman" w:eastAsia="Times New Roman" w:hAnsi="Times New Roman" w:cs="Times New Roman"/>
          <w:sz w:val="24"/>
          <w:szCs w:val="24"/>
          <w:lang w:eastAsia="ru-RU"/>
        </w:rPr>
      </w:pPr>
    </w:p>
    <w:p w14:paraId="05324256" w14:textId="77777777" w:rsidR="003A38AD" w:rsidRDefault="003A38AD" w:rsidP="003A38AD">
      <w:pPr>
        <w:spacing w:after="0" w:line="240" w:lineRule="auto"/>
        <w:jc w:val="center"/>
        <w:rPr>
          <w:rFonts w:ascii="Times New Roman" w:eastAsia="Times New Roman" w:hAnsi="Times New Roman" w:cs="Times New Roman"/>
          <w:b/>
          <w:sz w:val="24"/>
          <w:szCs w:val="24"/>
          <w:lang w:eastAsia="ru-RU"/>
        </w:rPr>
      </w:pPr>
    </w:p>
    <w:sectPr w:rsidR="003A38AD" w:rsidSect="004628CD">
      <w:footerReference w:type="default" r:id="rId59"/>
      <w:pgSz w:w="11906" w:h="16838"/>
      <w:pgMar w:top="751" w:right="567" w:bottom="843" w:left="1134" w:header="709" w:footer="429"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65D94" w14:textId="77777777" w:rsidR="00056A42" w:rsidRDefault="00056A42" w:rsidP="00297586">
      <w:pPr>
        <w:spacing w:after="0" w:line="240" w:lineRule="auto"/>
      </w:pPr>
      <w:r>
        <w:separator/>
      </w:r>
    </w:p>
  </w:endnote>
  <w:endnote w:type="continuationSeparator" w:id="0">
    <w:p w14:paraId="46F0F1E9" w14:textId="77777777" w:rsidR="00056A42" w:rsidRDefault="00056A42" w:rsidP="00297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00"/>
    <w:family w:val="roman"/>
    <w:pitch w:val="variable"/>
    <w:sig w:usb0="00000003" w:usb1="00000000" w:usb2="00000000" w:usb3="00000000" w:csb0="00000001" w:csb1="00000000"/>
  </w:font>
  <w:font w:name="TimesDL">
    <w:charset w:val="CC"/>
    <w:family w:val="roman"/>
    <w:pitch w:val="variable"/>
  </w:font>
  <w:font w:name="OpenSymbol">
    <w:altName w:val="Arial Unicode MS"/>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Vladimir Script">
    <w:panose1 w:val="03050402040407070305"/>
    <w:charset w:val="00"/>
    <w:family w:val="script"/>
    <w:pitch w:val="variable"/>
    <w:sig w:usb0="00000003" w:usb1="00000000" w:usb2="00000000" w:usb3="00000000" w:csb0="00000001" w:csb1="00000000"/>
  </w:font>
  <w:font w:name="TimesET">
    <w:altName w:val="Times New Roman"/>
    <w:charset w:val="00"/>
    <w:family w:val="auto"/>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504020202020204"/>
    <w:charset w:val="CC"/>
    <w:family w:val="swiss"/>
    <w:pitch w:val="variable"/>
    <w:sig w:usb0="E0002EFF" w:usb1="C000785B" w:usb2="00000009" w:usb3="00000000" w:csb0="000001FF" w:csb1="00000000"/>
  </w:font>
  <w:font w:name="Liberation Serif">
    <w:altName w:val="Times New Roman"/>
    <w:charset w:val="01"/>
    <w:family w:val="roman"/>
    <w:pitch w:val="variable"/>
  </w:font>
  <w:font w:name="Andale Sans UI">
    <w:altName w:val="Arial Unicode MS"/>
    <w:charset w:val="CC"/>
    <w:family w:val="auto"/>
    <w:pitch w:val="variable"/>
  </w:font>
  <w:font w:name="XO Thames">
    <w:altName w:val="Times New Roman"/>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 w:name="DejaVu Sans">
    <w:panose1 w:val="00000000000000000000"/>
    <w:charset w:val="00"/>
    <w:family w:val="roman"/>
    <w:notTrueType/>
    <w:pitch w:val="default"/>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0730529"/>
      <w:docPartObj>
        <w:docPartGallery w:val="Page Numbers (Bottom of Page)"/>
        <w:docPartUnique/>
      </w:docPartObj>
    </w:sdtPr>
    <w:sdtContent>
      <w:p w14:paraId="6497AA3A" w14:textId="77777777" w:rsidR="0047348F" w:rsidRDefault="0047348F">
        <w:pPr>
          <w:pStyle w:val="ad"/>
          <w:jc w:val="right"/>
        </w:pPr>
        <w:r>
          <w:fldChar w:fldCharType="begin"/>
        </w:r>
        <w:r>
          <w:instrText>PAGE   \* MERGEFORMAT</w:instrText>
        </w:r>
        <w:r>
          <w:fldChar w:fldCharType="separate"/>
        </w:r>
        <w:r w:rsidR="00AB5959">
          <w:rPr>
            <w:noProof/>
          </w:rPr>
          <w:t>16</w:t>
        </w:r>
        <w:r>
          <w:fldChar w:fldCharType="end"/>
        </w:r>
      </w:p>
    </w:sdtContent>
  </w:sdt>
  <w:p w14:paraId="296A5B86" w14:textId="77777777" w:rsidR="0047348F" w:rsidRDefault="0047348F">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78947" w14:textId="77777777" w:rsidR="00056A42" w:rsidRDefault="00056A42" w:rsidP="00297586">
      <w:pPr>
        <w:spacing w:after="0" w:line="240" w:lineRule="auto"/>
      </w:pPr>
      <w:r>
        <w:separator/>
      </w:r>
    </w:p>
  </w:footnote>
  <w:footnote w:type="continuationSeparator" w:id="0">
    <w:p w14:paraId="7066CE11" w14:textId="77777777" w:rsidR="00056A42" w:rsidRDefault="00056A42" w:rsidP="002975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13F39F"/>
    <w:multiLevelType w:val="singleLevel"/>
    <w:tmpl w:val="AE7EA022"/>
    <w:lvl w:ilvl="0">
      <w:start w:val="1"/>
      <w:numFmt w:val="decimal"/>
      <w:suff w:val="space"/>
      <w:lvlText w:val="%1)"/>
      <w:lvlJc w:val="left"/>
      <w:rPr>
        <w:rFonts w:ascii="Times New Roman" w:hAnsi="Times New Roman" w:cs="Times New Roman" w:hint="default"/>
        <w:sz w:val="24"/>
        <w:szCs w:val="24"/>
      </w:rPr>
    </w:lvl>
  </w:abstractNum>
  <w:abstractNum w:abstractNumId="1" w15:restartNumberingAfterBreak="0">
    <w:nsid w:val="FFFFFF7C"/>
    <w:multiLevelType w:val="singleLevel"/>
    <w:tmpl w:val="3C7A6B4A"/>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0A14F37A"/>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FA02AD12"/>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D152E2A8"/>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0C02F09C"/>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61E2A4E2"/>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608C35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DA20C76"/>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67CD9E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5E1CF44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0000003"/>
    <w:multiLevelType w:val="multilevel"/>
    <w:tmpl w:val="00000003"/>
    <w:name w:val="WW8Num3"/>
    <w:lvl w:ilvl="0">
      <w:start w:val="1"/>
      <w:numFmt w:val="decimal"/>
      <w:lvlText w:val="%1."/>
      <w:lvlJc w:val="left"/>
      <w:pPr>
        <w:tabs>
          <w:tab w:val="num" w:pos="1080"/>
        </w:tabs>
        <w:ind w:left="108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4" w15:restartNumberingAfterBreak="0">
    <w:nsid w:val="00000007"/>
    <w:multiLevelType w:val="singleLevel"/>
    <w:tmpl w:val="E4EA92C0"/>
    <w:name w:val="WW8Num7"/>
    <w:lvl w:ilvl="0">
      <w:start w:val="1"/>
      <w:numFmt w:val="decimal"/>
      <w:lvlText w:val="%1)"/>
      <w:lvlJc w:val="left"/>
      <w:pPr>
        <w:tabs>
          <w:tab w:val="num" w:pos="0"/>
        </w:tabs>
        <w:ind w:left="1068" w:hanging="360"/>
      </w:pPr>
      <w:rPr>
        <w:sz w:val="28"/>
        <w:szCs w:val="28"/>
      </w:rPr>
    </w:lvl>
  </w:abstractNum>
  <w:abstractNum w:abstractNumId="15" w15:restartNumberingAfterBreak="0">
    <w:nsid w:val="0C6B2798"/>
    <w:multiLevelType w:val="hybridMultilevel"/>
    <w:tmpl w:val="AE00CFC4"/>
    <w:lvl w:ilvl="0" w:tplc="43B26F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5580A9D"/>
    <w:multiLevelType w:val="multilevel"/>
    <w:tmpl w:val="654EE65E"/>
    <w:lvl w:ilvl="0">
      <w:start w:val="1"/>
      <w:numFmt w:val="decimal"/>
      <w:lvlText w:val="%1."/>
      <w:lvlJc w:val="left"/>
      <w:pPr>
        <w:ind w:left="720" w:hanging="360"/>
      </w:pPr>
      <w:rPr>
        <w:rFonts w:hint="default"/>
      </w:rPr>
    </w:lvl>
    <w:lvl w:ilvl="1">
      <w:start w:val="6"/>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17" w15:restartNumberingAfterBreak="0">
    <w:nsid w:val="243A0BBB"/>
    <w:multiLevelType w:val="hybridMultilevel"/>
    <w:tmpl w:val="0DE448CE"/>
    <w:lvl w:ilvl="0" w:tplc="1CEAC2DC">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8" w15:restartNumberingAfterBreak="0">
    <w:nsid w:val="273F682D"/>
    <w:multiLevelType w:val="hybridMultilevel"/>
    <w:tmpl w:val="00DA0BE6"/>
    <w:lvl w:ilvl="0" w:tplc="C22240C4">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A4841EF"/>
    <w:multiLevelType w:val="multilevel"/>
    <w:tmpl w:val="4AA4F6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20" w15:restartNumberingAfterBreak="0">
    <w:nsid w:val="31F77D95"/>
    <w:multiLevelType w:val="hybridMultilevel"/>
    <w:tmpl w:val="02061BB8"/>
    <w:lvl w:ilvl="0" w:tplc="73A02238">
      <w:start w:val="1"/>
      <w:numFmt w:val="decimal"/>
      <w:lvlText w:val="%1."/>
      <w:lvlJc w:val="left"/>
      <w:pPr>
        <w:ind w:left="1698" w:hanging="9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15:restartNumberingAfterBreak="0">
    <w:nsid w:val="35426AE7"/>
    <w:multiLevelType w:val="multilevel"/>
    <w:tmpl w:val="DEEC84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7E50A24"/>
    <w:multiLevelType w:val="multilevel"/>
    <w:tmpl w:val="76DAF3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A0C2C29"/>
    <w:multiLevelType w:val="hybridMultilevel"/>
    <w:tmpl w:val="42AC2DAC"/>
    <w:lvl w:ilvl="0" w:tplc="9F7A814C">
      <w:start w:val="1"/>
      <w:numFmt w:val="decimal"/>
      <w:lvlText w:val="%1."/>
      <w:lvlJc w:val="left"/>
      <w:pPr>
        <w:ind w:left="720" w:hanging="360"/>
      </w:pPr>
      <w:rPr>
        <w:rFonts w:ascii="Times New Roman" w:hAnsi="Times New Roman" w:cs="Times New Roman" w:hint="default"/>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3A9A69BC"/>
    <w:multiLevelType w:val="hybridMultilevel"/>
    <w:tmpl w:val="FF922172"/>
    <w:lvl w:ilvl="0" w:tplc="86A4BA2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3B3818F0"/>
    <w:multiLevelType w:val="hybridMultilevel"/>
    <w:tmpl w:val="B2E80078"/>
    <w:lvl w:ilvl="0" w:tplc="6EDA2BCA">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0FC3C39"/>
    <w:multiLevelType w:val="multilevel"/>
    <w:tmpl w:val="D5FEE98C"/>
    <w:lvl w:ilvl="0">
      <w:start w:val="5"/>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7" w15:restartNumberingAfterBreak="0">
    <w:nsid w:val="426E2E60"/>
    <w:multiLevelType w:val="hybridMultilevel"/>
    <w:tmpl w:val="6834F2C6"/>
    <w:lvl w:ilvl="0" w:tplc="99C2529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4A88108C"/>
    <w:multiLevelType w:val="hybridMultilevel"/>
    <w:tmpl w:val="90BC22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E8763EE"/>
    <w:multiLevelType w:val="hybridMultilevel"/>
    <w:tmpl w:val="7B96B86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33B3B3C"/>
    <w:multiLevelType w:val="hybridMultilevel"/>
    <w:tmpl w:val="9EA49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4DC4D1E"/>
    <w:multiLevelType w:val="hybridMultilevel"/>
    <w:tmpl w:val="33CEE1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D293148"/>
    <w:multiLevelType w:val="hybridMultilevel"/>
    <w:tmpl w:val="368C0F92"/>
    <w:lvl w:ilvl="0" w:tplc="6EDA2BCA">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EB34A34"/>
    <w:multiLevelType w:val="multilevel"/>
    <w:tmpl w:val="D642429A"/>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4" w15:restartNumberingAfterBreak="0">
    <w:nsid w:val="5F8D7D21"/>
    <w:multiLevelType w:val="multilevel"/>
    <w:tmpl w:val="4AA4F6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35" w15:restartNumberingAfterBreak="0">
    <w:nsid w:val="61067C2B"/>
    <w:multiLevelType w:val="hybridMultilevel"/>
    <w:tmpl w:val="9086D884"/>
    <w:lvl w:ilvl="0" w:tplc="C22240C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645A1312"/>
    <w:multiLevelType w:val="hybridMultilevel"/>
    <w:tmpl w:val="9EA49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4F44020"/>
    <w:multiLevelType w:val="hybridMultilevel"/>
    <w:tmpl w:val="8A6819BC"/>
    <w:lvl w:ilvl="0" w:tplc="C22240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5D027AE"/>
    <w:multiLevelType w:val="hybridMultilevel"/>
    <w:tmpl w:val="90BC22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C414489"/>
    <w:multiLevelType w:val="hybridMultilevel"/>
    <w:tmpl w:val="CC0EB4E6"/>
    <w:lvl w:ilvl="0" w:tplc="4920B5E0">
      <w:start w:val="3"/>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0" w15:restartNumberingAfterBreak="0">
    <w:nsid w:val="6E89569E"/>
    <w:multiLevelType w:val="singleLevel"/>
    <w:tmpl w:val="4DFAE198"/>
    <w:lvl w:ilvl="0">
      <w:start w:val="1"/>
      <w:numFmt w:val="bullet"/>
      <w:lvlText w:val="-"/>
      <w:lvlJc w:val="left"/>
      <w:pPr>
        <w:tabs>
          <w:tab w:val="num" w:pos="1080"/>
        </w:tabs>
        <w:ind w:left="1080" w:hanging="360"/>
      </w:pPr>
      <w:rPr>
        <w:rFonts w:hint="default"/>
      </w:rPr>
    </w:lvl>
  </w:abstractNum>
  <w:abstractNum w:abstractNumId="41" w15:restartNumberingAfterBreak="0">
    <w:nsid w:val="72614E79"/>
    <w:multiLevelType w:val="multilevel"/>
    <w:tmpl w:val="97B2F5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4B7656D"/>
    <w:multiLevelType w:val="hybridMultilevel"/>
    <w:tmpl w:val="D9E49578"/>
    <w:lvl w:ilvl="0" w:tplc="ED36C504">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43" w15:restartNumberingAfterBreak="0">
    <w:nsid w:val="774158F3"/>
    <w:multiLevelType w:val="hybridMultilevel"/>
    <w:tmpl w:val="307C7122"/>
    <w:lvl w:ilvl="0" w:tplc="A72601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8D43486"/>
    <w:multiLevelType w:val="hybridMultilevel"/>
    <w:tmpl w:val="E33CFD34"/>
    <w:lvl w:ilvl="0" w:tplc="339A019A">
      <w:start w:val="1"/>
      <w:numFmt w:val="decimal"/>
      <w:lvlText w:val="%1."/>
      <w:lvlJc w:val="left"/>
      <w:pPr>
        <w:ind w:left="1226" w:hanging="37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5" w15:restartNumberingAfterBreak="0">
    <w:nsid w:val="7CF87749"/>
    <w:multiLevelType w:val="hybridMultilevel"/>
    <w:tmpl w:val="B1CECDFA"/>
    <w:lvl w:ilvl="0" w:tplc="A442F02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6" w15:restartNumberingAfterBreak="0">
    <w:nsid w:val="7F983F7C"/>
    <w:multiLevelType w:val="multilevel"/>
    <w:tmpl w:val="7F983F7C"/>
    <w:lvl w:ilvl="0">
      <w:start w:val="1"/>
      <w:numFmt w:val="bullet"/>
      <w:lvlText w:val=""/>
      <w:lvlJc w:val="left"/>
      <w:pPr>
        <w:tabs>
          <w:tab w:val="left" w:pos="720"/>
        </w:tabs>
        <w:ind w:left="720" w:hanging="360"/>
      </w:pPr>
      <w:rPr>
        <w:rFonts w:ascii="Symbol" w:hAnsi="Symbol" w:cs="Symbol" w:hint="default"/>
      </w:rPr>
    </w:lvl>
    <w:lvl w:ilvl="1">
      <w:start w:val="1"/>
      <w:numFmt w:val="bullet"/>
      <w:lvlText w:val=""/>
      <w:lvlJc w:val="left"/>
      <w:pPr>
        <w:tabs>
          <w:tab w:val="left" w:pos="1080"/>
        </w:tabs>
        <w:ind w:left="1080" w:hanging="360"/>
      </w:pPr>
      <w:rPr>
        <w:rFonts w:ascii="Symbol" w:hAnsi="Symbol" w:cs="Symbol" w:hint="default"/>
      </w:rPr>
    </w:lvl>
    <w:lvl w:ilvl="2">
      <w:start w:val="1"/>
      <w:numFmt w:val="bullet"/>
      <w:lvlText w:val=""/>
      <w:lvlJc w:val="left"/>
      <w:pPr>
        <w:tabs>
          <w:tab w:val="left" w:pos="1440"/>
        </w:tabs>
        <w:ind w:left="1440" w:hanging="360"/>
      </w:pPr>
      <w:rPr>
        <w:rFonts w:ascii="Symbol" w:hAnsi="Symbol" w:cs="Symbol" w:hint="default"/>
      </w:rPr>
    </w:lvl>
    <w:lvl w:ilvl="3">
      <w:start w:val="1"/>
      <w:numFmt w:val="bullet"/>
      <w:lvlText w:val=""/>
      <w:lvlJc w:val="left"/>
      <w:pPr>
        <w:tabs>
          <w:tab w:val="left" w:pos="1800"/>
        </w:tabs>
        <w:ind w:left="1800" w:hanging="360"/>
      </w:pPr>
      <w:rPr>
        <w:rFonts w:ascii="Symbol" w:hAnsi="Symbol" w:cs="Symbol" w:hint="default"/>
      </w:rPr>
    </w:lvl>
    <w:lvl w:ilvl="4">
      <w:start w:val="1"/>
      <w:numFmt w:val="bullet"/>
      <w:lvlText w:val=""/>
      <w:lvlJc w:val="left"/>
      <w:pPr>
        <w:tabs>
          <w:tab w:val="left" w:pos="2160"/>
        </w:tabs>
        <w:ind w:left="2160" w:hanging="360"/>
      </w:pPr>
      <w:rPr>
        <w:rFonts w:ascii="Symbol" w:hAnsi="Symbol" w:cs="Symbol" w:hint="default"/>
      </w:rPr>
    </w:lvl>
    <w:lvl w:ilvl="5">
      <w:start w:val="1"/>
      <w:numFmt w:val="bullet"/>
      <w:lvlText w:val=""/>
      <w:lvlJc w:val="left"/>
      <w:pPr>
        <w:tabs>
          <w:tab w:val="left" w:pos="2520"/>
        </w:tabs>
        <w:ind w:left="2520" w:hanging="360"/>
      </w:pPr>
      <w:rPr>
        <w:rFonts w:ascii="Symbol" w:hAnsi="Symbol" w:cs="Symbol" w:hint="default"/>
      </w:rPr>
    </w:lvl>
    <w:lvl w:ilvl="6">
      <w:start w:val="1"/>
      <w:numFmt w:val="bullet"/>
      <w:lvlText w:val=""/>
      <w:lvlJc w:val="left"/>
      <w:pPr>
        <w:tabs>
          <w:tab w:val="left" w:pos="2880"/>
        </w:tabs>
        <w:ind w:left="2880" w:hanging="360"/>
      </w:pPr>
      <w:rPr>
        <w:rFonts w:ascii="Symbol" w:hAnsi="Symbol" w:cs="Symbol" w:hint="default"/>
      </w:rPr>
    </w:lvl>
    <w:lvl w:ilvl="7">
      <w:start w:val="1"/>
      <w:numFmt w:val="bullet"/>
      <w:lvlText w:val=""/>
      <w:lvlJc w:val="left"/>
      <w:pPr>
        <w:tabs>
          <w:tab w:val="left" w:pos="3240"/>
        </w:tabs>
        <w:ind w:left="3240" w:hanging="360"/>
      </w:pPr>
      <w:rPr>
        <w:rFonts w:ascii="Symbol" w:hAnsi="Symbol" w:cs="Symbol" w:hint="default"/>
      </w:rPr>
    </w:lvl>
    <w:lvl w:ilvl="8">
      <w:start w:val="1"/>
      <w:numFmt w:val="bullet"/>
      <w:lvlText w:val=""/>
      <w:lvlJc w:val="left"/>
      <w:pPr>
        <w:tabs>
          <w:tab w:val="left" w:pos="3600"/>
        </w:tabs>
        <w:ind w:left="3600" w:hanging="360"/>
      </w:pPr>
      <w:rPr>
        <w:rFonts w:ascii="Symbol" w:hAnsi="Symbol" w:cs="Symbol" w:hint="default"/>
      </w:rPr>
    </w:lvl>
  </w:abstractNum>
  <w:num w:numId="1" w16cid:durableId="402340615">
    <w:abstractNumId w:val="31"/>
  </w:num>
  <w:num w:numId="2" w16cid:durableId="298003058">
    <w:abstractNumId w:val="30"/>
  </w:num>
  <w:num w:numId="3" w16cid:durableId="333801661">
    <w:abstractNumId w:val="36"/>
  </w:num>
  <w:num w:numId="4" w16cid:durableId="2067296702">
    <w:abstractNumId w:val="38"/>
  </w:num>
  <w:num w:numId="5" w16cid:durableId="2139446757">
    <w:abstractNumId w:val="40"/>
  </w:num>
  <w:num w:numId="6" w16cid:durableId="198496227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90729144">
    <w:abstractNumId w:val="28"/>
  </w:num>
  <w:num w:numId="8" w16cid:durableId="2394911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6640300">
    <w:abstractNumId w:val="18"/>
  </w:num>
  <w:num w:numId="10" w16cid:durableId="917330730">
    <w:abstractNumId w:val="35"/>
  </w:num>
  <w:num w:numId="11" w16cid:durableId="2005547393">
    <w:abstractNumId w:val="37"/>
  </w:num>
  <w:num w:numId="12" w16cid:durableId="1007367486">
    <w:abstractNumId w:val="12"/>
  </w:num>
  <w:num w:numId="13" w16cid:durableId="377170867">
    <w:abstractNumId w:val="10"/>
  </w:num>
  <w:num w:numId="14" w16cid:durableId="1373506268">
    <w:abstractNumId w:val="8"/>
  </w:num>
  <w:num w:numId="15" w16cid:durableId="298803481">
    <w:abstractNumId w:val="7"/>
  </w:num>
  <w:num w:numId="16" w16cid:durableId="346833033">
    <w:abstractNumId w:val="6"/>
  </w:num>
  <w:num w:numId="17" w16cid:durableId="2118524666">
    <w:abstractNumId w:val="5"/>
  </w:num>
  <w:num w:numId="18" w16cid:durableId="2113166776">
    <w:abstractNumId w:val="9"/>
  </w:num>
  <w:num w:numId="19" w16cid:durableId="2017033136">
    <w:abstractNumId w:val="4"/>
  </w:num>
  <w:num w:numId="20" w16cid:durableId="1672294219">
    <w:abstractNumId w:val="3"/>
  </w:num>
  <w:num w:numId="21" w16cid:durableId="1938323856">
    <w:abstractNumId w:val="2"/>
  </w:num>
  <w:num w:numId="22" w16cid:durableId="955336467">
    <w:abstractNumId w:val="1"/>
  </w:num>
  <w:num w:numId="23" w16cid:durableId="861552961">
    <w:abstractNumId w:val="24"/>
  </w:num>
  <w:num w:numId="24" w16cid:durableId="115568900">
    <w:abstractNumId w:val="43"/>
  </w:num>
  <w:num w:numId="25" w16cid:durableId="1346980157">
    <w:abstractNumId w:val="20"/>
  </w:num>
  <w:num w:numId="26" w16cid:durableId="1814172237">
    <w:abstractNumId w:val="29"/>
  </w:num>
  <w:num w:numId="27" w16cid:durableId="1390152628">
    <w:abstractNumId w:val="22"/>
  </w:num>
  <w:num w:numId="28" w16cid:durableId="1441608124">
    <w:abstractNumId w:val="21"/>
  </w:num>
  <w:num w:numId="29" w16cid:durableId="241988549">
    <w:abstractNumId w:val="41"/>
  </w:num>
  <w:num w:numId="30" w16cid:durableId="236978796">
    <w:abstractNumId w:val="14"/>
  </w:num>
  <w:num w:numId="31" w16cid:durableId="1093090777">
    <w:abstractNumId w:val="16"/>
  </w:num>
  <w:num w:numId="32" w16cid:durableId="1043410428">
    <w:abstractNumId w:val="27"/>
  </w:num>
  <w:num w:numId="33" w16cid:durableId="1845316012">
    <w:abstractNumId w:val="44"/>
  </w:num>
  <w:num w:numId="34" w16cid:durableId="1223718392">
    <w:abstractNumId w:val="17"/>
  </w:num>
  <w:num w:numId="35" w16cid:durableId="13995519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8982424">
    <w:abstractNumId w:val="25"/>
  </w:num>
  <w:num w:numId="37" w16cid:durableId="914097290">
    <w:abstractNumId w:val="32"/>
  </w:num>
  <w:num w:numId="38" w16cid:durableId="243033267">
    <w:abstractNumId w:val="33"/>
  </w:num>
  <w:num w:numId="39" w16cid:durableId="1867720034">
    <w:abstractNumId w:val="13"/>
    <w:lvlOverride w:ilvl="0">
      <w:startOverride w:val="1"/>
    </w:lvlOverride>
    <w:lvlOverride w:ilvl="1"/>
    <w:lvlOverride w:ilvl="2"/>
    <w:lvlOverride w:ilvl="3"/>
    <w:lvlOverride w:ilvl="4"/>
    <w:lvlOverride w:ilvl="5"/>
    <w:lvlOverride w:ilvl="6"/>
    <w:lvlOverride w:ilvl="7"/>
    <w:lvlOverride w:ilvl="8"/>
  </w:num>
  <w:num w:numId="40" w16cid:durableId="1054893378">
    <w:abstractNumId w:val="26"/>
  </w:num>
  <w:num w:numId="41" w16cid:durableId="1717268819">
    <w:abstractNumId w:val="39"/>
  </w:num>
  <w:num w:numId="42" w16cid:durableId="76828157">
    <w:abstractNumId w:val="11"/>
  </w:num>
  <w:num w:numId="43" w16cid:durableId="490100068">
    <w:abstractNumId w:val="15"/>
  </w:num>
  <w:num w:numId="44" w16cid:durableId="566651075">
    <w:abstractNumId w:val="34"/>
  </w:num>
  <w:num w:numId="45" w16cid:durableId="106245663">
    <w:abstractNumId w:val="19"/>
  </w:num>
  <w:num w:numId="46" w16cid:durableId="549654141">
    <w:abstractNumId w:val="42"/>
  </w:num>
  <w:num w:numId="47" w16cid:durableId="98107668">
    <w:abstractNumId w:val="0"/>
  </w:num>
  <w:num w:numId="48" w16cid:durableId="1305043111">
    <w:abstractNumId w:val="46"/>
  </w:num>
  <w:num w:numId="49" w16cid:durableId="185992539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F58"/>
    <w:rsid w:val="000002F4"/>
    <w:rsid w:val="00004F95"/>
    <w:rsid w:val="00006DC3"/>
    <w:rsid w:val="0002073B"/>
    <w:rsid w:val="00023004"/>
    <w:rsid w:val="00041EF3"/>
    <w:rsid w:val="0004691F"/>
    <w:rsid w:val="00046EBD"/>
    <w:rsid w:val="0004740E"/>
    <w:rsid w:val="00056A42"/>
    <w:rsid w:val="000605FD"/>
    <w:rsid w:val="00062125"/>
    <w:rsid w:val="00077E78"/>
    <w:rsid w:val="000830D5"/>
    <w:rsid w:val="00084A83"/>
    <w:rsid w:val="000946B2"/>
    <w:rsid w:val="00097C2C"/>
    <w:rsid w:val="000A04FE"/>
    <w:rsid w:val="000A273B"/>
    <w:rsid w:val="000A4C2C"/>
    <w:rsid w:val="000A60E0"/>
    <w:rsid w:val="000B1649"/>
    <w:rsid w:val="000B74B7"/>
    <w:rsid w:val="000C7679"/>
    <w:rsid w:val="000D0399"/>
    <w:rsid w:val="000D162B"/>
    <w:rsid w:val="000D4AE1"/>
    <w:rsid w:val="000E2FB5"/>
    <w:rsid w:val="000E3584"/>
    <w:rsid w:val="000E6E45"/>
    <w:rsid w:val="000E796E"/>
    <w:rsid w:val="000F6334"/>
    <w:rsid w:val="00111851"/>
    <w:rsid w:val="001165A5"/>
    <w:rsid w:val="001244A5"/>
    <w:rsid w:val="0012622E"/>
    <w:rsid w:val="00126B66"/>
    <w:rsid w:val="00130491"/>
    <w:rsid w:val="001355AC"/>
    <w:rsid w:val="00142657"/>
    <w:rsid w:val="00145873"/>
    <w:rsid w:val="001602DB"/>
    <w:rsid w:val="00171B89"/>
    <w:rsid w:val="00175D7D"/>
    <w:rsid w:val="00181C1E"/>
    <w:rsid w:val="00191AA8"/>
    <w:rsid w:val="001A3FCD"/>
    <w:rsid w:val="001A4C7E"/>
    <w:rsid w:val="001A5A50"/>
    <w:rsid w:val="001B0345"/>
    <w:rsid w:val="001D387D"/>
    <w:rsid w:val="001D4DF5"/>
    <w:rsid w:val="001D72AA"/>
    <w:rsid w:val="001E187C"/>
    <w:rsid w:val="001E24AF"/>
    <w:rsid w:val="001F6EB7"/>
    <w:rsid w:val="00203B45"/>
    <w:rsid w:val="002121CE"/>
    <w:rsid w:val="00212A6A"/>
    <w:rsid w:val="00221543"/>
    <w:rsid w:val="002229D0"/>
    <w:rsid w:val="00223A1E"/>
    <w:rsid w:val="00230898"/>
    <w:rsid w:val="00246342"/>
    <w:rsid w:val="00251A29"/>
    <w:rsid w:val="002609A5"/>
    <w:rsid w:val="00262AE3"/>
    <w:rsid w:val="00267455"/>
    <w:rsid w:val="0027072A"/>
    <w:rsid w:val="00285542"/>
    <w:rsid w:val="00286E31"/>
    <w:rsid w:val="00287B43"/>
    <w:rsid w:val="00294E2C"/>
    <w:rsid w:val="002958EC"/>
    <w:rsid w:val="00297288"/>
    <w:rsid w:val="00297586"/>
    <w:rsid w:val="002A5759"/>
    <w:rsid w:val="002A7B4A"/>
    <w:rsid w:val="002B1A39"/>
    <w:rsid w:val="002B2100"/>
    <w:rsid w:val="002B3B13"/>
    <w:rsid w:val="002B659E"/>
    <w:rsid w:val="002C559D"/>
    <w:rsid w:val="002F22E3"/>
    <w:rsid w:val="002F2E07"/>
    <w:rsid w:val="002F3F88"/>
    <w:rsid w:val="002F6237"/>
    <w:rsid w:val="002F77BE"/>
    <w:rsid w:val="002F7D71"/>
    <w:rsid w:val="003056C1"/>
    <w:rsid w:val="00307175"/>
    <w:rsid w:val="0031214B"/>
    <w:rsid w:val="00314D58"/>
    <w:rsid w:val="0032164C"/>
    <w:rsid w:val="00321B49"/>
    <w:rsid w:val="00326D32"/>
    <w:rsid w:val="003410F8"/>
    <w:rsid w:val="0035361D"/>
    <w:rsid w:val="003604A9"/>
    <w:rsid w:val="00377556"/>
    <w:rsid w:val="00377E5D"/>
    <w:rsid w:val="003823B7"/>
    <w:rsid w:val="003875D1"/>
    <w:rsid w:val="003938F9"/>
    <w:rsid w:val="003A0D3E"/>
    <w:rsid w:val="003A38AD"/>
    <w:rsid w:val="003A408C"/>
    <w:rsid w:val="003B28A9"/>
    <w:rsid w:val="003B46BB"/>
    <w:rsid w:val="003B5DAA"/>
    <w:rsid w:val="003C0C9C"/>
    <w:rsid w:val="003C62B7"/>
    <w:rsid w:val="003D023D"/>
    <w:rsid w:val="003D5AC3"/>
    <w:rsid w:val="003F2C6D"/>
    <w:rsid w:val="003F373A"/>
    <w:rsid w:val="0041405B"/>
    <w:rsid w:val="004222E1"/>
    <w:rsid w:val="00426433"/>
    <w:rsid w:val="00431124"/>
    <w:rsid w:val="0043786E"/>
    <w:rsid w:val="00437C9E"/>
    <w:rsid w:val="00443B2C"/>
    <w:rsid w:val="00452336"/>
    <w:rsid w:val="004628CD"/>
    <w:rsid w:val="00463B6F"/>
    <w:rsid w:val="00470A97"/>
    <w:rsid w:val="0047157E"/>
    <w:rsid w:val="0047348F"/>
    <w:rsid w:val="00473579"/>
    <w:rsid w:val="00483443"/>
    <w:rsid w:val="0048623F"/>
    <w:rsid w:val="00497C44"/>
    <w:rsid w:val="004A0D50"/>
    <w:rsid w:val="004A1478"/>
    <w:rsid w:val="004B49A6"/>
    <w:rsid w:val="004C0941"/>
    <w:rsid w:val="004C0A12"/>
    <w:rsid w:val="004C2A76"/>
    <w:rsid w:val="004C37AA"/>
    <w:rsid w:val="004D0C0D"/>
    <w:rsid w:val="004D57A7"/>
    <w:rsid w:val="004F0619"/>
    <w:rsid w:val="004F0DE2"/>
    <w:rsid w:val="00542B16"/>
    <w:rsid w:val="00547357"/>
    <w:rsid w:val="00551F27"/>
    <w:rsid w:val="00552B35"/>
    <w:rsid w:val="0056669D"/>
    <w:rsid w:val="00570F33"/>
    <w:rsid w:val="005718E4"/>
    <w:rsid w:val="00571CF7"/>
    <w:rsid w:val="005841D6"/>
    <w:rsid w:val="0058612F"/>
    <w:rsid w:val="00590CDC"/>
    <w:rsid w:val="00597DD2"/>
    <w:rsid w:val="005B57DC"/>
    <w:rsid w:val="005C012C"/>
    <w:rsid w:val="005D5E74"/>
    <w:rsid w:val="005D7500"/>
    <w:rsid w:val="005E217A"/>
    <w:rsid w:val="005E3BF7"/>
    <w:rsid w:val="005F4754"/>
    <w:rsid w:val="005F502E"/>
    <w:rsid w:val="005F76A8"/>
    <w:rsid w:val="005F7EB3"/>
    <w:rsid w:val="00607A54"/>
    <w:rsid w:val="0062191A"/>
    <w:rsid w:val="00633C66"/>
    <w:rsid w:val="00643E1C"/>
    <w:rsid w:val="00647621"/>
    <w:rsid w:val="0066067A"/>
    <w:rsid w:val="00664E0E"/>
    <w:rsid w:val="00665782"/>
    <w:rsid w:val="00666674"/>
    <w:rsid w:val="00670C76"/>
    <w:rsid w:val="006718CB"/>
    <w:rsid w:val="00675B23"/>
    <w:rsid w:val="00675EAA"/>
    <w:rsid w:val="0069219C"/>
    <w:rsid w:val="006936EC"/>
    <w:rsid w:val="006940A8"/>
    <w:rsid w:val="006B1FEC"/>
    <w:rsid w:val="006C2DB1"/>
    <w:rsid w:val="006C64AF"/>
    <w:rsid w:val="006C762D"/>
    <w:rsid w:val="006E179D"/>
    <w:rsid w:val="006E7582"/>
    <w:rsid w:val="00703C75"/>
    <w:rsid w:val="0070529D"/>
    <w:rsid w:val="00713EEA"/>
    <w:rsid w:val="00714FA9"/>
    <w:rsid w:val="00731ED1"/>
    <w:rsid w:val="00743F01"/>
    <w:rsid w:val="00755014"/>
    <w:rsid w:val="0076121A"/>
    <w:rsid w:val="00765CA3"/>
    <w:rsid w:val="00772708"/>
    <w:rsid w:val="0077405C"/>
    <w:rsid w:val="007744CA"/>
    <w:rsid w:val="00776BF6"/>
    <w:rsid w:val="007814BD"/>
    <w:rsid w:val="007830F6"/>
    <w:rsid w:val="0079045D"/>
    <w:rsid w:val="00791EC9"/>
    <w:rsid w:val="007A7052"/>
    <w:rsid w:val="007B4838"/>
    <w:rsid w:val="007C37B1"/>
    <w:rsid w:val="007C7A56"/>
    <w:rsid w:val="007D6644"/>
    <w:rsid w:val="007E241E"/>
    <w:rsid w:val="007F38CC"/>
    <w:rsid w:val="00800D1D"/>
    <w:rsid w:val="00801CF9"/>
    <w:rsid w:val="00805F72"/>
    <w:rsid w:val="008071C0"/>
    <w:rsid w:val="00807501"/>
    <w:rsid w:val="00807B77"/>
    <w:rsid w:val="00810FCC"/>
    <w:rsid w:val="00820E76"/>
    <w:rsid w:val="00820F0A"/>
    <w:rsid w:val="00831F2A"/>
    <w:rsid w:val="00846A5C"/>
    <w:rsid w:val="00855098"/>
    <w:rsid w:val="008556FD"/>
    <w:rsid w:val="0086618B"/>
    <w:rsid w:val="00895660"/>
    <w:rsid w:val="00895A81"/>
    <w:rsid w:val="008A0BA9"/>
    <w:rsid w:val="008A54A2"/>
    <w:rsid w:val="008A690F"/>
    <w:rsid w:val="008A6BD0"/>
    <w:rsid w:val="008B08DC"/>
    <w:rsid w:val="008C03D5"/>
    <w:rsid w:val="008F675A"/>
    <w:rsid w:val="00913054"/>
    <w:rsid w:val="0091359F"/>
    <w:rsid w:val="009158D3"/>
    <w:rsid w:val="00923D05"/>
    <w:rsid w:val="00931036"/>
    <w:rsid w:val="00934CED"/>
    <w:rsid w:val="009409EF"/>
    <w:rsid w:val="00943F66"/>
    <w:rsid w:val="00947A5D"/>
    <w:rsid w:val="00950790"/>
    <w:rsid w:val="00957981"/>
    <w:rsid w:val="00962939"/>
    <w:rsid w:val="009632E4"/>
    <w:rsid w:val="009713B4"/>
    <w:rsid w:val="00972735"/>
    <w:rsid w:val="009739D9"/>
    <w:rsid w:val="009766D4"/>
    <w:rsid w:val="00986036"/>
    <w:rsid w:val="009900BE"/>
    <w:rsid w:val="0099333E"/>
    <w:rsid w:val="0099532E"/>
    <w:rsid w:val="009A0395"/>
    <w:rsid w:val="009A5463"/>
    <w:rsid w:val="009C0016"/>
    <w:rsid w:val="009C4E35"/>
    <w:rsid w:val="009D6585"/>
    <w:rsid w:val="009F57C9"/>
    <w:rsid w:val="00A03345"/>
    <w:rsid w:val="00A1054B"/>
    <w:rsid w:val="00A36FF1"/>
    <w:rsid w:val="00A37E25"/>
    <w:rsid w:val="00A44ADA"/>
    <w:rsid w:val="00A50B57"/>
    <w:rsid w:val="00A50F52"/>
    <w:rsid w:val="00A53E8D"/>
    <w:rsid w:val="00A614A8"/>
    <w:rsid w:val="00A63F58"/>
    <w:rsid w:val="00A75108"/>
    <w:rsid w:val="00A81936"/>
    <w:rsid w:val="00A83972"/>
    <w:rsid w:val="00A90CEA"/>
    <w:rsid w:val="00A91999"/>
    <w:rsid w:val="00AA04A3"/>
    <w:rsid w:val="00AA1029"/>
    <w:rsid w:val="00AA484C"/>
    <w:rsid w:val="00AA5B5B"/>
    <w:rsid w:val="00AB3986"/>
    <w:rsid w:val="00AB3E11"/>
    <w:rsid w:val="00AB5959"/>
    <w:rsid w:val="00AD29D2"/>
    <w:rsid w:val="00AD2E8A"/>
    <w:rsid w:val="00AE3CF2"/>
    <w:rsid w:val="00AE40DA"/>
    <w:rsid w:val="00AE6861"/>
    <w:rsid w:val="00AF74F1"/>
    <w:rsid w:val="00B03EE7"/>
    <w:rsid w:val="00B046CD"/>
    <w:rsid w:val="00B07F91"/>
    <w:rsid w:val="00B12652"/>
    <w:rsid w:val="00B1560D"/>
    <w:rsid w:val="00B159D7"/>
    <w:rsid w:val="00B22813"/>
    <w:rsid w:val="00B311F6"/>
    <w:rsid w:val="00B348AB"/>
    <w:rsid w:val="00B54946"/>
    <w:rsid w:val="00B62372"/>
    <w:rsid w:val="00B7088F"/>
    <w:rsid w:val="00B751D8"/>
    <w:rsid w:val="00B76368"/>
    <w:rsid w:val="00B823F7"/>
    <w:rsid w:val="00B9429E"/>
    <w:rsid w:val="00B95BB1"/>
    <w:rsid w:val="00BA4B57"/>
    <w:rsid w:val="00BA50D5"/>
    <w:rsid w:val="00BB01C7"/>
    <w:rsid w:val="00BB3B15"/>
    <w:rsid w:val="00BB5937"/>
    <w:rsid w:val="00BB7ABC"/>
    <w:rsid w:val="00BC31AC"/>
    <w:rsid w:val="00BD473F"/>
    <w:rsid w:val="00BD5129"/>
    <w:rsid w:val="00BE2CBC"/>
    <w:rsid w:val="00BE702C"/>
    <w:rsid w:val="00BF39E5"/>
    <w:rsid w:val="00BF3D5C"/>
    <w:rsid w:val="00BF4573"/>
    <w:rsid w:val="00C001D9"/>
    <w:rsid w:val="00C11778"/>
    <w:rsid w:val="00C14CDD"/>
    <w:rsid w:val="00C14DF5"/>
    <w:rsid w:val="00C174AC"/>
    <w:rsid w:val="00C249B4"/>
    <w:rsid w:val="00C33EB1"/>
    <w:rsid w:val="00C40FA6"/>
    <w:rsid w:val="00C4455D"/>
    <w:rsid w:val="00C55904"/>
    <w:rsid w:val="00C64209"/>
    <w:rsid w:val="00C71687"/>
    <w:rsid w:val="00C71F51"/>
    <w:rsid w:val="00C74551"/>
    <w:rsid w:val="00C81EA0"/>
    <w:rsid w:val="00C84817"/>
    <w:rsid w:val="00C94277"/>
    <w:rsid w:val="00C94690"/>
    <w:rsid w:val="00CA3BE6"/>
    <w:rsid w:val="00CA3EC3"/>
    <w:rsid w:val="00CA76E4"/>
    <w:rsid w:val="00CC0708"/>
    <w:rsid w:val="00CC0949"/>
    <w:rsid w:val="00CC4AA7"/>
    <w:rsid w:val="00CC7494"/>
    <w:rsid w:val="00CC74C1"/>
    <w:rsid w:val="00CD64AF"/>
    <w:rsid w:val="00CE13DD"/>
    <w:rsid w:val="00CF5266"/>
    <w:rsid w:val="00CF7016"/>
    <w:rsid w:val="00D026F2"/>
    <w:rsid w:val="00D152B1"/>
    <w:rsid w:val="00D1549D"/>
    <w:rsid w:val="00D223EB"/>
    <w:rsid w:val="00D2240B"/>
    <w:rsid w:val="00D244D7"/>
    <w:rsid w:val="00D24EFF"/>
    <w:rsid w:val="00D25C5F"/>
    <w:rsid w:val="00D27240"/>
    <w:rsid w:val="00D304AF"/>
    <w:rsid w:val="00D31CF3"/>
    <w:rsid w:val="00D462A5"/>
    <w:rsid w:val="00D628CD"/>
    <w:rsid w:val="00D733D7"/>
    <w:rsid w:val="00D77320"/>
    <w:rsid w:val="00D80CFD"/>
    <w:rsid w:val="00D86BB1"/>
    <w:rsid w:val="00D928BA"/>
    <w:rsid w:val="00DB217E"/>
    <w:rsid w:val="00DC0864"/>
    <w:rsid w:val="00DC1014"/>
    <w:rsid w:val="00DC5230"/>
    <w:rsid w:val="00DD75A7"/>
    <w:rsid w:val="00DF575B"/>
    <w:rsid w:val="00E043F3"/>
    <w:rsid w:val="00E055EC"/>
    <w:rsid w:val="00E12C2A"/>
    <w:rsid w:val="00E152CA"/>
    <w:rsid w:val="00E15E3F"/>
    <w:rsid w:val="00E341AE"/>
    <w:rsid w:val="00E34E31"/>
    <w:rsid w:val="00E34F95"/>
    <w:rsid w:val="00E36B40"/>
    <w:rsid w:val="00E36E04"/>
    <w:rsid w:val="00E64339"/>
    <w:rsid w:val="00E66549"/>
    <w:rsid w:val="00E93FA8"/>
    <w:rsid w:val="00E947A6"/>
    <w:rsid w:val="00E95A48"/>
    <w:rsid w:val="00EA0993"/>
    <w:rsid w:val="00EA6D1B"/>
    <w:rsid w:val="00EB5965"/>
    <w:rsid w:val="00EB61F0"/>
    <w:rsid w:val="00ED66E4"/>
    <w:rsid w:val="00ED6883"/>
    <w:rsid w:val="00EE5BD9"/>
    <w:rsid w:val="00EE776C"/>
    <w:rsid w:val="00EF0DE0"/>
    <w:rsid w:val="00EF6684"/>
    <w:rsid w:val="00F032B8"/>
    <w:rsid w:val="00F104BA"/>
    <w:rsid w:val="00F108CF"/>
    <w:rsid w:val="00F206BA"/>
    <w:rsid w:val="00F35483"/>
    <w:rsid w:val="00F379B1"/>
    <w:rsid w:val="00F47BBB"/>
    <w:rsid w:val="00F606D9"/>
    <w:rsid w:val="00F61E10"/>
    <w:rsid w:val="00F646AE"/>
    <w:rsid w:val="00F65EA9"/>
    <w:rsid w:val="00F80192"/>
    <w:rsid w:val="00F80AB8"/>
    <w:rsid w:val="00F83E0C"/>
    <w:rsid w:val="00F85273"/>
    <w:rsid w:val="00F921D3"/>
    <w:rsid w:val="00FA4021"/>
    <w:rsid w:val="00FA49D2"/>
    <w:rsid w:val="00FB58CA"/>
    <w:rsid w:val="00FC308E"/>
    <w:rsid w:val="00FC6A09"/>
    <w:rsid w:val="00FD643C"/>
    <w:rsid w:val="00FD64DC"/>
    <w:rsid w:val="00FE1D98"/>
    <w:rsid w:val="00FE5CA0"/>
    <w:rsid w:val="00FE7839"/>
    <w:rsid w:val="00FF0EB8"/>
    <w:rsid w:val="00FF1118"/>
    <w:rsid w:val="00FF7C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2E4E0"/>
  <w15:docId w15:val="{73C1CADF-91B8-4D3C-A16E-39F835C2F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628C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qFormat/>
    <w:rsid w:val="004628CD"/>
    <w:pPr>
      <w:keepNext/>
      <w:widowControl w:val="0"/>
      <w:tabs>
        <w:tab w:val="left" w:pos="0"/>
      </w:tabs>
      <w:suppressAutoHyphens/>
      <w:spacing w:after="0" w:line="100" w:lineRule="atLeast"/>
      <w:ind w:left="576" w:hanging="576"/>
      <w:jc w:val="center"/>
      <w:outlineLvl w:val="1"/>
    </w:pPr>
    <w:rPr>
      <w:rFonts w:ascii="Times New Roman" w:eastAsia="Times New Roman" w:hAnsi="Times New Roman" w:cs="Times New Roman"/>
      <w:kern w:val="1"/>
      <w:sz w:val="32"/>
      <w:szCs w:val="24"/>
      <w:lang w:val="x-none" w:eastAsia="ar-SA"/>
    </w:rPr>
  </w:style>
  <w:style w:type="paragraph" w:styleId="3">
    <w:name w:val="heading 3"/>
    <w:basedOn w:val="a"/>
    <w:next w:val="a"/>
    <w:link w:val="30"/>
    <w:uiPriority w:val="9"/>
    <w:qFormat/>
    <w:rsid w:val="004628CD"/>
    <w:pPr>
      <w:keepNext/>
      <w:tabs>
        <w:tab w:val="num" w:pos="0"/>
      </w:tabs>
      <w:suppressAutoHyphens/>
      <w:spacing w:before="240" w:after="60" w:line="240" w:lineRule="auto"/>
      <w:ind w:left="720" w:hanging="720"/>
      <w:outlineLvl w:val="2"/>
    </w:pPr>
    <w:rPr>
      <w:rFonts w:ascii="Cambria" w:eastAsia="Times New Roman" w:hAnsi="Cambria" w:cs="Cambria"/>
      <w:b/>
      <w:bCs/>
      <w:kern w:val="1"/>
      <w:sz w:val="26"/>
      <w:szCs w:val="26"/>
      <w:lang w:val="x-none" w:eastAsia="ar-SA"/>
    </w:rPr>
  </w:style>
  <w:style w:type="paragraph" w:styleId="4">
    <w:name w:val="heading 4"/>
    <w:basedOn w:val="a"/>
    <w:link w:val="40"/>
    <w:uiPriority w:val="9"/>
    <w:qFormat/>
    <w:rsid w:val="004628C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next w:val="a0"/>
    <w:link w:val="50"/>
    <w:uiPriority w:val="9"/>
    <w:qFormat/>
    <w:rsid w:val="004628CD"/>
    <w:pPr>
      <w:keepNext/>
      <w:keepLines/>
      <w:tabs>
        <w:tab w:val="left" w:pos="0"/>
        <w:tab w:val="left" w:pos="1008"/>
      </w:tabs>
      <w:suppressAutoHyphens/>
      <w:spacing w:before="200" w:after="0" w:line="240" w:lineRule="auto"/>
      <w:ind w:left="1008" w:hanging="1008"/>
      <w:outlineLvl w:val="4"/>
    </w:pPr>
    <w:rPr>
      <w:rFonts w:ascii="Cambria" w:eastAsia="Times New Roman" w:hAnsi="Cambria" w:cs="Cambria"/>
      <w:color w:val="243F60"/>
      <w:kern w:val="1"/>
      <w:sz w:val="20"/>
      <w:szCs w:val="20"/>
      <w:lang w:eastAsia="ar-SA"/>
    </w:rPr>
  </w:style>
  <w:style w:type="paragraph" w:styleId="6">
    <w:name w:val="heading 6"/>
    <w:basedOn w:val="a"/>
    <w:next w:val="a0"/>
    <w:link w:val="60"/>
    <w:qFormat/>
    <w:rsid w:val="004628CD"/>
    <w:pPr>
      <w:tabs>
        <w:tab w:val="left" w:pos="1152"/>
      </w:tabs>
      <w:suppressAutoHyphens/>
      <w:spacing w:before="240" w:after="60" w:line="100" w:lineRule="atLeast"/>
      <w:jc w:val="both"/>
      <w:outlineLvl w:val="5"/>
    </w:pPr>
    <w:rPr>
      <w:rFonts w:ascii="Calibri" w:eastAsia="Times New Roman" w:hAnsi="Calibri" w:cs="Calibri"/>
      <w:i/>
      <w:iCs/>
      <w:kern w:val="1"/>
      <w:lang w:eastAsia="ar-SA"/>
    </w:rPr>
  </w:style>
  <w:style w:type="paragraph" w:styleId="7">
    <w:name w:val="heading 7"/>
    <w:basedOn w:val="a"/>
    <w:next w:val="a0"/>
    <w:link w:val="70"/>
    <w:qFormat/>
    <w:rsid w:val="004628CD"/>
    <w:pPr>
      <w:suppressAutoHyphens/>
      <w:spacing w:before="240" w:after="60" w:line="100" w:lineRule="atLeast"/>
      <w:jc w:val="center"/>
      <w:outlineLvl w:val="6"/>
    </w:pPr>
    <w:rPr>
      <w:rFonts w:ascii="Calibri" w:eastAsia="Times New Roman" w:hAnsi="Calibri" w:cs="Calibri"/>
      <w:kern w:val="1"/>
      <w:sz w:val="20"/>
      <w:szCs w:val="20"/>
      <w:lang w:eastAsia="ar-SA"/>
    </w:rPr>
  </w:style>
  <w:style w:type="paragraph" w:styleId="8">
    <w:name w:val="heading 8"/>
    <w:basedOn w:val="a"/>
    <w:next w:val="a0"/>
    <w:link w:val="80"/>
    <w:qFormat/>
    <w:rsid w:val="004628CD"/>
    <w:pPr>
      <w:tabs>
        <w:tab w:val="left" w:pos="1440"/>
      </w:tabs>
      <w:suppressAutoHyphens/>
      <w:spacing w:before="240" w:after="60" w:line="100" w:lineRule="atLeast"/>
      <w:jc w:val="both"/>
      <w:outlineLvl w:val="7"/>
    </w:pPr>
    <w:rPr>
      <w:rFonts w:ascii="Times New Roman" w:eastAsia="Times New Roman" w:hAnsi="Times New Roman" w:cs="Times New Roman"/>
      <w:i/>
      <w:iCs/>
      <w:kern w:val="1"/>
      <w:sz w:val="20"/>
      <w:szCs w:val="20"/>
      <w:lang w:eastAsia="ar-SA"/>
    </w:rPr>
  </w:style>
  <w:style w:type="paragraph" w:styleId="9">
    <w:name w:val="heading 9"/>
    <w:basedOn w:val="a"/>
    <w:next w:val="a0"/>
    <w:link w:val="90"/>
    <w:qFormat/>
    <w:rsid w:val="004628CD"/>
    <w:pPr>
      <w:tabs>
        <w:tab w:val="left" w:pos="1584"/>
      </w:tabs>
      <w:suppressAutoHyphens/>
      <w:spacing w:before="240" w:after="60" w:line="100" w:lineRule="atLeast"/>
      <w:jc w:val="both"/>
      <w:outlineLvl w:val="8"/>
    </w:pPr>
    <w:rPr>
      <w:rFonts w:ascii="Times New Roman" w:eastAsia="Times New Roman" w:hAnsi="Times New Roman" w:cs="Times New Roman"/>
      <w:b/>
      <w:bCs/>
      <w:i/>
      <w:iCs/>
      <w:kern w:val="1"/>
      <w:sz w:val="18"/>
      <w:szCs w:val="1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link w:val="a5"/>
    <w:uiPriority w:val="34"/>
    <w:qFormat/>
    <w:rsid w:val="0079045D"/>
    <w:pPr>
      <w:ind w:left="720"/>
      <w:contextualSpacing/>
    </w:pPr>
  </w:style>
  <w:style w:type="numbering" w:customStyle="1" w:styleId="11">
    <w:name w:val="Нет списка1"/>
    <w:next w:val="a3"/>
    <w:uiPriority w:val="99"/>
    <w:semiHidden/>
    <w:unhideWhenUsed/>
    <w:rsid w:val="006B1FEC"/>
  </w:style>
  <w:style w:type="paragraph" w:styleId="a6">
    <w:name w:val="Balloon Text"/>
    <w:basedOn w:val="a"/>
    <w:link w:val="a7"/>
    <w:uiPriority w:val="99"/>
    <w:unhideWhenUsed/>
    <w:rsid w:val="006B1FE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1"/>
    <w:link w:val="a6"/>
    <w:uiPriority w:val="99"/>
    <w:rsid w:val="006B1FEC"/>
    <w:rPr>
      <w:rFonts w:ascii="Tahoma" w:eastAsia="Times New Roman" w:hAnsi="Tahoma" w:cs="Tahoma"/>
      <w:sz w:val="16"/>
      <w:szCs w:val="16"/>
      <w:lang w:eastAsia="ru-RU"/>
    </w:rPr>
  </w:style>
  <w:style w:type="paragraph" w:customStyle="1" w:styleId="ConsPlusTitle">
    <w:name w:val="ConsPlusTitle"/>
    <w:rsid w:val="006B1FE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onsPlusNonformat">
    <w:name w:val="ConsPlusNonformat"/>
    <w:rsid w:val="006B1FE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8">
    <w:name w:val="Table Grid"/>
    <w:basedOn w:val="a2"/>
    <w:uiPriority w:val="59"/>
    <w:rsid w:val="006B1FE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unhideWhenUsed/>
    <w:rsid w:val="006B1FEC"/>
    <w:rPr>
      <w:color w:val="0000FF"/>
      <w:u w:val="single"/>
    </w:rPr>
  </w:style>
  <w:style w:type="character" w:styleId="aa">
    <w:name w:val="FollowedHyperlink"/>
    <w:basedOn w:val="a1"/>
    <w:unhideWhenUsed/>
    <w:rsid w:val="006B1FEC"/>
    <w:rPr>
      <w:color w:val="800080"/>
      <w:u w:val="single"/>
    </w:rPr>
  </w:style>
  <w:style w:type="paragraph" w:customStyle="1" w:styleId="xl66">
    <w:name w:val="xl66"/>
    <w:basedOn w:val="a"/>
    <w:rsid w:val="006B1FEC"/>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
    <w:rsid w:val="006B1FEC"/>
    <w:pPr>
      <w:spacing w:before="100" w:beforeAutospacing="1" w:after="100" w:afterAutospacing="1" w:line="240" w:lineRule="auto"/>
      <w:jc w:val="center"/>
    </w:pPr>
    <w:rPr>
      <w:rFonts w:ascii="Times New Roman" w:eastAsia="Times New Roman" w:hAnsi="Times New Roman" w:cs="Times New Roman"/>
      <w:i/>
      <w:iCs/>
      <w:sz w:val="20"/>
      <w:szCs w:val="20"/>
      <w:lang w:eastAsia="ru-RU"/>
    </w:rPr>
  </w:style>
  <w:style w:type="paragraph" w:customStyle="1" w:styleId="12">
    <w:name w:val="Обычный1"/>
    <w:rsid w:val="006B1FEC"/>
    <w:pPr>
      <w:spacing w:after="0" w:line="240" w:lineRule="auto"/>
    </w:pPr>
    <w:rPr>
      <w:rFonts w:ascii="Times New Roman" w:eastAsia="Times New Roman" w:hAnsi="Times New Roman" w:cs="Times New Roman"/>
      <w:snapToGrid w:val="0"/>
      <w:sz w:val="24"/>
      <w:szCs w:val="20"/>
      <w:lang w:eastAsia="ru-RU"/>
    </w:rPr>
  </w:style>
  <w:style w:type="paragraph" w:customStyle="1" w:styleId="xl68">
    <w:name w:val="xl68"/>
    <w:basedOn w:val="a"/>
    <w:rsid w:val="006B1F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16"/>
      <w:szCs w:val="16"/>
      <w:lang w:eastAsia="ru-RU"/>
    </w:rPr>
  </w:style>
  <w:style w:type="paragraph" w:customStyle="1" w:styleId="xl69">
    <w:name w:val="xl69"/>
    <w:basedOn w:val="a"/>
    <w:rsid w:val="006B1F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21">
    <w:name w:val="Обычный2"/>
    <w:rsid w:val="006B1FEC"/>
    <w:pPr>
      <w:spacing w:after="0" w:line="240" w:lineRule="auto"/>
    </w:pPr>
    <w:rPr>
      <w:rFonts w:ascii="Times New Roman" w:eastAsia="Times New Roman" w:hAnsi="Times New Roman" w:cs="Times New Roman"/>
      <w:sz w:val="24"/>
      <w:szCs w:val="20"/>
      <w:lang w:eastAsia="ru-RU"/>
    </w:rPr>
  </w:style>
  <w:style w:type="paragraph" w:customStyle="1" w:styleId="31">
    <w:name w:val="Обычный3"/>
    <w:rsid w:val="006B1FEC"/>
    <w:pPr>
      <w:spacing w:after="0" w:line="240" w:lineRule="auto"/>
    </w:pPr>
    <w:rPr>
      <w:rFonts w:ascii="Times New Roman" w:eastAsia="Times New Roman" w:hAnsi="Times New Roman" w:cs="Times New Roman"/>
      <w:snapToGrid w:val="0"/>
      <w:sz w:val="24"/>
      <w:szCs w:val="20"/>
      <w:lang w:eastAsia="ru-RU"/>
    </w:rPr>
  </w:style>
  <w:style w:type="paragraph" w:customStyle="1" w:styleId="ConsPlusCell">
    <w:name w:val="ConsPlusCell"/>
    <w:rsid w:val="006B1FE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6B1FE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b">
    <w:name w:val="header"/>
    <w:basedOn w:val="a"/>
    <w:link w:val="ac"/>
    <w:uiPriority w:val="99"/>
    <w:unhideWhenUsed/>
    <w:rsid w:val="006B1FEC"/>
    <w:pPr>
      <w:tabs>
        <w:tab w:val="center" w:pos="4677"/>
        <w:tab w:val="right" w:pos="9355"/>
      </w:tabs>
      <w:spacing w:after="0" w:line="240" w:lineRule="auto"/>
    </w:pPr>
    <w:rPr>
      <w:rFonts w:ascii="Calibri" w:eastAsia="Times New Roman" w:hAnsi="Calibri" w:cs="Times New Roman"/>
      <w:lang w:eastAsia="ru-RU"/>
    </w:rPr>
  </w:style>
  <w:style w:type="character" w:customStyle="1" w:styleId="ac">
    <w:name w:val="Верхний колонтитул Знак"/>
    <w:basedOn w:val="a1"/>
    <w:link w:val="ab"/>
    <w:uiPriority w:val="99"/>
    <w:rsid w:val="006B1FEC"/>
    <w:rPr>
      <w:rFonts w:ascii="Calibri" w:eastAsia="Times New Roman" w:hAnsi="Calibri" w:cs="Times New Roman"/>
      <w:lang w:eastAsia="ru-RU"/>
    </w:rPr>
  </w:style>
  <w:style w:type="paragraph" w:styleId="ad">
    <w:name w:val="footer"/>
    <w:basedOn w:val="a"/>
    <w:link w:val="ae"/>
    <w:uiPriority w:val="99"/>
    <w:unhideWhenUsed/>
    <w:rsid w:val="006B1FEC"/>
    <w:pPr>
      <w:tabs>
        <w:tab w:val="center" w:pos="4677"/>
        <w:tab w:val="right" w:pos="9355"/>
      </w:tabs>
      <w:spacing w:after="0" w:line="240" w:lineRule="auto"/>
    </w:pPr>
    <w:rPr>
      <w:rFonts w:ascii="Calibri" w:eastAsia="Times New Roman" w:hAnsi="Calibri" w:cs="Times New Roman"/>
      <w:lang w:eastAsia="ru-RU"/>
    </w:rPr>
  </w:style>
  <w:style w:type="character" w:customStyle="1" w:styleId="ae">
    <w:name w:val="Нижний колонтитул Знак"/>
    <w:basedOn w:val="a1"/>
    <w:link w:val="ad"/>
    <w:uiPriority w:val="99"/>
    <w:rsid w:val="006B1FEC"/>
    <w:rPr>
      <w:rFonts w:ascii="Calibri" w:eastAsia="Times New Roman" w:hAnsi="Calibri" w:cs="Times New Roman"/>
      <w:lang w:eastAsia="ru-RU"/>
    </w:rPr>
  </w:style>
  <w:style w:type="paragraph" w:customStyle="1" w:styleId="xl65">
    <w:name w:val="xl65"/>
    <w:basedOn w:val="a"/>
    <w:rsid w:val="006B1FEC"/>
    <w:pPr>
      <w:spacing w:before="100" w:beforeAutospacing="1" w:after="100" w:afterAutospacing="1" w:line="240" w:lineRule="auto"/>
      <w:jc w:val="center"/>
    </w:pPr>
    <w:rPr>
      <w:rFonts w:ascii="Times New Roman" w:eastAsia="Times New Roman" w:hAnsi="Times New Roman" w:cs="Times New Roman"/>
      <w:i/>
      <w:iCs/>
      <w:sz w:val="24"/>
      <w:szCs w:val="24"/>
      <w:lang w:eastAsia="ru-RU"/>
    </w:rPr>
  </w:style>
  <w:style w:type="paragraph" w:customStyle="1" w:styleId="msonormal0">
    <w:name w:val="msonormal"/>
    <w:basedOn w:val="a"/>
    <w:rsid w:val="00004F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1">
    <w:name w:val="xl71"/>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2">
    <w:name w:val="xl72"/>
    <w:basedOn w:val="a"/>
    <w:rsid w:val="00004F95"/>
    <w:pP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3">
    <w:name w:val="xl73"/>
    <w:basedOn w:val="a"/>
    <w:rsid w:val="00004F95"/>
    <w:pP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4">
    <w:name w:val="xl74"/>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004F9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7">
    <w:name w:val="xl77"/>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004F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9">
    <w:name w:val="xl79"/>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0">
    <w:name w:val="xl80"/>
    <w:basedOn w:val="a"/>
    <w:rsid w:val="00004F95"/>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004F95"/>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3">
    <w:name w:val="xl83"/>
    <w:basedOn w:val="a"/>
    <w:rsid w:val="00004F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3">
    <w:name w:val="xl63"/>
    <w:basedOn w:val="a"/>
    <w:rsid w:val="00AA10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4">
    <w:name w:val="xl64"/>
    <w:basedOn w:val="a"/>
    <w:rsid w:val="00AA10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character" w:styleId="af">
    <w:name w:val="Strong"/>
    <w:basedOn w:val="a1"/>
    <w:qFormat/>
    <w:rsid w:val="006C64AF"/>
    <w:rPr>
      <w:b/>
      <w:bCs/>
    </w:rPr>
  </w:style>
  <w:style w:type="numbering" w:customStyle="1" w:styleId="22">
    <w:name w:val="Нет списка2"/>
    <w:next w:val="a3"/>
    <w:uiPriority w:val="99"/>
    <w:semiHidden/>
    <w:unhideWhenUsed/>
    <w:rsid w:val="00CC0708"/>
  </w:style>
  <w:style w:type="paragraph" w:styleId="af0">
    <w:name w:val="Document Map"/>
    <w:basedOn w:val="a"/>
    <w:link w:val="af1"/>
    <w:uiPriority w:val="99"/>
    <w:semiHidden/>
    <w:rsid w:val="00CC0708"/>
    <w:pPr>
      <w:widowControl w:val="0"/>
      <w:shd w:val="clear" w:color="auto" w:fill="000080"/>
      <w:adjustRightInd w:val="0"/>
      <w:spacing w:after="200" w:line="276" w:lineRule="auto"/>
      <w:jc w:val="both"/>
      <w:textAlignment w:val="baseline"/>
    </w:pPr>
    <w:rPr>
      <w:rFonts w:ascii="Times New Roman" w:eastAsia="Times New Roman" w:hAnsi="Times New Roman" w:cs="Times New Roman"/>
      <w:sz w:val="2"/>
      <w:szCs w:val="20"/>
      <w:lang w:val="x-none" w:eastAsia="x-none"/>
    </w:rPr>
  </w:style>
  <w:style w:type="character" w:customStyle="1" w:styleId="af1">
    <w:name w:val="Схема документа Знак"/>
    <w:basedOn w:val="a1"/>
    <w:link w:val="af0"/>
    <w:uiPriority w:val="99"/>
    <w:semiHidden/>
    <w:rsid w:val="00CC0708"/>
    <w:rPr>
      <w:rFonts w:ascii="Times New Roman" w:eastAsia="Times New Roman" w:hAnsi="Times New Roman" w:cs="Times New Roman"/>
      <w:sz w:val="2"/>
      <w:szCs w:val="20"/>
      <w:shd w:val="clear" w:color="auto" w:fill="000080"/>
      <w:lang w:val="x-none" w:eastAsia="x-none"/>
    </w:rPr>
  </w:style>
  <w:style w:type="paragraph" w:styleId="af2">
    <w:name w:val="Title"/>
    <w:aliases w:val="Название"/>
    <w:basedOn w:val="a"/>
    <w:link w:val="af3"/>
    <w:qFormat/>
    <w:rsid w:val="00CC0708"/>
    <w:pPr>
      <w:widowControl w:val="0"/>
      <w:adjustRightInd w:val="0"/>
      <w:spacing w:after="0" w:line="240" w:lineRule="auto"/>
      <w:jc w:val="center"/>
      <w:textAlignment w:val="baseline"/>
    </w:pPr>
    <w:rPr>
      <w:rFonts w:ascii="Times New Roman" w:eastAsia="Times New Roman" w:hAnsi="Times New Roman" w:cs="Times New Roman"/>
      <w:sz w:val="28"/>
      <w:szCs w:val="24"/>
      <w:lang w:eastAsia="ru-RU"/>
    </w:rPr>
  </w:style>
  <w:style w:type="character" w:customStyle="1" w:styleId="af3">
    <w:name w:val="Заголовок Знак"/>
    <w:basedOn w:val="a1"/>
    <w:link w:val="af2"/>
    <w:rsid w:val="00CC0708"/>
    <w:rPr>
      <w:rFonts w:ascii="Times New Roman" w:eastAsia="Times New Roman" w:hAnsi="Times New Roman" w:cs="Times New Roman"/>
      <w:sz w:val="28"/>
      <w:szCs w:val="24"/>
      <w:lang w:eastAsia="ru-RU"/>
    </w:rPr>
  </w:style>
  <w:style w:type="paragraph" w:styleId="a0">
    <w:name w:val="Body Text"/>
    <w:basedOn w:val="a"/>
    <w:link w:val="af4"/>
    <w:unhideWhenUsed/>
    <w:rsid w:val="00CC0708"/>
    <w:pPr>
      <w:widowControl w:val="0"/>
      <w:adjustRightInd w:val="0"/>
      <w:spacing w:after="0" w:line="240" w:lineRule="auto"/>
      <w:ind w:right="5755"/>
      <w:jc w:val="both"/>
      <w:textAlignment w:val="baseline"/>
    </w:pPr>
    <w:rPr>
      <w:rFonts w:ascii="Times New Roman" w:eastAsia="Times New Roman" w:hAnsi="Times New Roman" w:cs="Times New Roman"/>
      <w:sz w:val="28"/>
      <w:szCs w:val="24"/>
      <w:lang w:eastAsia="ru-RU"/>
    </w:rPr>
  </w:style>
  <w:style w:type="character" w:customStyle="1" w:styleId="af4">
    <w:name w:val="Основной текст Знак"/>
    <w:basedOn w:val="a1"/>
    <w:link w:val="a0"/>
    <w:rsid w:val="00CC0708"/>
    <w:rPr>
      <w:rFonts w:ascii="Times New Roman" w:eastAsia="Times New Roman" w:hAnsi="Times New Roman" w:cs="Times New Roman"/>
      <w:sz w:val="28"/>
      <w:szCs w:val="24"/>
      <w:lang w:eastAsia="ru-RU"/>
    </w:rPr>
  </w:style>
  <w:style w:type="character" w:styleId="af5">
    <w:name w:val="annotation reference"/>
    <w:uiPriority w:val="99"/>
    <w:semiHidden/>
    <w:unhideWhenUsed/>
    <w:rsid w:val="00CC0708"/>
    <w:rPr>
      <w:sz w:val="16"/>
      <w:szCs w:val="16"/>
    </w:rPr>
  </w:style>
  <w:style w:type="paragraph" w:styleId="af6">
    <w:name w:val="annotation text"/>
    <w:basedOn w:val="a"/>
    <w:link w:val="af7"/>
    <w:uiPriority w:val="99"/>
    <w:semiHidden/>
    <w:unhideWhenUsed/>
    <w:rsid w:val="00CC0708"/>
    <w:pPr>
      <w:widowControl w:val="0"/>
      <w:adjustRightInd w:val="0"/>
      <w:spacing w:after="200" w:line="276" w:lineRule="auto"/>
      <w:jc w:val="both"/>
      <w:textAlignment w:val="baseline"/>
    </w:pPr>
    <w:rPr>
      <w:rFonts w:ascii="Times New Roman" w:eastAsia="Times New Roman" w:hAnsi="Times New Roman" w:cs="Times New Roman"/>
      <w:sz w:val="20"/>
      <w:szCs w:val="20"/>
      <w:lang w:eastAsia="ru-RU"/>
    </w:rPr>
  </w:style>
  <w:style w:type="character" w:customStyle="1" w:styleId="af7">
    <w:name w:val="Текст примечания Знак"/>
    <w:basedOn w:val="a1"/>
    <w:link w:val="af6"/>
    <w:uiPriority w:val="99"/>
    <w:rsid w:val="00CC0708"/>
    <w:rPr>
      <w:rFonts w:ascii="Times New Roman" w:eastAsia="Times New Roman" w:hAnsi="Times New Roman" w:cs="Times New Roman"/>
      <w:sz w:val="20"/>
      <w:szCs w:val="20"/>
      <w:lang w:val="ru-RU" w:eastAsia="ru-RU"/>
    </w:rPr>
  </w:style>
  <w:style w:type="paragraph" w:styleId="af8">
    <w:name w:val="annotation subject"/>
    <w:basedOn w:val="af6"/>
    <w:next w:val="af6"/>
    <w:link w:val="af9"/>
    <w:uiPriority w:val="99"/>
    <w:semiHidden/>
    <w:unhideWhenUsed/>
    <w:rsid w:val="00CC0708"/>
    <w:rPr>
      <w:rFonts w:ascii="Calibri" w:hAnsi="Calibri"/>
      <w:b/>
      <w:bCs/>
      <w:lang w:val="x-none" w:eastAsia="x-none"/>
    </w:rPr>
  </w:style>
  <w:style w:type="character" w:customStyle="1" w:styleId="af9">
    <w:name w:val="Тема примечания Знак"/>
    <w:basedOn w:val="af7"/>
    <w:link w:val="af8"/>
    <w:uiPriority w:val="99"/>
    <w:rsid w:val="00CC0708"/>
    <w:rPr>
      <w:rFonts w:ascii="Calibri" w:eastAsia="Times New Roman" w:hAnsi="Calibri" w:cs="Times New Roman"/>
      <w:b/>
      <w:bCs/>
      <w:sz w:val="20"/>
      <w:szCs w:val="20"/>
      <w:lang w:val="x-none" w:eastAsia="x-none"/>
    </w:rPr>
  </w:style>
  <w:style w:type="paragraph" w:styleId="afa">
    <w:name w:val="Normal (Web)"/>
    <w:basedOn w:val="a"/>
    <w:uiPriority w:val="99"/>
    <w:unhideWhenUsed/>
    <w:rsid w:val="00CC07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3">
    <w:name w:val="Название Знак1"/>
    <w:basedOn w:val="a1"/>
    <w:rsid w:val="00CC0708"/>
    <w:rPr>
      <w:rFonts w:ascii="Calibri Light" w:eastAsia="Times New Roman" w:hAnsi="Calibri Light" w:cs="Times New Roman"/>
      <w:spacing w:val="-10"/>
      <w:kern w:val="28"/>
      <w:sz w:val="56"/>
      <w:szCs w:val="56"/>
      <w:lang w:val="ru-RU"/>
    </w:rPr>
  </w:style>
  <w:style w:type="paragraph" w:styleId="23">
    <w:name w:val="Body Text 2"/>
    <w:basedOn w:val="a"/>
    <w:link w:val="24"/>
    <w:uiPriority w:val="99"/>
    <w:semiHidden/>
    <w:unhideWhenUsed/>
    <w:rsid w:val="00CC0708"/>
    <w:pPr>
      <w:spacing w:after="120" w:line="480" w:lineRule="auto"/>
    </w:pPr>
  </w:style>
  <w:style w:type="character" w:customStyle="1" w:styleId="24">
    <w:name w:val="Основной текст 2 Знак"/>
    <w:basedOn w:val="a1"/>
    <w:link w:val="23"/>
    <w:rsid w:val="00CC0708"/>
  </w:style>
  <w:style w:type="paragraph" w:styleId="afb">
    <w:name w:val="Body Text Indent"/>
    <w:basedOn w:val="a"/>
    <w:link w:val="afc"/>
    <w:unhideWhenUsed/>
    <w:rsid w:val="00CC0708"/>
    <w:pPr>
      <w:spacing w:after="120"/>
      <w:ind w:left="283"/>
    </w:pPr>
  </w:style>
  <w:style w:type="character" w:customStyle="1" w:styleId="afc">
    <w:name w:val="Основной текст с отступом Знак"/>
    <w:basedOn w:val="a1"/>
    <w:link w:val="afb"/>
    <w:rsid w:val="00CC0708"/>
  </w:style>
  <w:style w:type="paragraph" w:styleId="32">
    <w:name w:val="Body Text Indent 3"/>
    <w:basedOn w:val="a"/>
    <w:link w:val="33"/>
    <w:uiPriority w:val="99"/>
    <w:semiHidden/>
    <w:unhideWhenUsed/>
    <w:rsid w:val="00CC0708"/>
    <w:pPr>
      <w:spacing w:after="120"/>
      <w:ind w:left="283"/>
    </w:pPr>
    <w:rPr>
      <w:sz w:val="16"/>
      <w:szCs w:val="16"/>
    </w:rPr>
  </w:style>
  <w:style w:type="character" w:customStyle="1" w:styleId="33">
    <w:name w:val="Основной текст с отступом 3 Знак"/>
    <w:basedOn w:val="a1"/>
    <w:link w:val="32"/>
    <w:rsid w:val="00CC0708"/>
    <w:rPr>
      <w:sz w:val="16"/>
      <w:szCs w:val="16"/>
    </w:rPr>
  </w:style>
  <w:style w:type="character" w:styleId="afd">
    <w:name w:val="page number"/>
    <w:basedOn w:val="a1"/>
    <w:rsid w:val="00CC0708"/>
  </w:style>
  <w:style w:type="numbering" w:customStyle="1" w:styleId="34">
    <w:name w:val="Нет списка3"/>
    <w:next w:val="a3"/>
    <w:uiPriority w:val="99"/>
    <w:semiHidden/>
    <w:unhideWhenUsed/>
    <w:rsid w:val="003604A9"/>
  </w:style>
  <w:style w:type="paragraph" w:customStyle="1" w:styleId="afe">
    <w:basedOn w:val="a"/>
    <w:next w:val="af2"/>
    <w:qFormat/>
    <w:rsid w:val="003604A9"/>
    <w:pPr>
      <w:widowControl w:val="0"/>
      <w:adjustRightInd w:val="0"/>
      <w:spacing w:after="0" w:line="240" w:lineRule="auto"/>
      <w:jc w:val="center"/>
      <w:textAlignment w:val="baseline"/>
    </w:pPr>
    <w:rPr>
      <w:rFonts w:ascii="Times New Roman" w:eastAsia="Times New Roman" w:hAnsi="Times New Roman" w:cs="Times New Roman"/>
      <w:sz w:val="28"/>
      <w:szCs w:val="24"/>
      <w:lang w:eastAsia="ru-RU"/>
    </w:rPr>
  </w:style>
  <w:style w:type="character" w:customStyle="1" w:styleId="40">
    <w:name w:val="Заголовок 4 Знак"/>
    <w:basedOn w:val="a1"/>
    <w:link w:val="4"/>
    <w:rsid w:val="004628CD"/>
    <w:rPr>
      <w:rFonts w:ascii="Times New Roman" w:eastAsia="Times New Roman" w:hAnsi="Times New Roman" w:cs="Times New Roman"/>
      <w:b/>
      <w:bCs/>
      <w:sz w:val="24"/>
      <w:szCs w:val="24"/>
      <w:lang w:eastAsia="ru-RU"/>
    </w:rPr>
  </w:style>
  <w:style w:type="numbering" w:customStyle="1" w:styleId="110">
    <w:name w:val="Нет списка11"/>
    <w:next w:val="a3"/>
    <w:uiPriority w:val="99"/>
    <w:semiHidden/>
    <w:unhideWhenUsed/>
    <w:rsid w:val="004628CD"/>
  </w:style>
  <w:style w:type="character" w:customStyle="1" w:styleId="14">
    <w:name w:val="Гиперссылка1"/>
    <w:basedOn w:val="a1"/>
    <w:rsid w:val="004628CD"/>
  </w:style>
  <w:style w:type="paragraph" w:customStyle="1" w:styleId="listparagraph">
    <w:name w:val="listparagraph"/>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
    <w:name w:val="bodytext"/>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00">
    <w:name w:val="110"/>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0">
    <w:name w:val="12"/>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0">
    <w:name w:val="130"/>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paragraph">
    <w:name w:val="tableparagraph"/>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0">
    <w:name w:val="table0"/>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spacing">
    <w:name w:val="nospacing"/>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
    <w:name w:val="Знак Знак Знак Знак"/>
    <w:basedOn w:val="a"/>
    <w:rsid w:val="004628CD"/>
    <w:pPr>
      <w:spacing w:after="0" w:line="240" w:lineRule="auto"/>
    </w:pPr>
    <w:rPr>
      <w:rFonts w:ascii="Verdana" w:eastAsia="Times New Roman" w:hAnsi="Verdana" w:cs="Verdana"/>
      <w:sz w:val="20"/>
      <w:szCs w:val="20"/>
      <w:lang w:val="en-US"/>
    </w:rPr>
  </w:style>
  <w:style w:type="character" w:customStyle="1" w:styleId="15">
    <w:name w:val="Неразрешенное упоминание1"/>
    <w:uiPriority w:val="99"/>
    <w:semiHidden/>
    <w:unhideWhenUsed/>
    <w:rsid w:val="004628CD"/>
    <w:rPr>
      <w:color w:val="605E5C"/>
      <w:shd w:val="clear" w:color="auto" w:fill="E1DFDD"/>
    </w:rPr>
  </w:style>
  <w:style w:type="character" w:customStyle="1" w:styleId="aff0">
    <w:name w:val="Сноска_"/>
    <w:basedOn w:val="a1"/>
    <w:link w:val="aff1"/>
    <w:rsid w:val="004628CD"/>
    <w:rPr>
      <w:rFonts w:ascii="Times New Roman" w:eastAsia="Times New Roman" w:hAnsi="Times New Roman" w:cs="Times New Roman"/>
      <w:sz w:val="20"/>
      <w:szCs w:val="20"/>
    </w:rPr>
  </w:style>
  <w:style w:type="paragraph" w:customStyle="1" w:styleId="aff1">
    <w:name w:val="Сноска"/>
    <w:basedOn w:val="a"/>
    <w:link w:val="aff0"/>
    <w:rsid w:val="004628CD"/>
    <w:pPr>
      <w:widowControl w:val="0"/>
      <w:spacing w:after="0" w:line="240" w:lineRule="auto"/>
    </w:pPr>
    <w:rPr>
      <w:rFonts w:ascii="Times New Roman" w:eastAsia="Times New Roman" w:hAnsi="Times New Roman" w:cs="Times New Roman"/>
      <w:sz w:val="20"/>
      <w:szCs w:val="20"/>
    </w:rPr>
  </w:style>
  <w:style w:type="character" w:customStyle="1" w:styleId="25">
    <w:name w:val="Колонтитул (2)_"/>
    <w:basedOn w:val="a1"/>
    <w:link w:val="26"/>
    <w:rsid w:val="004628CD"/>
    <w:rPr>
      <w:rFonts w:ascii="Times New Roman" w:eastAsia="Times New Roman" w:hAnsi="Times New Roman" w:cs="Times New Roman"/>
      <w:sz w:val="20"/>
      <w:szCs w:val="20"/>
    </w:rPr>
  </w:style>
  <w:style w:type="character" w:customStyle="1" w:styleId="27">
    <w:name w:val="Основной текст (2)_"/>
    <w:basedOn w:val="a1"/>
    <w:link w:val="28"/>
    <w:rsid w:val="004628CD"/>
    <w:rPr>
      <w:rFonts w:ascii="Times New Roman" w:eastAsia="Times New Roman" w:hAnsi="Times New Roman" w:cs="Times New Roman"/>
      <w:sz w:val="26"/>
      <w:szCs w:val="26"/>
    </w:rPr>
  </w:style>
  <w:style w:type="paragraph" w:customStyle="1" w:styleId="26">
    <w:name w:val="Колонтитул (2)"/>
    <w:basedOn w:val="a"/>
    <w:link w:val="25"/>
    <w:rsid w:val="004628CD"/>
    <w:pPr>
      <w:widowControl w:val="0"/>
      <w:spacing w:after="0" w:line="240" w:lineRule="auto"/>
    </w:pPr>
    <w:rPr>
      <w:rFonts w:ascii="Times New Roman" w:eastAsia="Times New Roman" w:hAnsi="Times New Roman" w:cs="Times New Roman"/>
      <w:sz w:val="20"/>
      <w:szCs w:val="20"/>
    </w:rPr>
  </w:style>
  <w:style w:type="paragraph" w:customStyle="1" w:styleId="28">
    <w:name w:val="Основной текст (2)"/>
    <w:basedOn w:val="a"/>
    <w:link w:val="27"/>
    <w:rsid w:val="004628CD"/>
    <w:pPr>
      <w:widowControl w:val="0"/>
      <w:spacing w:after="300" w:line="240" w:lineRule="auto"/>
    </w:pPr>
    <w:rPr>
      <w:rFonts w:ascii="Times New Roman" w:eastAsia="Times New Roman" w:hAnsi="Times New Roman" w:cs="Times New Roman"/>
      <w:sz w:val="26"/>
      <w:szCs w:val="26"/>
    </w:rPr>
  </w:style>
  <w:style w:type="character" w:customStyle="1" w:styleId="10">
    <w:name w:val="Заголовок 1 Знак"/>
    <w:basedOn w:val="a1"/>
    <w:link w:val="1"/>
    <w:rsid w:val="004628CD"/>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1"/>
    <w:link w:val="2"/>
    <w:uiPriority w:val="9"/>
    <w:rsid w:val="004628CD"/>
    <w:rPr>
      <w:rFonts w:ascii="Times New Roman" w:eastAsia="Times New Roman" w:hAnsi="Times New Roman" w:cs="Times New Roman"/>
      <w:kern w:val="1"/>
      <w:sz w:val="32"/>
      <w:szCs w:val="24"/>
      <w:lang w:val="x-none" w:eastAsia="ar-SA"/>
    </w:rPr>
  </w:style>
  <w:style w:type="character" w:customStyle="1" w:styleId="30">
    <w:name w:val="Заголовок 3 Знак"/>
    <w:basedOn w:val="a1"/>
    <w:link w:val="3"/>
    <w:uiPriority w:val="9"/>
    <w:rsid w:val="004628CD"/>
    <w:rPr>
      <w:rFonts w:ascii="Cambria" w:eastAsia="Times New Roman" w:hAnsi="Cambria" w:cs="Cambria"/>
      <w:b/>
      <w:bCs/>
      <w:kern w:val="1"/>
      <w:sz w:val="26"/>
      <w:szCs w:val="26"/>
      <w:lang w:val="x-none" w:eastAsia="ar-SA"/>
    </w:rPr>
  </w:style>
  <w:style w:type="character" w:customStyle="1" w:styleId="50">
    <w:name w:val="Заголовок 5 Знак"/>
    <w:basedOn w:val="a1"/>
    <w:link w:val="5"/>
    <w:uiPriority w:val="9"/>
    <w:rsid w:val="004628CD"/>
    <w:rPr>
      <w:rFonts w:ascii="Cambria" w:eastAsia="Times New Roman" w:hAnsi="Cambria" w:cs="Cambria"/>
      <w:color w:val="243F60"/>
      <w:kern w:val="1"/>
      <w:sz w:val="20"/>
      <w:szCs w:val="20"/>
      <w:lang w:eastAsia="ar-SA"/>
    </w:rPr>
  </w:style>
  <w:style w:type="character" w:customStyle="1" w:styleId="60">
    <w:name w:val="Заголовок 6 Знак"/>
    <w:basedOn w:val="a1"/>
    <w:link w:val="6"/>
    <w:rsid w:val="004628CD"/>
    <w:rPr>
      <w:rFonts w:ascii="Calibri" w:eastAsia="Times New Roman" w:hAnsi="Calibri" w:cs="Calibri"/>
      <w:i/>
      <w:iCs/>
      <w:kern w:val="1"/>
      <w:lang w:eastAsia="ar-SA"/>
    </w:rPr>
  </w:style>
  <w:style w:type="character" w:customStyle="1" w:styleId="70">
    <w:name w:val="Заголовок 7 Знак"/>
    <w:basedOn w:val="a1"/>
    <w:link w:val="7"/>
    <w:rsid w:val="004628CD"/>
    <w:rPr>
      <w:rFonts w:ascii="Calibri" w:eastAsia="Times New Roman" w:hAnsi="Calibri" w:cs="Calibri"/>
      <w:kern w:val="1"/>
      <w:sz w:val="20"/>
      <w:szCs w:val="20"/>
      <w:lang w:eastAsia="ar-SA"/>
    </w:rPr>
  </w:style>
  <w:style w:type="character" w:customStyle="1" w:styleId="80">
    <w:name w:val="Заголовок 8 Знак"/>
    <w:basedOn w:val="a1"/>
    <w:link w:val="8"/>
    <w:rsid w:val="004628CD"/>
    <w:rPr>
      <w:rFonts w:ascii="Times New Roman" w:eastAsia="Times New Roman" w:hAnsi="Times New Roman" w:cs="Times New Roman"/>
      <w:i/>
      <w:iCs/>
      <w:kern w:val="1"/>
      <w:sz w:val="20"/>
      <w:szCs w:val="20"/>
      <w:lang w:eastAsia="ar-SA"/>
    </w:rPr>
  </w:style>
  <w:style w:type="character" w:customStyle="1" w:styleId="90">
    <w:name w:val="Заголовок 9 Знак"/>
    <w:basedOn w:val="a1"/>
    <w:link w:val="9"/>
    <w:rsid w:val="004628CD"/>
    <w:rPr>
      <w:rFonts w:ascii="Times New Roman" w:eastAsia="Times New Roman" w:hAnsi="Times New Roman" w:cs="Times New Roman"/>
      <w:b/>
      <w:bCs/>
      <w:i/>
      <w:iCs/>
      <w:kern w:val="1"/>
      <w:sz w:val="18"/>
      <w:szCs w:val="18"/>
      <w:lang w:eastAsia="ar-SA"/>
    </w:rPr>
  </w:style>
  <w:style w:type="numbering" w:customStyle="1" w:styleId="41">
    <w:name w:val="Нет списка4"/>
    <w:next w:val="a3"/>
    <w:uiPriority w:val="99"/>
    <w:semiHidden/>
    <w:unhideWhenUsed/>
    <w:rsid w:val="004628CD"/>
  </w:style>
  <w:style w:type="character" w:customStyle="1" w:styleId="WW8Num1z0">
    <w:name w:val="WW8Num1z0"/>
    <w:rsid w:val="004628CD"/>
  </w:style>
  <w:style w:type="character" w:customStyle="1" w:styleId="WW8Num1z1">
    <w:name w:val="WW8Num1z1"/>
    <w:rsid w:val="004628CD"/>
  </w:style>
  <w:style w:type="character" w:customStyle="1" w:styleId="WW8Num1z2">
    <w:name w:val="WW8Num1z2"/>
    <w:rsid w:val="004628CD"/>
  </w:style>
  <w:style w:type="character" w:customStyle="1" w:styleId="WW8Num1z3">
    <w:name w:val="WW8Num1z3"/>
    <w:rsid w:val="004628CD"/>
  </w:style>
  <w:style w:type="character" w:customStyle="1" w:styleId="WW8Num1z4">
    <w:name w:val="WW8Num1z4"/>
    <w:rsid w:val="004628CD"/>
  </w:style>
  <w:style w:type="character" w:customStyle="1" w:styleId="WW8Num1z5">
    <w:name w:val="WW8Num1z5"/>
    <w:rsid w:val="004628CD"/>
  </w:style>
  <w:style w:type="character" w:customStyle="1" w:styleId="WW8Num1z6">
    <w:name w:val="WW8Num1z6"/>
    <w:rsid w:val="004628CD"/>
  </w:style>
  <w:style w:type="character" w:customStyle="1" w:styleId="WW8Num1z7">
    <w:name w:val="WW8Num1z7"/>
    <w:rsid w:val="004628CD"/>
  </w:style>
  <w:style w:type="character" w:customStyle="1" w:styleId="WW8Num1z8">
    <w:name w:val="WW8Num1z8"/>
    <w:rsid w:val="004628CD"/>
  </w:style>
  <w:style w:type="character" w:customStyle="1" w:styleId="WW8Num2z0">
    <w:name w:val="WW8Num2z0"/>
    <w:rsid w:val="004628CD"/>
  </w:style>
  <w:style w:type="character" w:customStyle="1" w:styleId="WW8Num2z1">
    <w:name w:val="WW8Num2z1"/>
    <w:rsid w:val="004628CD"/>
    <w:rPr>
      <w:rFonts w:ascii="Courier New" w:hAnsi="Courier New" w:cs="Courier New"/>
    </w:rPr>
  </w:style>
  <w:style w:type="character" w:customStyle="1" w:styleId="WW8Num2z2">
    <w:name w:val="WW8Num2z2"/>
    <w:rsid w:val="004628CD"/>
    <w:rPr>
      <w:rFonts w:ascii="Wingdings" w:hAnsi="Wingdings" w:cs="Wingdings"/>
    </w:rPr>
  </w:style>
  <w:style w:type="character" w:customStyle="1" w:styleId="WW8Num2z3">
    <w:name w:val="WW8Num2z3"/>
    <w:rsid w:val="004628CD"/>
    <w:rPr>
      <w:rFonts w:ascii="Symbol" w:hAnsi="Symbol" w:cs="Symbol"/>
    </w:rPr>
  </w:style>
  <w:style w:type="character" w:customStyle="1" w:styleId="WW8Num2z4">
    <w:name w:val="WW8Num2z4"/>
    <w:rsid w:val="004628CD"/>
  </w:style>
  <w:style w:type="character" w:customStyle="1" w:styleId="WW8Num2z5">
    <w:name w:val="WW8Num2z5"/>
    <w:rsid w:val="004628CD"/>
  </w:style>
  <w:style w:type="character" w:customStyle="1" w:styleId="WW8Num2z6">
    <w:name w:val="WW8Num2z6"/>
    <w:rsid w:val="004628CD"/>
  </w:style>
  <w:style w:type="character" w:customStyle="1" w:styleId="WW8Num2z7">
    <w:name w:val="WW8Num2z7"/>
    <w:rsid w:val="004628CD"/>
  </w:style>
  <w:style w:type="character" w:customStyle="1" w:styleId="WW8Num2z8">
    <w:name w:val="WW8Num2z8"/>
    <w:rsid w:val="004628CD"/>
  </w:style>
  <w:style w:type="character" w:customStyle="1" w:styleId="WW8Num3z0">
    <w:name w:val="WW8Num3z0"/>
    <w:rsid w:val="004628CD"/>
  </w:style>
  <w:style w:type="character" w:customStyle="1" w:styleId="WW8Num4z0">
    <w:name w:val="WW8Num4z0"/>
    <w:rsid w:val="004628CD"/>
    <w:rPr>
      <w:sz w:val="28"/>
      <w:szCs w:val="28"/>
    </w:rPr>
  </w:style>
  <w:style w:type="character" w:customStyle="1" w:styleId="WW8Num5z0">
    <w:name w:val="WW8Num5z0"/>
    <w:rsid w:val="004628CD"/>
    <w:rPr>
      <w:rFonts w:hint="default"/>
      <w:i w:val="0"/>
      <w:sz w:val="28"/>
      <w:szCs w:val="28"/>
    </w:rPr>
  </w:style>
  <w:style w:type="character" w:customStyle="1" w:styleId="WW8Num5z1">
    <w:name w:val="WW8Num5z1"/>
    <w:rsid w:val="004628CD"/>
  </w:style>
  <w:style w:type="character" w:customStyle="1" w:styleId="WW8Num5z2">
    <w:name w:val="WW8Num5z2"/>
    <w:rsid w:val="004628CD"/>
  </w:style>
  <w:style w:type="character" w:customStyle="1" w:styleId="WW8Num5z3">
    <w:name w:val="WW8Num5z3"/>
    <w:rsid w:val="004628CD"/>
  </w:style>
  <w:style w:type="character" w:customStyle="1" w:styleId="WW8Num5z4">
    <w:name w:val="WW8Num5z4"/>
    <w:rsid w:val="004628CD"/>
  </w:style>
  <w:style w:type="character" w:customStyle="1" w:styleId="WW8Num5z5">
    <w:name w:val="WW8Num5z5"/>
    <w:rsid w:val="004628CD"/>
  </w:style>
  <w:style w:type="character" w:customStyle="1" w:styleId="WW8Num5z6">
    <w:name w:val="WW8Num5z6"/>
    <w:rsid w:val="004628CD"/>
  </w:style>
  <w:style w:type="character" w:customStyle="1" w:styleId="WW8Num5z7">
    <w:name w:val="WW8Num5z7"/>
    <w:rsid w:val="004628CD"/>
  </w:style>
  <w:style w:type="character" w:customStyle="1" w:styleId="WW8Num5z8">
    <w:name w:val="WW8Num5z8"/>
    <w:rsid w:val="004628CD"/>
  </w:style>
  <w:style w:type="character" w:customStyle="1" w:styleId="WW8Num6z0">
    <w:name w:val="WW8Num6z0"/>
    <w:rsid w:val="004628CD"/>
    <w:rPr>
      <w:rFonts w:hint="default"/>
      <w:i w:val="0"/>
      <w:sz w:val="28"/>
      <w:szCs w:val="28"/>
    </w:rPr>
  </w:style>
  <w:style w:type="character" w:customStyle="1" w:styleId="WW8Num7z0">
    <w:name w:val="WW8Num7z0"/>
    <w:rsid w:val="004628CD"/>
    <w:rPr>
      <w:rFonts w:hint="default"/>
      <w:i w:val="0"/>
      <w:sz w:val="28"/>
      <w:szCs w:val="28"/>
    </w:rPr>
  </w:style>
  <w:style w:type="character" w:customStyle="1" w:styleId="WW8Num8z0">
    <w:name w:val="WW8Num8z0"/>
    <w:rsid w:val="004628CD"/>
    <w:rPr>
      <w:rFonts w:hint="default"/>
    </w:rPr>
  </w:style>
  <w:style w:type="character" w:customStyle="1" w:styleId="WW8Num9z0">
    <w:name w:val="WW8Num9z0"/>
    <w:rsid w:val="004628CD"/>
    <w:rPr>
      <w:rFonts w:hint="default"/>
      <w:i w:val="0"/>
      <w:sz w:val="28"/>
      <w:szCs w:val="28"/>
    </w:rPr>
  </w:style>
  <w:style w:type="character" w:customStyle="1" w:styleId="WW8Num10z0">
    <w:name w:val="WW8Num10z0"/>
    <w:rsid w:val="004628CD"/>
    <w:rPr>
      <w:rFonts w:hint="default"/>
      <w:i w:val="0"/>
      <w:sz w:val="28"/>
      <w:szCs w:val="28"/>
    </w:rPr>
  </w:style>
  <w:style w:type="character" w:customStyle="1" w:styleId="WW8Num11z0">
    <w:name w:val="WW8Num11z0"/>
    <w:rsid w:val="004628CD"/>
    <w:rPr>
      <w:rFonts w:hint="default"/>
      <w:sz w:val="28"/>
      <w:szCs w:val="28"/>
    </w:rPr>
  </w:style>
  <w:style w:type="character" w:customStyle="1" w:styleId="WW8Num12z0">
    <w:name w:val="WW8Num12z0"/>
    <w:rsid w:val="004628CD"/>
    <w:rPr>
      <w:rFonts w:hint="default"/>
      <w:i w:val="0"/>
      <w:sz w:val="28"/>
      <w:szCs w:val="28"/>
    </w:rPr>
  </w:style>
  <w:style w:type="character" w:customStyle="1" w:styleId="WW8Num13z0">
    <w:name w:val="WW8Num13z0"/>
    <w:rsid w:val="004628CD"/>
    <w:rPr>
      <w:rFonts w:hint="default"/>
      <w:i w:val="0"/>
      <w:sz w:val="24"/>
    </w:rPr>
  </w:style>
  <w:style w:type="character" w:customStyle="1" w:styleId="WW8Num14z0">
    <w:name w:val="WW8Num14z0"/>
    <w:rsid w:val="004628CD"/>
    <w:rPr>
      <w:rFonts w:hint="default"/>
      <w:i w:val="0"/>
      <w:sz w:val="28"/>
      <w:szCs w:val="28"/>
    </w:rPr>
  </w:style>
  <w:style w:type="character" w:customStyle="1" w:styleId="WW8Num15z0">
    <w:name w:val="WW8Num15z0"/>
    <w:rsid w:val="004628CD"/>
    <w:rPr>
      <w:rFonts w:hint="default"/>
      <w:i w:val="0"/>
      <w:sz w:val="28"/>
      <w:szCs w:val="28"/>
    </w:rPr>
  </w:style>
  <w:style w:type="character" w:customStyle="1" w:styleId="WW8Num16z0">
    <w:name w:val="WW8Num16z0"/>
    <w:rsid w:val="004628CD"/>
    <w:rPr>
      <w:rFonts w:hint="default"/>
      <w:i w:val="0"/>
      <w:sz w:val="28"/>
      <w:szCs w:val="28"/>
    </w:rPr>
  </w:style>
  <w:style w:type="character" w:customStyle="1" w:styleId="WW8Num17z0">
    <w:name w:val="WW8Num17z0"/>
    <w:rsid w:val="004628CD"/>
    <w:rPr>
      <w:rFonts w:ascii="Symbol" w:hAnsi="Symbol" w:cs="Symbol" w:hint="default"/>
    </w:rPr>
  </w:style>
  <w:style w:type="character" w:customStyle="1" w:styleId="WW8Num18z0">
    <w:name w:val="WW8Num18z0"/>
    <w:rsid w:val="004628CD"/>
    <w:rPr>
      <w:rFonts w:hint="default"/>
      <w:i w:val="0"/>
      <w:sz w:val="28"/>
      <w:szCs w:val="28"/>
    </w:rPr>
  </w:style>
  <w:style w:type="character" w:customStyle="1" w:styleId="WW8Num19z0">
    <w:name w:val="WW8Num19z0"/>
    <w:rsid w:val="004628CD"/>
    <w:rPr>
      <w:rFonts w:hint="default"/>
      <w:i w:val="0"/>
      <w:sz w:val="28"/>
      <w:szCs w:val="28"/>
    </w:rPr>
  </w:style>
  <w:style w:type="character" w:customStyle="1" w:styleId="WW8Num20z0">
    <w:name w:val="WW8Num20z0"/>
    <w:rsid w:val="004628CD"/>
    <w:rPr>
      <w:rFonts w:hint="default"/>
      <w:i w:val="0"/>
      <w:sz w:val="24"/>
      <w:szCs w:val="28"/>
    </w:rPr>
  </w:style>
  <w:style w:type="character" w:customStyle="1" w:styleId="WW8Num21z0">
    <w:name w:val="WW8Num21z0"/>
    <w:rsid w:val="004628CD"/>
    <w:rPr>
      <w:rFonts w:hint="default"/>
      <w:i w:val="0"/>
      <w:sz w:val="28"/>
      <w:szCs w:val="28"/>
    </w:rPr>
  </w:style>
  <w:style w:type="character" w:customStyle="1" w:styleId="WW8Num22z0">
    <w:name w:val="WW8Num22z0"/>
    <w:rsid w:val="004628CD"/>
    <w:rPr>
      <w:rFonts w:hint="default"/>
      <w:i w:val="0"/>
      <w:sz w:val="28"/>
      <w:szCs w:val="28"/>
    </w:rPr>
  </w:style>
  <w:style w:type="character" w:customStyle="1" w:styleId="WW8Num23z0">
    <w:name w:val="WW8Num23z0"/>
    <w:rsid w:val="004628CD"/>
    <w:rPr>
      <w:rFonts w:hint="default"/>
      <w:i w:val="0"/>
      <w:sz w:val="28"/>
      <w:szCs w:val="28"/>
    </w:rPr>
  </w:style>
  <w:style w:type="character" w:customStyle="1" w:styleId="WW8Num24z0">
    <w:name w:val="WW8Num24z0"/>
    <w:rsid w:val="004628CD"/>
    <w:rPr>
      <w:rFonts w:hint="default"/>
      <w:i w:val="0"/>
      <w:sz w:val="28"/>
      <w:szCs w:val="28"/>
    </w:rPr>
  </w:style>
  <w:style w:type="character" w:customStyle="1" w:styleId="WW8Num25z0">
    <w:name w:val="WW8Num25z0"/>
    <w:rsid w:val="004628CD"/>
    <w:rPr>
      <w:rFonts w:hint="default"/>
      <w:i w:val="0"/>
      <w:sz w:val="28"/>
      <w:szCs w:val="28"/>
    </w:rPr>
  </w:style>
  <w:style w:type="character" w:customStyle="1" w:styleId="WW8Num26z0">
    <w:name w:val="WW8Num26z0"/>
    <w:rsid w:val="004628CD"/>
    <w:rPr>
      <w:rFonts w:hint="default"/>
      <w:i w:val="0"/>
      <w:sz w:val="28"/>
      <w:szCs w:val="28"/>
    </w:rPr>
  </w:style>
  <w:style w:type="character" w:customStyle="1" w:styleId="WW8Num27z0">
    <w:name w:val="WW8Num27z0"/>
    <w:rsid w:val="004628CD"/>
    <w:rPr>
      <w:rFonts w:hint="default"/>
      <w:i w:val="0"/>
      <w:sz w:val="28"/>
      <w:szCs w:val="28"/>
    </w:rPr>
  </w:style>
  <w:style w:type="character" w:customStyle="1" w:styleId="WW8Num28z0">
    <w:name w:val="WW8Num28z0"/>
    <w:rsid w:val="004628CD"/>
    <w:rPr>
      <w:rFonts w:hint="default"/>
      <w:i w:val="0"/>
      <w:sz w:val="28"/>
      <w:szCs w:val="28"/>
    </w:rPr>
  </w:style>
  <w:style w:type="character" w:customStyle="1" w:styleId="WW8Num29z0">
    <w:name w:val="WW8Num29z0"/>
    <w:rsid w:val="004628CD"/>
    <w:rPr>
      <w:rFonts w:hint="default"/>
      <w:i w:val="0"/>
      <w:sz w:val="28"/>
      <w:szCs w:val="28"/>
    </w:rPr>
  </w:style>
  <w:style w:type="character" w:customStyle="1" w:styleId="WW8Num30z0">
    <w:name w:val="WW8Num30z0"/>
    <w:rsid w:val="004628CD"/>
    <w:rPr>
      <w:rFonts w:hint="default"/>
      <w:i w:val="0"/>
      <w:sz w:val="28"/>
      <w:szCs w:val="28"/>
    </w:rPr>
  </w:style>
  <w:style w:type="character" w:customStyle="1" w:styleId="WW8Num31z0">
    <w:name w:val="WW8Num31z0"/>
    <w:rsid w:val="004628CD"/>
    <w:rPr>
      <w:rFonts w:hint="default"/>
      <w:i w:val="0"/>
      <w:sz w:val="28"/>
      <w:szCs w:val="28"/>
    </w:rPr>
  </w:style>
  <w:style w:type="character" w:customStyle="1" w:styleId="WW8Num32z0">
    <w:name w:val="WW8Num32z0"/>
    <w:rsid w:val="004628CD"/>
    <w:rPr>
      <w:rFonts w:hint="default"/>
      <w:i w:val="0"/>
      <w:sz w:val="24"/>
      <w:szCs w:val="28"/>
    </w:rPr>
  </w:style>
  <w:style w:type="character" w:customStyle="1" w:styleId="WW8Num33z0">
    <w:name w:val="WW8Num33z0"/>
    <w:rsid w:val="004628CD"/>
    <w:rPr>
      <w:rFonts w:hint="default"/>
      <w:sz w:val="28"/>
      <w:szCs w:val="28"/>
    </w:rPr>
  </w:style>
  <w:style w:type="character" w:customStyle="1" w:styleId="WW8Num34z0">
    <w:name w:val="WW8Num34z0"/>
    <w:rsid w:val="004628CD"/>
    <w:rPr>
      <w:rFonts w:hint="default"/>
      <w:i w:val="0"/>
      <w:sz w:val="28"/>
      <w:szCs w:val="28"/>
    </w:rPr>
  </w:style>
  <w:style w:type="character" w:customStyle="1" w:styleId="WW8Num35z0">
    <w:name w:val="WW8Num35z0"/>
    <w:rsid w:val="004628CD"/>
    <w:rPr>
      <w:rFonts w:hint="default"/>
      <w:i w:val="0"/>
      <w:sz w:val="24"/>
    </w:rPr>
  </w:style>
  <w:style w:type="character" w:customStyle="1" w:styleId="WW8Num36z0">
    <w:name w:val="WW8Num36z0"/>
    <w:rsid w:val="004628CD"/>
    <w:rPr>
      <w:rFonts w:hint="default"/>
      <w:i w:val="0"/>
      <w:sz w:val="28"/>
      <w:szCs w:val="28"/>
    </w:rPr>
  </w:style>
  <w:style w:type="character" w:customStyle="1" w:styleId="WW8Num37z0">
    <w:name w:val="WW8Num37z0"/>
    <w:rsid w:val="004628CD"/>
    <w:rPr>
      <w:rFonts w:hint="default"/>
      <w:i w:val="0"/>
      <w:sz w:val="28"/>
      <w:szCs w:val="28"/>
    </w:rPr>
  </w:style>
  <w:style w:type="character" w:customStyle="1" w:styleId="WW8Num38z0">
    <w:name w:val="WW8Num38z0"/>
    <w:rsid w:val="004628CD"/>
    <w:rPr>
      <w:rFonts w:hint="default"/>
      <w:i w:val="0"/>
      <w:sz w:val="28"/>
      <w:szCs w:val="28"/>
    </w:rPr>
  </w:style>
  <w:style w:type="character" w:customStyle="1" w:styleId="WW8Num39z0">
    <w:name w:val="WW8Num39z0"/>
    <w:rsid w:val="004628CD"/>
    <w:rPr>
      <w:rFonts w:hint="default"/>
      <w:i w:val="0"/>
      <w:sz w:val="28"/>
      <w:szCs w:val="28"/>
    </w:rPr>
  </w:style>
  <w:style w:type="character" w:customStyle="1" w:styleId="WW8Num6z1">
    <w:name w:val="WW8Num6z1"/>
    <w:rsid w:val="004628CD"/>
  </w:style>
  <w:style w:type="character" w:customStyle="1" w:styleId="WW8Num6z2">
    <w:name w:val="WW8Num6z2"/>
    <w:rsid w:val="004628CD"/>
  </w:style>
  <w:style w:type="character" w:customStyle="1" w:styleId="WW8Num6z3">
    <w:name w:val="WW8Num6z3"/>
    <w:rsid w:val="004628CD"/>
  </w:style>
  <w:style w:type="character" w:customStyle="1" w:styleId="WW8Num6z4">
    <w:name w:val="WW8Num6z4"/>
    <w:rsid w:val="004628CD"/>
  </w:style>
  <w:style w:type="character" w:customStyle="1" w:styleId="WW8Num6z5">
    <w:name w:val="WW8Num6z5"/>
    <w:rsid w:val="004628CD"/>
  </w:style>
  <w:style w:type="character" w:customStyle="1" w:styleId="WW8Num6z6">
    <w:name w:val="WW8Num6z6"/>
    <w:rsid w:val="004628CD"/>
  </w:style>
  <w:style w:type="character" w:customStyle="1" w:styleId="WW8Num6z7">
    <w:name w:val="WW8Num6z7"/>
    <w:rsid w:val="004628CD"/>
  </w:style>
  <w:style w:type="character" w:customStyle="1" w:styleId="WW8Num6z8">
    <w:name w:val="WW8Num6z8"/>
    <w:rsid w:val="004628CD"/>
  </w:style>
  <w:style w:type="character" w:customStyle="1" w:styleId="WW8Num7z1">
    <w:name w:val="WW8Num7z1"/>
    <w:rsid w:val="004628CD"/>
  </w:style>
  <w:style w:type="character" w:customStyle="1" w:styleId="WW8Num7z2">
    <w:name w:val="WW8Num7z2"/>
    <w:rsid w:val="004628CD"/>
  </w:style>
  <w:style w:type="character" w:customStyle="1" w:styleId="WW8Num7z3">
    <w:name w:val="WW8Num7z3"/>
    <w:rsid w:val="004628CD"/>
  </w:style>
  <w:style w:type="character" w:customStyle="1" w:styleId="WW8Num7z4">
    <w:name w:val="WW8Num7z4"/>
    <w:rsid w:val="004628CD"/>
  </w:style>
  <w:style w:type="character" w:customStyle="1" w:styleId="WW8Num7z5">
    <w:name w:val="WW8Num7z5"/>
    <w:rsid w:val="004628CD"/>
  </w:style>
  <w:style w:type="character" w:customStyle="1" w:styleId="WW8Num7z6">
    <w:name w:val="WW8Num7z6"/>
    <w:rsid w:val="004628CD"/>
  </w:style>
  <w:style w:type="character" w:customStyle="1" w:styleId="WW8Num7z7">
    <w:name w:val="WW8Num7z7"/>
    <w:rsid w:val="004628CD"/>
  </w:style>
  <w:style w:type="character" w:customStyle="1" w:styleId="WW8Num7z8">
    <w:name w:val="WW8Num7z8"/>
    <w:rsid w:val="004628CD"/>
  </w:style>
  <w:style w:type="character" w:customStyle="1" w:styleId="WW8Num8z1">
    <w:name w:val="WW8Num8z1"/>
    <w:rsid w:val="004628CD"/>
    <w:rPr>
      <w:rFonts w:hint="default"/>
      <w:color w:val="252525"/>
      <w:sz w:val="24"/>
    </w:rPr>
  </w:style>
  <w:style w:type="character" w:customStyle="1" w:styleId="WW8Num9z1">
    <w:name w:val="WW8Num9z1"/>
    <w:rsid w:val="004628CD"/>
  </w:style>
  <w:style w:type="character" w:customStyle="1" w:styleId="WW8Num9z2">
    <w:name w:val="WW8Num9z2"/>
    <w:rsid w:val="004628CD"/>
  </w:style>
  <w:style w:type="character" w:customStyle="1" w:styleId="WW8Num9z3">
    <w:name w:val="WW8Num9z3"/>
    <w:rsid w:val="004628CD"/>
  </w:style>
  <w:style w:type="character" w:customStyle="1" w:styleId="WW8Num9z4">
    <w:name w:val="WW8Num9z4"/>
    <w:rsid w:val="004628CD"/>
  </w:style>
  <w:style w:type="character" w:customStyle="1" w:styleId="WW8Num9z5">
    <w:name w:val="WW8Num9z5"/>
    <w:rsid w:val="004628CD"/>
  </w:style>
  <w:style w:type="character" w:customStyle="1" w:styleId="WW8Num9z6">
    <w:name w:val="WW8Num9z6"/>
    <w:rsid w:val="004628CD"/>
  </w:style>
  <w:style w:type="character" w:customStyle="1" w:styleId="WW8Num9z7">
    <w:name w:val="WW8Num9z7"/>
    <w:rsid w:val="004628CD"/>
  </w:style>
  <w:style w:type="character" w:customStyle="1" w:styleId="WW8Num9z8">
    <w:name w:val="WW8Num9z8"/>
    <w:rsid w:val="004628CD"/>
  </w:style>
  <w:style w:type="character" w:customStyle="1" w:styleId="WW8Num10z1">
    <w:name w:val="WW8Num10z1"/>
    <w:rsid w:val="004628CD"/>
  </w:style>
  <w:style w:type="character" w:customStyle="1" w:styleId="WW8Num10z2">
    <w:name w:val="WW8Num10z2"/>
    <w:rsid w:val="004628CD"/>
  </w:style>
  <w:style w:type="character" w:customStyle="1" w:styleId="WW8Num10z3">
    <w:name w:val="WW8Num10z3"/>
    <w:rsid w:val="004628CD"/>
  </w:style>
  <w:style w:type="character" w:customStyle="1" w:styleId="WW8Num10z4">
    <w:name w:val="WW8Num10z4"/>
    <w:rsid w:val="004628CD"/>
  </w:style>
  <w:style w:type="character" w:customStyle="1" w:styleId="WW8Num10z5">
    <w:name w:val="WW8Num10z5"/>
    <w:rsid w:val="004628CD"/>
  </w:style>
  <w:style w:type="character" w:customStyle="1" w:styleId="WW8Num10z6">
    <w:name w:val="WW8Num10z6"/>
    <w:rsid w:val="004628CD"/>
  </w:style>
  <w:style w:type="character" w:customStyle="1" w:styleId="WW8Num10z7">
    <w:name w:val="WW8Num10z7"/>
    <w:rsid w:val="004628CD"/>
  </w:style>
  <w:style w:type="character" w:customStyle="1" w:styleId="WW8Num10z8">
    <w:name w:val="WW8Num10z8"/>
    <w:rsid w:val="004628CD"/>
  </w:style>
  <w:style w:type="character" w:customStyle="1" w:styleId="WW8Num11z1">
    <w:name w:val="WW8Num11z1"/>
    <w:rsid w:val="004628CD"/>
  </w:style>
  <w:style w:type="character" w:customStyle="1" w:styleId="WW8Num11z2">
    <w:name w:val="WW8Num11z2"/>
    <w:rsid w:val="004628CD"/>
  </w:style>
  <w:style w:type="character" w:customStyle="1" w:styleId="WW8Num11z3">
    <w:name w:val="WW8Num11z3"/>
    <w:rsid w:val="004628CD"/>
  </w:style>
  <w:style w:type="character" w:customStyle="1" w:styleId="WW8Num11z4">
    <w:name w:val="WW8Num11z4"/>
    <w:rsid w:val="004628CD"/>
  </w:style>
  <w:style w:type="character" w:customStyle="1" w:styleId="WW8Num11z5">
    <w:name w:val="WW8Num11z5"/>
    <w:rsid w:val="004628CD"/>
  </w:style>
  <w:style w:type="character" w:customStyle="1" w:styleId="WW8Num11z6">
    <w:name w:val="WW8Num11z6"/>
    <w:rsid w:val="004628CD"/>
  </w:style>
  <w:style w:type="character" w:customStyle="1" w:styleId="WW8Num11z7">
    <w:name w:val="WW8Num11z7"/>
    <w:rsid w:val="004628CD"/>
  </w:style>
  <w:style w:type="character" w:customStyle="1" w:styleId="WW8Num11z8">
    <w:name w:val="WW8Num11z8"/>
    <w:rsid w:val="004628CD"/>
  </w:style>
  <w:style w:type="character" w:customStyle="1" w:styleId="WW8Num12z1">
    <w:name w:val="WW8Num12z1"/>
    <w:rsid w:val="004628CD"/>
  </w:style>
  <w:style w:type="character" w:customStyle="1" w:styleId="WW8Num12z2">
    <w:name w:val="WW8Num12z2"/>
    <w:rsid w:val="004628CD"/>
  </w:style>
  <w:style w:type="character" w:customStyle="1" w:styleId="WW8Num12z3">
    <w:name w:val="WW8Num12z3"/>
    <w:rsid w:val="004628CD"/>
  </w:style>
  <w:style w:type="character" w:customStyle="1" w:styleId="WW8Num12z4">
    <w:name w:val="WW8Num12z4"/>
    <w:rsid w:val="004628CD"/>
  </w:style>
  <w:style w:type="character" w:customStyle="1" w:styleId="WW8Num12z5">
    <w:name w:val="WW8Num12z5"/>
    <w:rsid w:val="004628CD"/>
  </w:style>
  <w:style w:type="character" w:customStyle="1" w:styleId="WW8Num12z6">
    <w:name w:val="WW8Num12z6"/>
    <w:rsid w:val="004628CD"/>
  </w:style>
  <w:style w:type="character" w:customStyle="1" w:styleId="WW8Num12z7">
    <w:name w:val="WW8Num12z7"/>
    <w:rsid w:val="004628CD"/>
  </w:style>
  <w:style w:type="character" w:customStyle="1" w:styleId="WW8Num12z8">
    <w:name w:val="WW8Num12z8"/>
    <w:rsid w:val="004628CD"/>
  </w:style>
  <w:style w:type="character" w:customStyle="1" w:styleId="WW8Num13z1">
    <w:name w:val="WW8Num13z1"/>
    <w:rsid w:val="004628CD"/>
  </w:style>
  <w:style w:type="character" w:customStyle="1" w:styleId="WW8Num13z2">
    <w:name w:val="WW8Num13z2"/>
    <w:rsid w:val="004628CD"/>
  </w:style>
  <w:style w:type="character" w:customStyle="1" w:styleId="WW8Num13z3">
    <w:name w:val="WW8Num13z3"/>
    <w:rsid w:val="004628CD"/>
  </w:style>
  <w:style w:type="character" w:customStyle="1" w:styleId="WW8Num13z4">
    <w:name w:val="WW8Num13z4"/>
    <w:rsid w:val="004628CD"/>
  </w:style>
  <w:style w:type="character" w:customStyle="1" w:styleId="WW8Num13z5">
    <w:name w:val="WW8Num13z5"/>
    <w:rsid w:val="004628CD"/>
  </w:style>
  <w:style w:type="character" w:customStyle="1" w:styleId="WW8Num13z6">
    <w:name w:val="WW8Num13z6"/>
    <w:rsid w:val="004628CD"/>
  </w:style>
  <w:style w:type="character" w:customStyle="1" w:styleId="WW8Num13z7">
    <w:name w:val="WW8Num13z7"/>
    <w:rsid w:val="004628CD"/>
  </w:style>
  <w:style w:type="character" w:customStyle="1" w:styleId="WW8Num13z8">
    <w:name w:val="WW8Num13z8"/>
    <w:rsid w:val="004628CD"/>
  </w:style>
  <w:style w:type="character" w:customStyle="1" w:styleId="WW8Num14z1">
    <w:name w:val="WW8Num14z1"/>
    <w:rsid w:val="004628CD"/>
  </w:style>
  <w:style w:type="character" w:customStyle="1" w:styleId="WW8Num14z2">
    <w:name w:val="WW8Num14z2"/>
    <w:rsid w:val="004628CD"/>
  </w:style>
  <w:style w:type="character" w:customStyle="1" w:styleId="WW8Num14z3">
    <w:name w:val="WW8Num14z3"/>
    <w:rsid w:val="004628CD"/>
  </w:style>
  <w:style w:type="character" w:customStyle="1" w:styleId="WW8Num14z4">
    <w:name w:val="WW8Num14z4"/>
    <w:rsid w:val="004628CD"/>
  </w:style>
  <w:style w:type="character" w:customStyle="1" w:styleId="WW8Num14z5">
    <w:name w:val="WW8Num14z5"/>
    <w:rsid w:val="004628CD"/>
  </w:style>
  <w:style w:type="character" w:customStyle="1" w:styleId="WW8Num14z6">
    <w:name w:val="WW8Num14z6"/>
    <w:rsid w:val="004628CD"/>
  </w:style>
  <w:style w:type="character" w:customStyle="1" w:styleId="WW8Num14z7">
    <w:name w:val="WW8Num14z7"/>
    <w:rsid w:val="004628CD"/>
  </w:style>
  <w:style w:type="character" w:customStyle="1" w:styleId="WW8Num14z8">
    <w:name w:val="WW8Num14z8"/>
    <w:rsid w:val="004628CD"/>
  </w:style>
  <w:style w:type="character" w:customStyle="1" w:styleId="WW8Num15z1">
    <w:name w:val="WW8Num15z1"/>
    <w:rsid w:val="004628CD"/>
  </w:style>
  <w:style w:type="character" w:customStyle="1" w:styleId="WW8Num15z2">
    <w:name w:val="WW8Num15z2"/>
    <w:rsid w:val="004628CD"/>
  </w:style>
  <w:style w:type="character" w:customStyle="1" w:styleId="WW8Num15z3">
    <w:name w:val="WW8Num15z3"/>
    <w:rsid w:val="004628CD"/>
  </w:style>
  <w:style w:type="character" w:customStyle="1" w:styleId="WW8Num15z4">
    <w:name w:val="WW8Num15z4"/>
    <w:rsid w:val="004628CD"/>
  </w:style>
  <w:style w:type="character" w:customStyle="1" w:styleId="WW8Num15z5">
    <w:name w:val="WW8Num15z5"/>
    <w:rsid w:val="004628CD"/>
  </w:style>
  <w:style w:type="character" w:customStyle="1" w:styleId="WW8Num15z6">
    <w:name w:val="WW8Num15z6"/>
    <w:rsid w:val="004628CD"/>
  </w:style>
  <w:style w:type="character" w:customStyle="1" w:styleId="WW8Num15z7">
    <w:name w:val="WW8Num15z7"/>
    <w:rsid w:val="004628CD"/>
  </w:style>
  <w:style w:type="character" w:customStyle="1" w:styleId="WW8Num15z8">
    <w:name w:val="WW8Num15z8"/>
    <w:rsid w:val="004628CD"/>
  </w:style>
  <w:style w:type="character" w:customStyle="1" w:styleId="WW8Num16z1">
    <w:name w:val="WW8Num16z1"/>
    <w:rsid w:val="004628CD"/>
  </w:style>
  <w:style w:type="character" w:customStyle="1" w:styleId="WW8Num16z2">
    <w:name w:val="WW8Num16z2"/>
    <w:rsid w:val="004628CD"/>
  </w:style>
  <w:style w:type="character" w:customStyle="1" w:styleId="WW8Num16z3">
    <w:name w:val="WW8Num16z3"/>
    <w:rsid w:val="004628CD"/>
  </w:style>
  <w:style w:type="character" w:customStyle="1" w:styleId="WW8Num16z4">
    <w:name w:val="WW8Num16z4"/>
    <w:rsid w:val="004628CD"/>
  </w:style>
  <w:style w:type="character" w:customStyle="1" w:styleId="WW8Num16z5">
    <w:name w:val="WW8Num16z5"/>
    <w:rsid w:val="004628CD"/>
  </w:style>
  <w:style w:type="character" w:customStyle="1" w:styleId="WW8Num16z6">
    <w:name w:val="WW8Num16z6"/>
    <w:rsid w:val="004628CD"/>
  </w:style>
  <w:style w:type="character" w:customStyle="1" w:styleId="WW8Num16z7">
    <w:name w:val="WW8Num16z7"/>
    <w:rsid w:val="004628CD"/>
  </w:style>
  <w:style w:type="character" w:customStyle="1" w:styleId="WW8Num16z8">
    <w:name w:val="WW8Num16z8"/>
    <w:rsid w:val="004628CD"/>
  </w:style>
  <w:style w:type="character" w:customStyle="1" w:styleId="WW8Num17z1">
    <w:name w:val="WW8Num17z1"/>
    <w:rsid w:val="004628CD"/>
    <w:rPr>
      <w:rFonts w:hint="default"/>
    </w:rPr>
  </w:style>
  <w:style w:type="character" w:customStyle="1" w:styleId="WW8Num17z2">
    <w:name w:val="WW8Num17z2"/>
    <w:rsid w:val="004628CD"/>
  </w:style>
  <w:style w:type="character" w:customStyle="1" w:styleId="WW8Num17z3">
    <w:name w:val="WW8Num17z3"/>
    <w:rsid w:val="004628CD"/>
  </w:style>
  <w:style w:type="character" w:customStyle="1" w:styleId="WW8Num17z4">
    <w:name w:val="WW8Num17z4"/>
    <w:rsid w:val="004628CD"/>
  </w:style>
  <w:style w:type="character" w:customStyle="1" w:styleId="WW8Num17z5">
    <w:name w:val="WW8Num17z5"/>
    <w:rsid w:val="004628CD"/>
  </w:style>
  <w:style w:type="character" w:customStyle="1" w:styleId="WW8Num17z6">
    <w:name w:val="WW8Num17z6"/>
    <w:rsid w:val="004628CD"/>
  </w:style>
  <w:style w:type="character" w:customStyle="1" w:styleId="WW8Num17z7">
    <w:name w:val="WW8Num17z7"/>
    <w:rsid w:val="004628CD"/>
  </w:style>
  <w:style w:type="character" w:customStyle="1" w:styleId="WW8Num17z8">
    <w:name w:val="WW8Num17z8"/>
    <w:rsid w:val="004628CD"/>
  </w:style>
  <w:style w:type="character" w:customStyle="1" w:styleId="WW8Num18z1">
    <w:name w:val="WW8Num18z1"/>
    <w:rsid w:val="004628CD"/>
  </w:style>
  <w:style w:type="character" w:customStyle="1" w:styleId="WW8Num18z2">
    <w:name w:val="WW8Num18z2"/>
    <w:rsid w:val="004628CD"/>
  </w:style>
  <w:style w:type="character" w:customStyle="1" w:styleId="WW8Num18z3">
    <w:name w:val="WW8Num18z3"/>
    <w:rsid w:val="004628CD"/>
  </w:style>
  <w:style w:type="character" w:customStyle="1" w:styleId="WW8Num18z4">
    <w:name w:val="WW8Num18z4"/>
    <w:rsid w:val="004628CD"/>
  </w:style>
  <w:style w:type="character" w:customStyle="1" w:styleId="WW8Num18z5">
    <w:name w:val="WW8Num18z5"/>
    <w:rsid w:val="004628CD"/>
  </w:style>
  <w:style w:type="character" w:customStyle="1" w:styleId="WW8Num18z6">
    <w:name w:val="WW8Num18z6"/>
    <w:rsid w:val="004628CD"/>
  </w:style>
  <w:style w:type="character" w:customStyle="1" w:styleId="WW8Num18z7">
    <w:name w:val="WW8Num18z7"/>
    <w:rsid w:val="004628CD"/>
  </w:style>
  <w:style w:type="character" w:customStyle="1" w:styleId="WW8Num18z8">
    <w:name w:val="WW8Num18z8"/>
    <w:rsid w:val="004628CD"/>
  </w:style>
  <w:style w:type="character" w:customStyle="1" w:styleId="WW8Num19z1">
    <w:name w:val="WW8Num19z1"/>
    <w:rsid w:val="004628CD"/>
  </w:style>
  <w:style w:type="character" w:customStyle="1" w:styleId="WW8Num19z2">
    <w:name w:val="WW8Num19z2"/>
    <w:rsid w:val="004628CD"/>
  </w:style>
  <w:style w:type="character" w:customStyle="1" w:styleId="WW8Num19z3">
    <w:name w:val="WW8Num19z3"/>
    <w:rsid w:val="004628CD"/>
  </w:style>
  <w:style w:type="character" w:customStyle="1" w:styleId="WW8Num19z4">
    <w:name w:val="WW8Num19z4"/>
    <w:rsid w:val="004628CD"/>
  </w:style>
  <w:style w:type="character" w:customStyle="1" w:styleId="WW8Num19z5">
    <w:name w:val="WW8Num19z5"/>
    <w:rsid w:val="004628CD"/>
  </w:style>
  <w:style w:type="character" w:customStyle="1" w:styleId="WW8Num19z6">
    <w:name w:val="WW8Num19z6"/>
    <w:rsid w:val="004628CD"/>
  </w:style>
  <w:style w:type="character" w:customStyle="1" w:styleId="WW8Num19z7">
    <w:name w:val="WW8Num19z7"/>
    <w:rsid w:val="004628CD"/>
  </w:style>
  <w:style w:type="character" w:customStyle="1" w:styleId="WW8Num19z8">
    <w:name w:val="WW8Num19z8"/>
    <w:rsid w:val="004628CD"/>
  </w:style>
  <w:style w:type="character" w:customStyle="1" w:styleId="WW8Num20z1">
    <w:name w:val="WW8Num20z1"/>
    <w:rsid w:val="004628CD"/>
  </w:style>
  <w:style w:type="character" w:customStyle="1" w:styleId="WW8Num20z2">
    <w:name w:val="WW8Num20z2"/>
    <w:rsid w:val="004628CD"/>
  </w:style>
  <w:style w:type="character" w:customStyle="1" w:styleId="WW8Num20z3">
    <w:name w:val="WW8Num20z3"/>
    <w:rsid w:val="004628CD"/>
  </w:style>
  <w:style w:type="character" w:customStyle="1" w:styleId="WW8Num20z4">
    <w:name w:val="WW8Num20z4"/>
    <w:rsid w:val="004628CD"/>
  </w:style>
  <w:style w:type="character" w:customStyle="1" w:styleId="WW8Num20z5">
    <w:name w:val="WW8Num20z5"/>
    <w:rsid w:val="004628CD"/>
  </w:style>
  <w:style w:type="character" w:customStyle="1" w:styleId="WW8Num20z6">
    <w:name w:val="WW8Num20z6"/>
    <w:rsid w:val="004628CD"/>
  </w:style>
  <w:style w:type="character" w:customStyle="1" w:styleId="WW8Num20z7">
    <w:name w:val="WW8Num20z7"/>
    <w:rsid w:val="004628CD"/>
  </w:style>
  <w:style w:type="character" w:customStyle="1" w:styleId="WW8Num20z8">
    <w:name w:val="WW8Num20z8"/>
    <w:rsid w:val="004628CD"/>
  </w:style>
  <w:style w:type="character" w:customStyle="1" w:styleId="WW8Num21z1">
    <w:name w:val="WW8Num21z1"/>
    <w:rsid w:val="004628CD"/>
  </w:style>
  <w:style w:type="character" w:customStyle="1" w:styleId="WW8Num21z2">
    <w:name w:val="WW8Num21z2"/>
    <w:rsid w:val="004628CD"/>
  </w:style>
  <w:style w:type="character" w:customStyle="1" w:styleId="WW8Num21z3">
    <w:name w:val="WW8Num21z3"/>
    <w:rsid w:val="004628CD"/>
  </w:style>
  <w:style w:type="character" w:customStyle="1" w:styleId="WW8Num21z4">
    <w:name w:val="WW8Num21z4"/>
    <w:rsid w:val="004628CD"/>
  </w:style>
  <w:style w:type="character" w:customStyle="1" w:styleId="WW8Num21z5">
    <w:name w:val="WW8Num21z5"/>
    <w:rsid w:val="004628CD"/>
  </w:style>
  <w:style w:type="character" w:customStyle="1" w:styleId="WW8Num21z6">
    <w:name w:val="WW8Num21z6"/>
    <w:rsid w:val="004628CD"/>
  </w:style>
  <w:style w:type="character" w:customStyle="1" w:styleId="WW8Num21z7">
    <w:name w:val="WW8Num21z7"/>
    <w:rsid w:val="004628CD"/>
  </w:style>
  <w:style w:type="character" w:customStyle="1" w:styleId="WW8Num21z8">
    <w:name w:val="WW8Num21z8"/>
    <w:rsid w:val="004628CD"/>
  </w:style>
  <w:style w:type="character" w:customStyle="1" w:styleId="WW8Num22z1">
    <w:name w:val="WW8Num22z1"/>
    <w:rsid w:val="004628CD"/>
  </w:style>
  <w:style w:type="character" w:customStyle="1" w:styleId="WW8Num22z2">
    <w:name w:val="WW8Num22z2"/>
    <w:rsid w:val="004628CD"/>
  </w:style>
  <w:style w:type="character" w:customStyle="1" w:styleId="WW8Num22z3">
    <w:name w:val="WW8Num22z3"/>
    <w:rsid w:val="004628CD"/>
  </w:style>
  <w:style w:type="character" w:customStyle="1" w:styleId="WW8Num22z4">
    <w:name w:val="WW8Num22z4"/>
    <w:rsid w:val="004628CD"/>
  </w:style>
  <w:style w:type="character" w:customStyle="1" w:styleId="WW8Num22z5">
    <w:name w:val="WW8Num22z5"/>
    <w:rsid w:val="004628CD"/>
  </w:style>
  <w:style w:type="character" w:customStyle="1" w:styleId="WW8Num22z6">
    <w:name w:val="WW8Num22z6"/>
    <w:rsid w:val="004628CD"/>
  </w:style>
  <w:style w:type="character" w:customStyle="1" w:styleId="WW8Num22z7">
    <w:name w:val="WW8Num22z7"/>
    <w:rsid w:val="004628CD"/>
  </w:style>
  <w:style w:type="character" w:customStyle="1" w:styleId="WW8Num22z8">
    <w:name w:val="WW8Num22z8"/>
    <w:rsid w:val="004628CD"/>
  </w:style>
  <w:style w:type="character" w:customStyle="1" w:styleId="WW8Num23z1">
    <w:name w:val="WW8Num23z1"/>
    <w:rsid w:val="004628CD"/>
  </w:style>
  <w:style w:type="character" w:customStyle="1" w:styleId="WW8Num23z2">
    <w:name w:val="WW8Num23z2"/>
    <w:rsid w:val="004628CD"/>
  </w:style>
  <w:style w:type="character" w:customStyle="1" w:styleId="WW8Num23z3">
    <w:name w:val="WW8Num23z3"/>
    <w:rsid w:val="004628CD"/>
  </w:style>
  <w:style w:type="character" w:customStyle="1" w:styleId="WW8Num23z4">
    <w:name w:val="WW8Num23z4"/>
    <w:rsid w:val="004628CD"/>
  </w:style>
  <w:style w:type="character" w:customStyle="1" w:styleId="WW8Num23z5">
    <w:name w:val="WW8Num23z5"/>
    <w:rsid w:val="004628CD"/>
  </w:style>
  <w:style w:type="character" w:customStyle="1" w:styleId="WW8Num23z6">
    <w:name w:val="WW8Num23z6"/>
    <w:rsid w:val="004628CD"/>
  </w:style>
  <w:style w:type="character" w:customStyle="1" w:styleId="WW8Num23z7">
    <w:name w:val="WW8Num23z7"/>
    <w:rsid w:val="004628CD"/>
  </w:style>
  <w:style w:type="character" w:customStyle="1" w:styleId="WW8Num23z8">
    <w:name w:val="WW8Num23z8"/>
    <w:rsid w:val="004628CD"/>
  </w:style>
  <w:style w:type="character" w:customStyle="1" w:styleId="WW8Num24z1">
    <w:name w:val="WW8Num24z1"/>
    <w:rsid w:val="004628CD"/>
  </w:style>
  <w:style w:type="character" w:customStyle="1" w:styleId="WW8Num24z2">
    <w:name w:val="WW8Num24z2"/>
    <w:rsid w:val="004628CD"/>
  </w:style>
  <w:style w:type="character" w:customStyle="1" w:styleId="WW8Num24z3">
    <w:name w:val="WW8Num24z3"/>
    <w:rsid w:val="004628CD"/>
  </w:style>
  <w:style w:type="character" w:customStyle="1" w:styleId="WW8Num24z4">
    <w:name w:val="WW8Num24z4"/>
    <w:rsid w:val="004628CD"/>
  </w:style>
  <w:style w:type="character" w:customStyle="1" w:styleId="WW8Num24z5">
    <w:name w:val="WW8Num24z5"/>
    <w:rsid w:val="004628CD"/>
  </w:style>
  <w:style w:type="character" w:customStyle="1" w:styleId="WW8Num24z6">
    <w:name w:val="WW8Num24z6"/>
    <w:rsid w:val="004628CD"/>
  </w:style>
  <w:style w:type="character" w:customStyle="1" w:styleId="WW8Num24z7">
    <w:name w:val="WW8Num24z7"/>
    <w:rsid w:val="004628CD"/>
  </w:style>
  <w:style w:type="character" w:customStyle="1" w:styleId="WW8Num24z8">
    <w:name w:val="WW8Num24z8"/>
    <w:rsid w:val="004628CD"/>
  </w:style>
  <w:style w:type="character" w:customStyle="1" w:styleId="WW8Num25z1">
    <w:name w:val="WW8Num25z1"/>
    <w:rsid w:val="004628CD"/>
  </w:style>
  <w:style w:type="character" w:customStyle="1" w:styleId="WW8Num25z2">
    <w:name w:val="WW8Num25z2"/>
    <w:rsid w:val="004628CD"/>
  </w:style>
  <w:style w:type="character" w:customStyle="1" w:styleId="WW8Num25z3">
    <w:name w:val="WW8Num25z3"/>
    <w:rsid w:val="004628CD"/>
  </w:style>
  <w:style w:type="character" w:customStyle="1" w:styleId="WW8Num25z4">
    <w:name w:val="WW8Num25z4"/>
    <w:rsid w:val="004628CD"/>
  </w:style>
  <w:style w:type="character" w:customStyle="1" w:styleId="WW8Num25z5">
    <w:name w:val="WW8Num25z5"/>
    <w:rsid w:val="004628CD"/>
  </w:style>
  <w:style w:type="character" w:customStyle="1" w:styleId="WW8Num25z6">
    <w:name w:val="WW8Num25z6"/>
    <w:rsid w:val="004628CD"/>
  </w:style>
  <w:style w:type="character" w:customStyle="1" w:styleId="WW8Num25z7">
    <w:name w:val="WW8Num25z7"/>
    <w:rsid w:val="004628CD"/>
  </w:style>
  <w:style w:type="character" w:customStyle="1" w:styleId="WW8Num25z8">
    <w:name w:val="WW8Num25z8"/>
    <w:rsid w:val="004628CD"/>
  </w:style>
  <w:style w:type="character" w:customStyle="1" w:styleId="WW8Num26z1">
    <w:name w:val="WW8Num26z1"/>
    <w:rsid w:val="004628CD"/>
  </w:style>
  <w:style w:type="character" w:customStyle="1" w:styleId="WW8Num26z2">
    <w:name w:val="WW8Num26z2"/>
    <w:rsid w:val="004628CD"/>
  </w:style>
  <w:style w:type="character" w:customStyle="1" w:styleId="WW8Num26z3">
    <w:name w:val="WW8Num26z3"/>
    <w:rsid w:val="004628CD"/>
  </w:style>
  <w:style w:type="character" w:customStyle="1" w:styleId="WW8Num26z4">
    <w:name w:val="WW8Num26z4"/>
    <w:rsid w:val="004628CD"/>
  </w:style>
  <w:style w:type="character" w:customStyle="1" w:styleId="WW8Num26z5">
    <w:name w:val="WW8Num26z5"/>
    <w:rsid w:val="004628CD"/>
  </w:style>
  <w:style w:type="character" w:customStyle="1" w:styleId="WW8Num26z6">
    <w:name w:val="WW8Num26z6"/>
    <w:rsid w:val="004628CD"/>
  </w:style>
  <w:style w:type="character" w:customStyle="1" w:styleId="WW8Num26z7">
    <w:name w:val="WW8Num26z7"/>
    <w:rsid w:val="004628CD"/>
  </w:style>
  <w:style w:type="character" w:customStyle="1" w:styleId="WW8Num26z8">
    <w:name w:val="WW8Num26z8"/>
    <w:rsid w:val="004628CD"/>
  </w:style>
  <w:style w:type="character" w:customStyle="1" w:styleId="WW8Num27z1">
    <w:name w:val="WW8Num27z1"/>
    <w:rsid w:val="004628CD"/>
  </w:style>
  <w:style w:type="character" w:customStyle="1" w:styleId="WW8Num27z2">
    <w:name w:val="WW8Num27z2"/>
    <w:rsid w:val="004628CD"/>
  </w:style>
  <w:style w:type="character" w:customStyle="1" w:styleId="WW8Num27z3">
    <w:name w:val="WW8Num27z3"/>
    <w:rsid w:val="004628CD"/>
  </w:style>
  <w:style w:type="character" w:customStyle="1" w:styleId="WW8Num27z4">
    <w:name w:val="WW8Num27z4"/>
    <w:rsid w:val="004628CD"/>
  </w:style>
  <w:style w:type="character" w:customStyle="1" w:styleId="WW8Num27z5">
    <w:name w:val="WW8Num27z5"/>
    <w:rsid w:val="004628CD"/>
  </w:style>
  <w:style w:type="character" w:customStyle="1" w:styleId="WW8Num27z6">
    <w:name w:val="WW8Num27z6"/>
    <w:rsid w:val="004628CD"/>
  </w:style>
  <w:style w:type="character" w:customStyle="1" w:styleId="WW8Num27z7">
    <w:name w:val="WW8Num27z7"/>
    <w:rsid w:val="004628CD"/>
  </w:style>
  <w:style w:type="character" w:customStyle="1" w:styleId="WW8Num27z8">
    <w:name w:val="WW8Num27z8"/>
    <w:rsid w:val="004628CD"/>
  </w:style>
  <w:style w:type="character" w:customStyle="1" w:styleId="WW8Num28z1">
    <w:name w:val="WW8Num28z1"/>
    <w:rsid w:val="004628CD"/>
  </w:style>
  <w:style w:type="character" w:customStyle="1" w:styleId="WW8Num28z2">
    <w:name w:val="WW8Num28z2"/>
    <w:rsid w:val="004628CD"/>
  </w:style>
  <w:style w:type="character" w:customStyle="1" w:styleId="WW8Num28z3">
    <w:name w:val="WW8Num28z3"/>
    <w:rsid w:val="004628CD"/>
  </w:style>
  <w:style w:type="character" w:customStyle="1" w:styleId="WW8Num28z4">
    <w:name w:val="WW8Num28z4"/>
    <w:rsid w:val="004628CD"/>
  </w:style>
  <w:style w:type="character" w:customStyle="1" w:styleId="WW8Num28z5">
    <w:name w:val="WW8Num28z5"/>
    <w:rsid w:val="004628CD"/>
  </w:style>
  <w:style w:type="character" w:customStyle="1" w:styleId="WW8Num28z6">
    <w:name w:val="WW8Num28z6"/>
    <w:rsid w:val="004628CD"/>
  </w:style>
  <w:style w:type="character" w:customStyle="1" w:styleId="WW8Num28z7">
    <w:name w:val="WW8Num28z7"/>
    <w:rsid w:val="004628CD"/>
  </w:style>
  <w:style w:type="character" w:customStyle="1" w:styleId="WW8Num28z8">
    <w:name w:val="WW8Num28z8"/>
    <w:rsid w:val="004628CD"/>
  </w:style>
  <w:style w:type="character" w:customStyle="1" w:styleId="WW8Num29z1">
    <w:name w:val="WW8Num29z1"/>
    <w:rsid w:val="004628CD"/>
  </w:style>
  <w:style w:type="character" w:customStyle="1" w:styleId="WW8Num29z2">
    <w:name w:val="WW8Num29z2"/>
    <w:rsid w:val="004628CD"/>
  </w:style>
  <w:style w:type="character" w:customStyle="1" w:styleId="WW8Num29z3">
    <w:name w:val="WW8Num29z3"/>
    <w:rsid w:val="004628CD"/>
  </w:style>
  <w:style w:type="character" w:customStyle="1" w:styleId="WW8Num29z4">
    <w:name w:val="WW8Num29z4"/>
    <w:rsid w:val="004628CD"/>
  </w:style>
  <w:style w:type="character" w:customStyle="1" w:styleId="WW8Num29z5">
    <w:name w:val="WW8Num29z5"/>
    <w:rsid w:val="004628CD"/>
  </w:style>
  <w:style w:type="character" w:customStyle="1" w:styleId="WW8Num29z6">
    <w:name w:val="WW8Num29z6"/>
    <w:rsid w:val="004628CD"/>
  </w:style>
  <w:style w:type="character" w:customStyle="1" w:styleId="WW8Num29z7">
    <w:name w:val="WW8Num29z7"/>
    <w:rsid w:val="004628CD"/>
  </w:style>
  <w:style w:type="character" w:customStyle="1" w:styleId="WW8Num29z8">
    <w:name w:val="WW8Num29z8"/>
    <w:rsid w:val="004628CD"/>
  </w:style>
  <w:style w:type="character" w:customStyle="1" w:styleId="WW8Num30z1">
    <w:name w:val="WW8Num30z1"/>
    <w:rsid w:val="004628CD"/>
  </w:style>
  <w:style w:type="character" w:customStyle="1" w:styleId="WW8Num30z2">
    <w:name w:val="WW8Num30z2"/>
    <w:rsid w:val="004628CD"/>
  </w:style>
  <w:style w:type="character" w:customStyle="1" w:styleId="WW8Num30z3">
    <w:name w:val="WW8Num30z3"/>
    <w:rsid w:val="004628CD"/>
  </w:style>
  <w:style w:type="character" w:customStyle="1" w:styleId="WW8Num30z4">
    <w:name w:val="WW8Num30z4"/>
    <w:rsid w:val="004628CD"/>
  </w:style>
  <w:style w:type="character" w:customStyle="1" w:styleId="WW8Num30z5">
    <w:name w:val="WW8Num30z5"/>
    <w:rsid w:val="004628CD"/>
  </w:style>
  <w:style w:type="character" w:customStyle="1" w:styleId="WW8Num30z6">
    <w:name w:val="WW8Num30z6"/>
    <w:rsid w:val="004628CD"/>
  </w:style>
  <w:style w:type="character" w:customStyle="1" w:styleId="WW8Num30z7">
    <w:name w:val="WW8Num30z7"/>
    <w:rsid w:val="004628CD"/>
  </w:style>
  <w:style w:type="character" w:customStyle="1" w:styleId="WW8Num30z8">
    <w:name w:val="WW8Num30z8"/>
    <w:rsid w:val="004628CD"/>
  </w:style>
  <w:style w:type="character" w:customStyle="1" w:styleId="WW8Num31z1">
    <w:name w:val="WW8Num31z1"/>
    <w:rsid w:val="004628CD"/>
  </w:style>
  <w:style w:type="character" w:customStyle="1" w:styleId="WW8Num31z2">
    <w:name w:val="WW8Num31z2"/>
    <w:rsid w:val="004628CD"/>
  </w:style>
  <w:style w:type="character" w:customStyle="1" w:styleId="WW8Num31z3">
    <w:name w:val="WW8Num31z3"/>
    <w:rsid w:val="004628CD"/>
  </w:style>
  <w:style w:type="character" w:customStyle="1" w:styleId="WW8Num31z4">
    <w:name w:val="WW8Num31z4"/>
    <w:rsid w:val="004628CD"/>
  </w:style>
  <w:style w:type="character" w:customStyle="1" w:styleId="WW8Num31z5">
    <w:name w:val="WW8Num31z5"/>
    <w:rsid w:val="004628CD"/>
  </w:style>
  <w:style w:type="character" w:customStyle="1" w:styleId="WW8Num31z6">
    <w:name w:val="WW8Num31z6"/>
    <w:rsid w:val="004628CD"/>
  </w:style>
  <w:style w:type="character" w:customStyle="1" w:styleId="WW8Num31z7">
    <w:name w:val="WW8Num31z7"/>
    <w:rsid w:val="004628CD"/>
  </w:style>
  <w:style w:type="character" w:customStyle="1" w:styleId="WW8Num31z8">
    <w:name w:val="WW8Num31z8"/>
    <w:rsid w:val="004628CD"/>
  </w:style>
  <w:style w:type="character" w:customStyle="1" w:styleId="WW8Num32z1">
    <w:name w:val="WW8Num32z1"/>
    <w:rsid w:val="004628CD"/>
  </w:style>
  <w:style w:type="character" w:customStyle="1" w:styleId="WW8Num32z2">
    <w:name w:val="WW8Num32z2"/>
    <w:rsid w:val="004628CD"/>
  </w:style>
  <w:style w:type="character" w:customStyle="1" w:styleId="WW8Num32z3">
    <w:name w:val="WW8Num32z3"/>
    <w:rsid w:val="004628CD"/>
  </w:style>
  <w:style w:type="character" w:customStyle="1" w:styleId="WW8Num32z4">
    <w:name w:val="WW8Num32z4"/>
    <w:rsid w:val="004628CD"/>
  </w:style>
  <w:style w:type="character" w:customStyle="1" w:styleId="WW8Num32z5">
    <w:name w:val="WW8Num32z5"/>
    <w:rsid w:val="004628CD"/>
  </w:style>
  <w:style w:type="character" w:customStyle="1" w:styleId="WW8Num32z6">
    <w:name w:val="WW8Num32z6"/>
    <w:rsid w:val="004628CD"/>
  </w:style>
  <w:style w:type="character" w:customStyle="1" w:styleId="WW8Num32z7">
    <w:name w:val="WW8Num32z7"/>
    <w:rsid w:val="004628CD"/>
  </w:style>
  <w:style w:type="character" w:customStyle="1" w:styleId="WW8Num32z8">
    <w:name w:val="WW8Num32z8"/>
    <w:rsid w:val="004628CD"/>
  </w:style>
  <w:style w:type="character" w:customStyle="1" w:styleId="WW8Num34z1">
    <w:name w:val="WW8Num34z1"/>
    <w:rsid w:val="004628CD"/>
  </w:style>
  <w:style w:type="character" w:customStyle="1" w:styleId="WW8Num34z2">
    <w:name w:val="WW8Num34z2"/>
    <w:rsid w:val="004628CD"/>
  </w:style>
  <w:style w:type="character" w:customStyle="1" w:styleId="WW8Num34z3">
    <w:name w:val="WW8Num34z3"/>
    <w:rsid w:val="004628CD"/>
  </w:style>
  <w:style w:type="character" w:customStyle="1" w:styleId="WW8Num34z4">
    <w:name w:val="WW8Num34z4"/>
    <w:rsid w:val="004628CD"/>
  </w:style>
  <w:style w:type="character" w:customStyle="1" w:styleId="WW8Num34z5">
    <w:name w:val="WW8Num34z5"/>
    <w:rsid w:val="004628CD"/>
  </w:style>
  <w:style w:type="character" w:customStyle="1" w:styleId="WW8Num34z6">
    <w:name w:val="WW8Num34z6"/>
    <w:rsid w:val="004628CD"/>
  </w:style>
  <w:style w:type="character" w:customStyle="1" w:styleId="WW8Num34z7">
    <w:name w:val="WW8Num34z7"/>
    <w:rsid w:val="004628CD"/>
  </w:style>
  <w:style w:type="character" w:customStyle="1" w:styleId="WW8Num34z8">
    <w:name w:val="WW8Num34z8"/>
    <w:rsid w:val="004628CD"/>
  </w:style>
  <w:style w:type="character" w:customStyle="1" w:styleId="WW8Num35z1">
    <w:name w:val="WW8Num35z1"/>
    <w:rsid w:val="004628CD"/>
  </w:style>
  <w:style w:type="character" w:customStyle="1" w:styleId="WW8Num35z2">
    <w:name w:val="WW8Num35z2"/>
    <w:rsid w:val="004628CD"/>
  </w:style>
  <w:style w:type="character" w:customStyle="1" w:styleId="WW8Num35z3">
    <w:name w:val="WW8Num35z3"/>
    <w:rsid w:val="004628CD"/>
  </w:style>
  <w:style w:type="character" w:customStyle="1" w:styleId="WW8Num35z4">
    <w:name w:val="WW8Num35z4"/>
    <w:rsid w:val="004628CD"/>
  </w:style>
  <w:style w:type="character" w:customStyle="1" w:styleId="WW8Num35z5">
    <w:name w:val="WW8Num35z5"/>
    <w:rsid w:val="004628CD"/>
  </w:style>
  <w:style w:type="character" w:customStyle="1" w:styleId="WW8Num35z6">
    <w:name w:val="WW8Num35z6"/>
    <w:rsid w:val="004628CD"/>
  </w:style>
  <w:style w:type="character" w:customStyle="1" w:styleId="WW8Num35z7">
    <w:name w:val="WW8Num35z7"/>
    <w:rsid w:val="004628CD"/>
  </w:style>
  <w:style w:type="character" w:customStyle="1" w:styleId="WW8Num35z8">
    <w:name w:val="WW8Num35z8"/>
    <w:rsid w:val="004628CD"/>
  </w:style>
  <w:style w:type="character" w:customStyle="1" w:styleId="WW8Num36z1">
    <w:name w:val="WW8Num36z1"/>
    <w:rsid w:val="004628CD"/>
  </w:style>
  <w:style w:type="character" w:customStyle="1" w:styleId="WW8Num36z2">
    <w:name w:val="WW8Num36z2"/>
    <w:rsid w:val="004628CD"/>
  </w:style>
  <w:style w:type="character" w:customStyle="1" w:styleId="WW8Num36z3">
    <w:name w:val="WW8Num36z3"/>
    <w:rsid w:val="004628CD"/>
  </w:style>
  <w:style w:type="character" w:customStyle="1" w:styleId="WW8Num36z4">
    <w:name w:val="WW8Num36z4"/>
    <w:rsid w:val="004628CD"/>
  </w:style>
  <w:style w:type="character" w:customStyle="1" w:styleId="WW8Num36z5">
    <w:name w:val="WW8Num36z5"/>
    <w:rsid w:val="004628CD"/>
  </w:style>
  <w:style w:type="character" w:customStyle="1" w:styleId="WW8Num36z6">
    <w:name w:val="WW8Num36z6"/>
    <w:rsid w:val="004628CD"/>
  </w:style>
  <w:style w:type="character" w:customStyle="1" w:styleId="WW8Num36z7">
    <w:name w:val="WW8Num36z7"/>
    <w:rsid w:val="004628CD"/>
  </w:style>
  <w:style w:type="character" w:customStyle="1" w:styleId="WW8Num36z8">
    <w:name w:val="WW8Num36z8"/>
    <w:rsid w:val="004628CD"/>
  </w:style>
  <w:style w:type="character" w:customStyle="1" w:styleId="WW8Num37z1">
    <w:name w:val="WW8Num37z1"/>
    <w:rsid w:val="004628CD"/>
  </w:style>
  <w:style w:type="character" w:customStyle="1" w:styleId="WW8Num37z2">
    <w:name w:val="WW8Num37z2"/>
    <w:rsid w:val="004628CD"/>
  </w:style>
  <w:style w:type="character" w:customStyle="1" w:styleId="WW8Num37z3">
    <w:name w:val="WW8Num37z3"/>
    <w:rsid w:val="004628CD"/>
  </w:style>
  <w:style w:type="character" w:customStyle="1" w:styleId="WW8Num37z4">
    <w:name w:val="WW8Num37z4"/>
    <w:rsid w:val="004628CD"/>
  </w:style>
  <w:style w:type="character" w:customStyle="1" w:styleId="WW8Num37z5">
    <w:name w:val="WW8Num37z5"/>
    <w:rsid w:val="004628CD"/>
  </w:style>
  <w:style w:type="character" w:customStyle="1" w:styleId="WW8Num37z6">
    <w:name w:val="WW8Num37z6"/>
    <w:rsid w:val="004628CD"/>
  </w:style>
  <w:style w:type="character" w:customStyle="1" w:styleId="WW8Num37z7">
    <w:name w:val="WW8Num37z7"/>
    <w:rsid w:val="004628CD"/>
  </w:style>
  <w:style w:type="character" w:customStyle="1" w:styleId="WW8Num37z8">
    <w:name w:val="WW8Num37z8"/>
    <w:rsid w:val="004628CD"/>
  </w:style>
  <w:style w:type="character" w:customStyle="1" w:styleId="WW8Num38z1">
    <w:name w:val="WW8Num38z1"/>
    <w:rsid w:val="004628CD"/>
  </w:style>
  <w:style w:type="character" w:customStyle="1" w:styleId="WW8Num38z2">
    <w:name w:val="WW8Num38z2"/>
    <w:rsid w:val="004628CD"/>
  </w:style>
  <w:style w:type="character" w:customStyle="1" w:styleId="WW8Num38z3">
    <w:name w:val="WW8Num38z3"/>
    <w:rsid w:val="004628CD"/>
  </w:style>
  <w:style w:type="character" w:customStyle="1" w:styleId="WW8Num38z4">
    <w:name w:val="WW8Num38z4"/>
    <w:rsid w:val="004628CD"/>
  </w:style>
  <w:style w:type="character" w:customStyle="1" w:styleId="WW8Num38z5">
    <w:name w:val="WW8Num38z5"/>
    <w:rsid w:val="004628CD"/>
  </w:style>
  <w:style w:type="character" w:customStyle="1" w:styleId="WW8Num38z6">
    <w:name w:val="WW8Num38z6"/>
    <w:rsid w:val="004628CD"/>
  </w:style>
  <w:style w:type="character" w:customStyle="1" w:styleId="WW8Num38z7">
    <w:name w:val="WW8Num38z7"/>
    <w:rsid w:val="004628CD"/>
  </w:style>
  <w:style w:type="character" w:customStyle="1" w:styleId="WW8Num38z8">
    <w:name w:val="WW8Num38z8"/>
    <w:rsid w:val="004628CD"/>
  </w:style>
  <w:style w:type="character" w:customStyle="1" w:styleId="WW8Num39z1">
    <w:name w:val="WW8Num39z1"/>
    <w:rsid w:val="004628CD"/>
  </w:style>
  <w:style w:type="character" w:customStyle="1" w:styleId="WW8Num39z2">
    <w:name w:val="WW8Num39z2"/>
    <w:rsid w:val="004628CD"/>
  </w:style>
  <w:style w:type="character" w:customStyle="1" w:styleId="WW8Num39z3">
    <w:name w:val="WW8Num39z3"/>
    <w:rsid w:val="004628CD"/>
  </w:style>
  <w:style w:type="character" w:customStyle="1" w:styleId="WW8Num39z4">
    <w:name w:val="WW8Num39z4"/>
    <w:rsid w:val="004628CD"/>
  </w:style>
  <w:style w:type="character" w:customStyle="1" w:styleId="WW8Num39z5">
    <w:name w:val="WW8Num39z5"/>
    <w:rsid w:val="004628CD"/>
  </w:style>
  <w:style w:type="character" w:customStyle="1" w:styleId="WW8Num39z6">
    <w:name w:val="WW8Num39z6"/>
    <w:rsid w:val="004628CD"/>
  </w:style>
  <w:style w:type="character" w:customStyle="1" w:styleId="WW8Num39z7">
    <w:name w:val="WW8Num39z7"/>
    <w:rsid w:val="004628CD"/>
  </w:style>
  <w:style w:type="character" w:customStyle="1" w:styleId="WW8Num39z8">
    <w:name w:val="WW8Num39z8"/>
    <w:rsid w:val="004628CD"/>
  </w:style>
  <w:style w:type="character" w:customStyle="1" w:styleId="WW8Num40z0">
    <w:name w:val="WW8Num40z0"/>
    <w:rsid w:val="004628CD"/>
    <w:rPr>
      <w:rFonts w:hint="default"/>
      <w:i w:val="0"/>
      <w:sz w:val="24"/>
    </w:rPr>
  </w:style>
  <w:style w:type="character" w:customStyle="1" w:styleId="WW8Num40z1">
    <w:name w:val="WW8Num40z1"/>
    <w:rsid w:val="004628CD"/>
  </w:style>
  <w:style w:type="character" w:customStyle="1" w:styleId="WW8Num40z2">
    <w:name w:val="WW8Num40z2"/>
    <w:rsid w:val="004628CD"/>
  </w:style>
  <w:style w:type="character" w:customStyle="1" w:styleId="WW8Num40z3">
    <w:name w:val="WW8Num40z3"/>
    <w:rsid w:val="004628CD"/>
  </w:style>
  <w:style w:type="character" w:customStyle="1" w:styleId="WW8Num40z4">
    <w:name w:val="WW8Num40z4"/>
    <w:rsid w:val="004628CD"/>
  </w:style>
  <w:style w:type="character" w:customStyle="1" w:styleId="WW8Num40z5">
    <w:name w:val="WW8Num40z5"/>
    <w:rsid w:val="004628CD"/>
  </w:style>
  <w:style w:type="character" w:customStyle="1" w:styleId="WW8Num40z6">
    <w:name w:val="WW8Num40z6"/>
    <w:rsid w:val="004628CD"/>
  </w:style>
  <w:style w:type="character" w:customStyle="1" w:styleId="WW8Num40z7">
    <w:name w:val="WW8Num40z7"/>
    <w:rsid w:val="004628CD"/>
  </w:style>
  <w:style w:type="character" w:customStyle="1" w:styleId="WW8Num40z8">
    <w:name w:val="WW8Num40z8"/>
    <w:rsid w:val="004628CD"/>
  </w:style>
  <w:style w:type="character" w:customStyle="1" w:styleId="WW8Num41z0">
    <w:name w:val="WW8Num41z0"/>
    <w:rsid w:val="004628CD"/>
    <w:rPr>
      <w:rFonts w:hint="default"/>
      <w:i w:val="0"/>
      <w:sz w:val="28"/>
      <w:szCs w:val="28"/>
    </w:rPr>
  </w:style>
  <w:style w:type="character" w:customStyle="1" w:styleId="WW8Num41z1">
    <w:name w:val="WW8Num41z1"/>
    <w:rsid w:val="004628CD"/>
  </w:style>
  <w:style w:type="character" w:customStyle="1" w:styleId="WW8Num41z2">
    <w:name w:val="WW8Num41z2"/>
    <w:rsid w:val="004628CD"/>
  </w:style>
  <w:style w:type="character" w:customStyle="1" w:styleId="WW8Num41z3">
    <w:name w:val="WW8Num41z3"/>
    <w:rsid w:val="004628CD"/>
  </w:style>
  <w:style w:type="character" w:customStyle="1" w:styleId="WW8Num41z4">
    <w:name w:val="WW8Num41z4"/>
    <w:rsid w:val="004628CD"/>
  </w:style>
  <w:style w:type="character" w:customStyle="1" w:styleId="WW8Num41z5">
    <w:name w:val="WW8Num41z5"/>
    <w:rsid w:val="004628CD"/>
  </w:style>
  <w:style w:type="character" w:customStyle="1" w:styleId="WW8Num41z6">
    <w:name w:val="WW8Num41z6"/>
    <w:rsid w:val="004628CD"/>
  </w:style>
  <w:style w:type="character" w:customStyle="1" w:styleId="WW8Num41z7">
    <w:name w:val="WW8Num41z7"/>
    <w:rsid w:val="004628CD"/>
  </w:style>
  <w:style w:type="character" w:customStyle="1" w:styleId="WW8Num41z8">
    <w:name w:val="WW8Num41z8"/>
    <w:rsid w:val="004628CD"/>
  </w:style>
  <w:style w:type="character" w:customStyle="1" w:styleId="WW8Num42z0">
    <w:name w:val="WW8Num42z0"/>
    <w:rsid w:val="004628CD"/>
    <w:rPr>
      <w:rFonts w:hint="default"/>
      <w:i w:val="0"/>
      <w:sz w:val="28"/>
      <w:szCs w:val="28"/>
    </w:rPr>
  </w:style>
  <w:style w:type="character" w:customStyle="1" w:styleId="WW8Num42z1">
    <w:name w:val="WW8Num42z1"/>
    <w:rsid w:val="004628CD"/>
  </w:style>
  <w:style w:type="character" w:customStyle="1" w:styleId="WW8Num42z2">
    <w:name w:val="WW8Num42z2"/>
    <w:rsid w:val="004628CD"/>
  </w:style>
  <w:style w:type="character" w:customStyle="1" w:styleId="WW8Num42z3">
    <w:name w:val="WW8Num42z3"/>
    <w:rsid w:val="004628CD"/>
  </w:style>
  <w:style w:type="character" w:customStyle="1" w:styleId="WW8Num42z4">
    <w:name w:val="WW8Num42z4"/>
    <w:rsid w:val="004628CD"/>
  </w:style>
  <w:style w:type="character" w:customStyle="1" w:styleId="WW8Num42z5">
    <w:name w:val="WW8Num42z5"/>
    <w:rsid w:val="004628CD"/>
  </w:style>
  <w:style w:type="character" w:customStyle="1" w:styleId="WW8Num42z6">
    <w:name w:val="WW8Num42z6"/>
    <w:rsid w:val="004628CD"/>
  </w:style>
  <w:style w:type="character" w:customStyle="1" w:styleId="WW8Num42z7">
    <w:name w:val="WW8Num42z7"/>
    <w:rsid w:val="004628CD"/>
  </w:style>
  <w:style w:type="character" w:customStyle="1" w:styleId="WW8Num42z8">
    <w:name w:val="WW8Num42z8"/>
    <w:rsid w:val="004628CD"/>
  </w:style>
  <w:style w:type="character" w:customStyle="1" w:styleId="WW8Num43z0">
    <w:name w:val="WW8Num43z0"/>
    <w:rsid w:val="004628CD"/>
    <w:rPr>
      <w:rFonts w:hint="default"/>
      <w:i w:val="0"/>
      <w:sz w:val="28"/>
      <w:szCs w:val="28"/>
    </w:rPr>
  </w:style>
  <w:style w:type="character" w:customStyle="1" w:styleId="WW8Num43z1">
    <w:name w:val="WW8Num43z1"/>
    <w:rsid w:val="004628CD"/>
  </w:style>
  <w:style w:type="character" w:customStyle="1" w:styleId="WW8Num43z2">
    <w:name w:val="WW8Num43z2"/>
    <w:rsid w:val="004628CD"/>
  </w:style>
  <w:style w:type="character" w:customStyle="1" w:styleId="WW8Num43z3">
    <w:name w:val="WW8Num43z3"/>
    <w:rsid w:val="004628CD"/>
  </w:style>
  <w:style w:type="character" w:customStyle="1" w:styleId="WW8Num43z4">
    <w:name w:val="WW8Num43z4"/>
    <w:rsid w:val="004628CD"/>
  </w:style>
  <w:style w:type="character" w:customStyle="1" w:styleId="WW8Num43z5">
    <w:name w:val="WW8Num43z5"/>
    <w:rsid w:val="004628CD"/>
  </w:style>
  <w:style w:type="character" w:customStyle="1" w:styleId="WW8Num43z6">
    <w:name w:val="WW8Num43z6"/>
    <w:rsid w:val="004628CD"/>
  </w:style>
  <w:style w:type="character" w:customStyle="1" w:styleId="WW8Num43z7">
    <w:name w:val="WW8Num43z7"/>
    <w:rsid w:val="004628CD"/>
  </w:style>
  <w:style w:type="character" w:customStyle="1" w:styleId="WW8Num43z8">
    <w:name w:val="WW8Num43z8"/>
    <w:rsid w:val="004628CD"/>
  </w:style>
  <w:style w:type="character" w:customStyle="1" w:styleId="51">
    <w:name w:val="Основной шрифт абзаца5"/>
    <w:rsid w:val="004628CD"/>
  </w:style>
  <w:style w:type="character" w:customStyle="1" w:styleId="aff2">
    <w:name w:val="Цветовое выделение"/>
    <w:rsid w:val="004628CD"/>
    <w:rPr>
      <w:b/>
      <w:bCs/>
      <w:color w:val="000080"/>
      <w:sz w:val="20"/>
      <w:szCs w:val="20"/>
    </w:rPr>
  </w:style>
  <w:style w:type="character" w:customStyle="1" w:styleId="aff3">
    <w:name w:val="Знак Знак Знак"/>
    <w:rsid w:val="004628CD"/>
    <w:rPr>
      <w:sz w:val="24"/>
      <w:szCs w:val="24"/>
    </w:rPr>
  </w:style>
  <w:style w:type="character" w:customStyle="1" w:styleId="52">
    <w:name w:val="Знак Знак5"/>
    <w:rsid w:val="004628CD"/>
  </w:style>
  <w:style w:type="character" w:customStyle="1" w:styleId="71">
    <w:name w:val="Знак Знак7"/>
    <w:rsid w:val="004628CD"/>
  </w:style>
  <w:style w:type="character" w:customStyle="1" w:styleId="apple-converted-space">
    <w:name w:val="apple-converted-space"/>
    <w:basedOn w:val="51"/>
    <w:rsid w:val="004628CD"/>
  </w:style>
  <w:style w:type="character" w:customStyle="1" w:styleId="WW--">
    <w:name w:val="WW-Интернет-ссылка"/>
    <w:rsid w:val="004628CD"/>
    <w:rPr>
      <w:color w:val="0000FF"/>
      <w:u w:val="single"/>
      <w:lang w:val="ru-RU" w:eastAsia="ru-RU" w:bidi="ru-RU"/>
    </w:rPr>
  </w:style>
  <w:style w:type="character" w:customStyle="1" w:styleId="81">
    <w:name w:val="Знак Знак8"/>
    <w:rsid w:val="004628CD"/>
    <w:rPr>
      <w:rFonts w:ascii="Cambria" w:eastAsia="Times New Roman" w:hAnsi="Cambria" w:cs="Times New Roman"/>
      <w:b/>
      <w:bCs/>
      <w:sz w:val="26"/>
      <w:szCs w:val="26"/>
    </w:rPr>
  </w:style>
  <w:style w:type="character" w:customStyle="1" w:styleId="91">
    <w:name w:val="Знак Знак9"/>
    <w:rsid w:val="004628CD"/>
    <w:rPr>
      <w:kern w:val="1"/>
      <w:sz w:val="32"/>
      <w:szCs w:val="24"/>
    </w:rPr>
  </w:style>
  <w:style w:type="character" w:customStyle="1" w:styleId="FontStyle53">
    <w:name w:val="Font Style53"/>
    <w:rsid w:val="004628CD"/>
    <w:rPr>
      <w:rFonts w:ascii="Times New Roman" w:hAnsi="Times New Roman" w:cs="Times New Roman"/>
      <w:sz w:val="26"/>
      <w:szCs w:val="26"/>
    </w:rPr>
  </w:style>
  <w:style w:type="character" w:customStyle="1" w:styleId="rvts7">
    <w:name w:val="rvts7"/>
    <w:basedOn w:val="51"/>
    <w:rsid w:val="004628CD"/>
  </w:style>
  <w:style w:type="character" w:customStyle="1" w:styleId="rvts6">
    <w:name w:val="rvts6"/>
    <w:basedOn w:val="51"/>
    <w:rsid w:val="004628CD"/>
  </w:style>
  <w:style w:type="character" w:customStyle="1" w:styleId="61">
    <w:name w:val="Знак Знак6"/>
    <w:rsid w:val="004628CD"/>
    <w:rPr>
      <w:sz w:val="28"/>
    </w:rPr>
  </w:style>
  <w:style w:type="character" w:customStyle="1" w:styleId="postal-code">
    <w:name w:val="postal-code"/>
    <w:rsid w:val="004628CD"/>
  </w:style>
  <w:style w:type="character" w:customStyle="1" w:styleId="locality">
    <w:name w:val="locality"/>
    <w:rsid w:val="004628CD"/>
  </w:style>
  <w:style w:type="character" w:customStyle="1" w:styleId="street-address">
    <w:name w:val="street-address"/>
    <w:rsid w:val="004628CD"/>
  </w:style>
  <w:style w:type="character" w:customStyle="1" w:styleId="35">
    <w:name w:val="Знак Знак3"/>
    <w:rsid w:val="004628CD"/>
    <w:rPr>
      <w:rFonts w:ascii="Tahoma" w:hAnsi="Tahoma" w:cs="Tahoma"/>
      <w:sz w:val="16"/>
      <w:szCs w:val="16"/>
      <w:lang w:val="x-none"/>
    </w:rPr>
  </w:style>
  <w:style w:type="character" w:customStyle="1" w:styleId="42">
    <w:name w:val="Знак Знак4"/>
    <w:rsid w:val="004628CD"/>
    <w:rPr>
      <w:rFonts w:ascii="Tahoma" w:hAnsi="Tahoma" w:cs="Tahoma"/>
      <w:sz w:val="16"/>
      <w:szCs w:val="16"/>
      <w:lang w:val="x-none"/>
    </w:rPr>
  </w:style>
  <w:style w:type="character" w:customStyle="1" w:styleId="ConsPlusNormal0">
    <w:name w:val="ConsPlusNormal Знак"/>
    <w:rsid w:val="004628CD"/>
    <w:rPr>
      <w:rFonts w:ascii="Arial" w:hAnsi="Arial" w:cs="Arial"/>
      <w:lang w:val="ru-RU" w:eastAsia="ar-SA" w:bidi="ar-SA"/>
    </w:rPr>
  </w:style>
  <w:style w:type="character" w:customStyle="1" w:styleId="markedcontent">
    <w:name w:val="markedcontent"/>
    <w:basedOn w:val="51"/>
    <w:rsid w:val="004628CD"/>
  </w:style>
  <w:style w:type="character" w:customStyle="1" w:styleId="blk">
    <w:name w:val="blk"/>
    <w:basedOn w:val="51"/>
    <w:rsid w:val="004628CD"/>
  </w:style>
  <w:style w:type="character" w:customStyle="1" w:styleId="aff4">
    <w:name w:val="Символ нумерации"/>
    <w:rsid w:val="004628CD"/>
  </w:style>
  <w:style w:type="character" w:customStyle="1" w:styleId="ListLabel46">
    <w:name w:val="ListLabel 46"/>
    <w:rsid w:val="004628CD"/>
    <w:rPr>
      <w:rFonts w:ascii="Times New Roman" w:hAnsi="Times New Roman" w:cs="Times New Roman"/>
      <w:color w:val="0000FF"/>
      <w:kern w:val="1"/>
      <w:sz w:val="20"/>
      <w:szCs w:val="20"/>
    </w:rPr>
  </w:style>
  <w:style w:type="character" w:customStyle="1" w:styleId="ListLabel45">
    <w:name w:val="ListLabel 45"/>
    <w:rsid w:val="004628CD"/>
    <w:rPr>
      <w:rFonts w:ascii="Times New Roman" w:hAnsi="Times New Roman" w:cs="Times New Roman"/>
      <w:kern w:val="1"/>
      <w:sz w:val="20"/>
      <w:szCs w:val="20"/>
      <w:lang w:val="ru-RU"/>
    </w:rPr>
  </w:style>
  <w:style w:type="character" w:customStyle="1" w:styleId="ListLabel44">
    <w:name w:val="ListLabel 44"/>
    <w:rsid w:val="004628CD"/>
    <w:rPr>
      <w:rFonts w:ascii="Times New Roman" w:hAnsi="Times New Roman" w:cs="Times New Roman"/>
      <w:color w:val="000000"/>
      <w:spacing w:val="71"/>
      <w:kern w:val="1"/>
      <w:sz w:val="20"/>
      <w:szCs w:val="20"/>
    </w:rPr>
  </w:style>
  <w:style w:type="character" w:customStyle="1" w:styleId="ListLabel43">
    <w:name w:val="ListLabel 43"/>
    <w:rsid w:val="004628CD"/>
    <w:rPr>
      <w:rFonts w:ascii="Times New Roman" w:hAnsi="Times New Roman" w:cs="Times New Roman"/>
      <w:color w:val="000000"/>
      <w:spacing w:val="-1"/>
      <w:kern w:val="1"/>
      <w:sz w:val="20"/>
      <w:szCs w:val="20"/>
    </w:rPr>
  </w:style>
  <w:style w:type="character" w:customStyle="1" w:styleId="ListLabel42">
    <w:name w:val="ListLabel 42"/>
    <w:rsid w:val="004628CD"/>
    <w:rPr>
      <w:rFonts w:ascii="Times New Roman" w:hAnsi="Times New Roman" w:cs="Times New Roman"/>
      <w:color w:val="000000"/>
      <w:spacing w:val="-57"/>
      <w:kern w:val="1"/>
      <w:sz w:val="20"/>
      <w:szCs w:val="20"/>
    </w:rPr>
  </w:style>
  <w:style w:type="character" w:customStyle="1" w:styleId="ListLabel41">
    <w:name w:val="ListLabel 41"/>
    <w:rsid w:val="004628CD"/>
    <w:rPr>
      <w:rFonts w:ascii="Times New Roman" w:hAnsi="Times New Roman" w:cs="Times New Roman"/>
      <w:color w:val="000000"/>
      <w:spacing w:val="2"/>
      <w:kern w:val="1"/>
      <w:sz w:val="20"/>
      <w:szCs w:val="20"/>
    </w:rPr>
  </w:style>
  <w:style w:type="character" w:customStyle="1" w:styleId="ListLabel40">
    <w:name w:val="ListLabel 40"/>
    <w:rsid w:val="004628CD"/>
    <w:rPr>
      <w:rFonts w:ascii="Times New Roman" w:hAnsi="Times New Roman" w:cs="Times New Roman"/>
      <w:color w:val="000000"/>
      <w:spacing w:val="-4"/>
      <w:kern w:val="1"/>
      <w:sz w:val="20"/>
      <w:szCs w:val="20"/>
    </w:rPr>
  </w:style>
  <w:style w:type="character" w:customStyle="1" w:styleId="ListLabel39">
    <w:name w:val="ListLabel 39"/>
    <w:rsid w:val="004628CD"/>
    <w:rPr>
      <w:rFonts w:ascii="Times New Roman" w:hAnsi="Times New Roman" w:cs="Times New Roman"/>
      <w:color w:val="000000"/>
      <w:spacing w:val="137"/>
      <w:kern w:val="1"/>
      <w:sz w:val="20"/>
      <w:szCs w:val="20"/>
    </w:rPr>
  </w:style>
  <w:style w:type="character" w:customStyle="1" w:styleId="ListLabel38">
    <w:name w:val="ListLabel 38"/>
    <w:rsid w:val="004628CD"/>
    <w:rPr>
      <w:rFonts w:ascii="Times New Roman" w:hAnsi="Times New Roman" w:cs="Times New Roman"/>
      <w:color w:val="000000"/>
      <w:spacing w:val="1"/>
      <w:kern w:val="1"/>
      <w:sz w:val="20"/>
      <w:szCs w:val="20"/>
    </w:rPr>
  </w:style>
  <w:style w:type="character" w:customStyle="1" w:styleId="ListLabel37">
    <w:name w:val="ListLabel 37"/>
    <w:rsid w:val="004628CD"/>
    <w:rPr>
      <w:rFonts w:ascii="Times New Roman" w:hAnsi="Times New Roman" w:cs="Times New Roman"/>
      <w:color w:val="000000"/>
      <w:spacing w:val="4"/>
      <w:kern w:val="1"/>
      <w:sz w:val="20"/>
      <w:szCs w:val="20"/>
    </w:rPr>
  </w:style>
  <w:style w:type="character" w:customStyle="1" w:styleId="ListLabel36">
    <w:name w:val="ListLabel 36"/>
    <w:rsid w:val="004628CD"/>
    <w:rPr>
      <w:rFonts w:ascii="Times New Roman" w:hAnsi="Times New Roman" w:cs="Times New Roman"/>
      <w:color w:val="000000"/>
      <w:spacing w:val="-6"/>
      <w:kern w:val="1"/>
      <w:sz w:val="20"/>
      <w:szCs w:val="20"/>
    </w:rPr>
  </w:style>
  <w:style w:type="character" w:customStyle="1" w:styleId="ListLabel35">
    <w:name w:val="ListLabel 35"/>
    <w:rsid w:val="004628CD"/>
    <w:rPr>
      <w:rFonts w:ascii="Times New Roman" w:hAnsi="Times New Roman" w:cs="Times New Roman"/>
      <w:color w:val="000000"/>
      <w:kern w:val="1"/>
      <w:sz w:val="20"/>
      <w:szCs w:val="20"/>
    </w:rPr>
  </w:style>
  <w:style w:type="character" w:customStyle="1" w:styleId="ListLabel34">
    <w:name w:val="ListLabel 34"/>
    <w:rsid w:val="004628CD"/>
    <w:rPr>
      <w:rFonts w:ascii="Times New Roman" w:eastAsia="Arial" w:hAnsi="Times New Roman" w:cs="Times New Roman"/>
      <w:color w:val="0000FF"/>
      <w:kern w:val="1"/>
      <w:u w:val="single"/>
    </w:rPr>
  </w:style>
  <w:style w:type="character" w:customStyle="1" w:styleId="ListLabel33">
    <w:name w:val="ListLabel 33"/>
    <w:rsid w:val="004628CD"/>
    <w:rPr>
      <w:rFonts w:ascii="Times New Roman" w:eastAsia="Arial" w:hAnsi="Times New Roman" w:cs="Times New Roman"/>
      <w:color w:val="0000FF"/>
      <w:kern w:val="1"/>
      <w:u w:val="single"/>
      <w:lang w:val="en-US"/>
    </w:rPr>
  </w:style>
  <w:style w:type="character" w:customStyle="1" w:styleId="ListLabel32">
    <w:name w:val="ListLabel 32"/>
    <w:rsid w:val="004628CD"/>
    <w:rPr>
      <w:rFonts w:ascii="Times New Roman" w:hAnsi="Times New Roman" w:cs="Times New Roman"/>
      <w:bCs/>
      <w:color w:val="auto"/>
      <w:u w:val="none"/>
      <w:lang w:val="ru-RU"/>
    </w:rPr>
  </w:style>
  <w:style w:type="character" w:customStyle="1" w:styleId="ListLabel31">
    <w:name w:val="ListLabel 31"/>
    <w:rsid w:val="004628CD"/>
    <w:rPr>
      <w:rFonts w:ascii="Times New Roman" w:eastAsia="Arial Unicode MS" w:hAnsi="Times New Roman" w:cs="Times New Roman"/>
      <w:color w:val="0000FF"/>
      <w:kern w:val="1"/>
      <w:u w:val="single"/>
      <w:lang w:val="en-US"/>
    </w:rPr>
  </w:style>
  <w:style w:type="character" w:customStyle="1" w:styleId="ListLabel30">
    <w:name w:val="ListLabel 30"/>
    <w:rsid w:val="004628CD"/>
    <w:rPr>
      <w:rFonts w:ascii="Times New Roman" w:eastAsia="Arial Unicode MS" w:hAnsi="Times New Roman" w:cs="Times New Roman"/>
      <w:color w:val="0000FF"/>
      <w:kern w:val="1"/>
      <w:u w:val="single"/>
    </w:rPr>
  </w:style>
  <w:style w:type="character" w:customStyle="1" w:styleId="ListLabel29">
    <w:name w:val="ListLabel 29"/>
    <w:rsid w:val="004628CD"/>
    <w:rPr>
      <w:rFonts w:cs="Times New Roman"/>
    </w:rPr>
  </w:style>
  <w:style w:type="character" w:customStyle="1" w:styleId="ListLabel28">
    <w:name w:val="ListLabel 28"/>
    <w:rsid w:val="004628CD"/>
    <w:rPr>
      <w:rFonts w:cs="Times New Roman"/>
    </w:rPr>
  </w:style>
  <w:style w:type="character" w:customStyle="1" w:styleId="ListLabel27">
    <w:name w:val="ListLabel 27"/>
    <w:rsid w:val="004628CD"/>
    <w:rPr>
      <w:rFonts w:cs="Times New Roman"/>
    </w:rPr>
  </w:style>
  <w:style w:type="character" w:customStyle="1" w:styleId="ListLabel26">
    <w:name w:val="ListLabel 26"/>
    <w:rsid w:val="004628CD"/>
    <w:rPr>
      <w:rFonts w:cs="Times New Roman"/>
    </w:rPr>
  </w:style>
  <w:style w:type="character" w:customStyle="1" w:styleId="ListLabel25">
    <w:name w:val="ListLabel 25"/>
    <w:rsid w:val="004628CD"/>
    <w:rPr>
      <w:rFonts w:cs="Times New Roman"/>
    </w:rPr>
  </w:style>
  <w:style w:type="character" w:customStyle="1" w:styleId="ListLabel24">
    <w:name w:val="ListLabel 24"/>
    <w:rsid w:val="004628CD"/>
    <w:rPr>
      <w:rFonts w:cs="Times New Roman"/>
    </w:rPr>
  </w:style>
  <w:style w:type="character" w:customStyle="1" w:styleId="ListLabel23">
    <w:name w:val="ListLabel 23"/>
    <w:rsid w:val="004628CD"/>
    <w:rPr>
      <w:rFonts w:cs="Times New Roman"/>
    </w:rPr>
  </w:style>
  <w:style w:type="character" w:customStyle="1" w:styleId="ListLabel22">
    <w:name w:val="ListLabel 22"/>
    <w:rsid w:val="004628CD"/>
    <w:rPr>
      <w:rFonts w:cs="Times New Roman"/>
    </w:rPr>
  </w:style>
  <w:style w:type="character" w:customStyle="1" w:styleId="ListLabel21">
    <w:name w:val="ListLabel 21"/>
    <w:rsid w:val="004628CD"/>
    <w:rPr>
      <w:rFonts w:cs="Times New Roman"/>
    </w:rPr>
  </w:style>
  <w:style w:type="character" w:customStyle="1" w:styleId="ListLabel20">
    <w:name w:val="ListLabel 20"/>
    <w:rsid w:val="004628CD"/>
    <w:rPr>
      <w:rFonts w:cs="Times New Roman"/>
    </w:rPr>
  </w:style>
  <w:style w:type="character" w:customStyle="1" w:styleId="ListLabel19">
    <w:name w:val="ListLabel 19"/>
    <w:rsid w:val="004628CD"/>
    <w:rPr>
      <w:rFonts w:cs="Times New Roman"/>
    </w:rPr>
  </w:style>
  <w:style w:type="character" w:customStyle="1" w:styleId="ListLabel18">
    <w:name w:val="ListLabel 18"/>
    <w:rsid w:val="004628CD"/>
    <w:rPr>
      <w:rFonts w:cs="Times New Roman"/>
    </w:rPr>
  </w:style>
  <w:style w:type="character" w:customStyle="1" w:styleId="ListLabel17">
    <w:name w:val="ListLabel 17"/>
    <w:rsid w:val="004628CD"/>
    <w:rPr>
      <w:rFonts w:cs="Times New Roman"/>
    </w:rPr>
  </w:style>
  <w:style w:type="character" w:customStyle="1" w:styleId="ListLabel16">
    <w:name w:val="ListLabel 16"/>
    <w:rsid w:val="004628CD"/>
    <w:rPr>
      <w:rFonts w:cs="Times New Roman"/>
    </w:rPr>
  </w:style>
  <w:style w:type="character" w:customStyle="1" w:styleId="ListLabel15">
    <w:name w:val="ListLabel 15"/>
    <w:rsid w:val="004628CD"/>
    <w:rPr>
      <w:rFonts w:cs="Times New Roman"/>
    </w:rPr>
  </w:style>
  <w:style w:type="character" w:customStyle="1" w:styleId="ListLabel14">
    <w:name w:val="ListLabel 14"/>
    <w:rsid w:val="004628CD"/>
    <w:rPr>
      <w:rFonts w:cs="Times New Roman"/>
    </w:rPr>
  </w:style>
  <w:style w:type="character" w:customStyle="1" w:styleId="ListLabel13">
    <w:name w:val="ListLabel 13"/>
    <w:rsid w:val="004628CD"/>
    <w:rPr>
      <w:rFonts w:cs="Times New Roman"/>
    </w:rPr>
  </w:style>
  <w:style w:type="character" w:customStyle="1" w:styleId="ListLabel12">
    <w:name w:val="ListLabel 12"/>
    <w:rsid w:val="004628CD"/>
    <w:rPr>
      <w:rFonts w:cs="Times New Roman"/>
    </w:rPr>
  </w:style>
  <w:style w:type="character" w:customStyle="1" w:styleId="itemtext">
    <w:name w:val="itemtext"/>
    <w:rsid w:val="004628CD"/>
  </w:style>
  <w:style w:type="character" w:customStyle="1" w:styleId="16">
    <w:name w:val="Текст концевой сноски Знак1"/>
    <w:rsid w:val="004628CD"/>
    <w:rPr>
      <w:rFonts w:ascii="TimesDL" w:hAnsi="TimesDL" w:cs="TimesDL"/>
    </w:rPr>
  </w:style>
  <w:style w:type="character" w:customStyle="1" w:styleId="aff5">
    <w:name w:val="Маркеры списка"/>
    <w:rsid w:val="004628CD"/>
    <w:rPr>
      <w:rFonts w:ascii="OpenSymbol" w:eastAsia="OpenSymbol" w:hAnsi="OpenSymbol" w:cs="OpenSymbol"/>
    </w:rPr>
  </w:style>
  <w:style w:type="character" w:customStyle="1" w:styleId="17">
    <w:name w:val="Основной шрифт абзаца1"/>
    <w:rsid w:val="004628CD"/>
  </w:style>
  <w:style w:type="character" w:customStyle="1" w:styleId="WW-Absatz-Standardschriftart11111111111111111111111111111111111111111111111">
    <w:name w:val="WW-Absatz-Standardschriftart11111111111111111111111111111111111111111111111"/>
    <w:rsid w:val="004628CD"/>
  </w:style>
  <w:style w:type="character" w:customStyle="1" w:styleId="29">
    <w:name w:val="Основной шрифт абзаца2"/>
    <w:rsid w:val="004628CD"/>
  </w:style>
  <w:style w:type="character" w:customStyle="1" w:styleId="WW-Absatz-Standardschriftart1111111111111111111111111111111111111111111111">
    <w:name w:val="WW-Absatz-Standardschriftart1111111111111111111111111111111111111111111111"/>
    <w:rsid w:val="004628CD"/>
  </w:style>
  <w:style w:type="character" w:customStyle="1" w:styleId="WW-Absatz-Standardschriftart111111111111111111111111111111111111111111111">
    <w:name w:val="WW-Absatz-Standardschriftart111111111111111111111111111111111111111111111"/>
    <w:rsid w:val="004628CD"/>
  </w:style>
  <w:style w:type="character" w:customStyle="1" w:styleId="WW-Absatz-Standardschriftart11111111111111111111111111111111111111111111">
    <w:name w:val="WW-Absatz-Standardschriftart11111111111111111111111111111111111111111111"/>
    <w:rsid w:val="004628CD"/>
  </w:style>
  <w:style w:type="character" w:customStyle="1" w:styleId="WW-Absatz-Standardschriftart1111111111111111111111111111111111111111111">
    <w:name w:val="WW-Absatz-Standardschriftart1111111111111111111111111111111111111111111"/>
    <w:rsid w:val="004628CD"/>
  </w:style>
  <w:style w:type="character" w:customStyle="1" w:styleId="WW-Absatz-Standardschriftart111111111111111111111111111111111111111111">
    <w:name w:val="WW-Absatz-Standardschriftart111111111111111111111111111111111111111111"/>
    <w:rsid w:val="004628CD"/>
  </w:style>
  <w:style w:type="character" w:customStyle="1" w:styleId="WW-Absatz-Standardschriftart11111111111111111111111111111111111111111">
    <w:name w:val="WW-Absatz-Standardschriftart11111111111111111111111111111111111111111"/>
    <w:rsid w:val="004628CD"/>
  </w:style>
  <w:style w:type="character" w:customStyle="1" w:styleId="WW-Absatz-Standardschriftart1111111111111111111111111111111111111111">
    <w:name w:val="WW-Absatz-Standardschriftart1111111111111111111111111111111111111111"/>
    <w:rsid w:val="004628CD"/>
  </w:style>
  <w:style w:type="character" w:customStyle="1" w:styleId="WW-Absatz-Standardschriftart111111111111111111111111111111111111111">
    <w:name w:val="WW-Absatz-Standardschriftart111111111111111111111111111111111111111"/>
    <w:rsid w:val="004628CD"/>
  </w:style>
  <w:style w:type="character" w:customStyle="1" w:styleId="WW-Absatz-Standardschriftart11111111111111111111111111111111111111">
    <w:name w:val="WW-Absatz-Standardschriftart11111111111111111111111111111111111111"/>
    <w:rsid w:val="004628CD"/>
  </w:style>
  <w:style w:type="character" w:customStyle="1" w:styleId="WW-Absatz-Standardschriftart1111111111111111111111111111111111111">
    <w:name w:val="WW-Absatz-Standardschriftart1111111111111111111111111111111111111"/>
    <w:rsid w:val="004628CD"/>
  </w:style>
  <w:style w:type="character" w:customStyle="1" w:styleId="WW-Absatz-Standardschriftart111111111111111111111111111111111111">
    <w:name w:val="WW-Absatz-Standardschriftart111111111111111111111111111111111111"/>
    <w:rsid w:val="004628CD"/>
  </w:style>
  <w:style w:type="character" w:customStyle="1" w:styleId="WW-Absatz-Standardschriftart11111111111111111111111111111111111">
    <w:name w:val="WW-Absatz-Standardschriftart11111111111111111111111111111111111"/>
    <w:rsid w:val="004628CD"/>
  </w:style>
  <w:style w:type="character" w:customStyle="1" w:styleId="WW-Absatz-Standardschriftart1111111111111111111111111111111111">
    <w:name w:val="WW-Absatz-Standardschriftart1111111111111111111111111111111111"/>
    <w:rsid w:val="004628CD"/>
  </w:style>
  <w:style w:type="character" w:customStyle="1" w:styleId="WW-Absatz-Standardschriftart111111111111111111111111111111111">
    <w:name w:val="WW-Absatz-Standardschriftart111111111111111111111111111111111"/>
    <w:rsid w:val="004628CD"/>
  </w:style>
  <w:style w:type="character" w:customStyle="1" w:styleId="WW-Absatz-Standardschriftart11111111111111111111111111111111">
    <w:name w:val="WW-Absatz-Standardschriftart11111111111111111111111111111111"/>
    <w:rsid w:val="004628CD"/>
  </w:style>
  <w:style w:type="character" w:customStyle="1" w:styleId="WW-Absatz-Standardschriftart1111111111111111111111111111111">
    <w:name w:val="WW-Absatz-Standardschriftart1111111111111111111111111111111"/>
    <w:rsid w:val="004628CD"/>
  </w:style>
  <w:style w:type="character" w:customStyle="1" w:styleId="WW-Absatz-Standardschriftart111111111111111111111111111111">
    <w:name w:val="WW-Absatz-Standardschriftart111111111111111111111111111111"/>
    <w:rsid w:val="004628CD"/>
  </w:style>
  <w:style w:type="character" w:customStyle="1" w:styleId="WW-Absatz-Standardschriftart11111111111111111111111111111">
    <w:name w:val="WW-Absatz-Standardschriftart11111111111111111111111111111"/>
    <w:rsid w:val="004628CD"/>
  </w:style>
  <w:style w:type="character" w:customStyle="1" w:styleId="WW-Absatz-Standardschriftart1111111111111111111111111111">
    <w:name w:val="WW-Absatz-Standardschriftart1111111111111111111111111111"/>
    <w:rsid w:val="004628CD"/>
  </w:style>
  <w:style w:type="character" w:customStyle="1" w:styleId="WW-Absatz-Standardschriftart111111111111111111111111111">
    <w:name w:val="WW-Absatz-Standardschriftart111111111111111111111111111"/>
    <w:rsid w:val="004628CD"/>
  </w:style>
  <w:style w:type="character" w:customStyle="1" w:styleId="WW-Absatz-Standardschriftart11111111111111111111111111">
    <w:name w:val="WW-Absatz-Standardschriftart11111111111111111111111111"/>
    <w:rsid w:val="004628CD"/>
  </w:style>
  <w:style w:type="character" w:customStyle="1" w:styleId="WW-Absatz-Standardschriftart1111111111111111111111111">
    <w:name w:val="WW-Absatz-Standardschriftart1111111111111111111111111"/>
    <w:rsid w:val="004628CD"/>
  </w:style>
  <w:style w:type="character" w:customStyle="1" w:styleId="WW-Absatz-Standardschriftart111111111111111111111111">
    <w:name w:val="WW-Absatz-Standardschriftart111111111111111111111111"/>
    <w:rsid w:val="004628CD"/>
  </w:style>
  <w:style w:type="character" w:customStyle="1" w:styleId="WW-Absatz-Standardschriftart11111111111111111111111">
    <w:name w:val="WW-Absatz-Standardschriftart11111111111111111111111"/>
    <w:rsid w:val="004628CD"/>
  </w:style>
  <w:style w:type="character" w:customStyle="1" w:styleId="WW-Absatz-Standardschriftart1111111111111111111111">
    <w:name w:val="WW-Absatz-Standardschriftart1111111111111111111111"/>
    <w:rsid w:val="004628CD"/>
  </w:style>
  <w:style w:type="character" w:customStyle="1" w:styleId="WW-Absatz-Standardschriftart111111111111111111111">
    <w:name w:val="WW-Absatz-Standardschriftart111111111111111111111"/>
    <w:rsid w:val="004628CD"/>
  </w:style>
  <w:style w:type="character" w:customStyle="1" w:styleId="WW-Absatz-Standardschriftart11111111111111111111">
    <w:name w:val="WW-Absatz-Standardschriftart11111111111111111111"/>
    <w:rsid w:val="004628CD"/>
  </w:style>
  <w:style w:type="character" w:customStyle="1" w:styleId="WW-Absatz-Standardschriftart1111111111111111111">
    <w:name w:val="WW-Absatz-Standardschriftart1111111111111111111"/>
    <w:rsid w:val="004628CD"/>
  </w:style>
  <w:style w:type="character" w:customStyle="1" w:styleId="WW-Absatz-Standardschriftart111111111111111111">
    <w:name w:val="WW-Absatz-Standardschriftart111111111111111111"/>
    <w:rsid w:val="004628CD"/>
  </w:style>
  <w:style w:type="character" w:customStyle="1" w:styleId="WW-Absatz-Standardschriftart11111111111111111">
    <w:name w:val="WW-Absatz-Standardschriftart11111111111111111"/>
    <w:rsid w:val="004628CD"/>
  </w:style>
  <w:style w:type="character" w:customStyle="1" w:styleId="36">
    <w:name w:val="Основной шрифт абзаца3"/>
    <w:rsid w:val="004628CD"/>
  </w:style>
  <w:style w:type="character" w:customStyle="1" w:styleId="43">
    <w:name w:val="Основной шрифт абзаца4"/>
    <w:rsid w:val="004628CD"/>
  </w:style>
  <w:style w:type="character" w:customStyle="1" w:styleId="WW-Absatz-Standardschriftart1111111111111111">
    <w:name w:val="WW-Absatz-Standardschriftart1111111111111111"/>
    <w:rsid w:val="004628CD"/>
  </w:style>
  <w:style w:type="character" w:customStyle="1" w:styleId="WW-Absatz-Standardschriftart111111111111111">
    <w:name w:val="WW-Absatz-Standardschriftart111111111111111"/>
    <w:rsid w:val="004628CD"/>
  </w:style>
  <w:style w:type="character" w:customStyle="1" w:styleId="WW-Absatz-Standardschriftart11111111111111">
    <w:name w:val="WW-Absatz-Standardschriftart11111111111111"/>
    <w:rsid w:val="004628CD"/>
  </w:style>
  <w:style w:type="character" w:customStyle="1" w:styleId="WW-Absatz-Standardschriftart1111111111111">
    <w:name w:val="WW-Absatz-Standardschriftart1111111111111"/>
    <w:rsid w:val="004628CD"/>
  </w:style>
  <w:style w:type="character" w:customStyle="1" w:styleId="WW-Absatz-Standardschriftart111111111111">
    <w:name w:val="WW-Absatz-Standardschriftart111111111111"/>
    <w:rsid w:val="004628CD"/>
  </w:style>
  <w:style w:type="character" w:customStyle="1" w:styleId="WW-Absatz-Standardschriftart11111111111">
    <w:name w:val="WW-Absatz-Standardschriftart11111111111"/>
    <w:rsid w:val="004628CD"/>
  </w:style>
  <w:style w:type="character" w:customStyle="1" w:styleId="WW-Absatz-Standardschriftart1111111111">
    <w:name w:val="WW-Absatz-Standardschriftart1111111111"/>
    <w:rsid w:val="004628CD"/>
  </w:style>
  <w:style w:type="character" w:customStyle="1" w:styleId="WW-Absatz-Standardschriftart111111111">
    <w:name w:val="WW-Absatz-Standardschriftart111111111"/>
    <w:rsid w:val="004628CD"/>
  </w:style>
  <w:style w:type="character" w:customStyle="1" w:styleId="WW-Absatz-Standardschriftart11111111">
    <w:name w:val="WW-Absatz-Standardschriftart11111111"/>
    <w:rsid w:val="004628CD"/>
  </w:style>
  <w:style w:type="character" w:customStyle="1" w:styleId="WW-Absatz-Standardschriftart1111111">
    <w:name w:val="WW-Absatz-Standardschriftart1111111"/>
    <w:rsid w:val="004628CD"/>
  </w:style>
  <w:style w:type="character" w:customStyle="1" w:styleId="WW-Absatz-Standardschriftart111111">
    <w:name w:val="WW-Absatz-Standardschriftart111111"/>
    <w:rsid w:val="004628CD"/>
  </w:style>
  <w:style w:type="character" w:customStyle="1" w:styleId="WW-Absatz-Standardschriftart11111">
    <w:name w:val="WW-Absatz-Standardschriftart11111"/>
    <w:rsid w:val="004628CD"/>
  </w:style>
  <w:style w:type="character" w:customStyle="1" w:styleId="WW-Absatz-Standardschriftart1111">
    <w:name w:val="WW-Absatz-Standardschriftart1111"/>
    <w:rsid w:val="004628CD"/>
  </w:style>
  <w:style w:type="character" w:customStyle="1" w:styleId="WW-Absatz-Standardschriftart111">
    <w:name w:val="WW-Absatz-Standardschriftart111"/>
    <w:rsid w:val="004628CD"/>
  </w:style>
  <w:style w:type="character" w:customStyle="1" w:styleId="WW-Absatz-Standardschriftart11">
    <w:name w:val="WW-Absatz-Standardschriftart11"/>
    <w:rsid w:val="004628CD"/>
  </w:style>
  <w:style w:type="character" w:customStyle="1" w:styleId="WW-Absatz-Standardschriftart1">
    <w:name w:val="WW-Absatz-Standardschriftart1"/>
    <w:rsid w:val="004628CD"/>
  </w:style>
  <w:style w:type="character" w:customStyle="1" w:styleId="WW-Absatz-Standardschriftart">
    <w:name w:val="WW-Absatz-Standardschriftart"/>
    <w:rsid w:val="004628CD"/>
  </w:style>
  <w:style w:type="character" w:customStyle="1" w:styleId="Absatz-Standardschriftart">
    <w:name w:val="Absatz-Standardschriftart"/>
    <w:rsid w:val="004628CD"/>
  </w:style>
  <w:style w:type="character" w:customStyle="1" w:styleId="18">
    <w:name w:val="Замещающий текст1"/>
    <w:rsid w:val="004628CD"/>
    <w:rPr>
      <w:color w:val="808080"/>
    </w:rPr>
  </w:style>
  <w:style w:type="character" w:customStyle="1" w:styleId="match">
    <w:name w:val="match"/>
    <w:rsid w:val="004628CD"/>
  </w:style>
  <w:style w:type="character" w:customStyle="1" w:styleId="EndnoteCharacters">
    <w:name w:val="Endnote Characters"/>
    <w:rsid w:val="004628CD"/>
    <w:rPr>
      <w:vertAlign w:val="superscript"/>
    </w:rPr>
  </w:style>
  <w:style w:type="character" w:customStyle="1" w:styleId="aff6">
    <w:name w:val="Символы концевой сноски"/>
    <w:rsid w:val="004628CD"/>
    <w:rPr>
      <w:vertAlign w:val="superscript"/>
    </w:rPr>
  </w:style>
  <w:style w:type="character" w:customStyle="1" w:styleId="aff7">
    <w:name w:val="Текст концевой сноски Знак"/>
    <w:rsid w:val="004628CD"/>
  </w:style>
  <w:style w:type="character" w:customStyle="1" w:styleId="2a">
    <w:name w:val="Основной текст с отступом 2 Знак"/>
    <w:rsid w:val="004628CD"/>
    <w:rPr>
      <w:rFonts w:ascii="TimesDL" w:hAnsi="TimesDL" w:cs="TimesDL"/>
      <w:sz w:val="24"/>
    </w:rPr>
  </w:style>
  <w:style w:type="character" w:customStyle="1" w:styleId="19">
    <w:name w:val="Строгий1"/>
    <w:rsid w:val="004628CD"/>
  </w:style>
  <w:style w:type="character" w:customStyle="1" w:styleId="1a">
    <w:name w:val="Сильное выделение1"/>
    <w:rsid w:val="004628CD"/>
    <w:rPr>
      <w:b/>
      <w:bCs/>
      <w:i/>
      <w:iCs/>
      <w:color w:val="4F81BD"/>
    </w:rPr>
  </w:style>
  <w:style w:type="character" w:customStyle="1" w:styleId="ListLabel11">
    <w:name w:val="ListLabel 11"/>
    <w:rsid w:val="004628CD"/>
    <w:rPr>
      <w:rFonts w:ascii="Times New Roman" w:hAnsi="Times New Roman" w:cs="Times New Roman"/>
      <w:color w:val="FF0000"/>
      <w:sz w:val="28"/>
    </w:rPr>
  </w:style>
  <w:style w:type="character" w:customStyle="1" w:styleId="210">
    <w:name w:val="Красная строка 2 Знак1"/>
    <w:rsid w:val="004628CD"/>
    <w:rPr>
      <w:rFonts w:ascii="Calibri" w:hAnsi="Calibri" w:cs="Calibri"/>
      <w:sz w:val="20"/>
      <w:szCs w:val="20"/>
    </w:rPr>
  </w:style>
  <w:style w:type="character" w:customStyle="1" w:styleId="1b">
    <w:name w:val="Текст Знак1"/>
    <w:rsid w:val="004628CD"/>
    <w:rPr>
      <w:rFonts w:ascii="Courier New" w:hAnsi="Courier New" w:cs="Courier New"/>
      <w:sz w:val="20"/>
      <w:szCs w:val="20"/>
    </w:rPr>
  </w:style>
  <w:style w:type="character" w:customStyle="1" w:styleId="310">
    <w:name w:val="Основной текст с отступом 3 Знак1"/>
    <w:rsid w:val="004628CD"/>
    <w:rPr>
      <w:rFonts w:ascii="Calibri" w:hAnsi="Calibri" w:cs="Calibri"/>
      <w:sz w:val="16"/>
      <w:szCs w:val="16"/>
    </w:rPr>
  </w:style>
  <w:style w:type="character" w:customStyle="1" w:styleId="1c">
    <w:name w:val="Тема примечания Знак1"/>
    <w:rsid w:val="004628CD"/>
    <w:rPr>
      <w:rFonts w:ascii="Calibri" w:hAnsi="Calibri" w:cs="Calibri"/>
      <w:b/>
      <w:bCs/>
      <w:sz w:val="20"/>
      <w:szCs w:val="20"/>
    </w:rPr>
  </w:style>
  <w:style w:type="character" w:customStyle="1" w:styleId="1d">
    <w:name w:val="Текст примечания Знак1"/>
    <w:rsid w:val="004628CD"/>
    <w:rPr>
      <w:rFonts w:ascii="Calibri" w:hAnsi="Calibri" w:cs="Calibri"/>
      <w:sz w:val="20"/>
      <w:szCs w:val="20"/>
    </w:rPr>
  </w:style>
  <w:style w:type="character" w:customStyle="1" w:styleId="311">
    <w:name w:val="Основной текст 3 Знак1"/>
    <w:rsid w:val="004628CD"/>
    <w:rPr>
      <w:rFonts w:ascii="Calibri" w:hAnsi="Calibri" w:cs="Calibri"/>
      <w:sz w:val="16"/>
      <w:szCs w:val="16"/>
    </w:rPr>
  </w:style>
  <w:style w:type="character" w:customStyle="1" w:styleId="1e">
    <w:name w:val="Подпись Знак1"/>
    <w:rsid w:val="004628CD"/>
    <w:rPr>
      <w:rFonts w:ascii="Calibri" w:hAnsi="Calibri" w:cs="Calibri"/>
      <w:b/>
      <w:bCs/>
      <w:sz w:val="28"/>
      <w:szCs w:val="28"/>
    </w:rPr>
  </w:style>
  <w:style w:type="character" w:customStyle="1" w:styleId="211">
    <w:name w:val="Основной текст 2 Знак1"/>
    <w:rsid w:val="004628CD"/>
    <w:rPr>
      <w:rFonts w:ascii="Calibri" w:hAnsi="Calibri" w:cs="Calibri"/>
      <w:b/>
      <w:bCs/>
      <w:sz w:val="24"/>
      <w:szCs w:val="24"/>
    </w:rPr>
  </w:style>
  <w:style w:type="character" w:customStyle="1" w:styleId="HTML2">
    <w:name w:val="Стандартный HTML Знак2"/>
    <w:rsid w:val="004628CD"/>
    <w:rPr>
      <w:rFonts w:ascii="Courier New" w:hAnsi="Courier New" w:cs="Courier New"/>
      <w:color w:val="000090"/>
      <w:sz w:val="20"/>
      <w:szCs w:val="20"/>
    </w:rPr>
  </w:style>
  <w:style w:type="character" w:customStyle="1" w:styleId="1f">
    <w:name w:val="Основной текст с отступом Знак1"/>
    <w:rsid w:val="004628CD"/>
    <w:rPr>
      <w:rFonts w:ascii="Calibri" w:hAnsi="Calibri" w:cs="Calibri"/>
      <w:sz w:val="24"/>
      <w:szCs w:val="24"/>
    </w:rPr>
  </w:style>
  <w:style w:type="character" w:customStyle="1" w:styleId="1f0">
    <w:name w:val="Текст сноски Знак1"/>
    <w:rsid w:val="004628CD"/>
    <w:rPr>
      <w:rFonts w:ascii="Calibri" w:hAnsi="Calibri" w:cs="Calibri"/>
      <w:sz w:val="20"/>
      <w:szCs w:val="20"/>
    </w:rPr>
  </w:style>
  <w:style w:type="character" w:customStyle="1" w:styleId="2b">
    <w:name w:val="Текст выноски Знак2"/>
    <w:rsid w:val="004628CD"/>
    <w:rPr>
      <w:rFonts w:ascii="Tahoma" w:eastAsia="SimSun" w:hAnsi="Tahoma" w:cs="Tahoma"/>
      <w:sz w:val="16"/>
      <w:szCs w:val="16"/>
    </w:rPr>
  </w:style>
  <w:style w:type="character" w:customStyle="1" w:styleId="1f1">
    <w:name w:val="Нижний колонтитул Знак1"/>
    <w:rsid w:val="004628CD"/>
    <w:rPr>
      <w:rFonts w:ascii="Calibri" w:eastAsia="SimSun" w:hAnsi="Calibri" w:cs="Calibri"/>
    </w:rPr>
  </w:style>
  <w:style w:type="character" w:customStyle="1" w:styleId="1f2">
    <w:name w:val="Верхний колонтитул Знак1"/>
    <w:rsid w:val="004628CD"/>
    <w:rPr>
      <w:rFonts w:ascii="Calibri" w:eastAsia="SimSun" w:hAnsi="Calibri" w:cs="Calibri"/>
    </w:rPr>
  </w:style>
  <w:style w:type="character" w:customStyle="1" w:styleId="1f3">
    <w:name w:val="Основной текст Знак1"/>
    <w:rsid w:val="004628CD"/>
    <w:rPr>
      <w:rFonts w:ascii="Calibri" w:eastAsia="SimSun" w:hAnsi="Calibri" w:cs="Calibri"/>
      <w:lang w:eastAsia="ar-SA" w:bidi="ar-SA"/>
    </w:rPr>
  </w:style>
  <w:style w:type="character" w:customStyle="1" w:styleId="aff8">
    <w:name w:val="Подзаголовок Знак"/>
    <w:rsid w:val="004628CD"/>
    <w:rPr>
      <w:rFonts w:ascii="Arial" w:eastAsia="Microsoft YaHei" w:hAnsi="Arial" w:cs="Arial"/>
      <w:i/>
      <w:iCs/>
      <w:sz w:val="28"/>
      <w:szCs w:val="28"/>
    </w:rPr>
  </w:style>
  <w:style w:type="character" w:customStyle="1" w:styleId="ListLabel8">
    <w:name w:val="ListLabel 8"/>
    <w:rsid w:val="004628CD"/>
  </w:style>
  <w:style w:type="character" w:customStyle="1" w:styleId="ListLabel7">
    <w:name w:val="ListLabel 7"/>
    <w:rsid w:val="004628CD"/>
  </w:style>
  <w:style w:type="character" w:customStyle="1" w:styleId="ListLabel6">
    <w:name w:val="ListLabel 6"/>
    <w:rsid w:val="004628CD"/>
  </w:style>
  <w:style w:type="character" w:customStyle="1" w:styleId="ListLabel5">
    <w:name w:val="ListLabel 5"/>
    <w:rsid w:val="004628CD"/>
  </w:style>
  <w:style w:type="character" w:customStyle="1" w:styleId="ListLabel4">
    <w:name w:val="ListLabel 4"/>
    <w:rsid w:val="004628CD"/>
    <w:rPr>
      <w:sz w:val="28"/>
    </w:rPr>
  </w:style>
  <w:style w:type="character" w:customStyle="1" w:styleId="ListLabel3">
    <w:name w:val="ListLabel 3"/>
    <w:rsid w:val="004628CD"/>
    <w:rPr>
      <w:rFonts w:eastAsia="Times New Roman"/>
      <w:sz w:val="22"/>
    </w:rPr>
  </w:style>
  <w:style w:type="character" w:customStyle="1" w:styleId="ListLabel2">
    <w:name w:val="ListLabel 2"/>
    <w:rsid w:val="004628CD"/>
    <w:rPr>
      <w:sz w:val="24"/>
    </w:rPr>
  </w:style>
  <w:style w:type="character" w:customStyle="1" w:styleId="ListLabel1">
    <w:name w:val="ListLabel 1"/>
    <w:rsid w:val="004628CD"/>
    <w:rPr>
      <w:color w:val="auto"/>
      <w:sz w:val="28"/>
    </w:rPr>
  </w:style>
  <w:style w:type="character" w:customStyle="1" w:styleId="1f4">
    <w:name w:val="Знак примечания1"/>
    <w:rsid w:val="004628CD"/>
    <w:rPr>
      <w:rFonts w:cs="Times New Roman"/>
      <w:sz w:val="16"/>
      <w:szCs w:val="16"/>
    </w:rPr>
  </w:style>
  <w:style w:type="character" w:customStyle="1" w:styleId="apple-style-span">
    <w:name w:val="apple-style-span"/>
    <w:rsid w:val="004628CD"/>
    <w:rPr>
      <w:rFonts w:cs="Times New Roman"/>
    </w:rPr>
  </w:style>
  <w:style w:type="character" w:customStyle="1" w:styleId="2c">
    <w:name w:val="Красная строка 2 Знак"/>
    <w:rsid w:val="004628CD"/>
    <w:rPr>
      <w:rFonts w:ascii="Times New Roman" w:hAnsi="Times New Roman" w:cs="Times New Roman"/>
      <w:sz w:val="20"/>
      <w:szCs w:val="20"/>
    </w:rPr>
  </w:style>
  <w:style w:type="character" w:customStyle="1" w:styleId="PlainTextChar">
    <w:name w:val="Plain Text Char"/>
    <w:rsid w:val="004628CD"/>
    <w:rPr>
      <w:rFonts w:ascii="Courier New" w:hAnsi="Courier New" w:cs="Courier New"/>
      <w:lang w:val="ru-RU" w:eastAsia="ar-SA" w:bidi="ar-SA"/>
    </w:rPr>
  </w:style>
  <w:style w:type="character" w:customStyle="1" w:styleId="BodyTextIndent3Char">
    <w:name w:val="Body Text Indent 3 Char"/>
    <w:rsid w:val="004628CD"/>
    <w:rPr>
      <w:rFonts w:eastAsia="Times New Roman"/>
      <w:sz w:val="16"/>
      <w:lang w:val="ru-RU" w:eastAsia="ar-SA" w:bidi="ar-SA"/>
    </w:rPr>
  </w:style>
  <w:style w:type="character" w:customStyle="1" w:styleId="TitleChar">
    <w:name w:val="Title Char"/>
    <w:rsid w:val="004628CD"/>
    <w:rPr>
      <w:rFonts w:ascii="Arial" w:hAnsi="Arial" w:cs="Arial"/>
      <w:b/>
      <w:sz w:val="24"/>
      <w:lang w:val="ru-RU" w:eastAsia="ar-SA" w:bidi="ar-SA"/>
    </w:rPr>
  </w:style>
  <w:style w:type="character" w:customStyle="1" w:styleId="BodyText3Char1">
    <w:name w:val="Body Text 3 Char1"/>
    <w:rsid w:val="004628CD"/>
    <w:rPr>
      <w:rFonts w:eastAsia="Times New Roman"/>
      <w:sz w:val="16"/>
      <w:lang w:val="ru-RU" w:eastAsia="ar-SA" w:bidi="ar-SA"/>
    </w:rPr>
  </w:style>
  <w:style w:type="character" w:customStyle="1" w:styleId="BodyTextFirstIndentChar1">
    <w:name w:val="Body Text First Indent Char1"/>
    <w:rsid w:val="004628CD"/>
    <w:rPr>
      <w:rFonts w:eastAsia="Times New Roman"/>
      <w:sz w:val="24"/>
      <w:lang w:val="ru-RU" w:eastAsia="ar-SA" w:bidi="ar-SA"/>
    </w:rPr>
  </w:style>
  <w:style w:type="character" w:customStyle="1" w:styleId="SignatureChar1">
    <w:name w:val="Signature Char1"/>
    <w:rsid w:val="004628CD"/>
    <w:rPr>
      <w:rFonts w:eastAsia="Times New Roman"/>
      <w:b/>
      <w:sz w:val="28"/>
      <w:lang w:val="ru-RU" w:eastAsia="ar-SA" w:bidi="ar-SA"/>
    </w:rPr>
  </w:style>
  <w:style w:type="character" w:customStyle="1" w:styleId="BodyText2Char1">
    <w:name w:val="Body Text 2 Char1"/>
    <w:rsid w:val="004628CD"/>
    <w:rPr>
      <w:rFonts w:eastAsia="Times New Roman"/>
      <w:b/>
      <w:sz w:val="24"/>
      <w:lang w:val="ru-RU" w:eastAsia="ar-SA" w:bidi="ar-SA"/>
    </w:rPr>
  </w:style>
  <w:style w:type="character" w:customStyle="1" w:styleId="HTMLPreformattedChar">
    <w:name w:val="HTML Preformatted Char"/>
    <w:rsid w:val="004628CD"/>
    <w:rPr>
      <w:rFonts w:ascii="Courier New" w:hAnsi="Courier New" w:cs="Courier New"/>
      <w:color w:val="000090"/>
      <w:lang w:val="ru-RU" w:eastAsia="ar-SA" w:bidi="ar-SA"/>
    </w:rPr>
  </w:style>
  <w:style w:type="character" w:customStyle="1" w:styleId="BodyTextIndentChar2">
    <w:name w:val="Body Text Indent Char2"/>
    <w:rsid w:val="004628CD"/>
    <w:rPr>
      <w:rFonts w:eastAsia="Times New Roman"/>
      <w:sz w:val="24"/>
      <w:lang w:val="ru-RU" w:eastAsia="ar-SA" w:bidi="ar-SA"/>
    </w:rPr>
  </w:style>
  <w:style w:type="character" w:customStyle="1" w:styleId="BodyTextChar2">
    <w:name w:val="Body Text Char2"/>
    <w:rsid w:val="004628CD"/>
    <w:rPr>
      <w:rFonts w:eastAsia="Times New Roman"/>
      <w:sz w:val="24"/>
      <w:lang w:val="ru-RU" w:eastAsia="ar-SA" w:bidi="ar-SA"/>
    </w:rPr>
  </w:style>
  <w:style w:type="character" w:customStyle="1" w:styleId="FooterChar1">
    <w:name w:val="Footer Char1"/>
    <w:rsid w:val="004628CD"/>
    <w:rPr>
      <w:rFonts w:ascii="Calibri" w:hAnsi="Calibri" w:cs="Calibri"/>
      <w:sz w:val="22"/>
      <w:lang w:val="ru-RU" w:eastAsia="ar-SA" w:bidi="ar-SA"/>
    </w:rPr>
  </w:style>
  <w:style w:type="character" w:customStyle="1" w:styleId="HeaderChar1">
    <w:name w:val="Header Char1"/>
    <w:rsid w:val="004628CD"/>
    <w:rPr>
      <w:rFonts w:ascii="Calibri" w:hAnsi="Calibri" w:cs="Calibri"/>
      <w:sz w:val="22"/>
      <w:lang w:val="ru-RU" w:eastAsia="ar-SA" w:bidi="ar-SA"/>
    </w:rPr>
  </w:style>
  <w:style w:type="character" w:customStyle="1" w:styleId="Heading9Char">
    <w:name w:val="Heading 9 Char"/>
    <w:rsid w:val="004628CD"/>
    <w:rPr>
      <w:rFonts w:ascii="Arial" w:hAnsi="Arial" w:cs="Arial"/>
      <w:b/>
      <w:i/>
      <w:sz w:val="18"/>
      <w:lang w:val="ru-RU" w:eastAsia="ar-SA" w:bidi="ar-SA"/>
    </w:rPr>
  </w:style>
  <w:style w:type="character" w:customStyle="1" w:styleId="Heading8Char">
    <w:name w:val="Heading 8 Char"/>
    <w:rsid w:val="004628CD"/>
    <w:rPr>
      <w:rFonts w:ascii="Arial" w:hAnsi="Arial" w:cs="Arial"/>
      <w:i/>
      <w:lang w:val="ru-RU" w:eastAsia="ar-SA" w:bidi="ar-SA"/>
    </w:rPr>
  </w:style>
  <w:style w:type="character" w:customStyle="1" w:styleId="Heading7Char">
    <w:name w:val="Heading 7 Char"/>
    <w:rsid w:val="004628CD"/>
    <w:rPr>
      <w:rFonts w:eastAsia="Times New Roman"/>
      <w:sz w:val="24"/>
      <w:lang w:val="ru-RU" w:eastAsia="ar-SA" w:bidi="ar-SA"/>
    </w:rPr>
  </w:style>
  <w:style w:type="character" w:customStyle="1" w:styleId="Heading6Char">
    <w:name w:val="Heading 6 Char"/>
    <w:rsid w:val="004628CD"/>
    <w:rPr>
      <w:rFonts w:eastAsia="Times New Roman"/>
      <w:i/>
      <w:sz w:val="22"/>
      <w:lang w:val="ru-RU" w:eastAsia="ar-SA" w:bidi="ar-SA"/>
    </w:rPr>
  </w:style>
  <w:style w:type="character" w:customStyle="1" w:styleId="Heading5Char">
    <w:name w:val="Heading 5 Char"/>
    <w:rsid w:val="004628CD"/>
    <w:rPr>
      <w:rFonts w:eastAsia="Times New Roman"/>
      <w:b/>
      <w:i/>
      <w:sz w:val="26"/>
      <w:lang w:val="ru-RU" w:eastAsia="ar-SA" w:bidi="ar-SA"/>
    </w:rPr>
  </w:style>
  <w:style w:type="character" w:customStyle="1" w:styleId="Heading4Char1">
    <w:name w:val="Heading 4 Char1"/>
    <w:rsid w:val="004628CD"/>
    <w:rPr>
      <w:rFonts w:eastAsia="Times New Roman"/>
      <w:b/>
      <w:sz w:val="24"/>
      <w:lang w:val="ru-RU" w:eastAsia="ar-SA" w:bidi="ar-SA"/>
    </w:rPr>
  </w:style>
  <w:style w:type="character" w:customStyle="1" w:styleId="Heading3Char1">
    <w:name w:val="Heading 3 Char1"/>
    <w:rsid w:val="004628CD"/>
    <w:rPr>
      <w:rFonts w:ascii="Arial" w:hAnsi="Arial" w:cs="Arial"/>
      <w:b/>
      <w:sz w:val="26"/>
      <w:lang w:val="ru-RU" w:eastAsia="ar-SA" w:bidi="ar-SA"/>
    </w:rPr>
  </w:style>
  <w:style w:type="character" w:customStyle="1" w:styleId="Heading2Char1">
    <w:name w:val="Heading 2 Char1"/>
    <w:rsid w:val="004628CD"/>
    <w:rPr>
      <w:rFonts w:ascii="Arial" w:hAnsi="Arial" w:cs="Arial"/>
      <w:b/>
      <w:i/>
      <w:sz w:val="28"/>
      <w:lang w:val="ru-RU" w:eastAsia="ar-SA" w:bidi="ar-SA"/>
    </w:rPr>
  </w:style>
  <w:style w:type="character" w:customStyle="1" w:styleId="Heading1Char1">
    <w:name w:val="Heading 1 Char1"/>
    <w:rsid w:val="004628CD"/>
    <w:rPr>
      <w:rFonts w:ascii="Tahoma" w:hAnsi="Tahoma" w:cs="Tahoma"/>
      <w:lang w:val="en-US" w:eastAsia="ar-SA" w:bidi="ar-SA"/>
    </w:rPr>
  </w:style>
  <w:style w:type="character" w:customStyle="1" w:styleId="2d">
    <w:name w:val="Заголовок 2 Знак Знак Знак"/>
    <w:rsid w:val="004628CD"/>
    <w:rPr>
      <w:rFonts w:ascii="Arial" w:hAnsi="Arial" w:cs="Arial"/>
      <w:b/>
      <w:i/>
      <w:sz w:val="28"/>
      <w:lang w:val="ru-RU" w:eastAsia="ar-SA" w:bidi="ar-SA"/>
    </w:rPr>
  </w:style>
  <w:style w:type="character" w:customStyle="1" w:styleId="1f5">
    <w:name w:val="Схема документа Знак1"/>
    <w:rsid w:val="004628CD"/>
    <w:rPr>
      <w:rFonts w:ascii="Tahoma" w:hAnsi="Tahoma" w:cs="Tahoma"/>
      <w:sz w:val="16"/>
      <w:lang w:val="en-US" w:eastAsia="ar-SA" w:bidi="ar-SA"/>
    </w:rPr>
  </w:style>
  <w:style w:type="character" w:customStyle="1" w:styleId="1f6">
    <w:name w:val="Текст выноски Знак1"/>
    <w:rsid w:val="004628CD"/>
    <w:rPr>
      <w:rFonts w:ascii="Tahoma" w:hAnsi="Tahoma" w:cs="Tahoma"/>
      <w:sz w:val="16"/>
      <w:lang w:val="en-US" w:eastAsia="ar-SA" w:bidi="ar-SA"/>
    </w:rPr>
  </w:style>
  <w:style w:type="character" w:customStyle="1" w:styleId="121">
    <w:name w:val="Знак Знак121"/>
    <w:rsid w:val="004628CD"/>
    <w:rPr>
      <w:rFonts w:ascii="Arial" w:hAnsi="Arial" w:cs="Arial"/>
      <w:b/>
      <w:color w:val="000080"/>
      <w:sz w:val="20"/>
      <w:lang w:val="en-US"/>
    </w:rPr>
  </w:style>
  <w:style w:type="character" w:customStyle="1" w:styleId="1f7">
    <w:name w:val="Знак Знак1"/>
    <w:rsid w:val="004628CD"/>
    <w:rPr>
      <w:sz w:val="16"/>
      <w:lang w:val="ru-RU"/>
    </w:rPr>
  </w:style>
  <w:style w:type="character" w:customStyle="1" w:styleId="100">
    <w:name w:val="Знак Знак10"/>
    <w:rsid w:val="004628CD"/>
    <w:rPr>
      <w:sz w:val="24"/>
      <w:lang w:val="ru-RU"/>
    </w:rPr>
  </w:style>
  <w:style w:type="character" w:customStyle="1" w:styleId="2e">
    <w:name w:val="Знак Знак2"/>
    <w:rsid w:val="004628CD"/>
    <w:rPr>
      <w:rFonts w:ascii="Times New Roman" w:hAnsi="Times New Roman" w:cs="Times New Roman"/>
      <w:sz w:val="24"/>
      <w:lang w:val="ru-RU"/>
    </w:rPr>
  </w:style>
  <w:style w:type="character" w:customStyle="1" w:styleId="140">
    <w:name w:val="Знак Знак14"/>
    <w:rsid w:val="004628CD"/>
    <w:rPr>
      <w:sz w:val="24"/>
      <w:lang w:val="ru-RU"/>
    </w:rPr>
  </w:style>
  <w:style w:type="character" w:customStyle="1" w:styleId="111">
    <w:name w:val="Знак Знак11"/>
    <w:rsid w:val="004628CD"/>
    <w:rPr>
      <w:sz w:val="24"/>
      <w:lang w:val="ru-RU"/>
    </w:rPr>
  </w:style>
  <w:style w:type="character" w:customStyle="1" w:styleId="151">
    <w:name w:val="Знак Знак151"/>
    <w:rsid w:val="004628CD"/>
    <w:rPr>
      <w:rFonts w:ascii="Arial" w:hAnsi="Arial" w:cs="Arial"/>
      <w:i/>
      <w:lang w:val="ru-RU"/>
    </w:rPr>
  </w:style>
  <w:style w:type="character" w:customStyle="1" w:styleId="180">
    <w:name w:val="Знак Знак18"/>
    <w:rsid w:val="004628CD"/>
    <w:rPr>
      <w:b/>
      <w:i/>
      <w:sz w:val="24"/>
      <w:lang w:val="ru-RU" w:eastAsia="ar-SA" w:bidi="ar-SA"/>
    </w:rPr>
  </w:style>
  <w:style w:type="character" w:customStyle="1" w:styleId="190">
    <w:name w:val="Знак Знак19"/>
    <w:rsid w:val="004628CD"/>
    <w:rPr>
      <w:rFonts w:ascii="Arial" w:hAnsi="Arial" w:cs="Arial"/>
      <w:b/>
      <w:sz w:val="24"/>
      <w:lang w:val="ru-RU" w:eastAsia="ar-SA" w:bidi="ar-SA"/>
    </w:rPr>
  </w:style>
  <w:style w:type="character" w:customStyle="1" w:styleId="201">
    <w:name w:val="Знак Знак201"/>
    <w:rsid w:val="004628CD"/>
    <w:rPr>
      <w:rFonts w:ascii="Arial" w:hAnsi="Arial" w:cs="Arial"/>
      <w:b/>
      <w:sz w:val="26"/>
      <w:lang w:val="ru-RU"/>
    </w:rPr>
  </w:style>
  <w:style w:type="character" w:customStyle="1" w:styleId="2110">
    <w:name w:val="Знак Знак211"/>
    <w:rsid w:val="004628CD"/>
    <w:rPr>
      <w:sz w:val="28"/>
      <w:lang w:val="ru-RU"/>
    </w:rPr>
  </w:style>
  <w:style w:type="character" w:customStyle="1" w:styleId="221">
    <w:name w:val="Знак Знак221"/>
    <w:rsid w:val="004628CD"/>
    <w:rPr>
      <w:sz w:val="24"/>
      <w:lang w:val="ru-RU"/>
    </w:rPr>
  </w:style>
  <w:style w:type="character" w:customStyle="1" w:styleId="212">
    <w:name w:val="Заголовок 2 Знак1"/>
    <w:rsid w:val="004628CD"/>
    <w:rPr>
      <w:rFonts w:ascii="Arial" w:hAnsi="Arial" w:cs="Arial"/>
      <w:b/>
      <w:i/>
      <w:sz w:val="28"/>
      <w:lang w:val="ru-RU"/>
    </w:rPr>
  </w:style>
  <w:style w:type="character" w:customStyle="1" w:styleId="200">
    <w:name w:val="Знак Знак20"/>
    <w:rsid w:val="004628CD"/>
    <w:rPr>
      <w:rFonts w:ascii="Times New Roman" w:hAnsi="Times New Roman" w:cs="Times New Roman"/>
      <w:b/>
      <w:sz w:val="28"/>
    </w:rPr>
  </w:style>
  <w:style w:type="character" w:customStyle="1" w:styleId="213">
    <w:name w:val="Знак Знак21"/>
    <w:rsid w:val="004628CD"/>
    <w:rPr>
      <w:rFonts w:ascii="Arial" w:hAnsi="Arial" w:cs="Arial"/>
      <w:b/>
      <w:sz w:val="26"/>
    </w:rPr>
  </w:style>
  <w:style w:type="character" w:customStyle="1" w:styleId="220">
    <w:name w:val="Знак Знак22"/>
    <w:rsid w:val="004628CD"/>
    <w:rPr>
      <w:rFonts w:ascii="Times New Roman" w:hAnsi="Times New Roman" w:cs="Times New Roman"/>
      <w:sz w:val="28"/>
    </w:rPr>
  </w:style>
  <w:style w:type="character" w:customStyle="1" w:styleId="230">
    <w:name w:val="Знак Знак23"/>
    <w:rsid w:val="004628CD"/>
    <w:rPr>
      <w:rFonts w:ascii="Times New Roman" w:hAnsi="Times New Roman" w:cs="Times New Roman"/>
      <w:sz w:val="24"/>
    </w:rPr>
  </w:style>
  <w:style w:type="character" w:customStyle="1" w:styleId="222">
    <w:name w:val="Заголовок 2 Знак2"/>
    <w:rsid w:val="004628CD"/>
    <w:rPr>
      <w:rFonts w:ascii="Arial" w:hAnsi="Arial" w:cs="Arial"/>
      <w:b/>
      <w:i/>
      <w:sz w:val="28"/>
      <w:lang w:val="ru-RU"/>
    </w:rPr>
  </w:style>
  <w:style w:type="character" w:customStyle="1" w:styleId="280">
    <w:name w:val="Знак Знак28"/>
    <w:rsid w:val="004628CD"/>
    <w:rPr>
      <w:sz w:val="24"/>
      <w:lang w:val="ru-RU"/>
    </w:rPr>
  </w:style>
  <w:style w:type="character" w:customStyle="1" w:styleId="HTML1">
    <w:name w:val="Стандартный HTML Знак1"/>
    <w:rsid w:val="004628CD"/>
    <w:rPr>
      <w:rFonts w:ascii="Courier New" w:hAnsi="Courier New" w:cs="Courier New"/>
      <w:lang w:val="en-US" w:eastAsia="ar-SA" w:bidi="ar-SA"/>
    </w:rPr>
  </w:style>
  <w:style w:type="character" w:styleId="aff9">
    <w:name w:val="Emphasis"/>
    <w:qFormat/>
    <w:rsid w:val="004628CD"/>
    <w:rPr>
      <w:rFonts w:cs="Times New Roman"/>
      <w:i/>
      <w:iCs/>
    </w:rPr>
  </w:style>
  <w:style w:type="character" w:customStyle="1" w:styleId="250">
    <w:name w:val="Знак Знак25"/>
    <w:rsid w:val="004628CD"/>
    <w:rPr>
      <w:rFonts w:ascii="Arial" w:hAnsi="Arial" w:cs="Arial"/>
      <w:b/>
      <w:sz w:val="24"/>
      <w:lang w:val="ru-RU"/>
    </w:rPr>
  </w:style>
  <w:style w:type="character" w:customStyle="1" w:styleId="260">
    <w:name w:val="Знак Знак26"/>
    <w:rsid w:val="004628CD"/>
    <w:rPr>
      <w:rFonts w:ascii="Arial" w:hAnsi="Arial" w:cs="Arial"/>
      <w:b/>
      <w:sz w:val="26"/>
      <w:lang w:val="ru-RU"/>
    </w:rPr>
  </w:style>
  <w:style w:type="character" w:customStyle="1" w:styleId="270">
    <w:name w:val="Знак Знак27"/>
    <w:rsid w:val="004628CD"/>
    <w:rPr>
      <w:sz w:val="28"/>
      <w:lang w:val="ru-RU"/>
    </w:rPr>
  </w:style>
  <w:style w:type="character" w:customStyle="1" w:styleId="BodyText3Char">
    <w:name w:val="Body Text 3 Char"/>
    <w:rsid w:val="004628CD"/>
    <w:rPr>
      <w:sz w:val="16"/>
      <w:lang w:val="ru-RU"/>
    </w:rPr>
  </w:style>
  <w:style w:type="character" w:customStyle="1" w:styleId="BodyText2Char">
    <w:name w:val="Body Text 2 Char"/>
    <w:rsid w:val="004628CD"/>
    <w:rPr>
      <w:sz w:val="24"/>
      <w:lang w:val="ru-RU"/>
    </w:rPr>
  </w:style>
  <w:style w:type="character" w:customStyle="1" w:styleId="BodyTextFirstIndentChar">
    <w:name w:val="Body Text First Indent Char"/>
    <w:rsid w:val="004628CD"/>
    <w:rPr>
      <w:rFonts w:cs="Times New Roman"/>
      <w:sz w:val="24"/>
      <w:szCs w:val="24"/>
      <w:lang w:val="ru-RU"/>
    </w:rPr>
  </w:style>
  <w:style w:type="character" w:customStyle="1" w:styleId="affa">
    <w:name w:val="Продолжение ссылки"/>
    <w:rsid w:val="004628CD"/>
    <w:rPr>
      <w:rFonts w:cs="Times New Roman"/>
      <w:b/>
      <w:bCs/>
      <w:color w:val="008000"/>
      <w:sz w:val="20"/>
      <w:szCs w:val="20"/>
      <w:u w:val="single"/>
    </w:rPr>
  </w:style>
  <w:style w:type="character" w:customStyle="1" w:styleId="affb">
    <w:name w:val="Гипертекстовая ссылка"/>
    <w:rsid w:val="004628CD"/>
    <w:rPr>
      <w:b/>
      <w:color w:val="008000"/>
      <w:sz w:val="20"/>
      <w:u w:val="single"/>
    </w:rPr>
  </w:style>
  <w:style w:type="character" w:customStyle="1" w:styleId="SignatureChar">
    <w:name w:val="Signature Char"/>
    <w:rsid w:val="004628CD"/>
    <w:rPr>
      <w:b/>
      <w:sz w:val="28"/>
      <w:lang w:val="ru-RU"/>
    </w:rPr>
  </w:style>
  <w:style w:type="character" w:customStyle="1" w:styleId="122">
    <w:name w:val="Знак Знак12"/>
    <w:rsid w:val="004628CD"/>
    <w:rPr>
      <w:rFonts w:ascii="Arial" w:hAnsi="Arial" w:cs="Arial"/>
      <w:b/>
      <w:color w:val="000080"/>
      <w:sz w:val="20"/>
      <w:lang w:val="en-US"/>
    </w:rPr>
  </w:style>
  <w:style w:type="character" w:customStyle="1" w:styleId="FooterChar">
    <w:name w:val="Footer Char"/>
    <w:rsid w:val="004628CD"/>
    <w:rPr>
      <w:sz w:val="24"/>
      <w:lang w:val="ru-RU" w:eastAsia="ar-SA" w:bidi="ar-SA"/>
    </w:rPr>
  </w:style>
  <w:style w:type="character" w:customStyle="1" w:styleId="HeaderChar">
    <w:name w:val="Header Char"/>
    <w:rsid w:val="004628CD"/>
    <w:rPr>
      <w:sz w:val="24"/>
      <w:lang w:val="ru-RU" w:eastAsia="ar-SA" w:bidi="ar-SA"/>
    </w:rPr>
  </w:style>
  <w:style w:type="character" w:customStyle="1" w:styleId="2f">
    <w:name w:val="Строгий2"/>
    <w:rsid w:val="004628CD"/>
    <w:rPr>
      <w:rFonts w:cs="Times New Roman"/>
      <w:b/>
      <w:bCs/>
    </w:rPr>
  </w:style>
  <w:style w:type="character" w:customStyle="1" w:styleId="150">
    <w:name w:val="Знак Знак15"/>
    <w:rsid w:val="004628CD"/>
    <w:rPr>
      <w:rFonts w:ascii="Times New Roman" w:hAnsi="Times New Roman" w:cs="Times New Roman"/>
      <w:sz w:val="24"/>
      <w:lang w:val="en-US"/>
    </w:rPr>
  </w:style>
  <w:style w:type="character" w:customStyle="1" w:styleId="BodyTextIndentChar1">
    <w:name w:val="Body Text Indent Char1"/>
    <w:rsid w:val="004628CD"/>
    <w:rPr>
      <w:sz w:val="24"/>
      <w:lang w:val="ru-RU"/>
    </w:rPr>
  </w:style>
  <w:style w:type="character" w:customStyle="1" w:styleId="BodyTextChar1">
    <w:name w:val="Body Text Char1"/>
    <w:rsid w:val="004628CD"/>
    <w:rPr>
      <w:sz w:val="24"/>
      <w:lang w:val="ru-RU"/>
    </w:rPr>
  </w:style>
  <w:style w:type="character" w:customStyle="1" w:styleId="Heading4Char">
    <w:name w:val="Heading 4 Char"/>
    <w:rsid w:val="004628CD"/>
    <w:rPr>
      <w:sz w:val="24"/>
      <w:lang w:val="ru-RU"/>
    </w:rPr>
  </w:style>
  <w:style w:type="character" w:customStyle="1" w:styleId="Heading3Char">
    <w:name w:val="Heading 3 Char"/>
    <w:rsid w:val="004628CD"/>
    <w:rPr>
      <w:rFonts w:ascii="Arial" w:hAnsi="Arial" w:cs="Arial"/>
      <w:b/>
      <w:sz w:val="24"/>
      <w:lang w:val="ru-RU"/>
    </w:rPr>
  </w:style>
  <w:style w:type="character" w:customStyle="1" w:styleId="Heading2Char">
    <w:name w:val="Heading 2 Char"/>
    <w:rsid w:val="004628CD"/>
    <w:rPr>
      <w:rFonts w:ascii="Arial" w:hAnsi="Arial" w:cs="Arial"/>
      <w:sz w:val="24"/>
      <w:lang w:val="ru-RU"/>
    </w:rPr>
  </w:style>
  <w:style w:type="character" w:customStyle="1" w:styleId="Heading1Char">
    <w:name w:val="Heading 1 Char"/>
    <w:rsid w:val="004628CD"/>
    <w:rPr>
      <w:rFonts w:ascii="Arial" w:hAnsi="Arial" w:cs="Arial"/>
      <w:b/>
      <w:color w:val="000080"/>
      <w:lang w:val="ru-RU"/>
    </w:rPr>
  </w:style>
  <w:style w:type="character" w:customStyle="1" w:styleId="1f8">
    <w:name w:val="Обычный1 Знак"/>
    <w:rsid w:val="004628CD"/>
    <w:rPr>
      <w:rFonts w:ascii="Times New Roman" w:hAnsi="Times New Roman" w:cs="Times New Roman"/>
      <w:sz w:val="20"/>
    </w:rPr>
  </w:style>
  <w:style w:type="character" w:customStyle="1" w:styleId="affc">
    <w:name w:val="Текст Знак"/>
    <w:rsid w:val="004628CD"/>
    <w:rPr>
      <w:rFonts w:ascii="Courier New" w:hAnsi="Courier New" w:cs="Courier New"/>
      <w:sz w:val="20"/>
      <w:szCs w:val="20"/>
    </w:rPr>
  </w:style>
  <w:style w:type="character" w:customStyle="1" w:styleId="1f9">
    <w:name w:val="бпОсновной текст Знак Знак1"/>
    <w:rsid w:val="004628CD"/>
    <w:rPr>
      <w:rFonts w:ascii="Times New Roman" w:hAnsi="Times New Roman" w:cs="Times New Roman"/>
      <w:sz w:val="24"/>
      <w:lang w:val="en-US"/>
    </w:rPr>
  </w:style>
  <w:style w:type="character" w:customStyle="1" w:styleId="160">
    <w:name w:val="Знак Знак16"/>
    <w:rsid w:val="004628CD"/>
    <w:rPr>
      <w:rFonts w:ascii="Arial" w:hAnsi="Arial" w:cs="Arial"/>
      <w:lang w:val="ru-RU"/>
    </w:rPr>
  </w:style>
  <w:style w:type="character" w:customStyle="1" w:styleId="170">
    <w:name w:val="Знак Знак17"/>
    <w:rsid w:val="004628CD"/>
    <w:rPr>
      <w:rFonts w:eastAsia="Times New Roman"/>
      <w:i/>
      <w:sz w:val="22"/>
      <w:lang w:val="ru-RU"/>
    </w:rPr>
  </w:style>
  <w:style w:type="character" w:customStyle="1" w:styleId="u">
    <w:name w:val="u"/>
    <w:rsid w:val="004628CD"/>
  </w:style>
  <w:style w:type="character" w:customStyle="1" w:styleId="320">
    <w:name w:val="Знак Знак32"/>
    <w:rsid w:val="004628CD"/>
    <w:rPr>
      <w:rFonts w:ascii="Times New Roman" w:hAnsi="Times New Roman" w:cs="Times New Roman"/>
      <w:b/>
      <w:i/>
      <w:sz w:val="26"/>
      <w:lang w:val="en-US"/>
    </w:rPr>
  </w:style>
  <w:style w:type="character" w:customStyle="1" w:styleId="330">
    <w:name w:val="Знак Знак33"/>
    <w:rsid w:val="004628CD"/>
    <w:rPr>
      <w:rFonts w:ascii="Times New Roman" w:hAnsi="Times New Roman" w:cs="Times New Roman"/>
      <w:b/>
      <w:sz w:val="20"/>
      <w:lang w:val="en-US"/>
    </w:rPr>
  </w:style>
  <w:style w:type="character" w:customStyle="1" w:styleId="340">
    <w:name w:val="Знак Знак34"/>
    <w:rsid w:val="004628CD"/>
    <w:rPr>
      <w:rFonts w:ascii="Arial" w:hAnsi="Arial" w:cs="Arial"/>
      <w:b/>
      <w:sz w:val="26"/>
      <w:lang w:val="en-US"/>
    </w:rPr>
  </w:style>
  <w:style w:type="character" w:customStyle="1" w:styleId="350">
    <w:name w:val="Знак Знак35"/>
    <w:rsid w:val="004628CD"/>
    <w:rPr>
      <w:rFonts w:ascii="Arial" w:hAnsi="Arial" w:cs="Arial"/>
      <w:b/>
      <w:i/>
      <w:sz w:val="28"/>
      <w:lang w:val="en-US"/>
    </w:rPr>
  </w:style>
  <w:style w:type="character" w:customStyle="1" w:styleId="affd">
    <w:name w:val="Знак Знак"/>
    <w:rsid w:val="004628CD"/>
    <w:rPr>
      <w:rFonts w:ascii="Tahoma" w:hAnsi="Tahoma" w:cs="Tahoma"/>
      <w:sz w:val="20"/>
      <w:lang w:val="en-US"/>
    </w:rPr>
  </w:style>
  <w:style w:type="character" w:customStyle="1" w:styleId="FootnoteCharacters">
    <w:name w:val="Footnote Characters"/>
    <w:rsid w:val="004628CD"/>
    <w:rPr>
      <w:rFonts w:cs="Times New Roman"/>
      <w:vertAlign w:val="superscript"/>
    </w:rPr>
  </w:style>
  <w:style w:type="character" w:customStyle="1" w:styleId="affe">
    <w:name w:val="Символ сноски"/>
    <w:rsid w:val="004628CD"/>
    <w:rPr>
      <w:rFonts w:cs="Times New Roman"/>
      <w:vertAlign w:val="superscript"/>
    </w:rPr>
  </w:style>
  <w:style w:type="character" w:customStyle="1" w:styleId="1fa">
    <w:name w:val="Просмотренная гиперссылка1"/>
    <w:rsid w:val="004628CD"/>
    <w:rPr>
      <w:rFonts w:cs="Times New Roman"/>
      <w:color w:val="800080"/>
      <w:u w:val="single"/>
    </w:rPr>
  </w:style>
  <w:style w:type="character" w:customStyle="1" w:styleId="FontStyle13">
    <w:name w:val="Font Style13"/>
    <w:rsid w:val="004628CD"/>
    <w:rPr>
      <w:rFonts w:ascii="Times New Roman" w:hAnsi="Times New Roman" w:cs="Times New Roman"/>
      <w:sz w:val="22"/>
    </w:rPr>
  </w:style>
  <w:style w:type="character" w:customStyle="1" w:styleId="BodyTextChar">
    <w:name w:val="Body Text Char"/>
    <w:rsid w:val="004628CD"/>
    <w:rPr>
      <w:sz w:val="24"/>
      <w:lang w:val="ru-RU" w:eastAsia="ar-SA" w:bidi="ar-SA"/>
    </w:rPr>
  </w:style>
  <w:style w:type="character" w:customStyle="1" w:styleId="BodyTextIndentChar">
    <w:name w:val="Body Text Indent Char"/>
    <w:rsid w:val="004628CD"/>
    <w:rPr>
      <w:sz w:val="24"/>
      <w:lang w:val="ru-RU" w:eastAsia="ar-SA" w:bidi="ar-SA"/>
    </w:rPr>
  </w:style>
  <w:style w:type="character" w:customStyle="1" w:styleId="37">
    <w:name w:val="Основной текст 3 Знак"/>
    <w:rsid w:val="004628CD"/>
    <w:rPr>
      <w:rFonts w:ascii="Times New Roman" w:hAnsi="Times New Roman" w:cs="Times New Roman"/>
      <w:sz w:val="16"/>
      <w:szCs w:val="16"/>
    </w:rPr>
  </w:style>
  <w:style w:type="character" w:customStyle="1" w:styleId="afff">
    <w:name w:val="Красная строка Знак"/>
    <w:rsid w:val="004628CD"/>
  </w:style>
  <w:style w:type="character" w:customStyle="1" w:styleId="afff0">
    <w:name w:val="Подпись Знак"/>
    <w:rsid w:val="004628CD"/>
    <w:rPr>
      <w:rFonts w:ascii="Times New Roman" w:hAnsi="Times New Roman" w:cs="Times New Roman"/>
      <w:b/>
      <w:bCs/>
      <w:sz w:val="28"/>
      <w:szCs w:val="28"/>
    </w:rPr>
  </w:style>
  <w:style w:type="character" w:customStyle="1" w:styleId="1fb">
    <w:name w:val="Номер страницы1"/>
    <w:rsid w:val="004628CD"/>
    <w:rPr>
      <w:rFonts w:cs="Times New Roman"/>
    </w:rPr>
  </w:style>
  <w:style w:type="character" w:customStyle="1" w:styleId="HTML">
    <w:name w:val="Стандартный HTML Знак"/>
    <w:rsid w:val="004628CD"/>
    <w:rPr>
      <w:rFonts w:ascii="Courier New" w:hAnsi="Courier New" w:cs="Courier New"/>
      <w:color w:val="000090"/>
      <w:sz w:val="20"/>
      <w:szCs w:val="20"/>
    </w:rPr>
  </w:style>
  <w:style w:type="character" w:customStyle="1" w:styleId="afff1">
    <w:name w:val="Текст сноски Знак"/>
    <w:rsid w:val="004628CD"/>
    <w:rPr>
      <w:rFonts w:ascii="Times New Roman" w:hAnsi="Times New Roman" w:cs="Times New Roman"/>
      <w:sz w:val="20"/>
      <w:szCs w:val="20"/>
    </w:rPr>
  </w:style>
  <w:style w:type="character" w:customStyle="1" w:styleId="231">
    <w:name w:val="Заголовок 2 Знак3"/>
    <w:rsid w:val="004628CD"/>
    <w:rPr>
      <w:rFonts w:ascii="Arial" w:hAnsi="Arial" w:cs="Arial"/>
      <w:b/>
      <w:i/>
      <w:sz w:val="28"/>
    </w:rPr>
  </w:style>
  <w:style w:type="character" w:customStyle="1" w:styleId="112">
    <w:name w:val="Заголовок 1 Знак1"/>
    <w:rsid w:val="004628CD"/>
    <w:rPr>
      <w:rFonts w:ascii="Times New Roman" w:hAnsi="Times New Roman" w:cs="Times New Roman"/>
      <w:b/>
      <w:i/>
      <w:sz w:val="24"/>
    </w:rPr>
  </w:style>
  <w:style w:type="character" w:customStyle="1" w:styleId="FontStyle47">
    <w:name w:val="Font Style47"/>
    <w:rsid w:val="004628CD"/>
    <w:rPr>
      <w:rFonts w:ascii="Times New Roman" w:hAnsi="Times New Roman" w:cs="Times New Roman"/>
      <w:sz w:val="22"/>
    </w:rPr>
  </w:style>
  <w:style w:type="character" w:customStyle="1" w:styleId="WW-RTFNum391234">
    <w:name w:val="WW-RTF_Num 3 91234"/>
    <w:rsid w:val="004628CD"/>
    <w:rPr>
      <w:rFonts w:ascii="Vladimir Script" w:eastAsia="Times New Roman" w:hAnsi="Vladimir Script" w:cs="Vladimir Script"/>
    </w:rPr>
  </w:style>
  <w:style w:type="character" w:customStyle="1" w:styleId="WW-RTFNum381234">
    <w:name w:val="WW-RTF_Num 3 81234"/>
    <w:rsid w:val="004628CD"/>
    <w:rPr>
      <w:rFonts w:ascii="Vladimir Script" w:eastAsia="Times New Roman" w:hAnsi="Vladimir Script" w:cs="Vladimir Script"/>
    </w:rPr>
  </w:style>
  <w:style w:type="character" w:customStyle="1" w:styleId="WW-RTFNum371234">
    <w:name w:val="WW-RTF_Num 3 71234"/>
    <w:rsid w:val="004628CD"/>
    <w:rPr>
      <w:rFonts w:ascii="Vladimir Script" w:eastAsia="Times New Roman" w:hAnsi="Vladimir Script" w:cs="Vladimir Script"/>
    </w:rPr>
  </w:style>
  <w:style w:type="character" w:customStyle="1" w:styleId="WW-RTFNum361234">
    <w:name w:val="WW-RTF_Num 3 61234"/>
    <w:rsid w:val="004628CD"/>
    <w:rPr>
      <w:rFonts w:ascii="Vladimir Script" w:eastAsia="Times New Roman" w:hAnsi="Vladimir Script" w:cs="Vladimir Script"/>
    </w:rPr>
  </w:style>
  <w:style w:type="character" w:customStyle="1" w:styleId="WW-RTFNum351234">
    <w:name w:val="WW-RTF_Num 3 51234"/>
    <w:rsid w:val="004628CD"/>
    <w:rPr>
      <w:rFonts w:ascii="Vladimir Script" w:eastAsia="Times New Roman" w:hAnsi="Vladimir Script" w:cs="Vladimir Script"/>
    </w:rPr>
  </w:style>
  <w:style w:type="character" w:customStyle="1" w:styleId="WW-RTFNum341234">
    <w:name w:val="WW-RTF_Num 3 41234"/>
    <w:rsid w:val="004628CD"/>
    <w:rPr>
      <w:rFonts w:ascii="Vladimir Script" w:eastAsia="Times New Roman" w:hAnsi="Vladimir Script" w:cs="Vladimir Script"/>
    </w:rPr>
  </w:style>
  <w:style w:type="character" w:customStyle="1" w:styleId="WW-RTFNum331234">
    <w:name w:val="WW-RTF_Num 3 31234"/>
    <w:rsid w:val="004628CD"/>
    <w:rPr>
      <w:rFonts w:ascii="Vladimir Script" w:eastAsia="Times New Roman" w:hAnsi="Vladimir Script" w:cs="Vladimir Script"/>
    </w:rPr>
  </w:style>
  <w:style w:type="character" w:customStyle="1" w:styleId="WW-RTFNum321234">
    <w:name w:val="WW-RTF_Num 3 21234"/>
    <w:rsid w:val="004628CD"/>
    <w:rPr>
      <w:rFonts w:ascii="Vladimir Script" w:eastAsia="Times New Roman" w:hAnsi="Vladimir Script" w:cs="Vladimir Script"/>
    </w:rPr>
  </w:style>
  <w:style w:type="character" w:customStyle="1" w:styleId="WW-RTFNum311234">
    <w:name w:val="WW-RTF_Num 3 11234"/>
    <w:rsid w:val="004628CD"/>
    <w:rPr>
      <w:rFonts w:ascii="Times New Roman" w:hAnsi="Times New Roman" w:cs="Times New Roman"/>
    </w:rPr>
  </w:style>
  <w:style w:type="character" w:customStyle="1" w:styleId="WW-RTFNum39123">
    <w:name w:val="WW-RTF_Num 3 9123"/>
    <w:rsid w:val="004628CD"/>
  </w:style>
  <w:style w:type="character" w:customStyle="1" w:styleId="WW-RTFNum38123">
    <w:name w:val="WW-RTF_Num 3 8123"/>
    <w:rsid w:val="004628CD"/>
  </w:style>
  <w:style w:type="character" w:customStyle="1" w:styleId="WW-RTFNum37123">
    <w:name w:val="WW-RTF_Num 3 7123"/>
    <w:rsid w:val="004628CD"/>
  </w:style>
  <w:style w:type="character" w:customStyle="1" w:styleId="WW-RTFNum36123">
    <w:name w:val="WW-RTF_Num 3 6123"/>
    <w:rsid w:val="004628CD"/>
  </w:style>
  <w:style w:type="character" w:customStyle="1" w:styleId="WW-RTFNum35123">
    <w:name w:val="WW-RTF_Num 3 5123"/>
    <w:rsid w:val="004628CD"/>
  </w:style>
  <w:style w:type="character" w:customStyle="1" w:styleId="WW-RTFNum34123">
    <w:name w:val="WW-RTF_Num 3 4123"/>
    <w:rsid w:val="004628CD"/>
  </w:style>
  <w:style w:type="character" w:customStyle="1" w:styleId="WW-RTFNum33123">
    <w:name w:val="WW-RTF_Num 3 3123"/>
    <w:rsid w:val="004628CD"/>
  </w:style>
  <w:style w:type="character" w:customStyle="1" w:styleId="WW-RTFNum32123">
    <w:name w:val="WW-RTF_Num 3 2123"/>
    <w:rsid w:val="004628CD"/>
  </w:style>
  <w:style w:type="character" w:customStyle="1" w:styleId="WW-RTFNum31123">
    <w:name w:val="WW-RTF_Num 3 1123"/>
    <w:rsid w:val="004628CD"/>
  </w:style>
  <w:style w:type="character" w:customStyle="1" w:styleId="WW-RTFNum3912">
    <w:name w:val="WW-RTF_Num 3 912"/>
    <w:rsid w:val="004628CD"/>
  </w:style>
  <w:style w:type="character" w:customStyle="1" w:styleId="WW-RTFNum3812">
    <w:name w:val="WW-RTF_Num 3 812"/>
    <w:rsid w:val="004628CD"/>
  </w:style>
  <w:style w:type="character" w:customStyle="1" w:styleId="WW-RTFNum3712">
    <w:name w:val="WW-RTF_Num 3 712"/>
    <w:rsid w:val="004628CD"/>
  </w:style>
  <w:style w:type="character" w:customStyle="1" w:styleId="WW-RTFNum3612">
    <w:name w:val="WW-RTF_Num 3 612"/>
    <w:rsid w:val="004628CD"/>
  </w:style>
  <w:style w:type="character" w:customStyle="1" w:styleId="WW-RTFNum3512">
    <w:name w:val="WW-RTF_Num 3 512"/>
    <w:rsid w:val="004628CD"/>
  </w:style>
  <w:style w:type="character" w:customStyle="1" w:styleId="WW-RTFNum3412">
    <w:name w:val="WW-RTF_Num 3 412"/>
    <w:rsid w:val="004628CD"/>
  </w:style>
  <w:style w:type="character" w:customStyle="1" w:styleId="WW-RTFNum3312">
    <w:name w:val="WW-RTF_Num 3 312"/>
    <w:rsid w:val="004628CD"/>
  </w:style>
  <w:style w:type="character" w:customStyle="1" w:styleId="WW-RTFNum3212">
    <w:name w:val="WW-RTF_Num 3 212"/>
    <w:rsid w:val="004628CD"/>
  </w:style>
  <w:style w:type="character" w:customStyle="1" w:styleId="WW-RTFNum3112">
    <w:name w:val="WW-RTF_Num 3 112"/>
    <w:rsid w:val="004628CD"/>
  </w:style>
  <w:style w:type="character" w:customStyle="1" w:styleId="WW-RTFNum391">
    <w:name w:val="WW-RTF_Num 3 91"/>
    <w:rsid w:val="004628CD"/>
  </w:style>
  <w:style w:type="character" w:customStyle="1" w:styleId="WW-RTFNum381">
    <w:name w:val="WW-RTF_Num 3 81"/>
    <w:rsid w:val="004628CD"/>
  </w:style>
  <w:style w:type="character" w:customStyle="1" w:styleId="WW-RTFNum371">
    <w:name w:val="WW-RTF_Num 3 71"/>
    <w:rsid w:val="004628CD"/>
  </w:style>
  <w:style w:type="character" w:customStyle="1" w:styleId="WW-RTFNum361">
    <w:name w:val="WW-RTF_Num 3 61"/>
    <w:rsid w:val="004628CD"/>
  </w:style>
  <w:style w:type="character" w:customStyle="1" w:styleId="WW-RTFNum351">
    <w:name w:val="WW-RTF_Num 3 51"/>
    <w:rsid w:val="004628CD"/>
  </w:style>
  <w:style w:type="character" w:customStyle="1" w:styleId="WW-RTFNum341">
    <w:name w:val="WW-RTF_Num 3 41"/>
    <w:rsid w:val="004628CD"/>
  </w:style>
  <w:style w:type="character" w:customStyle="1" w:styleId="WW-RTFNum331">
    <w:name w:val="WW-RTF_Num 3 31"/>
    <w:rsid w:val="004628CD"/>
  </w:style>
  <w:style w:type="character" w:customStyle="1" w:styleId="WW-RTFNum321">
    <w:name w:val="WW-RTF_Num 3 21"/>
    <w:rsid w:val="004628CD"/>
  </w:style>
  <w:style w:type="character" w:customStyle="1" w:styleId="WW-RTFNum311">
    <w:name w:val="WW-RTF_Num 3 11"/>
    <w:rsid w:val="004628CD"/>
  </w:style>
  <w:style w:type="character" w:customStyle="1" w:styleId="WW-RTFNum39">
    <w:name w:val="WW-RTF_Num 3 9"/>
    <w:rsid w:val="004628CD"/>
  </w:style>
  <w:style w:type="character" w:customStyle="1" w:styleId="WW-RTFNum38">
    <w:name w:val="WW-RTF_Num 3 8"/>
    <w:rsid w:val="004628CD"/>
  </w:style>
  <w:style w:type="character" w:customStyle="1" w:styleId="WW-RTFNum37">
    <w:name w:val="WW-RTF_Num 3 7"/>
    <w:rsid w:val="004628CD"/>
  </w:style>
  <w:style w:type="character" w:customStyle="1" w:styleId="WW-RTFNum36">
    <w:name w:val="WW-RTF_Num 3 6"/>
    <w:rsid w:val="004628CD"/>
  </w:style>
  <w:style w:type="character" w:customStyle="1" w:styleId="WW-RTFNum35">
    <w:name w:val="WW-RTF_Num 3 5"/>
    <w:rsid w:val="004628CD"/>
  </w:style>
  <w:style w:type="character" w:customStyle="1" w:styleId="WW-RTFNum34">
    <w:name w:val="WW-RTF_Num 3 4"/>
    <w:rsid w:val="004628CD"/>
  </w:style>
  <w:style w:type="character" w:customStyle="1" w:styleId="WW-RTFNum33">
    <w:name w:val="WW-RTF_Num 3 3"/>
    <w:rsid w:val="004628CD"/>
  </w:style>
  <w:style w:type="character" w:customStyle="1" w:styleId="WW-RTFNum32">
    <w:name w:val="WW-RTF_Num 3 2"/>
    <w:rsid w:val="004628CD"/>
  </w:style>
  <w:style w:type="character" w:customStyle="1" w:styleId="WW-RTFNum31">
    <w:name w:val="WW-RTF_Num 3 1"/>
    <w:rsid w:val="004628CD"/>
  </w:style>
  <w:style w:type="character" w:customStyle="1" w:styleId="RTFNum39">
    <w:name w:val="RTF_Num 3 9"/>
    <w:rsid w:val="004628CD"/>
    <w:rPr>
      <w:rFonts w:ascii="Wingdings" w:hAnsi="Wingdings" w:cs="Wingdings"/>
    </w:rPr>
  </w:style>
  <w:style w:type="character" w:customStyle="1" w:styleId="RTFNum38">
    <w:name w:val="RTF_Num 3 8"/>
    <w:rsid w:val="004628CD"/>
    <w:rPr>
      <w:rFonts w:ascii="Courier New" w:hAnsi="Courier New" w:cs="Courier New"/>
    </w:rPr>
  </w:style>
  <w:style w:type="character" w:customStyle="1" w:styleId="RTFNum37">
    <w:name w:val="RTF_Num 3 7"/>
    <w:rsid w:val="004628CD"/>
    <w:rPr>
      <w:rFonts w:ascii="Symbol" w:hAnsi="Symbol" w:cs="Symbol"/>
    </w:rPr>
  </w:style>
  <w:style w:type="character" w:customStyle="1" w:styleId="RTFNum36">
    <w:name w:val="RTF_Num 3 6"/>
    <w:rsid w:val="004628CD"/>
    <w:rPr>
      <w:rFonts w:ascii="Wingdings" w:hAnsi="Wingdings" w:cs="Wingdings"/>
    </w:rPr>
  </w:style>
  <w:style w:type="character" w:customStyle="1" w:styleId="RTFNum35">
    <w:name w:val="RTF_Num 3 5"/>
    <w:rsid w:val="004628CD"/>
    <w:rPr>
      <w:rFonts w:ascii="Courier New" w:hAnsi="Courier New" w:cs="Courier New"/>
    </w:rPr>
  </w:style>
  <w:style w:type="character" w:customStyle="1" w:styleId="RTFNum34">
    <w:name w:val="RTF_Num 3 4"/>
    <w:rsid w:val="004628CD"/>
    <w:rPr>
      <w:rFonts w:ascii="Symbol" w:hAnsi="Symbol" w:cs="Symbol"/>
    </w:rPr>
  </w:style>
  <w:style w:type="character" w:customStyle="1" w:styleId="RTFNum33">
    <w:name w:val="RTF_Num 3 3"/>
    <w:rsid w:val="004628CD"/>
    <w:rPr>
      <w:rFonts w:ascii="Wingdings" w:hAnsi="Wingdings" w:cs="Wingdings"/>
    </w:rPr>
  </w:style>
  <w:style w:type="character" w:customStyle="1" w:styleId="RTFNum32">
    <w:name w:val="RTF_Num 3 2"/>
    <w:rsid w:val="004628CD"/>
    <w:rPr>
      <w:rFonts w:ascii="Courier New" w:hAnsi="Courier New" w:cs="Courier New"/>
    </w:rPr>
  </w:style>
  <w:style w:type="character" w:customStyle="1" w:styleId="RTFNum31">
    <w:name w:val="RTF_Num 3 1"/>
    <w:rsid w:val="004628CD"/>
    <w:rPr>
      <w:rFonts w:ascii="Vladimir Script" w:eastAsia="Times New Roman" w:hAnsi="Vladimir Script" w:cs="Vladimir Script"/>
    </w:rPr>
  </w:style>
  <w:style w:type="character" w:customStyle="1" w:styleId="RTFNum29">
    <w:name w:val="RTF_Num 2 9"/>
    <w:rsid w:val="004628CD"/>
  </w:style>
  <w:style w:type="character" w:customStyle="1" w:styleId="RTFNum28">
    <w:name w:val="RTF_Num 2 8"/>
    <w:rsid w:val="004628CD"/>
  </w:style>
  <w:style w:type="character" w:customStyle="1" w:styleId="RTFNum27">
    <w:name w:val="RTF_Num 2 7"/>
    <w:rsid w:val="004628CD"/>
  </w:style>
  <w:style w:type="character" w:customStyle="1" w:styleId="RTFNum26">
    <w:name w:val="RTF_Num 2 6"/>
    <w:rsid w:val="004628CD"/>
  </w:style>
  <w:style w:type="character" w:customStyle="1" w:styleId="RTFNum25">
    <w:name w:val="RTF_Num 2 5"/>
    <w:rsid w:val="004628CD"/>
  </w:style>
  <w:style w:type="character" w:customStyle="1" w:styleId="RTFNum24">
    <w:name w:val="RTF_Num 2 4"/>
    <w:rsid w:val="004628CD"/>
  </w:style>
  <w:style w:type="character" w:customStyle="1" w:styleId="RTFNum23">
    <w:name w:val="RTF_Num 2 3"/>
    <w:rsid w:val="004628CD"/>
  </w:style>
  <w:style w:type="character" w:customStyle="1" w:styleId="RTFNum22">
    <w:name w:val="RTF_Num 2 2"/>
    <w:rsid w:val="004628CD"/>
  </w:style>
  <w:style w:type="character" w:customStyle="1" w:styleId="RTFNum21">
    <w:name w:val="RTF_Num 2 1"/>
    <w:rsid w:val="004628CD"/>
  </w:style>
  <w:style w:type="character" w:customStyle="1" w:styleId="WW8Num8z8">
    <w:name w:val="WW8Num8z8"/>
    <w:rsid w:val="004628CD"/>
  </w:style>
  <w:style w:type="character" w:customStyle="1" w:styleId="WW8Num8z7">
    <w:name w:val="WW8Num8z7"/>
    <w:rsid w:val="004628CD"/>
  </w:style>
  <w:style w:type="character" w:customStyle="1" w:styleId="WW8Num8z6">
    <w:name w:val="WW8Num8z6"/>
    <w:rsid w:val="004628CD"/>
  </w:style>
  <w:style w:type="character" w:customStyle="1" w:styleId="WW8Num8z5">
    <w:name w:val="WW8Num8z5"/>
    <w:rsid w:val="004628CD"/>
  </w:style>
  <w:style w:type="character" w:customStyle="1" w:styleId="WW8Num8z4">
    <w:name w:val="WW8Num8z4"/>
    <w:rsid w:val="004628CD"/>
  </w:style>
  <w:style w:type="character" w:customStyle="1" w:styleId="WW8Num8z3">
    <w:name w:val="WW8Num8z3"/>
    <w:rsid w:val="004628CD"/>
  </w:style>
  <w:style w:type="character" w:customStyle="1" w:styleId="WW8Num8z2">
    <w:name w:val="WW8Num8z2"/>
    <w:rsid w:val="004628CD"/>
  </w:style>
  <w:style w:type="character" w:customStyle="1" w:styleId="WW8Num4z8">
    <w:name w:val="WW8Num4z8"/>
    <w:rsid w:val="004628CD"/>
  </w:style>
  <w:style w:type="character" w:customStyle="1" w:styleId="WW8Num4z7">
    <w:name w:val="WW8Num4z7"/>
    <w:rsid w:val="004628CD"/>
  </w:style>
  <w:style w:type="character" w:customStyle="1" w:styleId="WW8Num4z6">
    <w:name w:val="WW8Num4z6"/>
    <w:rsid w:val="004628CD"/>
  </w:style>
  <w:style w:type="character" w:customStyle="1" w:styleId="WW8Num4z5">
    <w:name w:val="WW8Num4z5"/>
    <w:rsid w:val="004628CD"/>
  </w:style>
  <w:style w:type="character" w:customStyle="1" w:styleId="WW8Num4z4">
    <w:name w:val="WW8Num4z4"/>
    <w:rsid w:val="004628CD"/>
  </w:style>
  <w:style w:type="character" w:customStyle="1" w:styleId="WW8Num4z3">
    <w:name w:val="WW8Num4z3"/>
    <w:rsid w:val="004628CD"/>
  </w:style>
  <w:style w:type="character" w:customStyle="1" w:styleId="WW8Num4z2">
    <w:name w:val="WW8Num4z2"/>
    <w:rsid w:val="004628CD"/>
  </w:style>
  <w:style w:type="character" w:customStyle="1" w:styleId="WW8Num4z1">
    <w:name w:val="WW8Num4z1"/>
    <w:rsid w:val="004628CD"/>
  </w:style>
  <w:style w:type="character" w:customStyle="1" w:styleId="WW8Num3z8">
    <w:name w:val="WW8Num3z8"/>
    <w:rsid w:val="004628CD"/>
  </w:style>
  <w:style w:type="character" w:customStyle="1" w:styleId="WW8Num3z7">
    <w:name w:val="WW8Num3z7"/>
    <w:rsid w:val="004628CD"/>
  </w:style>
  <w:style w:type="character" w:customStyle="1" w:styleId="WW8Num3z6">
    <w:name w:val="WW8Num3z6"/>
    <w:rsid w:val="004628CD"/>
  </w:style>
  <w:style w:type="character" w:customStyle="1" w:styleId="WW8Num3z5">
    <w:name w:val="WW8Num3z5"/>
    <w:rsid w:val="004628CD"/>
  </w:style>
  <w:style w:type="character" w:customStyle="1" w:styleId="WW8Num3z4">
    <w:name w:val="WW8Num3z4"/>
    <w:rsid w:val="004628CD"/>
  </w:style>
  <w:style w:type="character" w:customStyle="1" w:styleId="WW8Num3z3">
    <w:name w:val="WW8Num3z3"/>
    <w:rsid w:val="004628CD"/>
  </w:style>
  <w:style w:type="character" w:customStyle="1" w:styleId="WW8Num3z2">
    <w:name w:val="WW8Num3z2"/>
    <w:rsid w:val="004628CD"/>
  </w:style>
  <w:style w:type="character" w:customStyle="1" w:styleId="WW8Num3z1">
    <w:name w:val="WW8Num3z1"/>
    <w:rsid w:val="004628CD"/>
  </w:style>
  <w:style w:type="character" w:customStyle="1" w:styleId="62">
    <w:name w:val="Основной шрифт абзаца6"/>
    <w:rsid w:val="004628CD"/>
  </w:style>
  <w:style w:type="paragraph" w:customStyle="1" w:styleId="1fc">
    <w:name w:val="Заголовок1"/>
    <w:basedOn w:val="a"/>
    <w:next w:val="a0"/>
    <w:rsid w:val="004628CD"/>
    <w:pPr>
      <w:keepNext/>
      <w:suppressAutoHyphens/>
      <w:spacing w:before="240" w:after="120" w:line="240" w:lineRule="auto"/>
    </w:pPr>
    <w:rPr>
      <w:rFonts w:ascii="Arial" w:eastAsia="Microsoft YaHei" w:hAnsi="Arial" w:cs="Arial"/>
      <w:kern w:val="1"/>
      <w:sz w:val="28"/>
      <w:szCs w:val="28"/>
      <w:lang w:eastAsia="ar-SA"/>
    </w:rPr>
  </w:style>
  <w:style w:type="paragraph" w:styleId="afff2">
    <w:name w:val="List"/>
    <w:basedOn w:val="a0"/>
    <w:rsid w:val="004628CD"/>
    <w:pPr>
      <w:widowControl/>
      <w:suppressAutoHyphens/>
      <w:adjustRightInd/>
      <w:spacing w:after="120"/>
      <w:ind w:right="0"/>
      <w:jc w:val="left"/>
      <w:textAlignment w:val="auto"/>
    </w:pPr>
    <w:rPr>
      <w:rFonts w:cs="Arial"/>
      <w:kern w:val="1"/>
      <w:sz w:val="20"/>
      <w:szCs w:val="20"/>
      <w:lang w:eastAsia="ar-SA"/>
    </w:rPr>
  </w:style>
  <w:style w:type="paragraph" w:customStyle="1" w:styleId="38">
    <w:name w:val="Название3"/>
    <w:basedOn w:val="a"/>
    <w:rsid w:val="004628CD"/>
    <w:pPr>
      <w:suppressLineNumbers/>
      <w:suppressAutoHyphens/>
      <w:spacing w:before="120" w:after="120" w:line="240" w:lineRule="auto"/>
    </w:pPr>
    <w:rPr>
      <w:rFonts w:ascii="Times New Roman" w:eastAsia="Times New Roman" w:hAnsi="Times New Roman" w:cs="Arial"/>
      <w:i/>
      <w:iCs/>
      <w:kern w:val="1"/>
      <w:sz w:val="24"/>
      <w:szCs w:val="24"/>
      <w:lang w:eastAsia="ar-SA"/>
    </w:rPr>
  </w:style>
  <w:style w:type="paragraph" w:customStyle="1" w:styleId="53">
    <w:name w:val="Указатель5"/>
    <w:basedOn w:val="a"/>
    <w:rsid w:val="004628CD"/>
    <w:pPr>
      <w:suppressLineNumbers/>
      <w:suppressAutoHyphens/>
      <w:spacing w:after="0" w:line="240" w:lineRule="auto"/>
    </w:pPr>
    <w:rPr>
      <w:rFonts w:ascii="Times New Roman" w:eastAsia="Times New Roman" w:hAnsi="Times New Roman" w:cs="Arial"/>
      <w:kern w:val="1"/>
      <w:sz w:val="20"/>
      <w:szCs w:val="20"/>
      <w:lang w:eastAsia="ar-SA"/>
    </w:rPr>
  </w:style>
  <w:style w:type="paragraph" w:styleId="afff3">
    <w:name w:val="Subtitle"/>
    <w:basedOn w:val="a"/>
    <w:next w:val="a0"/>
    <w:link w:val="1fd"/>
    <w:uiPriority w:val="11"/>
    <w:qFormat/>
    <w:rsid w:val="004628CD"/>
    <w:pPr>
      <w:suppressAutoHyphens/>
      <w:spacing w:after="60" w:line="240" w:lineRule="auto"/>
      <w:jc w:val="center"/>
    </w:pPr>
    <w:rPr>
      <w:rFonts w:ascii="Arial" w:eastAsia="Times New Roman" w:hAnsi="Arial" w:cs="Arial"/>
      <w:kern w:val="1"/>
      <w:sz w:val="24"/>
      <w:szCs w:val="24"/>
      <w:lang w:eastAsia="ar-SA"/>
    </w:rPr>
  </w:style>
  <w:style w:type="character" w:customStyle="1" w:styleId="1fd">
    <w:name w:val="Подзаголовок Знак1"/>
    <w:basedOn w:val="a1"/>
    <w:link w:val="afff3"/>
    <w:uiPriority w:val="11"/>
    <w:rsid w:val="004628CD"/>
    <w:rPr>
      <w:rFonts w:ascii="Arial" w:eastAsia="Times New Roman" w:hAnsi="Arial" w:cs="Arial"/>
      <w:kern w:val="1"/>
      <w:sz w:val="24"/>
      <w:szCs w:val="24"/>
      <w:lang w:eastAsia="ar-SA"/>
    </w:rPr>
  </w:style>
  <w:style w:type="paragraph" w:customStyle="1" w:styleId="312">
    <w:name w:val="Основной текст 31"/>
    <w:basedOn w:val="a"/>
    <w:rsid w:val="004628CD"/>
    <w:pPr>
      <w:spacing w:after="120" w:line="360" w:lineRule="auto"/>
      <w:ind w:firstLine="709"/>
      <w:jc w:val="both"/>
    </w:pPr>
    <w:rPr>
      <w:rFonts w:ascii="Times New Roman" w:eastAsia="Times New Roman" w:hAnsi="Times New Roman" w:cs="Times New Roman"/>
      <w:kern w:val="1"/>
      <w:sz w:val="16"/>
      <w:szCs w:val="16"/>
      <w:lang w:eastAsia="ar-SA"/>
    </w:rPr>
  </w:style>
  <w:style w:type="paragraph" w:customStyle="1" w:styleId="1fe">
    <w:name w:val="Знак Знак1 Знак Знак Знак"/>
    <w:basedOn w:val="a"/>
    <w:rsid w:val="004628CD"/>
    <w:pPr>
      <w:spacing w:line="240" w:lineRule="exact"/>
    </w:pPr>
    <w:rPr>
      <w:rFonts w:ascii="Verdana" w:eastAsia="Times New Roman" w:hAnsi="Verdana" w:cs="Verdana"/>
      <w:kern w:val="1"/>
      <w:sz w:val="24"/>
      <w:szCs w:val="24"/>
      <w:lang w:val="en-US" w:eastAsia="ar-SA"/>
    </w:rPr>
  </w:style>
  <w:style w:type="paragraph" w:customStyle="1" w:styleId="2f0">
    <w:name w:val="Обычный (веб)2"/>
    <w:basedOn w:val="a"/>
    <w:rsid w:val="004628CD"/>
    <w:pPr>
      <w:spacing w:before="280" w:after="280" w:line="240" w:lineRule="auto"/>
      <w:jc w:val="both"/>
    </w:pPr>
    <w:rPr>
      <w:rFonts w:ascii="Times New Roman" w:eastAsia="Times New Roman" w:hAnsi="Times New Roman" w:cs="Times New Roman"/>
      <w:kern w:val="1"/>
      <w:sz w:val="24"/>
      <w:szCs w:val="24"/>
      <w:lang w:eastAsia="ar-SA"/>
    </w:rPr>
  </w:style>
  <w:style w:type="paragraph" w:customStyle="1" w:styleId="ConsPlusDocList">
    <w:name w:val="ConsPlusDocList"/>
    <w:rsid w:val="004628CD"/>
    <w:pPr>
      <w:suppressAutoHyphens/>
      <w:autoSpaceDE w:val="0"/>
      <w:spacing w:after="0" w:line="240" w:lineRule="auto"/>
    </w:pPr>
    <w:rPr>
      <w:rFonts w:ascii="Courier New" w:eastAsia="Times New Roman" w:hAnsi="Courier New" w:cs="Courier New"/>
      <w:kern w:val="1"/>
      <w:sz w:val="20"/>
      <w:szCs w:val="20"/>
      <w:lang w:eastAsia="ar-SA"/>
    </w:rPr>
  </w:style>
  <w:style w:type="paragraph" w:customStyle="1" w:styleId="materialtext1">
    <w:name w:val="material_text1"/>
    <w:basedOn w:val="a"/>
    <w:rsid w:val="004628CD"/>
    <w:pPr>
      <w:spacing w:before="280" w:after="280" w:line="312" w:lineRule="atLeast"/>
      <w:jc w:val="both"/>
    </w:pPr>
    <w:rPr>
      <w:rFonts w:ascii="Times New Roman" w:eastAsia="Times New Roman" w:hAnsi="Times New Roman" w:cs="Times New Roman"/>
      <w:kern w:val="1"/>
      <w:sz w:val="20"/>
      <w:szCs w:val="20"/>
      <w:lang w:eastAsia="ar-SA"/>
    </w:rPr>
  </w:style>
  <w:style w:type="paragraph" w:customStyle="1" w:styleId="Noeeu1">
    <w:name w:val="Noeeu1"/>
    <w:basedOn w:val="a"/>
    <w:rsid w:val="004628CD"/>
    <w:pPr>
      <w:widowControl w:val="0"/>
      <w:overflowPunct w:val="0"/>
      <w:autoSpaceDE w:val="0"/>
      <w:spacing w:after="0" w:line="240" w:lineRule="auto"/>
      <w:ind w:firstLine="709"/>
      <w:jc w:val="both"/>
      <w:textAlignment w:val="baseline"/>
    </w:pPr>
    <w:rPr>
      <w:rFonts w:ascii="TimesET" w:eastAsia="Times New Roman" w:hAnsi="TimesET" w:cs="TimesET"/>
      <w:kern w:val="1"/>
      <w:sz w:val="28"/>
      <w:szCs w:val="28"/>
      <w:lang w:eastAsia="ar-SA"/>
    </w:rPr>
  </w:style>
  <w:style w:type="paragraph" w:customStyle="1" w:styleId="232">
    <w:name w:val="Основной текст 23"/>
    <w:basedOn w:val="a"/>
    <w:rsid w:val="004628CD"/>
    <w:pPr>
      <w:suppressAutoHyphens/>
      <w:spacing w:after="120" w:line="480" w:lineRule="auto"/>
    </w:pPr>
    <w:rPr>
      <w:rFonts w:ascii="Times New Roman" w:eastAsia="Times New Roman" w:hAnsi="Times New Roman" w:cs="Times New Roman"/>
      <w:kern w:val="1"/>
      <w:sz w:val="20"/>
      <w:szCs w:val="20"/>
      <w:lang w:eastAsia="ar-SA"/>
    </w:rPr>
  </w:style>
  <w:style w:type="paragraph" w:customStyle="1" w:styleId="Default0">
    <w:name w:val="Default"/>
    <w:rsid w:val="004628CD"/>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paragraph" w:customStyle="1" w:styleId="formattext">
    <w:name w:val="formattext"/>
    <w:rsid w:val="004628CD"/>
    <w:pPr>
      <w:widowControl w:val="0"/>
      <w:suppressAutoHyphens/>
      <w:autoSpaceDE w:val="0"/>
      <w:spacing w:after="0" w:line="240" w:lineRule="auto"/>
    </w:pPr>
    <w:rPr>
      <w:rFonts w:ascii="Times New Roman" w:eastAsia="Times New Roman" w:hAnsi="Times New Roman" w:cs="Times New Roman"/>
      <w:kern w:val="1"/>
      <w:sz w:val="18"/>
      <w:szCs w:val="18"/>
      <w:lang w:eastAsia="ar-SA"/>
    </w:rPr>
  </w:style>
  <w:style w:type="paragraph" w:customStyle="1" w:styleId="1ff">
    <w:name w:val="Знак Знак1 Знак Знак Знак Знак Знак Знак"/>
    <w:basedOn w:val="a"/>
    <w:rsid w:val="004628CD"/>
    <w:pPr>
      <w:spacing w:line="240" w:lineRule="exact"/>
    </w:pPr>
    <w:rPr>
      <w:rFonts w:ascii="Verdana" w:eastAsia="Times New Roman" w:hAnsi="Verdana" w:cs="Verdana"/>
      <w:kern w:val="1"/>
      <w:sz w:val="24"/>
      <w:szCs w:val="24"/>
      <w:lang w:val="en-US" w:eastAsia="ar-SA"/>
    </w:rPr>
  </w:style>
  <w:style w:type="paragraph" w:customStyle="1" w:styleId="afff4">
    <w:name w:val="Знак"/>
    <w:basedOn w:val="a"/>
    <w:rsid w:val="004628CD"/>
    <w:pPr>
      <w:spacing w:line="240" w:lineRule="exact"/>
    </w:pPr>
    <w:rPr>
      <w:rFonts w:ascii="Verdana" w:eastAsia="Times New Roman" w:hAnsi="Verdana" w:cs="Verdana"/>
      <w:kern w:val="1"/>
      <w:sz w:val="24"/>
      <w:szCs w:val="24"/>
      <w:lang w:val="en-US" w:eastAsia="ar-SA"/>
    </w:rPr>
  </w:style>
  <w:style w:type="paragraph" w:customStyle="1" w:styleId="1ff0">
    <w:name w:val="Знак Знак1 Знак Знак Знак Знак Знак Знак Знак Знак"/>
    <w:basedOn w:val="a"/>
    <w:rsid w:val="004628CD"/>
    <w:pPr>
      <w:spacing w:line="240" w:lineRule="exact"/>
    </w:pPr>
    <w:rPr>
      <w:rFonts w:ascii="Verdana" w:eastAsia="Times New Roman" w:hAnsi="Verdana" w:cs="Verdana"/>
      <w:kern w:val="1"/>
      <w:sz w:val="24"/>
      <w:szCs w:val="24"/>
      <w:lang w:val="en-US" w:eastAsia="ar-SA"/>
    </w:rPr>
  </w:style>
  <w:style w:type="paragraph" w:customStyle="1" w:styleId="afff5">
    <w:name w:val="Знак Знак Знак Знак Знак Знак Знак Знак Знак Знак Знак Знак Знак Знак Знак Знак Знак"/>
    <w:basedOn w:val="a"/>
    <w:rsid w:val="004628CD"/>
    <w:pPr>
      <w:spacing w:line="240" w:lineRule="exact"/>
    </w:pPr>
    <w:rPr>
      <w:rFonts w:ascii="Verdana" w:eastAsia="Times New Roman" w:hAnsi="Verdana" w:cs="Verdana"/>
      <w:kern w:val="1"/>
      <w:sz w:val="24"/>
      <w:szCs w:val="24"/>
      <w:lang w:val="en-US" w:eastAsia="ar-SA"/>
    </w:rPr>
  </w:style>
  <w:style w:type="paragraph" w:customStyle="1" w:styleId="1ff1">
    <w:name w:val="Абзац списка1"/>
    <w:basedOn w:val="a"/>
    <w:rsid w:val="004628CD"/>
    <w:pPr>
      <w:spacing w:after="200" w:line="276" w:lineRule="auto"/>
      <w:ind w:left="720"/>
    </w:pPr>
    <w:rPr>
      <w:rFonts w:ascii="Calibri" w:eastAsia="Times New Roman" w:hAnsi="Calibri" w:cs="Calibri"/>
      <w:kern w:val="1"/>
      <w:lang w:eastAsia="ar-SA"/>
    </w:rPr>
  </w:style>
  <w:style w:type="paragraph" w:customStyle="1" w:styleId="313">
    <w:name w:val="Основной текст с отступом 31"/>
    <w:basedOn w:val="a"/>
    <w:rsid w:val="004628CD"/>
    <w:pPr>
      <w:suppressAutoHyphens/>
      <w:spacing w:after="120" w:line="240" w:lineRule="auto"/>
      <w:ind w:left="283"/>
    </w:pPr>
    <w:rPr>
      <w:rFonts w:ascii="Times New Roman" w:eastAsia="Times New Roman" w:hAnsi="Times New Roman" w:cs="Times New Roman"/>
      <w:kern w:val="1"/>
      <w:sz w:val="16"/>
      <w:szCs w:val="16"/>
      <w:lang w:eastAsia="ar-SA"/>
    </w:rPr>
  </w:style>
  <w:style w:type="paragraph" w:customStyle="1" w:styleId="1ff2">
    <w:name w:val="Текст1"/>
    <w:basedOn w:val="a"/>
    <w:rsid w:val="004628CD"/>
    <w:pPr>
      <w:spacing w:after="0" w:line="240" w:lineRule="auto"/>
    </w:pPr>
    <w:rPr>
      <w:rFonts w:ascii="Courier New" w:eastAsia="Times New Roman" w:hAnsi="Courier New" w:cs="Courier New"/>
      <w:kern w:val="1"/>
      <w:sz w:val="20"/>
      <w:szCs w:val="20"/>
      <w:lang w:eastAsia="ar-SA"/>
    </w:rPr>
  </w:style>
  <w:style w:type="paragraph" w:customStyle="1" w:styleId="1ff3">
    <w:name w:val="нум список 1"/>
    <w:basedOn w:val="a"/>
    <w:rsid w:val="004628CD"/>
    <w:pPr>
      <w:tabs>
        <w:tab w:val="left" w:pos="360"/>
      </w:tabs>
      <w:spacing w:before="120" w:after="120" w:line="240" w:lineRule="auto"/>
      <w:jc w:val="both"/>
    </w:pPr>
    <w:rPr>
      <w:rFonts w:ascii="Times New Roman" w:eastAsia="Times New Roman" w:hAnsi="Times New Roman" w:cs="Times New Roman"/>
      <w:kern w:val="1"/>
      <w:sz w:val="24"/>
      <w:szCs w:val="20"/>
      <w:lang w:eastAsia="ar-SA"/>
    </w:rPr>
  </w:style>
  <w:style w:type="paragraph" w:customStyle="1" w:styleId="afff6">
    <w:name w:val="Содержимое таблицы"/>
    <w:basedOn w:val="a"/>
    <w:rsid w:val="004628CD"/>
    <w:pPr>
      <w:suppressLineNumbers/>
      <w:suppressAutoHyphens/>
      <w:overflowPunct w:val="0"/>
      <w:autoSpaceDE w:val="0"/>
      <w:spacing w:after="0" w:line="240" w:lineRule="auto"/>
      <w:textAlignment w:val="baseline"/>
    </w:pPr>
    <w:rPr>
      <w:rFonts w:ascii="Times New Roman" w:eastAsia="Times New Roman" w:hAnsi="Times New Roman" w:cs="Times New Roman"/>
      <w:kern w:val="1"/>
      <w:sz w:val="20"/>
      <w:szCs w:val="20"/>
      <w:lang w:eastAsia="ar-SA"/>
    </w:rPr>
  </w:style>
  <w:style w:type="paragraph" w:styleId="afff7">
    <w:name w:val="No Spacing"/>
    <w:link w:val="afff8"/>
    <w:qFormat/>
    <w:rsid w:val="004628CD"/>
    <w:pPr>
      <w:suppressAutoHyphens/>
      <w:spacing w:after="0" w:line="240" w:lineRule="auto"/>
    </w:pPr>
    <w:rPr>
      <w:rFonts w:ascii="Calibri" w:eastAsia="Calibri" w:hAnsi="Calibri" w:cs="Calibri"/>
      <w:kern w:val="1"/>
      <w:lang w:eastAsia="ar-SA"/>
    </w:rPr>
  </w:style>
  <w:style w:type="paragraph" w:customStyle="1" w:styleId="214">
    <w:name w:val="Основной текст с отступом 21"/>
    <w:basedOn w:val="a"/>
    <w:rsid w:val="004628CD"/>
    <w:pPr>
      <w:suppressAutoHyphens/>
      <w:spacing w:after="0" w:line="360" w:lineRule="auto"/>
      <w:ind w:firstLine="540"/>
      <w:jc w:val="both"/>
    </w:pPr>
    <w:rPr>
      <w:rFonts w:ascii="Times New Roman" w:eastAsia="Times New Roman" w:hAnsi="Times New Roman" w:cs="Calibri"/>
      <w:kern w:val="1"/>
      <w:sz w:val="24"/>
      <w:szCs w:val="24"/>
      <w:lang w:eastAsia="ar-SA"/>
    </w:rPr>
  </w:style>
  <w:style w:type="paragraph" w:customStyle="1" w:styleId="2f1">
    <w:name w:val="Схема документа2"/>
    <w:basedOn w:val="a"/>
    <w:rsid w:val="004628CD"/>
    <w:pPr>
      <w:suppressAutoHyphens/>
      <w:spacing w:after="0" w:line="240" w:lineRule="auto"/>
      <w:ind w:firstLine="709"/>
      <w:jc w:val="both"/>
    </w:pPr>
    <w:rPr>
      <w:rFonts w:ascii="Tahoma" w:eastAsia="Times New Roman" w:hAnsi="Tahoma" w:cs="Tahoma"/>
      <w:kern w:val="1"/>
      <w:sz w:val="16"/>
      <w:szCs w:val="16"/>
      <w:lang w:val="x-none" w:eastAsia="ar-SA"/>
    </w:rPr>
  </w:style>
  <w:style w:type="paragraph" w:customStyle="1" w:styleId="ConsNormal">
    <w:name w:val="ConsNormal"/>
    <w:rsid w:val="004628CD"/>
    <w:pPr>
      <w:widowControl w:val="0"/>
      <w:suppressAutoHyphens/>
      <w:autoSpaceDE w:val="0"/>
      <w:spacing w:after="0" w:line="240" w:lineRule="auto"/>
      <w:ind w:right="19772" w:firstLine="720"/>
    </w:pPr>
    <w:rPr>
      <w:rFonts w:ascii="Arial" w:eastAsia="Times New Roman" w:hAnsi="Arial" w:cs="Arial"/>
      <w:kern w:val="1"/>
      <w:sz w:val="20"/>
      <w:szCs w:val="20"/>
      <w:lang w:eastAsia="ar-SA"/>
    </w:rPr>
  </w:style>
  <w:style w:type="paragraph" w:customStyle="1" w:styleId="ConsNonformat">
    <w:name w:val="ConsNonformat"/>
    <w:rsid w:val="004628CD"/>
    <w:pPr>
      <w:widowControl w:val="0"/>
      <w:suppressAutoHyphens/>
      <w:autoSpaceDE w:val="0"/>
      <w:spacing w:after="0" w:line="240" w:lineRule="auto"/>
      <w:ind w:right="19772"/>
    </w:pPr>
    <w:rPr>
      <w:rFonts w:ascii="Courier New" w:eastAsia="Times New Roman" w:hAnsi="Courier New" w:cs="Courier New"/>
      <w:kern w:val="1"/>
      <w:sz w:val="28"/>
      <w:szCs w:val="20"/>
      <w:lang w:eastAsia="ar-SA"/>
    </w:rPr>
  </w:style>
  <w:style w:type="paragraph" w:customStyle="1" w:styleId="1ff4">
    <w:name w:val="марк список 1"/>
    <w:basedOn w:val="a"/>
    <w:rsid w:val="004628CD"/>
    <w:pPr>
      <w:tabs>
        <w:tab w:val="left" w:pos="360"/>
      </w:tabs>
      <w:spacing w:before="120" w:after="120" w:line="240" w:lineRule="auto"/>
      <w:jc w:val="both"/>
    </w:pPr>
    <w:rPr>
      <w:rFonts w:ascii="Times New Roman" w:eastAsia="Times New Roman" w:hAnsi="Times New Roman" w:cs="Times New Roman"/>
      <w:kern w:val="1"/>
      <w:sz w:val="24"/>
      <w:szCs w:val="20"/>
      <w:lang w:eastAsia="ar-SA"/>
    </w:rPr>
  </w:style>
  <w:style w:type="paragraph" w:customStyle="1" w:styleId="rvps2">
    <w:name w:val="rvps2"/>
    <w:basedOn w:val="a"/>
    <w:rsid w:val="004628CD"/>
    <w:pPr>
      <w:spacing w:before="280" w:after="280" w:line="240" w:lineRule="auto"/>
    </w:pPr>
    <w:rPr>
      <w:rFonts w:ascii="Times New Roman" w:eastAsia="Times New Roman" w:hAnsi="Times New Roman" w:cs="Times New Roman"/>
      <w:color w:val="000000"/>
      <w:kern w:val="1"/>
      <w:sz w:val="24"/>
      <w:szCs w:val="24"/>
      <w:lang w:eastAsia="ar-SA"/>
    </w:rPr>
  </w:style>
  <w:style w:type="paragraph" w:customStyle="1" w:styleId="afff9">
    <w:name w:val="Нормальный (таблица)"/>
    <w:basedOn w:val="a"/>
    <w:next w:val="a"/>
    <w:rsid w:val="004628CD"/>
    <w:pPr>
      <w:widowControl w:val="0"/>
      <w:autoSpaceDE w:val="0"/>
      <w:spacing w:after="0" w:line="240" w:lineRule="auto"/>
      <w:jc w:val="both"/>
    </w:pPr>
    <w:rPr>
      <w:rFonts w:ascii="Arial" w:eastAsia="Times New Roman" w:hAnsi="Arial" w:cs="Arial"/>
      <w:kern w:val="1"/>
      <w:sz w:val="26"/>
      <w:szCs w:val="26"/>
      <w:lang w:eastAsia="ar-SA"/>
    </w:rPr>
  </w:style>
  <w:style w:type="paragraph" w:customStyle="1" w:styleId="headertext">
    <w:name w:val="headertext"/>
    <w:basedOn w:val="a"/>
    <w:rsid w:val="004628CD"/>
    <w:pPr>
      <w:spacing w:before="280" w:after="280" w:line="240" w:lineRule="auto"/>
    </w:pPr>
    <w:rPr>
      <w:rFonts w:ascii="Times New Roman" w:eastAsia="Times New Roman" w:hAnsi="Times New Roman" w:cs="Times New Roman"/>
      <w:kern w:val="1"/>
      <w:sz w:val="24"/>
      <w:szCs w:val="24"/>
      <w:lang w:eastAsia="ar-SA"/>
    </w:rPr>
  </w:style>
  <w:style w:type="paragraph" w:customStyle="1" w:styleId="afffa">
    <w:name w:val="Заголовок таблицы"/>
    <w:basedOn w:val="afff6"/>
    <w:rsid w:val="004628CD"/>
    <w:pPr>
      <w:jc w:val="center"/>
    </w:pPr>
    <w:rPr>
      <w:b/>
      <w:bCs/>
    </w:rPr>
  </w:style>
  <w:style w:type="paragraph" w:customStyle="1" w:styleId="afffb">
    <w:name w:val="Содержимое врезки"/>
    <w:basedOn w:val="a0"/>
    <w:rsid w:val="004628CD"/>
    <w:pPr>
      <w:widowControl/>
      <w:suppressAutoHyphens/>
      <w:adjustRightInd/>
      <w:spacing w:after="120"/>
      <w:ind w:right="0"/>
      <w:jc w:val="left"/>
      <w:textAlignment w:val="auto"/>
    </w:pPr>
    <w:rPr>
      <w:kern w:val="1"/>
      <w:sz w:val="20"/>
      <w:szCs w:val="20"/>
      <w:lang w:eastAsia="ar-SA"/>
    </w:rPr>
  </w:style>
  <w:style w:type="paragraph" w:customStyle="1" w:styleId="1ff5">
    <w:name w:val="Заголовок №1"/>
    <w:basedOn w:val="a"/>
    <w:rsid w:val="004628CD"/>
    <w:pPr>
      <w:shd w:val="clear" w:color="auto" w:fill="FFFFFF"/>
      <w:suppressAutoHyphens/>
      <w:spacing w:before="420" w:after="420" w:line="240" w:lineRule="atLeast"/>
    </w:pPr>
    <w:rPr>
      <w:rFonts w:ascii="Times New Roman" w:eastAsia="Times New Roman" w:hAnsi="Times New Roman" w:cs="Times New Roman"/>
      <w:b/>
      <w:bCs/>
      <w:kern w:val="1"/>
      <w:sz w:val="34"/>
      <w:szCs w:val="34"/>
      <w:lang w:eastAsia="ar-SA"/>
    </w:rPr>
  </w:style>
  <w:style w:type="paragraph" w:customStyle="1" w:styleId="ConsPlusTextList">
    <w:name w:val="ConsPlusTextList"/>
    <w:rsid w:val="004628CD"/>
    <w:pPr>
      <w:widowControl w:val="0"/>
      <w:suppressAutoHyphens/>
      <w:spacing w:after="0" w:line="240" w:lineRule="auto"/>
    </w:pPr>
    <w:rPr>
      <w:rFonts w:ascii="Arial" w:eastAsia="NSimSun" w:hAnsi="Arial" w:cs="Arial"/>
      <w:kern w:val="1"/>
      <w:sz w:val="24"/>
      <w:szCs w:val="24"/>
      <w:lang w:eastAsia="hi-IN" w:bidi="hi-IN"/>
    </w:rPr>
  </w:style>
  <w:style w:type="paragraph" w:customStyle="1" w:styleId="ConsPlusJurTerm">
    <w:name w:val="ConsPlusJurTerm"/>
    <w:rsid w:val="004628CD"/>
    <w:pPr>
      <w:widowControl w:val="0"/>
      <w:suppressAutoHyphens/>
      <w:spacing w:after="0" w:line="240" w:lineRule="auto"/>
    </w:pPr>
    <w:rPr>
      <w:rFonts w:ascii="Tahoma" w:eastAsia="NSimSun" w:hAnsi="Tahoma" w:cs="Tahoma"/>
      <w:kern w:val="1"/>
      <w:szCs w:val="24"/>
      <w:lang w:eastAsia="hi-IN" w:bidi="hi-IN"/>
    </w:rPr>
  </w:style>
  <w:style w:type="paragraph" w:customStyle="1" w:styleId="ConsPlusTitlePage">
    <w:name w:val="ConsPlusTitlePage"/>
    <w:rsid w:val="004628CD"/>
    <w:pPr>
      <w:widowControl w:val="0"/>
      <w:suppressAutoHyphens/>
      <w:spacing w:after="0" w:line="240" w:lineRule="auto"/>
    </w:pPr>
    <w:rPr>
      <w:rFonts w:ascii="Tahoma" w:eastAsia="NSimSun" w:hAnsi="Tahoma" w:cs="Tahoma"/>
      <w:kern w:val="1"/>
      <w:sz w:val="24"/>
      <w:szCs w:val="24"/>
      <w:lang w:eastAsia="hi-IN" w:bidi="hi-IN"/>
    </w:rPr>
  </w:style>
  <w:style w:type="paragraph" w:customStyle="1" w:styleId="Style2">
    <w:name w:val="Style2"/>
    <w:basedOn w:val="a"/>
    <w:rsid w:val="004628CD"/>
    <w:pPr>
      <w:spacing w:after="0" w:line="300" w:lineRule="exact"/>
      <w:jc w:val="center"/>
    </w:pPr>
    <w:rPr>
      <w:rFonts w:ascii="Times New Roman" w:eastAsia="Times New Roman" w:hAnsi="Times New Roman" w:cs="Times New Roman"/>
      <w:kern w:val="1"/>
      <w:sz w:val="20"/>
      <w:szCs w:val="20"/>
      <w:lang w:eastAsia="ar-SA"/>
    </w:rPr>
  </w:style>
  <w:style w:type="paragraph" w:styleId="afffc">
    <w:name w:val="endnote text"/>
    <w:basedOn w:val="a"/>
    <w:link w:val="2f2"/>
    <w:rsid w:val="004628CD"/>
    <w:pPr>
      <w:spacing w:before="120" w:after="0" w:line="360" w:lineRule="auto"/>
      <w:ind w:firstLine="680"/>
      <w:jc w:val="both"/>
    </w:pPr>
    <w:rPr>
      <w:rFonts w:ascii="TimesDL" w:eastAsia="Times New Roman" w:hAnsi="TimesDL" w:cs="Times New Roman"/>
      <w:kern w:val="1"/>
      <w:sz w:val="20"/>
      <w:szCs w:val="20"/>
      <w:lang w:eastAsia="ar-SA"/>
    </w:rPr>
  </w:style>
  <w:style w:type="character" w:customStyle="1" w:styleId="2f2">
    <w:name w:val="Текст концевой сноски Знак2"/>
    <w:basedOn w:val="a1"/>
    <w:link w:val="afffc"/>
    <w:rsid w:val="004628CD"/>
    <w:rPr>
      <w:rFonts w:ascii="TimesDL" w:eastAsia="Times New Roman" w:hAnsi="TimesDL" w:cs="Times New Roman"/>
      <w:kern w:val="1"/>
      <w:sz w:val="20"/>
      <w:szCs w:val="20"/>
      <w:lang w:eastAsia="ar-SA"/>
    </w:rPr>
  </w:style>
  <w:style w:type="paragraph" w:customStyle="1" w:styleId="412pt">
    <w:name w:val="Заголовок 4+12 pt"/>
    <w:basedOn w:val="a"/>
    <w:rsid w:val="004628CD"/>
    <w:pPr>
      <w:spacing w:after="0" w:line="240" w:lineRule="atLeast"/>
      <w:ind w:left="5398"/>
    </w:pPr>
    <w:rPr>
      <w:rFonts w:ascii="Times New Roman" w:eastAsia="Times New Roman" w:hAnsi="Times New Roman" w:cs="Times New Roman"/>
      <w:kern w:val="1"/>
      <w:sz w:val="16"/>
      <w:szCs w:val="16"/>
      <w:lang w:eastAsia="ar-SA"/>
    </w:rPr>
  </w:style>
  <w:style w:type="paragraph" w:customStyle="1" w:styleId="1ff6">
    <w:name w:val="Схема документа1"/>
    <w:basedOn w:val="a"/>
    <w:rsid w:val="004628CD"/>
    <w:pPr>
      <w:shd w:val="clear" w:color="auto" w:fill="000080"/>
      <w:suppressAutoHyphens/>
      <w:spacing w:after="0" w:line="240" w:lineRule="auto"/>
    </w:pPr>
    <w:rPr>
      <w:rFonts w:ascii="Tahoma" w:eastAsia="Times New Roman" w:hAnsi="Tahoma" w:cs="Tahoma"/>
      <w:kern w:val="1"/>
      <w:sz w:val="20"/>
      <w:szCs w:val="20"/>
      <w:lang w:eastAsia="ar-SA"/>
    </w:rPr>
  </w:style>
  <w:style w:type="paragraph" w:customStyle="1" w:styleId="1ff7">
    <w:name w:val="Название объекта1"/>
    <w:basedOn w:val="a"/>
    <w:rsid w:val="004628CD"/>
    <w:pPr>
      <w:suppressLineNumbers/>
      <w:suppressAutoHyphens/>
      <w:spacing w:before="120" w:after="120" w:line="240" w:lineRule="auto"/>
    </w:pPr>
    <w:rPr>
      <w:rFonts w:ascii="Times New Roman" w:eastAsia="Times New Roman" w:hAnsi="Times New Roman" w:cs="Mangal"/>
      <w:i/>
      <w:iCs/>
      <w:kern w:val="1"/>
      <w:sz w:val="20"/>
      <w:szCs w:val="20"/>
      <w:lang w:eastAsia="ar-SA"/>
    </w:rPr>
  </w:style>
  <w:style w:type="paragraph" w:customStyle="1" w:styleId="39">
    <w:name w:val="Указатель3"/>
    <w:basedOn w:val="a"/>
    <w:rsid w:val="004628CD"/>
    <w:pPr>
      <w:suppressLineNumbers/>
      <w:suppressAutoHyphens/>
      <w:spacing w:after="0" w:line="240" w:lineRule="auto"/>
    </w:pPr>
    <w:rPr>
      <w:rFonts w:ascii="Times New Roman" w:eastAsia="Times New Roman" w:hAnsi="Times New Roman" w:cs="Mangal"/>
      <w:kern w:val="1"/>
      <w:sz w:val="20"/>
      <w:szCs w:val="20"/>
      <w:lang w:eastAsia="ar-SA"/>
    </w:rPr>
  </w:style>
  <w:style w:type="paragraph" w:customStyle="1" w:styleId="2f3">
    <w:name w:val="Название объекта2"/>
    <w:basedOn w:val="a"/>
    <w:rsid w:val="004628CD"/>
    <w:pPr>
      <w:suppressLineNumbers/>
      <w:suppressAutoHyphens/>
      <w:spacing w:before="120" w:after="120" w:line="240" w:lineRule="auto"/>
    </w:pPr>
    <w:rPr>
      <w:rFonts w:ascii="Times New Roman" w:eastAsia="Times New Roman" w:hAnsi="Times New Roman" w:cs="Mangal"/>
      <w:i/>
      <w:iCs/>
      <w:kern w:val="1"/>
      <w:sz w:val="20"/>
      <w:szCs w:val="20"/>
      <w:lang w:eastAsia="ar-SA"/>
    </w:rPr>
  </w:style>
  <w:style w:type="paragraph" w:customStyle="1" w:styleId="44">
    <w:name w:val="Указатель4"/>
    <w:basedOn w:val="a"/>
    <w:rsid w:val="004628CD"/>
    <w:pPr>
      <w:suppressLineNumbers/>
      <w:suppressAutoHyphens/>
      <w:spacing w:after="0" w:line="240" w:lineRule="auto"/>
    </w:pPr>
    <w:rPr>
      <w:rFonts w:ascii="Times New Roman" w:eastAsia="Times New Roman" w:hAnsi="Times New Roman" w:cs="Mangal"/>
      <w:kern w:val="1"/>
      <w:sz w:val="20"/>
      <w:szCs w:val="20"/>
      <w:lang w:eastAsia="ar-SA"/>
    </w:rPr>
  </w:style>
  <w:style w:type="paragraph" w:customStyle="1" w:styleId="1ff8">
    <w:name w:val="Текст концевой сноски1"/>
    <w:basedOn w:val="a"/>
    <w:next w:val="afffc"/>
    <w:rsid w:val="004628CD"/>
    <w:pPr>
      <w:spacing w:after="0" w:line="240" w:lineRule="auto"/>
    </w:pPr>
    <w:rPr>
      <w:rFonts w:ascii="Times New Roman" w:eastAsia="Times New Roman" w:hAnsi="Times New Roman" w:cs="Times New Roman"/>
      <w:kern w:val="1"/>
      <w:sz w:val="20"/>
      <w:szCs w:val="20"/>
      <w:lang w:eastAsia="ar-SA"/>
    </w:rPr>
  </w:style>
  <w:style w:type="paragraph" w:customStyle="1" w:styleId="1ff9">
    <w:name w:val="Текст сноски1"/>
    <w:basedOn w:val="a"/>
    <w:next w:val="afffd"/>
    <w:rsid w:val="004628CD"/>
    <w:pPr>
      <w:spacing w:after="0" w:line="240" w:lineRule="auto"/>
    </w:pPr>
    <w:rPr>
      <w:rFonts w:ascii="Times New Roman" w:eastAsia="Times New Roman" w:hAnsi="Times New Roman" w:cs="Times New Roman"/>
      <w:kern w:val="1"/>
      <w:sz w:val="20"/>
      <w:szCs w:val="20"/>
      <w:lang w:eastAsia="ar-SA"/>
    </w:rPr>
  </w:style>
  <w:style w:type="paragraph" w:customStyle="1" w:styleId="223">
    <w:name w:val="Основной текст с отступом 22"/>
    <w:basedOn w:val="a"/>
    <w:rsid w:val="004628CD"/>
    <w:pPr>
      <w:spacing w:before="120" w:after="120" w:line="480" w:lineRule="auto"/>
      <w:ind w:left="283" w:firstLine="680"/>
      <w:jc w:val="both"/>
    </w:pPr>
    <w:rPr>
      <w:rFonts w:ascii="TimesDL" w:eastAsia="Times New Roman" w:hAnsi="TimesDL" w:cs="Times New Roman"/>
      <w:kern w:val="1"/>
      <w:sz w:val="20"/>
      <w:szCs w:val="20"/>
      <w:lang w:eastAsia="ar-SA"/>
    </w:rPr>
  </w:style>
  <w:style w:type="paragraph" w:customStyle="1" w:styleId="1ffa">
    <w:name w:val="заголовок 1"/>
    <w:basedOn w:val="a"/>
    <w:next w:val="a"/>
    <w:rsid w:val="004628CD"/>
    <w:pPr>
      <w:keepNext/>
      <w:spacing w:before="240" w:after="60" w:line="360" w:lineRule="auto"/>
      <w:ind w:firstLine="680"/>
      <w:jc w:val="both"/>
    </w:pPr>
    <w:rPr>
      <w:rFonts w:ascii="Helvetica" w:eastAsia="Times New Roman" w:hAnsi="Helvetica" w:cs="Times New Roman"/>
      <w:b/>
      <w:kern w:val="1"/>
      <w:sz w:val="28"/>
      <w:szCs w:val="20"/>
      <w:lang w:eastAsia="ar-SA"/>
    </w:rPr>
  </w:style>
  <w:style w:type="paragraph" w:customStyle="1" w:styleId="Standard">
    <w:name w:val="Standard"/>
    <w:rsid w:val="004628CD"/>
    <w:pPr>
      <w:widowControl w:val="0"/>
      <w:suppressAutoHyphens/>
      <w:spacing w:after="0" w:line="240" w:lineRule="auto"/>
    </w:pPr>
    <w:rPr>
      <w:rFonts w:ascii="Liberation Serif" w:eastAsia="Andale Sans UI" w:hAnsi="Liberation Serif" w:cs="Liberation Serif"/>
      <w:kern w:val="1"/>
      <w:sz w:val="24"/>
      <w:szCs w:val="24"/>
      <w:lang w:val="de-DE" w:eastAsia="fa-IR" w:bidi="fa-IR"/>
    </w:rPr>
  </w:style>
  <w:style w:type="paragraph" w:customStyle="1" w:styleId="63">
    <w:name w:val="Знак Знак6 Знак Знак"/>
    <w:basedOn w:val="a"/>
    <w:rsid w:val="004628CD"/>
    <w:pPr>
      <w:spacing w:line="240" w:lineRule="exact"/>
    </w:pPr>
    <w:rPr>
      <w:rFonts w:ascii="Verdana" w:eastAsia="Times New Roman" w:hAnsi="Verdana" w:cs="Times New Roman"/>
      <w:kern w:val="1"/>
      <w:sz w:val="20"/>
      <w:szCs w:val="20"/>
      <w:lang w:val="en-US" w:eastAsia="ar-SA"/>
    </w:rPr>
  </w:style>
  <w:style w:type="paragraph" w:customStyle="1" w:styleId="consplusnormal1">
    <w:name w:val="consplusnormal"/>
    <w:basedOn w:val="a"/>
    <w:rsid w:val="004628CD"/>
    <w:pPr>
      <w:spacing w:before="280" w:after="280" w:line="240" w:lineRule="auto"/>
    </w:pPr>
    <w:rPr>
      <w:rFonts w:ascii="Times New Roman" w:eastAsia="Times New Roman" w:hAnsi="Times New Roman" w:cs="Times New Roman"/>
      <w:kern w:val="1"/>
      <w:sz w:val="20"/>
      <w:szCs w:val="20"/>
      <w:lang w:eastAsia="ar-SA"/>
    </w:rPr>
  </w:style>
  <w:style w:type="paragraph" w:customStyle="1" w:styleId="normalweb">
    <w:name w:val="normalweb"/>
    <w:basedOn w:val="a"/>
    <w:rsid w:val="004628CD"/>
    <w:pPr>
      <w:spacing w:before="280" w:after="280" w:line="240" w:lineRule="auto"/>
    </w:pPr>
    <w:rPr>
      <w:rFonts w:ascii="Times New Roman" w:eastAsia="Times New Roman" w:hAnsi="Times New Roman" w:cs="Times New Roman"/>
      <w:kern w:val="1"/>
      <w:sz w:val="20"/>
      <w:szCs w:val="20"/>
      <w:lang w:eastAsia="ar-SA"/>
    </w:rPr>
  </w:style>
  <w:style w:type="paragraph" w:customStyle="1" w:styleId="215">
    <w:name w:val="Маркированный список 21"/>
    <w:basedOn w:val="a"/>
    <w:rsid w:val="004628CD"/>
    <w:pPr>
      <w:suppressAutoHyphens/>
      <w:spacing w:after="200" w:line="276" w:lineRule="auto"/>
      <w:ind w:left="566" w:hanging="283"/>
    </w:pPr>
    <w:rPr>
      <w:rFonts w:ascii="Calibri" w:eastAsia="SimSun" w:hAnsi="Calibri" w:cs="Calibri"/>
      <w:kern w:val="1"/>
      <w:lang w:eastAsia="ar-SA"/>
    </w:rPr>
  </w:style>
  <w:style w:type="paragraph" w:customStyle="1" w:styleId="s1">
    <w:name w:val="s_1"/>
    <w:basedOn w:val="a"/>
    <w:rsid w:val="004628CD"/>
    <w:pPr>
      <w:spacing w:before="280" w:after="280" w:line="240" w:lineRule="auto"/>
    </w:pPr>
    <w:rPr>
      <w:rFonts w:ascii="Calibri" w:eastAsia="Times New Roman" w:hAnsi="Calibri" w:cs="Calibri"/>
      <w:kern w:val="1"/>
      <w:sz w:val="20"/>
      <w:szCs w:val="20"/>
      <w:lang w:eastAsia="ar-SA"/>
    </w:rPr>
  </w:style>
  <w:style w:type="paragraph" w:customStyle="1" w:styleId="CharChar">
    <w:name w:val="Char Знак Знак Char Знак Знак Знак Знак Знак Знак Знак Знак Знак Знак Знак Знак Знак Знак Знак Знак"/>
    <w:basedOn w:val="a"/>
    <w:rsid w:val="004628CD"/>
    <w:pPr>
      <w:suppressAutoHyphens/>
      <w:spacing w:after="0" w:line="100" w:lineRule="atLeast"/>
    </w:pPr>
    <w:rPr>
      <w:rFonts w:ascii="Verdana" w:eastAsia="Times New Roman" w:hAnsi="Verdana" w:cs="Verdana"/>
      <w:kern w:val="1"/>
      <w:sz w:val="20"/>
      <w:szCs w:val="20"/>
      <w:lang w:val="en-US" w:eastAsia="ar-SA"/>
    </w:rPr>
  </w:style>
  <w:style w:type="paragraph" w:customStyle="1" w:styleId="224">
    <w:name w:val="Основной текст 22"/>
    <w:basedOn w:val="a"/>
    <w:rsid w:val="004628CD"/>
    <w:pPr>
      <w:suppressAutoHyphens/>
      <w:spacing w:after="0" w:line="216" w:lineRule="auto"/>
      <w:ind w:firstLine="709"/>
      <w:jc w:val="both"/>
    </w:pPr>
    <w:rPr>
      <w:rFonts w:ascii="Calibri" w:eastAsia="Times New Roman" w:hAnsi="Calibri" w:cs="Calibri"/>
      <w:kern w:val="1"/>
      <w:sz w:val="20"/>
      <w:szCs w:val="20"/>
      <w:lang w:eastAsia="ar-SA"/>
    </w:rPr>
  </w:style>
  <w:style w:type="paragraph" w:customStyle="1" w:styleId="216">
    <w:name w:val="Красная строка 21"/>
    <w:basedOn w:val="afb"/>
    <w:rsid w:val="004628CD"/>
    <w:pPr>
      <w:widowControl w:val="0"/>
      <w:suppressAutoHyphens/>
      <w:spacing w:line="240" w:lineRule="auto"/>
      <w:ind w:firstLine="210"/>
    </w:pPr>
    <w:rPr>
      <w:rFonts w:ascii="Times New Roman" w:eastAsia="Times New Roman" w:hAnsi="Times New Roman" w:cs="Times New Roman"/>
      <w:kern w:val="1"/>
      <w:sz w:val="20"/>
      <w:szCs w:val="20"/>
      <w:lang w:eastAsia="ar-SA"/>
    </w:rPr>
  </w:style>
  <w:style w:type="paragraph" w:customStyle="1" w:styleId="afffe">
    <w:name w:val="......."/>
    <w:basedOn w:val="a"/>
    <w:rsid w:val="004628CD"/>
    <w:pPr>
      <w:suppressAutoHyphens/>
      <w:spacing w:after="0" w:line="100" w:lineRule="atLeast"/>
      <w:jc w:val="center"/>
    </w:pPr>
    <w:rPr>
      <w:rFonts w:ascii="Calibri" w:eastAsia="Times New Roman" w:hAnsi="Calibri" w:cs="Calibri"/>
      <w:kern w:val="1"/>
      <w:sz w:val="20"/>
      <w:szCs w:val="20"/>
      <w:lang w:eastAsia="ar-SA"/>
    </w:rPr>
  </w:style>
  <w:style w:type="paragraph" w:customStyle="1" w:styleId="msonormalcxsplast">
    <w:name w:val="msonormalcxsplast"/>
    <w:basedOn w:val="a"/>
    <w:rsid w:val="004628CD"/>
    <w:pPr>
      <w:suppressAutoHyphens/>
      <w:spacing w:before="100" w:after="100" w:line="100" w:lineRule="atLeast"/>
      <w:jc w:val="center"/>
    </w:pPr>
    <w:rPr>
      <w:rFonts w:ascii="Calibri" w:eastAsia="Times New Roman" w:hAnsi="Calibri" w:cs="Calibri"/>
      <w:color w:val="000000"/>
      <w:kern w:val="1"/>
      <w:sz w:val="20"/>
      <w:szCs w:val="20"/>
      <w:lang w:eastAsia="ar-SA"/>
    </w:rPr>
  </w:style>
  <w:style w:type="paragraph" w:customStyle="1" w:styleId="msonormalcxspmiddle">
    <w:name w:val="msonormalcxspmiddle"/>
    <w:basedOn w:val="a"/>
    <w:rsid w:val="004628CD"/>
    <w:pPr>
      <w:suppressAutoHyphens/>
      <w:spacing w:before="100" w:after="100" w:line="100" w:lineRule="atLeast"/>
      <w:jc w:val="center"/>
    </w:pPr>
    <w:rPr>
      <w:rFonts w:ascii="Calibri" w:eastAsia="Times New Roman" w:hAnsi="Calibri" w:cs="Calibri"/>
      <w:color w:val="000000"/>
      <w:kern w:val="1"/>
      <w:sz w:val="20"/>
      <w:szCs w:val="20"/>
      <w:lang w:eastAsia="ar-SA"/>
    </w:rPr>
  </w:style>
  <w:style w:type="paragraph" w:customStyle="1" w:styleId="1ffb">
    <w:name w:val="Знак Знак Знак Знак Знак Знак Знак1"/>
    <w:basedOn w:val="a"/>
    <w:rsid w:val="004628CD"/>
    <w:pPr>
      <w:suppressAutoHyphens/>
      <w:spacing w:before="100" w:after="100" w:line="100" w:lineRule="atLeast"/>
      <w:jc w:val="center"/>
    </w:pPr>
    <w:rPr>
      <w:rFonts w:ascii="Tahoma" w:eastAsia="Times New Roman" w:hAnsi="Tahoma" w:cs="Tahoma"/>
      <w:kern w:val="1"/>
      <w:sz w:val="20"/>
      <w:szCs w:val="20"/>
      <w:lang w:val="en-US" w:eastAsia="ar-SA"/>
    </w:rPr>
  </w:style>
  <w:style w:type="paragraph" w:customStyle="1" w:styleId="1ffc">
    <w:name w:val="Знак Знак Знак Знак Знак Знак Знак Знак Знак Знак1"/>
    <w:basedOn w:val="a"/>
    <w:rsid w:val="004628CD"/>
    <w:pPr>
      <w:suppressAutoHyphens/>
      <w:spacing w:line="240" w:lineRule="exact"/>
      <w:jc w:val="center"/>
    </w:pPr>
    <w:rPr>
      <w:rFonts w:ascii="Verdana" w:eastAsia="Times New Roman" w:hAnsi="Verdana" w:cs="Verdana"/>
      <w:kern w:val="1"/>
      <w:sz w:val="20"/>
      <w:szCs w:val="20"/>
      <w:lang w:val="en-US" w:eastAsia="ar-SA"/>
    </w:rPr>
  </w:style>
  <w:style w:type="paragraph" w:customStyle="1" w:styleId="affff">
    <w:name w:val="Знак Знак Знак Знак Знак Знак Знак"/>
    <w:basedOn w:val="a"/>
    <w:rsid w:val="004628CD"/>
    <w:pPr>
      <w:suppressAutoHyphens/>
      <w:spacing w:before="100" w:after="100" w:line="100" w:lineRule="atLeast"/>
      <w:jc w:val="center"/>
    </w:pPr>
    <w:rPr>
      <w:rFonts w:ascii="Tahoma" w:eastAsia="Times New Roman" w:hAnsi="Tahoma" w:cs="Tahoma"/>
      <w:kern w:val="1"/>
      <w:sz w:val="20"/>
      <w:szCs w:val="20"/>
      <w:lang w:val="en-US" w:eastAsia="ar-SA"/>
    </w:rPr>
  </w:style>
  <w:style w:type="paragraph" w:customStyle="1" w:styleId="Normal1">
    <w:name w:val="Normal1"/>
    <w:rsid w:val="004628CD"/>
    <w:pPr>
      <w:widowControl w:val="0"/>
      <w:suppressAutoHyphens/>
      <w:spacing w:after="0" w:line="100" w:lineRule="atLeast"/>
      <w:jc w:val="center"/>
    </w:pPr>
    <w:rPr>
      <w:rFonts w:ascii="Calibri" w:eastAsia="NSimSun" w:hAnsi="Calibri" w:cs="Calibri"/>
      <w:kern w:val="1"/>
      <w:sz w:val="24"/>
      <w:szCs w:val="24"/>
      <w:lang w:eastAsia="hi-IN" w:bidi="hi-IN"/>
    </w:rPr>
  </w:style>
  <w:style w:type="paragraph" w:customStyle="1" w:styleId="1ffd">
    <w:name w:val="Знак1"/>
    <w:basedOn w:val="a"/>
    <w:rsid w:val="004628CD"/>
    <w:pPr>
      <w:suppressAutoHyphens/>
      <w:spacing w:line="240" w:lineRule="exact"/>
      <w:jc w:val="both"/>
    </w:pPr>
    <w:rPr>
      <w:rFonts w:ascii="Calibri" w:eastAsia="Times New Roman" w:hAnsi="Calibri" w:cs="Calibri"/>
      <w:kern w:val="1"/>
      <w:sz w:val="20"/>
      <w:szCs w:val="20"/>
      <w:lang w:val="en-US" w:eastAsia="ar-SA"/>
    </w:rPr>
  </w:style>
  <w:style w:type="paragraph" w:customStyle="1" w:styleId="1ffe">
    <w:name w:val="Стиль1"/>
    <w:basedOn w:val="afb"/>
    <w:rsid w:val="004628CD"/>
    <w:pPr>
      <w:suppressAutoHyphens/>
      <w:spacing w:after="60" w:line="240" w:lineRule="auto"/>
      <w:ind w:left="0" w:firstLine="709"/>
      <w:jc w:val="both"/>
    </w:pPr>
    <w:rPr>
      <w:rFonts w:ascii="Times New Roman" w:eastAsia="Times New Roman" w:hAnsi="Times New Roman" w:cs="Times New Roman"/>
      <w:kern w:val="1"/>
      <w:sz w:val="28"/>
      <w:szCs w:val="28"/>
      <w:lang w:eastAsia="ar-SA"/>
    </w:rPr>
  </w:style>
  <w:style w:type="paragraph" w:customStyle="1" w:styleId="101">
    <w:name w:val="Обычный 10"/>
    <w:basedOn w:val="a"/>
    <w:rsid w:val="004628CD"/>
    <w:pPr>
      <w:suppressAutoHyphens/>
      <w:spacing w:after="0" w:line="100" w:lineRule="atLeast"/>
      <w:ind w:right="2" w:firstLine="110"/>
      <w:jc w:val="both"/>
    </w:pPr>
    <w:rPr>
      <w:rFonts w:ascii="Calibri" w:eastAsia="Times New Roman" w:hAnsi="Calibri" w:cs="Calibri"/>
      <w:kern w:val="1"/>
      <w:sz w:val="20"/>
      <w:szCs w:val="20"/>
      <w:lang w:eastAsia="ar-SA"/>
    </w:rPr>
  </w:style>
  <w:style w:type="paragraph" w:customStyle="1" w:styleId="affff0">
    <w:name w:val="Комментарий"/>
    <w:basedOn w:val="a"/>
    <w:rsid w:val="004628CD"/>
    <w:pPr>
      <w:suppressAutoHyphens/>
      <w:spacing w:after="0" w:line="100" w:lineRule="atLeast"/>
      <w:ind w:left="170"/>
      <w:jc w:val="both"/>
    </w:pPr>
    <w:rPr>
      <w:rFonts w:ascii="Times New Roman" w:eastAsia="Times New Roman" w:hAnsi="Times New Roman" w:cs="Times New Roman"/>
      <w:i/>
      <w:iCs/>
      <w:color w:val="800080"/>
      <w:kern w:val="1"/>
      <w:sz w:val="20"/>
      <w:szCs w:val="20"/>
      <w:lang w:eastAsia="ar-SA"/>
    </w:rPr>
  </w:style>
  <w:style w:type="paragraph" w:customStyle="1" w:styleId="affff1">
    <w:name w:val="Заголовок статьи"/>
    <w:basedOn w:val="a"/>
    <w:rsid w:val="004628CD"/>
    <w:pPr>
      <w:suppressAutoHyphens/>
      <w:spacing w:after="0" w:line="100" w:lineRule="atLeast"/>
      <w:ind w:left="1612" w:hanging="892"/>
      <w:jc w:val="both"/>
    </w:pPr>
    <w:rPr>
      <w:rFonts w:ascii="Times New Roman" w:eastAsia="Times New Roman" w:hAnsi="Times New Roman" w:cs="Times New Roman"/>
      <w:kern w:val="1"/>
      <w:sz w:val="20"/>
      <w:szCs w:val="20"/>
      <w:lang w:eastAsia="ar-SA"/>
    </w:rPr>
  </w:style>
  <w:style w:type="paragraph" w:customStyle="1" w:styleId="affff2">
    <w:name w:val="Таблицы (моноширинный)"/>
    <w:basedOn w:val="a"/>
    <w:rsid w:val="004628CD"/>
    <w:pPr>
      <w:suppressAutoHyphens/>
      <w:spacing w:after="0" w:line="100" w:lineRule="atLeast"/>
      <w:jc w:val="both"/>
    </w:pPr>
    <w:rPr>
      <w:rFonts w:ascii="Courier New" w:eastAsia="Times New Roman" w:hAnsi="Courier New" w:cs="Courier New"/>
      <w:kern w:val="1"/>
      <w:sz w:val="20"/>
      <w:szCs w:val="20"/>
      <w:lang w:eastAsia="ar-SA"/>
    </w:rPr>
  </w:style>
  <w:style w:type="paragraph" w:styleId="affff3">
    <w:name w:val="Signature"/>
    <w:basedOn w:val="a"/>
    <w:link w:val="2f4"/>
    <w:rsid w:val="004628CD"/>
    <w:pPr>
      <w:suppressLineNumbers/>
      <w:suppressAutoHyphens/>
      <w:spacing w:after="0" w:line="100" w:lineRule="atLeast"/>
      <w:ind w:left="4252"/>
    </w:pPr>
    <w:rPr>
      <w:rFonts w:ascii="Calibri" w:eastAsia="Times New Roman" w:hAnsi="Calibri" w:cs="Calibri"/>
      <w:b/>
      <w:bCs/>
      <w:kern w:val="1"/>
      <w:sz w:val="28"/>
      <w:szCs w:val="28"/>
      <w:lang w:eastAsia="ar-SA"/>
    </w:rPr>
  </w:style>
  <w:style w:type="character" w:customStyle="1" w:styleId="2f4">
    <w:name w:val="Подпись Знак2"/>
    <w:basedOn w:val="a1"/>
    <w:link w:val="affff3"/>
    <w:rsid w:val="004628CD"/>
    <w:rPr>
      <w:rFonts w:ascii="Calibri" w:eastAsia="Times New Roman" w:hAnsi="Calibri" w:cs="Calibri"/>
      <w:b/>
      <w:bCs/>
      <w:kern w:val="1"/>
      <w:sz w:val="28"/>
      <w:szCs w:val="28"/>
      <w:lang w:eastAsia="ar-SA"/>
    </w:rPr>
  </w:style>
  <w:style w:type="paragraph" w:customStyle="1" w:styleId="affff4">
    <w:name w:val="Подпись на общем бланке"/>
    <w:basedOn w:val="affff3"/>
    <w:rsid w:val="004628CD"/>
    <w:pPr>
      <w:tabs>
        <w:tab w:val="right" w:pos="9639"/>
      </w:tabs>
      <w:spacing w:before="480" w:line="240" w:lineRule="exact"/>
      <w:ind w:left="0"/>
      <w:jc w:val="center"/>
    </w:pPr>
    <w:rPr>
      <w:b w:val="0"/>
      <w:bCs w:val="0"/>
    </w:rPr>
  </w:style>
  <w:style w:type="paragraph" w:customStyle="1" w:styleId="affff5">
    <w:name w:val="Исполнитель"/>
    <w:basedOn w:val="a0"/>
    <w:rsid w:val="004628CD"/>
    <w:pPr>
      <w:widowControl/>
      <w:suppressAutoHyphens/>
      <w:adjustRightInd/>
      <w:spacing w:after="120" w:line="240" w:lineRule="exact"/>
      <w:ind w:right="0"/>
      <w:jc w:val="left"/>
      <w:textAlignment w:val="auto"/>
    </w:pPr>
    <w:rPr>
      <w:rFonts w:ascii="Calibri" w:hAnsi="Calibri" w:cs="Calibri"/>
      <w:b/>
      <w:bCs/>
      <w:kern w:val="1"/>
      <w:sz w:val="20"/>
      <w:szCs w:val="20"/>
      <w:lang w:eastAsia="ar-SA"/>
    </w:rPr>
  </w:style>
  <w:style w:type="paragraph" w:customStyle="1" w:styleId="affff6">
    <w:name w:val="регистрационные поля"/>
    <w:basedOn w:val="a"/>
    <w:rsid w:val="004628CD"/>
    <w:pPr>
      <w:suppressAutoHyphens/>
      <w:spacing w:after="0" w:line="240" w:lineRule="exact"/>
      <w:jc w:val="center"/>
    </w:pPr>
    <w:rPr>
      <w:rFonts w:ascii="Calibri" w:eastAsia="Times New Roman" w:hAnsi="Calibri" w:cs="Calibri"/>
      <w:b/>
      <w:bCs/>
      <w:kern w:val="1"/>
      <w:sz w:val="28"/>
      <w:szCs w:val="28"/>
      <w:lang w:val="en-US" w:eastAsia="ar-SA"/>
    </w:rPr>
  </w:style>
  <w:style w:type="paragraph" w:customStyle="1" w:styleId="affff7">
    <w:name w:val="Заголовок к тексту"/>
    <w:basedOn w:val="a"/>
    <w:rsid w:val="004628CD"/>
    <w:pPr>
      <w:suppressAutoHyphens/>
      <w:spacing w:after="480" w:line="240" w:lineRule="exact"/>
      <w:jc w:val="center"/>
    </w:pPr>
    <w:rPr>
      <w:rFonts w:ascii="Calibri" w:eastAsia="Times New Roman" w:hAnsi="Calibri" w:cs="Calibri"/>
      <w:kern w:val="1"/>
      <w:sz w:val="28"/>
      <w:szCs w:val="28"/>
      <w:lang w:eastAsia="ar-SA"/>
    </w:rPr>
  </w:style>
  <w:style w:type="paragraph" w:customStyle="1" w:styleId="affff8">
    <w:name w:val="Приложение"/>
    <w:basedOn w:val="a0"/>
    <w:rsid w:val="004628CD"/>
    <w:pPr>
      <w:widowControl/>
      <w:tabs>
        <w:tab w:val="left" w:pos="1673"/>
      </w:tabs>
      <w:suppressAutoHyphens/>
      <w:adjustRightInd/>
      <w:spacing w:before="240" w:line="240" w:lineRule="exact"/>
      <w:ind w:left="1985" w:right="0" w:hanging="1985"/>
      <w:textAlignment w:val="auto"/>
    </w:pPr>
    <w:rPr>
      <w:rFonts w:ascii="Calibri" w:hAnsi="Calibri" w:cs="Calibri"/>
      <w:b/>
      <w:bCs/>
      <w:kern w:val="1"/>
      <w:szCs w:val="28"/>
      <w:lang w:eastAsia="ar-SA"/>
    </w:rPr>
  </w:style>
  <w:style w:type="paragraph" w:customStyle="1" w:styleId="affff9">
    <w:name w:val="Адресат"/>
    <w:basedOn w:val="a"/>
    <w:rsid w:val="004628CD"/>
    <w:pPr>
      <w:suppressAutoHyphens/>
      <w:spacing w:after="120" w:line="240" w:lineRule="exact"/>
      <w:jc w:val="center"/>
    </w:pPr>
    <w:rPr>
      <w:rFonts w:ascii="Calibri" w:eastAsia="Times New Roman" w:hAnsi="Calibri" w:cs="Calibri"/>
      <w:b/>
      <w:bCs/>
      <w:kern w:val="1"/>
      <w:sz w:val="28"/>
      <w:szCs w:val="28"/>
      <w:lang w:eastAsia="ar-SA"/>
    </w:rPr>
  </w:style>
  <w:style w:type="paragraph" w:customStyle="1" w:styleId="text">
    <w:name w:val="text"/>
    <w:basedOn w:val="a"/>
    <w:rsid w:val="004628CD"/>
    <w:pPr>
      <w:suppressAutoHyphens/>
      <w:spacing w:after="0" w:line="100" w:lineRule="atLeast"/>
      <w:jc w:val="center"/>
    </w:pPr>
    <w:rPr>
      <w:rFonts w:ascii="Verdana" w:eastAsia="Times New Roman" w:hAnsi="Verdana" w:cs="Verdana"/>
      <w:color w:val="000000"/>
      <w:kern w:val="1"/>
      <w:sz w:val="16"/>
      <w:szCs w:val="16"/>
      <w:lang w:eastAsia="ar-SA"/>
    </w:rPr>
  </w:style>
  <w:style w:type="paragraph" w:customStyle="1" w:styleId="ConsCell">
    <w:name w:val="ConsCell"/>
    <w:rsid w:val="004628CD"/>
    <w:pPr>
      <w:widowControl w:val="0"/>
      <w:suppressAutoHyphens/>
      <w:spacing w:after="0" w:line="100" w:lineRule="atLeast"/>
      <w:ind w:right="19772"/>
      <w:jc w:val="center"/>
    </w:pPr>
    <w:rPr>
      <w:rFonts w:ascii="Arial" w:eastAsia="NSimSun" w:hAnsi="Arial" w:cs="Arial"/>
      <w:kern w:val="1"/>
      <w:sz w:val="24"/>
      <w:szCs w:val="24"/>
      <w:lang w:eastAsia="hi-IN" w:bidi="hi-IN"/>
    </w:rPr>
  </w:style>
  <w:style w:type="paragraph" w:customStyle="1" w:styleId="affffa">
    <w:name w:val="Нумерованный Список"/>
    <w:basedOn w:val="a"/>
    <w:rsid w:val="004628CD"/>
    <w:pPr>
      <w:suppressAutoHyphens/>
      <w:spacing w:before="120" w:after="120" w:line="100" w:lineRule="atLeast"/>
      <w:jc w:val="both"/>
    </w:pPr>
    <w:rPr>
      <w:rFonts w:ascii="Calibri" w:eastAsia="Times New Roman" w:hAnsi="Calibri" w:cs="Calibri"/>
      <w:kern w:val="1"/>
      <w:sz w:val="20"/>
      <w:szCs w:val="20"/>
      <w:lang w:eastAsia="ar-SA"/>
    </w:rPr>
  </w:style>
  <w:style w:type="paragraph" w:customStyle="1" w:styleId="Preformat">
    <w:name w:val="Preformat"/>
    <w:rsid w:val="004628CD"/>
    <w:pPr>
      <w:suppressAutoHyphens/>
      <w:spacing w:after="0" w:line="100" w:lineRule="atLeast"/>
      <w:jc w:val="center"/>
    </w:pPr>
    <w:rPr>
      <w:rFonts w:ascii="Courier New" w:eastAsia="NSimSun" w:hAnsi="Courier New" w:cs="Courier New"/>
      <w:kern w:val="1"/>
      <w:sz w:val="24"/>
      <w:szCs w:val="24"/>
      <w:lang w:eastAsia="hi-IN" w:bidi="hi-IN"/>
    </w:rPr>
  </w:style>
  <w:style w:type="paragraph" w:customStyle="1" w:styleId="ConsTitle">
    <w:name w:val="ConsTitle"/>
    <w:rsid w:val="004628CD"/>
    <w:pPr>
      <w:widowControl w:val="0"/>
      <w:suppressAutoHyphens/>
      <w:spacing w:after="0" w:line="100" w:lineRule="atLeast"/>
      <w:ind w:right="19772"/>
      <w:jc w:val="center"/>
    </w:pPr>
    <w:rPr>
      <w:rFonts w:ascii="Arial" w:eastAsia="NSimSun" w:hAnsi="Arial" w:cs="Arial"/>
      <w:b/>
      <w:bCs/>
      <w:kern w:val="1"/>
      <w:sz w:val="24"/>
      <w:szCs w:val="24"/>
      <w:lang w:eastAsia="hi-IN" w:bidi="hi-IN"/>
    </w:rPr>
  </w:style>
  <w:style w:type="paragraph" w:customStyle="1" w:styleId="2f5">
    <w:name w:val="Текст2"/>
    <w:basedOn w:val="a"/>
    <w:rsid w:val="004628CD"/>
    <w:pPr>
      <w:suppressAutoHyphens/>
      <w:spacing w:after="0" w:line="100" w:lineRule="atLeast"/>
      <w:jc w:val="center"/>
    </w:pPr>
    <w:rPr>
      <w:rFonts w:ascii="Courier New" w:eastAsia="Times New Roman" w:hAnsi="Courier New" w:cs="Courier New"/>
      <w:kern w:val="1"/>
      <w:sz w:val="20"/>
      <w:szCs w:val="20"/>
      <w:lang w:eastAsia="ar-SA"/>
    </w:rPr>
  </w:style>
  <w:style w:type="paragraph" w:customStyle="1" w:styleId="321">
    <w:name w:val="Основной текст с отступом 32"/>
    <w:basedOn w:val="a"/>
    <w:rsid w:val="004628CD"/>
    <w:pPr>
      <w:suppressAutoHyphens/>
      <w:spacing w:after="120" w:line="100" w:lineRule="atLeast"/>
      <w:ind w:left="283"/>
      <w:jc w:val="center"/>
    </w:pPr>
    <w:rPr>
      <w:rFonts w:ascii="Calibri" w:eastAsia="Times New Roman" w:hAnsi="Calibri" w:cs="Calibri"/>
      <w:kern w:val="1"/>
      <w:sz w:val="16"/>
      <w:szCs w:val="16"/>
      <w:lang w:eastAsia="ar-SA"/>
    </w:rPr>
  </w:style>
  <w:style w:type="paragraph" w:customStyle="1" w:styleId="217">
    <w:name w:val="Основной текст 21"/>
    <w:basedOn w:val="a"/>
    <w:rsid w:val="004628CD"/>
    <w:pPr>
      <w:suppressAutoHyphens/>
      <w:spacing w:after="0" w:line="216" w:lineRule="auto"/>
      <w:ind w:firstLine="709"/>
      <w:jc w:val="both"/>
    </w:pPr>
    <w:rPr>
      <w:rFonts w:ascii="Calibri" w:eastAsia="Times New Roman" w:hAnsi="Calibri" w:cs="Calibri"/>
      <w:kern w:val="1"/>
      <w:sz w:val="20"/>
      <w:szCs w:val="20"/>
      <w:lang w:eastAsia="ar-SA"/>
    </w:rPr>
  </w:style>
  <w:style w:type="paragraph" w:customStyle="1" w:styleId="3a">
    <w:name w:val="Название объекта3"/>
    <w:basedOn w:val="a"/>
    <w:rsid w:val="004628CD"/>
    <w:pPr>
      <w:suppressAutoHyphens/>
      <w:spacing w:after="0" w:line="216" w:lineRule="auto"/>
      <w:jc w:val="center"/>
    </w:pPr>
    <w:rPr>
      <w:rFonts w:ascii="Calibri" w:eastAsia="Times New Roman" w:hAnsi="Calibri" w:cs="Calibri"/>
      <w:b/>
      <w:bCs/>
      <w:kern w:val="1"/>
      <w:lang w:eastAsia="ar-SA"/>
    </w:rPr>
  </w:style>
  <w:style w:type="paragraph" w:customStyle="1" w:styleId="1251">
    <w:name w:val="Стиль Без интервала + 125 пт Черный По ширине Первая строка:  1..."/>
    <w:rsid w:val="004628CD"/>
    <w:pPr>
      <w:widowControl w:val="0"/>
      <w:suppressAutoHyphens/>
      <w:spacing w:after="200" w:line="276" w:lineRule="auto"/>
      <w:ind w:firstLine="709"/>
      <w:jc w:val="both"/>
    </w:pPr>
    <w:rPr>
      <w:rFonts w:ascii="Liberation Serif" w:eastAsia="SimSun" w:hAnsi="Liberation Serif" w:cs="Arial"/>
      <w:color w:val="000000"/>
      <w:spacing w:val="1"/>
      <w:kern w:val="1"/>
      <w:sz w:val="25"/>
      <w:szCs w:val="25"/>
      <w:lang w:eastAsia="hi-IN" w:bidi="hi-IN"/>
    </w:rPr>
  </w:style>
  <w:style w:type="paragraph" w:customStyle="1" w:styleId="1fff">
    <w:name w:val="Текст примечания1"/>
    <w:basedOn w:val="a"/>
    <w:rsid w:val="004628CD"/>
    <w:pPr>
      <w:suppressAutoHyphens/>
      <w:spacing w:after="200" w:line="100" w:lineRule="atLeast"/>
    </w:pPr>
    <w:rPr>
      <w:rFonts w:ascii="Calibri" w:eastAsia="Times New Roman" w:hAnsi="Calibri" w:cs="Calibri"/>
      <w:kern w:val="1"/>
      <w:sz w:val="20"/>
      <w:szCs w:val="20"/>
      <w:lang w:eastAsia="ar-SA"/>
    </w:rPr>
  </w:style>
  <w:style w:type="paragraph" w:customStyle="1" w:styleId="1fff0">
    <w:name w:val="Тема примечания1"/>
    <w:basedOn w:val="1fff"/>
    <w:rsid w:val="004628CD"/>
    <w:rPr>
      <w:b/>
      <w:bCs/>
    </w:rPr>
  </w:style>
  <w:style w:type="paragraph" w:customStyle="1" w:styleId="affffb">
    <w:name w:val="Знак Знак Знак Знак Знак Знак Знак Знак Знак Знак"/>
    <w:basedOn w:val="a"/>
    <w:rsid w:val="004628CD"/>
    <w:pPr>
      <w:suppressAutoHyphens/>
      <w:spacing w:line="240" w:lineRule="exact"/>
      <w:jc w:val="center"/>
    </w:pPr>
    <w:rPr>
      <w:rFonts w:ascii="Verdana" w:eastAsia="Times New Roman" w:hAnsi="Verdana" w:cs="Verdana"/>
      <w:kern w:val="1"/>
      <w:sz w:val="20"/>
      <w:szCs w:val="20"/>
      <w:lang w:val="en-US" w:eastAsia="ar-SA"/>
    </w:rPr>
  </w:style>
  <w:style w:type="paragraph" w:customStyle="1" w:styleId="Style3">
    <w:name w:val="Style3"/>
    <w:basedOn w:val="a"/>
    <w:rsid w:val="004628CD"/>
    <w:pPr>
      <w:suppressAutoHyphens/>
      <w:spacing w:after="0" w:line="317" w:lineRule="exact"/>
    </w:pPr>
    <w:rPr>
      <w:rFonts w:ascii="Calibri" w:eastAsia="Times New Roman" w:hAnsi="Calibri" w:cs="Calibri"/>
      <w:kern w:val="1"/>
      <w:sz w:val="20"/>
      <w:szCs w:val="20"/>
      <w:lang w:eastAsia="ar-SA"/>
    </w:rPr>
  </w:style>
  <w:style w:type="paragraph" w:customStyle="1" w:styleId="1fff1">
    <w:name w:val="Обычный (веб)1"/>
    <w:basedOn w:val="a"/>
    <w:rsid w:val="004628CD"/>
    <w:pPr>
      <w:suppressAutoHyphens/>
      <w:spacing w:before="280" w:after="280" w:line="240" w:lineRule="auto"/>
    </w:pPr>
    <w:rPr>
      <w:rFonts w:ascii="Calibri" w:eastAsia="Times New Roman" w:hAnsi="Calibri" w:cs="Calibri"/>
      <w:kern w:val="1"/>
      <w:sz w:val="20"/>
      <w:szCs w:val="20"/>
      <w:lang w:eastAsia="ar-SA"/>
    </w:rPr>
  </w:style>
  <w:style w:type="paragraph" w:customStyle="1" w:styleId="322">
    <w:name w:val="Основной текст 32"/>
    <w:basedOn w:val="a"/>
    <w:rsid w:val="004628CD"/>
    <w:pPr>
      <w:suppressAutoHyphens/>
      <w:spacing w:after="120" w:line="100" w:lineRule="atLeast"/>
    </w:pPr>
    <w:rPr>
      <w:rFonts w:ascii="Calibri" w:eastAsia="Times New Roman" w:hAnsi="Calibri" w:cs="Calibri"/>
      <w:kern w:val="1"/>
      <w:sz w:val="16"/>
      <w:szCs w:val="16"/>
      <w:lang w:eastAsia="ar-SA"/>
    </w:rPr>
  </w:style>
  <w:style w:type="paragraph" w:customStyle="1" w:styleId="affffc">
    <w:name w:val="Готовый"/>
    <w:basedOn w:val="a"/>
    <w:rsid w:val="004628CD"/>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100" w:lineRule="atLeast"/>
    </w:pPr>
    <w:rPr>
      <w:rFonts w:ascii="Courier New" w:eastAsia="Times New Roman" w:hAnsi="Courier New" w:cs="Courier New"/>
      <w:kern w:val="1"/>
      <w:sz w:val="20"/>
      <w:szCs w:val="20"/>
      <w:lang w:eastAsia="ar-SA"/>
    </w:rPr>
  </w:style>
  <w:style w:type="paragraph" w:customStyle="1" w:styleId="240">
    <w:name w:val="Основной текст 24"/>
    <w:basedOn w:val="a"/>
    <w:rsid w:val="004628CD"/>
    <w:pPr>
      <w:suppressAutoHyphens/>
      <w:spacing w:after="0" w:line="100" w:lineRule="atLeast"/>
    </w:pPr>
    <w:rPr>
      <w:rFonts w:ascii="Calibri" w:eastAsia="Times New Roman" w:hAnsi="Calibri" w:cs="Calibri"/>
      <w:b/>
      <w:bCs/>
      <w:kern w:val="1"/>
      <w:sz w:val="20"/>
      <w:szCs w:val="20"/>
      <w:lang w:eastAsia="ar-SA"/>
    </w:rPr>
  </w:style>
  <w:style w:type="paragraph" w:customStyle="1" w:styleId="HTML10">
    <w:name w:val="Стандартный HTML1"/>
    <w:basedOn w:val="a"/>
    <w:rsid w:val="004628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pPr>
    <w:rPr>
      <w:rFonts w:ascii="Courier New" w:eastAsia="Times New Roman" w:hAnsi="Courier New" w:cs="Courier New"/>
      <w:color w:val="000090"/>
      <w:kern w:val="1"/>
      <w:sz w:val="20"/>
      <w:szCs w:val="20"/>
      <w:lang w:eastAsia="ar-SA"/>
    </w:rPr>
  </w:style>
  <w:style w:type="paragraph" w:styleId="afffd">
    <w:name w:val="footnote text"/>
    <w:basedOn w:val="a"/>
    <w:link w:val="2f6"/>
    <w:rsid w:val="004628CD"/>
    <w:pPr>
      <w:suppressAutoHyphens/>
      <w:spacing w:after="0" w:line="100" w:lineRule="atLeast"/>
    </w:pPr>
    <w:rPr>
      <w:rFonts w:ascii="Calibri" w:eastAsia="Times New Roman" w:hAnsi="Calibri" w:cs="Calibri"/>
      <w:kern w:val="1"/>
      <w:sz w:val="20"/>
      <w:szCs w:val="20"/>
      <w:lang w:eastAsia="ar-SA"/>
    </w:rPr>
  </w:style>
  <w:style w:type="character" w:customStyle="1" w:styleId="2f6">
    <w:name w:val="Текст сноски Знак2"/>
    <w:basedOn w:val="a1"/>
    <w:link w:val="afffd"/>
    <w:rsid w:val="004628CD"/>
    <w:rPr>
      <w:rFonts w:ascii="Calibri" w:eastAsia="Times New Roman" w:hAnsi="Calibri" w:cs="Calibri"/>
      <w:kern w:val="1"/>
      <w:sz w:val="20"/>
      <w:szCs w:val="20"/>
      <w:lang w:eastAsia="ar-SA"/>
    </w:rPr>
  </w:style>
  <w:style w:type="paragraph" w:customStyle="1" w:styleId="affffd">
    <w:name w:val="МУ Обычный стиль"/>
    <w:basedOn w:val="a"/>
    <w:rsid w:val="004628CD"/>
    <w:pPr>
      <w:tabs>
        <w:tab w:val="left" w:pos="1134"/>
        <w:tab w:val="left" w:pos="1560"/>
      </w:tabs>
      <w:suppressAutoHyphens/>
      <w:spacing w:after="0" w:line="276" w:lineRule="auto"/>
      <w:jc w:val="both"/>
    </w:pPr>
    <w:rPr>
      <w:rFonts w:ascii="Times New Roman" w:eastAsia="SimSun" w:hAnsi="Times New Roman" w:cs="Times New Roman"/>
      <w:kern w:val="1"/>
      <w:sz w:val="28"/>
      <w:szCs w:val="28"/>
      <w:lang w:eastAsia="ar-SA"/>
    </w:rPr>
  </w:style>
  <w:style w:type="paragraph" w:customStyle="1" w:styleId="1fff2">
    <w:name w:val="Текст выноски1"/>
    <w:basedOn w:val="a"/>
    <w:rsid w:val="004628CD"/>
    <w:pPr>
      <w:suppressAutoHyphens/>
      <w:spacing w:after="0" w:line="100" w:lineRule="atLeast"/>
    </w:pPr>
    <w:rPr>
      <w:rFonts w:ascii="Tahoma" w:eastAsia="SimSun" w:hAnsi="Tahoma" w:cs="Tahoma"/>
      <w:kern w:val="1"/>
      <w:sz w:val="16"/>
      <w:szCs w:val="16"/>
      <w:lang w:eastAsia="ar-SA"/>
    </w:rPr>
  </w:style>
  <w:style w:type="paragraph" w:customStyle="1" w:styleId="HeaderandFooter">
    <w:name w:val="Header and Footer"/>
    <w:basedOn w:val="a"/>
    <w:rsid w:val="004628CD"/>
    <w:pPr>
      <w:suppressAutoHyphens/>
      <w:spacing w:after="0" w:line="240" w:lineRule="auto"/>
    </w:pPr>
    <w:rPr>
      <w:rFonts w:ascii="Times New Roman" w:eastAsia="Times New Roman" w:hAnsi="Times New Roman" w:cs="Times New Roman"/>
      <w:kern w:val="1"/>
      <w:sz w:val="20"/>
      <w:szCs w:val="20"/>
      <w:lang w:eastAsia="ar-SA"/>
    </w:rPr>
  </w:style>
  <w:style w:type="paragraph" w:customStyle="1" w:styleId="affffe">
    <w:name w:val="Прижатый влево"/>
    <w:basedOn w:val="a"/>
    <w:next w:val="a"/>
    <w:rsid w:val="004628CD"/>
    <w:pPr>
      <w:spacing w:after="0" w:line="240" w:lineRule="auto"/>
    </w:pPr>
    <w:rPr>
      <w:rFonts w:ascii="Times New Roman" w:eastAsia="Times New Roman" w:hAnsi="Times New Roman" w:cs="Times New Roman"/>
      <w:kern w:val="1"/>
      <w:sz w:val="20"/>
      <w:szCs w:val="20"/>
      <w:lang w:eastAsia="ar-SA"/>
    </w:rPr>
  </w:style>
  <w:style w:type="paragraph" w:customStyle="1" w:styleId="1fff3">
    <w:name w:val="Без интервала1"/>
    <w:rsid w:val="004628CD"/>
    <w:pPr>
      <w:suppressAutoHyphens/>
      <w:spacing w:after="0" w:line="240" w:lineRule="auto"/>
    </w:pPr>
    <w:rPr>
      <w:rFonts w:ascii="Arial" w:eastAsia="NSimSun" w:hAnsi="Arial" w:cs="Arial"/>
      <w:kern w:val="1"/>
      <w:sz w:val="24"/>
      <w:szCs w:val="24"/>
      <w:lang w:eastAsia="hi-IN" w:bidi="hi-IN"/>
    </w:rPr>
  </w:style>
  <w:style w:type="paragraph" w:customStyle="1" w:styleId="2f7">
    <w:name w:val="Без интервала2"/>
    <w:rsid w:val="004628CD"/>
    <w:pPr>
      <w:widowControl w:val="0"/>
      <w:suppressAutoHyphens/>
      <w:spacing w:after="0" w:line="240" w:lineRule="auto"/>
    </w:pPr>
    <w:rPr>
      <w:rFonts w:ascii="Calibri" w:eastAsia="NSimSun" w:hAnsi="Calibri" w:cs="Calibri"/>
      <w:kern w:val="1"/>
      <w:lang w:val="en-US" w:eastAsia="hi-IN" w:bidi="hi-IN"/>
    </w:rPr>
  </w:style>
  <w:style w:type="paragraph" w:customStyle="1" w:styleId="123">
    <w:name w:val="Без интервала12"/>
    <w:rsid w:val="004628CD"/>
    <w:pPr>
      <w:widowControl w:val="0"/>
      <w:suppressAutoHyphens/>
      <w:spacing w:after="0" w:line="240" w:lineRule="auto"/>
    </w:pPr>
    <w:rPr>
      <w:rFonts w:ascii="Calibri" w:eastAsia="NSimSun" w:hAnsi="Calibri" w:cs="Calibri"/>
      <w:kern w:val="1"/>
      <w:lang w:eastAsia="hi-IN" w:bidi="hi-IN"/>
    </w:rPr>
  </w:style>
  <w:style w:type="paragraph" w:customStyle="1" w:styleId="1fff4">
    <w:name w:val="Указатель1"/>
    <w:basedOn w:val="a"/>
    <w:rsid w:val="004628CD"/>
    <w:pPr>
      <w:suppressAutoHyphens/>
      <w:spacing w:after="0" w:line="240" w:lineRule="auto"/>
    </w:pPr>
    <w:rPr>
      <w:rFonts w:ascii="Times New Roman" w:eastAsia="Times New Roman" w:hAnsi="Times New Roman" w:cs="Times New Roman"/>
      <w:kern w:val="1"/>
      <w:sz w:val="20"/>
      <w:szCs w:val="20"/>
      <w:lang w:eastAsia="ar-SA"/>
    </w:rPr>
  </w:style>
  <w:style w:type="paragraph" w:customStyle="1" w:styleId="1fff5">
    <w:name w:val="Название1"/>
    <w:basedOn w:val="a"/>
    <w:rsid w:val="004628CD"/>
    <w:pPr>
      <w:suppressAutoHyphens/>
      <w:spacing w:before="120" w:after="120" w:line="240" w:lineRule="auto"/>
    </w:pPr>
    <w:rPr>
      <w:rFonts w:ascii="Times New Roman" w:eastAsia="Times New Roman" w:hAnsi="Times New Roman" w:cs="Times New Roman"/>
      <w:i/>
      <w:iCs/>
      <w:kern w:val="1"/>
      <w:sz w:val="20"/>
      <w:szCs w:val="20"/>
      <w:lang w:eastAsia="ar-SA"/>
    </w:rPr>
  </w:style>
  <w:style w:type="paragraph" w:customStyle="1" w:styleId="2f8">
    <w:name w:val="Указатель2"/>
    <w:basedOn w:val="a"/>
    <w:rsid w:val="004628CD"/>
    <w:pPr>
      <w:suppressLineNumbers/>
      <w:suppressAutoHyphens/>
      <w:spacing w:after="0" w:line="240" w:lineRule="auto"/>
    </w:pPr>
    <w:rPr>
      <w:rFonts w:ascii="Times New Roman" w:eastAsia="Times New Roman" w:hAnsi="Times New Roman" w:cs="Times New Roman"/>
      <w:kern w:val="1"/>
      <w:sz w:val="20"/>
      <w:szCs w:val="20"/>
      <w:lang w:eastAsia="ar-SA"/>
    </w:rPr>
  </w:style>
  <w:style w:type="paragraph" w:customStyle="1" w:styleId="2f9">
    <w:name w:val="Название2"/>
    <w:basedOn w:val="a"/>
    <w:rsid w:val="004628CD"/>
    <w:pPr>
      <w:suppressLineNumbers/>
      <w:suppressAutoHyphens/>
      <w:spacing w:before="120" w:after="120" w:line="240" w:lineRule="auto"/>
    </w:pPr>
    <w:rPr>
      <w:rFonts w:ascii="Times New Roman" w:eastAsia="Times New Roman" w:hAnsi="Times New Roman" w:cs="Times New Roman"/>
      <w:i/>
      <w:iCs/>
      <w:kern w:val="1"/>
      <w:sz w:val="20"/>
      <w:szCs w:val="20"/>
      <w:lang w:eastAsia="ar-SA"/>
    </w:rPr>
  </w:style>
  <w:style w:type="numbering" w:customStyle="1" w:styleId="124">
    <w:name w:val="Нет списка12"/>
    <w:next w:val="a3"/>
    <w:uiPriority w:val="99"/>
    <w:semiHidden/>
    <w:unhideWhenUsed/>
    <w:rsid w:val="004628CD"/>
  </w:style>
  <w:style w:type="paragraph" w:styleId="2fa">
    <w:name w:val="toc 2"/>
    <w:next w:val="a"/>
    <w:link w:val="2fb"/>
    <w:uiPriority w:val="39"/>
    <w:rsid w:val="004628CD"/>
    <w:pPr>
      <w:spacing w:after="0" w:line="240" w:lineRule="auto"/>
      <w:ind w:left="200"/>
    </w:pPr>
    <w:rPr>
      <w:rFonts w:ascii="XO Thames" w:eastAsia="Times New Roman" w:hAnsi="XO Thames" w:cs="Times New Roman"/>
      <w:color w:val="000000"/>
      <w:sz w:val="28"/>
      <w:szCs w:val="20"/>
      <w:lang w:eastAsia="ru-RU"/>
    </w:rPr>
  </w:style>
  <w:style w:type="character" w:customStyle="1" w:styleId="2fb">
    <w:name w:val="Оглавление 2 Знак"/>
    <w:link w:val="2fa"/>
    <w:uiPriority w:val="39"/>
    <w:rsid w:val="004628CD"/>
    <w:rPr>
      <w:rFonts w:ascii="XO Thames" w:eastAsia="Times New Roman" w:hAnsi="XO Thames" w:cs="Times New Roman"/>
      <w:color w:val="000000"/>
      <w:sz w:val="28"/>
      <w:szCs w:val="20"/>
      <w:lang w:eastAsia="ru-RU"/>
    </w:rPr>
  </w:style>
  <w:style w:type="paragraph" w:styleId="45">
    <w:name w:val="toc 4"/>
    <w:next w:val="a"/>
    <w:link w:val="46"/>
    <w:uiPriority w:val="39"/>
    <w:rsid w:val="004628CD"/>
    <w:pPr>
      <w:spacing w:after="0" w:line="240" w:lineRule="auto"/>
      <w:ind w:left="600"/>
    </w:pPr>
    <w:rPr>
      <w:rFonts w:ascii="XO Thames" w:eastAsia="Times New Roman" w:hAnsi="XO Thames" w:cs="Times New Roman"/>
      <w:color w:val="000000"/>
      <w:sz w:val="28"/>
      <w:szCs w:val="20"/>
      <w:lang w:eastAsia="ru-RU"/>
    </w:rPr>
  </w:style>
  <w:style w:type="character" w:customStyle="1" w:styleId="46">
    <w:name w:val="Оглавление 4 Знак"/>
    <w:link w:val="45"/>
    <w:uiPriority w:val="39"/>
    <w:rsid w:val="004628CD"/>
    <w:rPr>
      <w:rFonts w:ascii="XO Thames" w:eastAsia="Times New Roman" w:hAnsi="XO Thames" w:cs="Times New Roman"/>
      <w:color w:val="000000"/>
      <w:sz w:val="28"/>
      <w:szCs w:val="20"/>
      <w:lang w:eastAsia="ru-RU"/>
    </w:rPr>
  </w:style>
  <w:style w:type="paragraph" w:styleId="64">
    <w:name w:val="toc 6"/>
    <w:next w:val="a"/>
    <w:link w:val="65"/>
    <w:uiPriority w:val="39"/>
    <w:rsid w:val="004628CD"/>
    <w:pPr>
      <w:spacing w:after="0" w:line="240" w:lineRule="auto"/>
      <w:ind w:left="1000"/>
    </w:pPr>
    <w:rPr>
      <w:rFonts w:ascii="XO Thames" w:eastAsia="Times New Roman" w:hAnsi="XO Thames" w:cs="Times New Roman"/>
      <w:color w:val="000000"/>
      <w:sz w:val="28"/>
      <w:szCs w:val="20"/>
      <w:lang w:eastAsia="ru-RU"/>
    </w:rPr>
  </w:style>
  <w:style w:type="character" w:customStyle="1" w:styleId="65">
    <w:name w:val="Оглавление 6 Знак"/>
    <w:link w:val="64"/>
    <w:uiPriority w:val="39"/>
    <w:rsid w:val="004628CD"/>
    <w:rPr>
      <w:rFonts w:ascii="XO Thames" w:eastAsia="Times New Roman" w:hAnsi="XO Thames" w:cs="Times New Roman"/>
      <w:color w:val="000000"/>
      <w:sz w:val="28"/>
      <w:szCs w:val="20"/>
      <w:lang w:eastAsia="ru-RU"/>
    </w:rPr>
  </w:style>
  <w:style w:type="paragraph" w:styleId="72">
    <w:name w:val="toc 7"/>
    <w:next w:val="a"/>
    <w:link w:val="73"/>
    <w:uiPriority w:val="39"/>
    <w:rsid w:val="004628CD"/>
    <w:pPr>
      <w:spacing w:after="0" w:line="240" w:lineRule="auto"/>
      <w:ind w:left="1200"/>
    </w:pPr>
    <w:rPr>
      <w:rFonts w:ascii="XO Thames" w:eastAsia="Times New Roman" w:hAnsi="XO Thames" w:cs="Times New Roman"/>
      <w:color w:val="000000"/>
      <w:sz w:val="28"/>
      <w:szCs w:val="20"/>
      <w:lang w:eastAsia="ru-RU"/>
    </w:rPr>
  </w:style>
  <w:style w:type="character" w:customStyle="1" w:styleId="73">
    <w:name w:val="Оглавление 7 Знак"/>
    <w:link w:val="72"/>
    <w:uiPriority w:val="39"/>
    <w:rsid w:val="004628CD"/>
    <w:rPr>
      <w:rFonts w:ascii="XO Thames" w:eastAsia="Times New Roman" w:hAnsi="XO Thames" w:cs="Times New Roman"/>
      <w:color w:val="000000"/>
      <w:sz w:val="28"/>
      <w:szCs w:val="20"/>
      <w:lang w:eastAsia="ru-RU"/>
    </w:rPr>
  </w:style>
  <w:style w:type="paragraph" w:styleId="3b">
    <w:name w:val="toc 3"/>
    <w:next w:val="a"/>
    <w:link w:val="3c"/>
    <w:uiPriority w:val="39"/>
    <w:rsid w:val="004628CD"/>
    <w:pPr>
      <w:spacing w:after="0" w:line="240" w:lineRule="auto"/>
      <w:ind w:left="400"/>
    </w:pPr>
    <w:rPr>
      <w:rFonts w:ascii="XO Thames" w:eastAsia="Times New Roman" w:hAnsi="XO Thames" w:cs="Times New Roman"/>
      <w:color w:val="000000"/>
      <w:sz w:val="28"/>
      <w:szCs w:val="20"/>
      <w:lang w:eastAsia="ru-RU"/>
    </w:rPr>
  </w:style>
  <w:style w:type="character" w:customStyle="1" w:styleId="3c">
    <w:name w:val="Оглавление 3 Знак"/>
    <w:link w:val="3b"/>
    <w:uiPriority w:val="39"/>
    <w:rsid w:val="004628CD"/>
    <w:rPr>
      <w:rFonts w:ascii="XO Thames" w:eastAsia="Times New Roman" w:hAnsi="XO Thames" w:cs="Times New Roman"/>
      <w:color w:val="000000"/>
      <w:sz w:val="28"/>
      <w:szCs w:val="20"/>
      <w:lang w:eastAsia="ru-RU"/>
    </w:rPr>
  </w:style>
  <w:style w:type="paragraph" w:customStyle="1" w:styleId="Postan">
    <w:name w:val="Postan"/>
    <w:basedOn w:val="a"/>
    <w:rsid w:val="004628CD"/>
    <w:pPr>
      <w:spacing w:after="0" w:line="240" w:lineRule="auto"/>
      <w:jc w:val="center"/>
    </w:pPr>
    <w:rPr>
      <w:rFonts w:ascii="Times New Roman" w:eastAsia="Times New Roman" w:hAnsi="Times New Roman" w:cs="Times New Roman"/>
      <w:color w:val="000000"/>
      <w:sz w:val="28"/>
      <w:szCs w:val="20"/>
      <w:lang w:eastAsia="ru-RU"/>
    </w:rPr>
  </w:style>
  <w:style w:type="paragraph" w:customStyle="1" w:styleId="Footnote">
    <w:name w:val="Footnote"/>
    <w:rsid w:val="004628CD"/>
    <w:pPr>
      <w:spacing w:after="0" w:line="240" w:lineRule="auto"/>
      <w:ind w:firstLine="851"/>
      <w:jc w:val="both"/>
    </w:pPr>
    <w:rPr>
      <w:rFonts w:ascii="XO Thames" w:eastAsia="Times New Roman" w:hAnsi="XO Thames" w:cs="Times New Roman"/>
      <w:color w:val="000000"/>
      <w:szCs w:val="20"/>
      <w:lang w:eastAsia="ru-RU"/>
    </w:rPr>
  </w:style>
  <w:style w:type="paragraph" w:styleId="1fff6">
    <w:name w:val="toc 1"/>
    <w:next w:val="a"/>
    <w:link w:val="1fff7"/>
    <w:uiPriority w:val="39"/>
    <w:rsid w:val="004628CD"/>
    <w:pPr>
      <w:spacing w:after="0" w:line="240" w:lineRule="auto"/>
    </w:pPr>
    <w:rPr>
      <w:rFonts w:ascii="XO Thames" w:eastAsia="Times New Roman" w:hAnsi="XO Thames" w:cs="Times New Roman"/>
      <w:b/>
      <w:color w:val="000000"/>
      <w:sz w:val="28"/>
      <w:szCs w:val="20"/>
      <w:lang w:eastAsia="ru-RU"/>
    </w:rPr>
  </w:style>
  <w:style w:type="character" w:customStyle="1" w:styleId="1fff7">
    <w:name w:val="Оглавление 1 Знак"/>
    <w:link w:val="1fff6"/>
    <w:uiPriority w:val="39"/>
    <w:rsid w:val="004628CD"/>
    <w:rPr>
      <w:rFonts w:ascii="XO Thames" w:eastAsia="Times New Roman" w:hAnsi="XO Thames" w:cs="Times New Roman"/>
      <w:b/>
      <w:color w:val="000000"/>
      <w:sz w:val="28"/>
      <w:szCs w:val="20"/>
      <w:lang w:eastAsia="ru-RU"/>
    </w:rPr>
  </w:style>
  <w:style w:type="paragraph" w:styleId="92">
    <w:name w:val="toc 9"/>
    <w:next w:val="a"/>
    <w:link w:val="93"/>
    <w:uiPriority w:val="39"/>
    <w:rsid w:val="004628CD"/>
    <w:pPr>
      <w:spacing w:after="0" w:line="240" w:lineRule="auto"/>
      <w:ind w:left="1600"/>
    </w:pPr>
    <w:rPr>
      <w:rFonts w:ascii="XO Thames" w:eastAsia="Times New Roman" w:hAnsi="XO Thames" w:cs="Times New Roman"/>
      <w:color w:val="000000"/>
      <w:sz w:val="28"/>
      <w:szCs w:val="20"/>
      <w:lang w:eastAsia="ru-RU"/>
    </w:rPr>
  </w:style>
  <w:style w:type="character" w:customStyle="1" w:styleId="93">
    <w:name w:val="Оглавление 9 Знак"/>
    <w:link w:val="92"/>
    <w:uiPriority w:val="39"/>
    <w:rsid w:val="004628CD"/>
    <w:rPr>
      <w:rFonts w:ascii="XO Thames" w:eastAsia="Times New Roman" w:hAnsi="XO Thames" w:cs="Times New Roman"/>
      <w:color w:val="000000"/>
      <w:sz w:val="28"/>
      <w:szCs w:val="20"/>
      <w:lang w:eastAsia="ru-RU"/>
    </w:rPr>
  </w:style>
  <w:style w:type="paragraph" w:styleId="82">
    <w:name w:val="toc 8"/>
    <w:next w:val="a"/>
    <w:link w:val="83"/>
    <w:uiPriority w:val="39"/>
    <w:rsid w:val="004628CD"/>
    <w:pPr>
      <w:spacing w:after="0" w:line="240" w:lineRule="auto"/>
      <w:ind w:left="1400"/>
    </w:pPr>
    <w:rPr>
      <w:rFonts w:ascii="XO Thames" w:eastAsia="Times New Roman" w:hAnsi="XO Thames" w:cs="Times New Roman"/>
      <w:color w:val="000000"/>
      <w:sz w:val="28"/>
      <w:szCs w:val="20"/>
      <w:lang w:eastAsia="ru-RU"/>
    </w:rPr>
  </w:style>
  <w:style w:type="character" w:customStyle="1" w:styleId="83">
    <w:name w:val="Оглавление 8 Знак"/>
    <w:link w:val="82"/>
    <w:uiPriority w:val="39"/>
    <w:rsid w:val="004628CD"/>
    <w:rPr>
      <w:rFonts w:ascii="XO Thames" w:eastAsia="Times New Roman" w:hAnsi="XO Thames" w:cs="Times New Roman"/>
      <w:color w:val="000000"/>
      <w:sz w:val="28"/>
      <w:szCs w:val="20"/>
      <w:lang w:eastAsia="ru-RU"/>
    </w:rPr>
  </w:style>
  <w:style w:type="paragraph" w:styleId="54">
    <w:name w:val="toc 5"/>
    <w:next w:val="a"/>
    <w:link w:val="55"/>
    <w:uiPriority w:val="39"/>
    <w:rsid w:val="004628CD"/>
    <w:pPr>
      <w:spacing w:after="0" w:line="240" w:lineRule="auto"/>
      <w:ind w:left="800"/>
    </w:pPr>
    <w:rPr>
      <w:rFonts w:ascii="XO Thames" w:eastAsia="Times New Roman" w:hAnsi="XO Thames" w:cs="Times New Roman"/>
      <w:color w:val="000000"/>
      <w:sz w:val="28"/>
      <w:szCs w:val="20"/>
      <w:lang w:eastAsia="ru-RU"/>
    </w:rPr>
  </w:style>
  <w:style w:type="character" w:customStyle="1" w:styleId="55">
    <w:name w:val="Оглавление 5 Знак"/>
    <w:link w:val="54"/>
    <w:uiPriority w:val="39"/>
    <w:rsid w:val="004628CD"/>
    <w:rPr>
      <w:rFonts w:ascii="XO Thames" w:eastAsia="Times New Roman" w:hAnsi="XO Thames" w:cs="Times New Roman"/>
      <w:color w:val="000000"/>
      <w:sz w:val="28"/>
      <w:szCs w:val="20"/>
      <w:lang w:eastAsia="ru-RU"/>
    </w:rPr>
  </w:style>
  <w:style w:type="character" w:customStyle="1" w:styleId="a5">
    <w:name w:val="Абзац списка Знак"/>
    <w:link w:val="a4"/>
    <w:rsid w:val="004628CD"/>
  </w:style>
  <w:style w:type="character" w:customStyle="1" w:styleId="afff8">
    <w:name w:val="Без интервала Знак"/>
    <w:link w:val="afff7"/>
    <w:rsid w:val="004628CD"/>
    <w:rPr>
      <w:rFonts w:ascii="Calibri" w:eastAsia="Calibri" w:hAnsi="Calibri" w:cs="Calibri"/>
      <w:kern w:val="1"/>
      <w:lang w:eastAsia="ar-SA"/>
    </w:rPr>
  </w:style>
  <w:style w:type="table" w:customStyle="1" w:styleId="1fff8">
    <w:name w:val="Сетка таблицы1"/>
    <w:basedOn w:val="a2"/>
    <w:next w:val="a8"/>
    <w:rsid w:val="004628CD"/>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6">
    <w:name w:val="Нет списка5"/>
    <w:next w:val="a3"/>
    <w:uiPriority w:val="99"/>
    <w:semiHidden/>
    <w:unhideWhenUsed/>
    <w:rsid w:val="00B22813"/>
  </w:style>
  <w:style w:type="paragraph" w:customStyle="1" w:styleId="1fff9">
    <w:name w:val="Обычный (Интернет)1"/>
    <w:basedOn w:val="a"/>
    <w:uiPriority w:val="99"/>
    <w:unhideWhenUsed/>
    <w:rsid w:val="00B228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
    <w:name w:val="Название Знак"/>
    <w:rsid w:val="00B22813"/>
    <w:rPr>
      <w:rFonts w:ascii="Times New Roman" w:hAnsi="Times New Roman"/>
      <w:sz w:val="28"/>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77899">
      <w:bodyDiv w:val="1"/>
      <w:marLeft w:val="0"/>
      <w:marRight w:val="0"/>
      <w:marTop w:val="0"/>
      <w:marBottom w:val="0"/>
      <w:divBdr>
        <w:top w:val="none" w:sz="0" w:space="0" w:color="auto"/>
        <w:left w:val="none" w:sz="0" w:space="0" w:color="auto"/>
        <w:bottom w:val="none" w:sz="0" w:space="0" w:color="auto"/>
        <w:right w:val="none" w:sz="0" w:space="0" w:color="auto"/>
      </w:divBdr>
    </w:div>
    <w:div w:id="98108038">
      <w:bodyDiv w:val="1"/>
      <w:marLeft w:val="0"/>
      <w:marRight w:val="0"/>
      <w:marTop w:val="0"/>
      <w:marBottom w:val="0"/>
      <w:divBdr>
        <w:top w:val="none" w:sz="0" w:space="0" w:color="auto"/>
        <w:left w:val="none" w:sz="0" w:space="0" w:color="auto"/>
        <w:bottom w:val="none" w:sz="0" w:space="0" w:color="auto"/>
        <w:right w:val="none" w:sz="0" w:space="0" w:color="auto"/>
      </w:divBdr>
    </w:div>
    <w:div w:id="256330443">
      <w:bodyDiv w:val="1"/>
      <w:marLeft w:val="0"/>
      <w:marRight w:val="0"/>
      <w:marTop w:val="0"/>
      <w:marBottom w:val="0"/>
      <w:divBdr>
        <w:top w:val="none" w:sz="0" w:space="0" w:color="auto"/>
        <w:left w:val="none" w:sz="0" w:space="0" w:color="auto"/>
        <w:bottom w:val="none" w:sz="0" w:space="0" w:color="auto"/>
        <w:right w:val="none" w:sz="0" w:space="0" w:color="auto"/>
      </w:divBdr>
    </w:div>
    <w:div w:id="285161372">
      <w:bodyDiv w:val="1"/>
      <w:marLeft w:val="0"/>
      <w:marRight w:val="0"/>
      <w:marTop w:val="0"/>
      <w:marBottom w:val="0"/>
      <w:divBdr>
        <w:top w:val="none" w:sz="0" w:space="0" w:color="auto"/>
        <w:left w:val="none" w:sz="0" w:space="0" w:color="auto"/>
        <w:bottom w:val="none" w:sz="0" w:space="0" w:color="auto"/>
        <w:right w:val="none" w:sz="0" w:space="0" w:color="auto"/>
      </w:divBdr>
    </w:div>
    <w:div w:id="496651159">
      <w:bodyDiv w:val="1"/>
      <w:marLeft w:val="0"/>
      <w:marRight w:val="0"/>
      <w:marTop w:val="0"/>
      <w:marBottom w:val="0"/>
      <w:divBdr>
        <w:top w:val="none" w:sz="0" w:space="0" w:color="auto"/>
        <w:left w:val="none" w:sz="0" w:space="0" w:color="auto"/>
        <w:bottom w:val="none" w:sz="0" w:space="0" w:color="auto"/>
        <w:right w:val="none" w:sz="0" w:space="0" w:color="auto"/>
      </w:divBdr>
    </w:div>
    <w:div w:id="550462853">
      <w:bodyDiv w:val="1"/>
      <w:marLeft w:val="0"/>
      <w:marRight w:val="0"/>
      <w:marTop w:val="0"/>
      <w:marBottom w:val="0"/>
      <w:divBdr>
        <w:top w:val="none" w:sz="0" w:space="0" w:color="auto"/>
        <w:left w:val="none" w:sz="0" w:space="0" w:color="auto"/>
        <w:bottom w:val="none" w:sz="0" w:space="0" w:color="auto"/>
        <w:right w:val="none" w:sz="0" w:space="0" w:color="auto"/>
      </w:divBdr>
    </w:div>
    <w:div w:id="562180902">
      <w:bodyDiv w:val="1"/>
      <w:marLeft w:val="0"/>
      <w:marRight w:val="0"/>
      <w:marTop w:val="0"/>
      <w:marBottom w:val="0"/>
      <w:divBdr>
        <w:top w:val="none" w:sz="0" w:space="0" w:color="auto"/>
        <w:left w:val="none" w:sz="0" w:space="0" w:color="auto"/>
        <w:bottom w:val="none" w:sz="0" w:space="0" w:color="auto"/>
        <w:right w:val="none" w:sz="0" w:space="0" w:color="auto"/>
      </w:divBdr>
    </w:div>
    <w:div w:id="821428377">
      <w:bodyDiv w:val="1"/>
      <w:marLeft w:val="0"/>
      <w:marRight w:val="0"/>
      <w:marTop w:val="0"/>
      <w:marBottom w:val="0"/>
      <w:divBdr>
        <w:top w:val="none" w:sz="0" w:space="0" w:color="auto"/>
        <w:left w:val="none" w:sz="0" w:space="0" w:color="auto"/>
        <w:bottom w:val="none" w:sz="0" w:space="0" w:color="auto"/>
        <w:right w:val="none" w:sz="0" w:space="0" w:color="auto"/>
      </w:divBdr>
    </w:div>
    <w:div w:id="1609006038">
      <w:bodyDiv w:val="1"/>
      <w:marLeft w:val="0"/>
      <w:marRight w:val="0"/>
      <w:marTop w:val="0"/>
      <w:marBottom w:val="0"/>
      <w:divBdr>
        <w:top w:val="none" w:sz="0" w:space="0" w:color="auto"/>
        <w:left w:val="none" w:sz="0" w:space="0" w:color="auto"/>
        <w:bottom w:val="none" w:sz="0" w:space="0" w:color="auto"/>
        <w:right w:val="none" w:sz="0" w:space="0" w:color="auto"/>
      </w:divBdr>
    </w:div>
    <w:div w:id="1625115324">
      <w:bodyDiv w:val="1"/>
      <w:marLeft w:val="0"/>
      <w:marRight w:val="0"/>
      <w:marTop w:val="0"/>
      <w:marBottom w:val="0"/>
      <w:divBdr>
        <w:top w:val="none" w:sz="0" w:space="0" w:color="auto"/>
        <w:left w:val="none" w:sz="0" w:space="0" w:color="auto"/>
        <w:bottom w:val="none" w:sz="0" w:space="0" w:color="auto"/>
        <w:right w:val="none" w:sz="0" w:space="0" w:color="auto"/>
      </w:divBdr>
    </w:div>
    <w:div w:id="1673101305">
      <w:bodyDiv w:val="1"/>
      <w:marLeft w:val="0"/>
      <w:marRight w:val="0"/>
      <w:marTop w:val="0"/>
      <w:marBottom w:val="0"/>
      <w:divBdr>
        <w:top w:val="none" w:sz="0" w:space="0" w:color="auto"/>
        <w:left w:val="none" w:sz="0" w:space="0" w:color="auto"/>
        <w:bottom w:val="none" w:sz="0" w:space="0" w:color="auto"/>
        <w:right w:val="none" w:sz="0" w:space="0" w:color="auto"/>
      </w:divBdr>
    </w:div>
    <w:div w:id="2085763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consultantplus://offline/ref=5E6A5980DDC49DEF879D2EC1F223EBC9DB01A1693AC1EF7FF63C704701E48CD1DE1B2C709B4C735C6643BD95F3420E3B41FAB0A6E5258E6Cl8RFI" TargetMode="External"/><Relationship Id="rId39" Type="http://schemas.openxmlformats.org/officeDocument/2006/relationships/hyperlink" Target="https://www.consultant.ru/document/cons_doc_LAW_523235/e9658dc60684a25fad837d2073fbaa18dba03361/" TargetMode="External"/><Relationship Id="rId21" Type="http://schemas.openxmlformats.org/officeDocument/2006/relationships/hyperlink" Target="https://internet.garant.ru/" TargetMode="External"/><Relationship Id="rId34" Type="http://schemas.openxmlformats.org/officeDocument/2006/relationships/hyperlink" Target="consultantplus://offline/ref=CDBFC42E4B13387DADD6926829906E020D53E631D96966616DE6A6A372D8B16226263FC1MDZ0M" TargetMode="External"/><Relationship Id="rId42" Type="http://schemas.openxmlformats.org/officeDocument/2006/relationships/hyperlink" Target="garantf1://12064203.0" TargetMode="External"/><Relationship Id="rId47" Type="http://schemas.openxmlformats.org/officeDocument/2006/relationships/hyperlink" Target="https://internet.garant.ru/document/redirect/10102673/3" TargetMode="External"/><Relationship Id="rId50" Type="http://schemas.openxmlformats.org/officeDocument/2006/relationships/hyperlink" Target="https://internet.garant.ru/document/redirect/12146661/0" TargetMode="External"/><Relationship Id="rId55" Type="http://schemas.openxmlformats.org/officeDocument/2006/relationships/hyperlink" Target="https://internet.garant.ru/document/redirect/10015512/17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nternet.garant.ru/" TargetMode="External"/><Relationship Id="rId29" Type="http://schemas.openxmlformats.org/officeDocument/2006/relationships/image" Target="media/image5.png"/><Relationship Id="rId11" Type="http://schemas.openxmlformats.org/officeDocument/2006/relationships/hyperlink" Target="https://internet.garant.ru/" TargetMode="External"/><Relationship Id="rId24" Type="http://schemas.openxmlformats.org/officeDocument/2006/relationships/hyperlink" Target="https://login.consultant.ru/link/?req=doc&amp;base=LAW&amp;n=415655&amp;dst=100041" TargetMode="External"/><Relationship Id="rId32" Type="http://schemas.openxmlformats.org/officeDocument/2006/relationships/hyperlink" Target="consultantplus://offline/ref=76126B8BD555EC83273802E38E3BE1B7CC3402BD6921FA3782B3E05B83o1ODI" TargetMode="External"/><Relationship Id="rId37" Type="http://schemas.openxmlformats.org/officeDocument/2006/relationships/hyperlink" Target="https://www.consultant.ru/document/cons_doc_LAW_523235/d44bdb356e6a691d0c72fef05ed16f68af0af9eb/" TargetMode="External"/><Relationship Id="rId40" Type="http://schemas.openxmlformats.org/officeDocument/2006/relationships/hyperlink" Target="https://www.consultant.ru/document/cons_doc_LAW_523235/e9658dc60684a25fad837d2073fbaa18dba03361/" TargetMode="External"/><Relationship Id="rId45" Type="http://schemas.openxmlformats.org/officeDocument/2006/relationships/hyperlink" Target="https://internet.garant.ru/document/redirect/12146661/0" TargetMode="External"/><Relationship Id="rId53" Type="http://schemas.openxmlformats.org/officeDocument/2006/relationships/hyperlink" Target="https://internet.garant.ru/document/redirect/10015512/5" TargetMode="External"/><Relationship Id="rId58" Type="http://schemas.openxmlformats.org/officeDocument/2006/relationships/hyperlink" Target="https://internet.garant.ru/document/redirect/10015512/5"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30" Type="http://schemas.openxmlformats.org/officeDocument/2006/relationships/image" Target="media/image6.png"/><Relationship Id="rId35" Type="http://schemas.openxmlformats.org/officeDocument/2006/relationships/hyperlink" Target="consultantplus://offline/ref=1496B0401B1BB89E489F67D05ABDF804297AEB26269B75003CBF578798F34F0712E8B701D8YDKCM"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document/redirect/10015512/175" TargetMode="External"/><Relationship Id="rId56" Type="http://schemas.openxmlformats.org/officeDocument/2006/relationships/hyperlink" Target="https://internet.garant.ru/document/redirect/72277444/25000" TargetMode="External"/><Relationship Id="rId8" Type="http://schemas.openxmlformats.org/officeDocument/2006/relationships/image" Target="media/image1.jpeg"/><Relationship Id="rId51" Type="http://schemas.openxmlformats.org/officeDocument/2006/relationships/hyperlink" Target="https://internet.garant.ru/document/redirect/194582/0" TargetMode="External"/><Relationship Id="rId3" Type="http://schemas.openxmlformats.org/officeDocument/2006/relationships/styles" Target="styl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image" Target="media/image4.png"/><Relationship Id="rId33" Type="http://schemas.openxmlformats.org/officeDocument/2006/relationships/hyperlink" Target="consultantplus://offline/ref=CDBFC42E4B13387DADD6926829906E020D53E631D96966616DE6A6A372D8B16226263FC5D2611118M0ZFM" TargetMode="External"/><Relationship Id="rId38" Type="http://schemas.openxmlformats.org/officeDocument/2006/relationships/hyperlink" Target="https://www.consultant.ru/document/cons_doc_LAW_523235/585cf44cd76d6cfd2491e5713fd663e8e56a3831/" TargetMode="External"/><Relationship Id="rId46" Type="http://schemas.openxmlformats.org/officeDocument/2006/relationships/hyperlink" Target="https://internet.garant.ru/document/redirect/10102673/5" TargetMode="External"/><Relationship Id="rId59" Type="http://schemas.openxmlformats.org/officeDocument/2006/relationships/footer" Target="footer1.xml"/><Relationship Id="rId20" Type="http://schemas.openxmlformats.org/officeDocument/2006/relationships/hyperlink" Target="https://internet.garant.ru/" TargetMode="External"/><Relationship Id="rId41" Type="http://schemas.openxmlformats.org/officeDocument/2006/relationships/image" Target="media/image7.png"/><Relationship Id="rId54" Type="http://schemas.openxmlformats.org/officeDocument/2006/relationships/hyperlink" Target="https://internet.garant.ru/document/redirect/10015512/17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36" Type="http://schemas.openxmlformats.org/officeDocument/2006/relationships/hyperlink" Target="consultantplus://offline/ref=1496B0401B1BB89E489F67D05ABDF8042979E324249D75003CBF578798F34F0712E8B706DCDEE4C4Y5KAM" TargetMode="External"/><Relationship Id="rId49" Type="http://schemas.openxmlformats.org/officeDocument/2006/relationships/hyperlink" Target="https://internet.garant.ru/document/redirect/10015512/175" TargetMode="External"/><Relationship Id="rId57" Type="http://schemas.openxmlformats.org/officeDocument/2006/relationships/hyperlink" Target="https://internet.garant.ru/document/redirect/12146661/10012" TargetMode="External"/><Relationship Id="rId10" Type="http://schemas.openxmlformats.org/officeDocument/2006/relationships/image" Target="media/image3.png"/><Relationship Id="rId31" Type="http://schemas.openxmlformats.org/officeDocument/2006/relationships/hyperlink" Target="consultantplus://offline/ref=5AB35AA39909D408213171C4FA47E61D03A3F43E4AA55A74408B2CD8B1RDgAL" TargetMode="External"/><Relationship Id="rId44" Type="http://schemas.openxmlformats.org/officeDocument/2006/relationships/hyperlink" Target="garantf1://71187568.101625" TargetMode="External"/><Relationship Id="rId52" Type="http://schemas.openxmlformats.org/officeDocument/2006/relationships/hyperlink" Target="https://internet.garant.ru/document/redirect/12148419/3"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25055-BA83-471F-A574-A61B2C94B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68750</Words>
  <Characters>391875</Characters>
  <Application>Microsoft Office Word</Application>
  <DocSecurity>0</DocSecurity>
  <Lines>3265</Lines>
  <Paragraphs>919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 Христиченко</dc:creator>
  <cp:lastModifiedBy>Admin</cp:lastModifiedBy>
  <cp:revision>5</cp:revision>
  <cp:lastPrinted>2019-08-27T09:19:00Z</cp:lastPrinted>
  <dcterms:created xsi:type="dcterms:W3CDTF">2026-03-19T12:05:00Z</dcterms:created>
  <dcterms:modified xsi:type="dcterms:W3CDTF">2026-03-19T12:31:00Z</dcterms:modified>
</cp:coreProperties>
</file>