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BA" w:rsidRDefault="004231C6" w:rsidP="00C679BA">
      <w:pPr>
        <w:jc w:val="center"/>
        <w:rPr>
          <w:b/>
          <w:sz w:val="28"/>
        </w:rPr>
      </w:pPr>
      <w:r>
        <w:rPr>
          <w:b/>
          <w:sz w:val="28"/>
        </w:rPr>
        <w:t>РОССИЙСКАЯ ФЕДЕРАЦИЯ</w:t>
      </w:r>
    </w:p>
    <w:p w:rsidR="004231C6" w:rsidRDefault="004231C6" w:rsidP="00C679BA">
      <w:pPr>
        <w:jc w:val="center"/>
        <w:rPr>
          <w:b/>
          <w:sz w:val="28"/>
        </w:rPr>
      </w:pPr>
      <w:r>
        <w:rPr>
          <w:b/>
          <w:sz w:val="28"/>
        </w:rPr>
        <w:t>РОСТОВСКАЯ ОБЛАСТЬ</w:t>
      </w:r>
    </w:p>
    <w:p w:rsidR="004231C6" w:rsidRDefault="004231C6" w:rsidP="00C679BA">
      <w:pPr>
        <w:jc w:val="center"/>
        <w:rPr>
          <w:b/>
          <w:sz w:val="28"/>
        </w:rPr>
      </w:pPr>
      <w:r>
        <w:rPr>
          <w:b/>
          <w:sz w:val="28"/>
        </w:rPr>
        <w:t>ТАРАСОВСКИЙ РАЙОН</w:t>
      </w:r>
    </w:p>
    <w:p w:rsidR="004231C6" w:rsidRDefault="004231C6" w:rsidP="00C679BA">
      <w:pPr>
        <w:jc w:val="center"/>
        <w:rPr>
          <w:b/>
          <w:sz w:val="28"/>
        </w:rPr>
      </w:pPr>
      <w:r>
        <w:rPr>
          <w:b/>
          <w:sz w:val="28"/>
        </w:rPr>
        <w:t>МУНИЦ</w:t>
      </w:r>
      <w:r w:rsidR="00DF2291">
        <w:rPr>
          <w:b/>
          <w:sz w:val="28"/>
        </w:rPr>
        <w:t>И</w:t>
      </w:r>
      <w:bookmarkStart w:id="0" w:name="_GoBack"/>
      <w:bookmarkEnd w:id="0"/>
      <w:r>
        <w:rPr>
          <w:b/>
          <w:sz w:val="28"/>
        </w:rPr>
        <w:t>ПАЛЬНОЕ ОБРАЗОВАНИЕ</w:t>
      </w:r>
    </w:p>
    <w:p w:rsidR="004231C6" w:rsidRDefault="004231C6" w:rsidP="00C679BA">
      <w:pPr>
        <w:jc w:val="center"/>
        <w:rPr>
          <w:b/>
          <w:sz w:val="28"/>
        </w:rPr>
      </w:pPr>
      <w:r>
        <w:rPr>
          <w:b/>
          <w:sz w:val="28"/>
        </w:rPr>
        <w:t>«ДЯЧКИНСКОЕ СЕЛЬСКОЕ ПОСЕЛЕНИЕ»</w:t>
      </w:r>
    </w:p>
    <w:p w:rsidR="004A5A6A" w:rsidRDefault="00C679BA" w:rsidP="003263F1">
      <w:pPr>
        <w:jc w:val="center"/>
        <w:rPr>
          <w:b/>
          <w:sz w:val="28"/>
          <w:szCs w:val="28"/>
        </w:rPr>
      </w:pPr>
      <w:r w:rsidRPr="005A6530">
        <w:rPr>
          <w:b/>
          <w:sz w:val="28"/>
          <w:szCs w:val="28"/>
        </w:rPr>
        <w:t xml:space="preserve"> </w:t>
      </w:r>
      <w:r>
        <w:rPr>
          <w:b/>
          <w:sz w:val="28"/>
          <w:szCs w:val="28"/>
        </w:rPr>
        <w:t xml:space="preserve">АДМИНИСТРАЦИИ </w:t>
      </w:r>
      <w:r w:rsidR="00975F56">
        <w:rPr>
          <w:b/>
          <w:sz w:val="28"/>
          <w:szCs w:val="28"/>
        </w:rPr>
        <w:t>ДЯЧКИНСКОГО</w:t>
      </w:r>
      <w:r w:rsidR="00741B12">
        <w:rPr>
          <w:b/>
          <w:sz w:val="28"/>
          <w:szCs w:val="28"/>
        </w:rPr>
        <w:t xml:space="preserve"> </w:t>
      </w:r>
      <w:r w:rsidRPr="005A6530">
        <w:rPr>
          <w:b/>
          <w:sz w:val="28"/>
          <w:szCs w:val="28"/>
        </w:rPr>
        <w:t>СЕЛЬСКОГО ПОСЕЛЕНИЯ</w:t>
      </w:r>
      <w:r>
        <w:rPr>
          <w:b/>
          <w:sz w:val="28"/>
          <w:szCs w:val="28"/>
        </w:rPr>
        <w:t xml:space="preserve"> </w:t>
      </w:r>
    </w:p>
    <w:p w:rsidR="004231C6" w:rsidRDefault="004231C6" w:rsidP="003263F1">
      <w:pPr>
        <w:jc w:val="center"/>
        <w:rPr>
          <w:b/>
          <w:sz w:val="28"/>
          <w:szCs w:val="28"/>
        </w:rPr>
      </w:pPr>
    </w:p>
    <w:p w:rsidR="004231C6" w:rsidRDefault="00CD112C" w:rsidP="003263F1">
      <w:pPr>
        <w:jc w:val="center"/>
        <w:rPr>
          <w:b/>
          <w:sz w:val="28"/>
          <w:szCs w:val="28"/>
        </w:rPr>
      </w:pPr>
      <w:r>
        <w:rPr>
          <w:b/>
          <w:sz w:val="28"/>
          <w:szCs w:val="28"/>
        </w:rPr>
        <w:t xml:space="preserve"> ПОСТАНОВЛЕНИЕ</w:t>
      </w:r>
    </w:p>
    <w:p w:rsidR="00C679BA" w:rsidRPr="001F415B" w:rsidRDefault="00C679BA" w:rsidP="00C679BA">
      <w:pPr>
        <w:jc w:val="center"/>
        <w:rPr>
          <w:b/>
          <w:sz w:val="28"/>
          <w:szCs w:val="28"/>
        </w:rPr>
      </w:pPr>
    </w:p>
    <w:p w:rsidR="00B43769" w:rsidRPr="001F415B" w:rsidRDefault="00CD112C" w:rsidP="00C004D5">
      <w:pPr>
        <w:rPr>
          <w:b/>
          <w:sz w:val="28"/>
          <w:szCs w:val="28"/>
        </w:rPr>
      </w:pPr>
      <w:r>
        <w:rPr>
          <w:b/>
          <w:sz w:val="28"/>
          <w:szCs w:val="28"/>
        </w:rPr>
        <w:t>07.05.</w:t>
      </w:r>
      <w:r w:rsidR="004231C6">
        <w:rPr>
          <w:b/>
          <w:sz w:val="28"/>
          <w:szCs w:val="28"/>
        </w:rPr>
        <w:t xml:space="preserve">2019 </w:t>
      </w:r>
      <w:r w:rsidR="00B43769">
        <w:rPr>
          <w:b/>
          <w:sz w:val="28"/>
          <w:szCs w:val="28"/>
        </w:rPr>
        <w:t xml:space="preserve"> </w:t>
      </w:r>
      <w:r w:rsidR="00B43769" w:rsidRPr="001F415B">
        <w:rPr>
          <w:b/>
          <w:sz w:val="28"/>
          <w:szCs w:val="28"/>
        </w:rPr>
        <w:t>г</w:t>
      </w:r>
      <w:r w:rsidR="00B43769">
        <w:rPr>
          <w:b/>
          <w:sz w:val="28"/>
          <w:szCs w:val="28"/>
        </w:rPr>
        <w:t>.</w:t>
      </w:r>
      <w:r w:rsidR="00B43769" w:rsidRPr="001F415B">
        <w:rPr>
          <w:b/>
          <w:sz w:val="28"/>
          <w:szCs w:val="28"/>
        </w:rPr>
        <w:t xml:space="preserve">                </w:t>
      </w:r>
      <w:r w:rsidR="004231C6">
        <w:rPr>
          <w:b/>
          <w:sz w:val="28"/>
          <w:szCs w:val="28"/>
        </w:rPr>
        <w:t xml:space="preserve">             </w:t>
      </w:r>
      <w:r>
        <w:rPr>
          <w:b/>
          <w:sz w:val="28"/>
          <w:szCs w:val="28"/>
        </w:rPr>
        <w:t xml:space="preserve">     </w:t>
      </w:r>
      <w:r w:rsidR="00B43769" w:rsidRPr="001F415B">
        <w:rPr>
          <w:b/>
          <w:sz w:val="28"/>
          <w:szCs w:val="28"/>
        </w:rPr>
        <w:t>№</w:t>
      </w:r>
      <w:r>
        <w:rPr>
          <w:b/>
          <w:sz w:val="28"/>
          <w:szCs w:val="28"/>
        </w:rPr>
        <w:t xml:space="preserve"> 58</w:t>
      </w:r>
      <w:r w:rsidR="004231C6">
        <w:rPr>
          <w:b/>
          <w:sz w:val="28"/>
          <w:szCs w:val="28"/>
        </w:rPr>
        <w:t xml:space="preserve">                   сл. Дячкино </w:t>
      </w:r>
    </w:p>
    <w:p w:rsidR="00B43769" w:rsidRPr="001F415B" w:rsidRDefault="00B43769" w:rsidP="00C004D5">
      <w:pPr>
        <w:rPr>
          <w:b/>
          <w:sz w:val="28"/>
          <w:szCs w:val="28"/>
        </w:rPr>
      </w:pPr>
    </w:p>
    <w:p w:rsidR="00B43769" w:rsidRDefault="00B43769" w:rsidP="00C004D5">
      <w:pPr>
        <w:tabs>
          <w:tab w:val="left" w:pos="5954"/>
        </w:tabs>
        <w:jc w:val="center"/>
        <w:rPr>
          <w:b/>
          <w:bCs/>
          <w:color w:val="000000" w:themeColor="text1"/>
          <w:sz w:val="28"/>
          <w:szCs w:val="28"/>
        </w:rPr>
      </w:pPr>
      <w:r w:rsidRPr="00B43769">
        <w:rPr>
          <w:b/>
          <w:bCs/>
          <w:color w:val="000000" w:themeColor="text1"/>
          <w:sz w:val="28"/>
          <w:szCs w:val="28"/>
        </w:rPr>
        <w:t>О внесении изменений в</w:t>
      </w:r>
      <w:r w:rsidR="00E0312B">
        <w:rPr>
          <w:b/>
          <w:bCs/>
          <w:color w:val="000000" w:themeColor="text1"/>
          <w:sz w:val="28"/>
          <w:szCs w:val="28"/>
        </w:rPr>
        <w:t xml:space="preserve"> </w:t>
      </w:r>
      <w:bookmarkStart w:id="1" w:name="_Hlk536434550"/>
      <w:r w:rsidR="009E7A7E">
        <w:rPr>
          <w:b/>
          <w:bCs/>
          <w:color w:val="000000" w:themeColor="text1"/>
          <w:sz w:val="28"/>
          <w:szCs w:val="28"/>
        </w:rPr>
        <w:t>Административный регламент</w:t>
      </w:r>
      <w:r w:rsidR="003263F1">
        <w:rPr>
          <w:b/>
          <w:bCs/>
          <w:color w:val="000000" w:themeColor="text1"/>
          <w:sz w:val="28"/>
          <w:szCs w:val="28"/>
        </w:rPr>
        <w:t xml:space="preserve"> </w:t>
      </w:r>
      <w:r w:rsidR="00975F56">
        <w:rPr>
          <w:b/>
          <w:bCs/>
          <w:color w:val="000000" w:themeColor="text1"/>
          <w:sz w:val="28"/>
          <w:szCs w:val="28"/>
        </w:rPr>
        <w:t xml:space="preserve">по </w:t>
      </w:r>
      <w:r w:rsidR="00207DFF">
        <w:rPr>
          <w:b/>
          <w:bCs/>
          <w:color w:val="000000" w:themeColor="text1"/>
          <w:sz w:val="28"/>
          <w:szCs w:val="28"/>
        </w:rPr>
        <w:t>предоставлени</w:t>
      </w:r>
      <w:r w:rsidR="00975F56">
        <w:rPr>
          <w:b/>
          <w:bCs/>
          <w:color w:val="000000" w:themeColor="text1"/>
          <w:sz w:val="28"/>
          <w:szCs w:val="28"/>
        </w:rPr>
        <w:t>ю</w:t>
      </w:r>
      <w:r w:rsidR="00207DFF">
        <w:rPr>
          <w:b/>
          <w:bCs/>
          <w:color w:val="000000" w:themeColor="text1"/>
          <w:sz w:val="28"/>
          <w:szCs w:val="28"/>
        </w:rPr>
        <w:t xml:space="preserve"> </w:t>
      </w:r>
      <w:r w:rsidR="00974961">
        <w:rPr>
          <w:b/>
          <w:bCs/>
          <w:color w:val="000000" w:themeColor="text1"/>
          <w:sz w:val="28"/>
          <w:szCs w:val="28"/>
        </w:rPr>
        <w:t>муниципальной услуги</w:t>
      </w:r>
      <w:r w:rsidR="006A605D">
        <w:rPr>
          <w:b/>
          <w:bCs/>
          <w:color w:val="000000" w:themeColor="text1"/>
          <w:sz w:val="28"/>
          <w:szCs w:val="28"/>
        </w:rPr>
        <w:t xml:space="preserve"> «</w:t>
      </w:r>
      <w:r w:rsidR="00AC4FDE">
        <w:rPr>
          <w:b/>
          <w:bCs/>
          <w:color w:val="000000" w:themeColor="text1"/>
          <w:sz w:val="28"/>
          <w:szCs w:val="28"/>
        </w:rPr>
        <w:t>Расторжение договора аренды, безвозмездного пользования земельным участком</w:t>
      </w:r>
      <w:r w:rsidR="004A5A6A">
        <w:rPr>
          <w:b/>
          <w:bCs/>
          <w:color w:val="000000" w:themeColor="text1"/>
          <w:sz w:val="28"/>
          <w:szCs w:val="28"/>
        </w:rPr>
        <w:t>»</w:t>
      </w:r>
      <w:r w:rsidR="00491113">
        <w:rPr>
          <w:b/>
          <w:bCs/>
          <w:color w:val="000000" w:themeColor="text1"/>
          <w:sz w:val="28"/>
          <w:szCs w:val="28"/>
        </w:rPr>
        <w:t>,</w:t>
      </w:r>
      <w:r w:rsidR="00912CA1">
        <w:rPr>
          <w:b/>
          <w:bCs/>
          <w:color w:val="000000" w:themeColor="text1"/>
          <w:sz w:val="28"/>
          <w:szCs w:val="28"/>
        </w:rPr>
        <w:t xml:space="preserve"> </w:t>
      </w:r>
      <w:r w:rsidR="007C4295">
        <w:rPr>
          <w:b/>
          <w:bCs/>
          <w:color w:val="000000" w:themeColor="text1"/>
          <w:sz w:val="28"/>
          <w:szCs w:val="28"/>
        </w:rPr>
        <w:t>утвержденный Постановлением А</w:t>
      </w:r>
      <w:r w:rsidR="00C004D5" w:rsidRPr="00C004D5">
        <w:rPr>
          <w:b/>
          <w:bCs/>
          <w:color w:val="000000" w:themeColor="text1"/>
          <w:sz w:val="28"/>
          <w:szCs w:val="28"/>
        </w:rPr>
        <w:t xml:space="preserve">дминистрации </w:t>
      </w:r>
      <w:r w:rsidR="007C4295">
        <w:rPr>
          <w:b/>
          <w:bCs/>
          <w:color w:val="000000" w:themeColor="text1"/>
          <w:sz w:val="28"/>
          <w:szCs w:val="28"/>
        </w:rPr>
        <w:t>Дячкинского сельского поселения</w:t>
      </w:r>
      <w:r w:rsidR="00C004D5" w:rsidRPr="00C004D5">
        <w:rPr>
          <w:b/>
          <w:bCs/>
          <w:color w:val="000000" w:themeColor="text1"/>
          <w:sz w:val="28"/>
          <w:szCs w:val="28"/>
        </w:rPr>
        <w:t xml:space="preserve"> от </w:t>
      </w:r>
      <w:r w:rsidR="00975F56">
        <w:rPr>
          <w:b/>
          <w:bCs/>
          <w:color w:val="000000" w:themeColor="text1"/>
          <w:sz w:val="28"/>
          <w:szCs w:val="28"/>
        </w:rPr>
        <w:t>21.06.2017</w:t>
      </w:r>
      <w:r w:rsidR="00C004D5" w:rsidRPr="00C004D5">
        <w:rPr>
          <w:b/>
          <w:bCs/>
          <w:color w:val="000000" w:themeColor="text1"/>
          <w:sz w:val="28"/>
          <w:szCs w:val="28"/>
        </w:rPr>
        <w:t xml:space="preserve"> г. № </w:t>
      </w:r>
      <w:bookmarkEnd w:id="1"/>
      <w:r w:rsidR="00975F56">
        <w:rPr>
          <w:b/>
          <w:bCs/>
          <w:color w:val="000000" w:themeColor="text1"/>
          <w:sz w:val="28"/>
          <w:szCs w:val="28"/>
        </w:rPr>
        <w:t>5</w:t>
      </w:r>
      <w:r w:rsidR="00AC4FDE">
        <w:rPr>
          <w:b/>
          <w:bCs/>
          <w:color w:val="000000" w:themeColor="text1"/>
          <w:sz w:val="28"/>
          <w:szCs w:val="28"/>
        </w:rPr>
        <w:t>9</w:t>
      </w:r>
    </w:p>
    <w:p w:rsidR="00B43769" w:rsidRDefault="00B43769" w:rsidP="00C004D5">
      <w:pPr>
        <w:tabs>
          <w:tab w:val="left" w:pos="5954"/>
        </w:tabs>
        <w:jc w:val="center"/>
        <w:rPr>
          <w:b/>
          <w:color w:val="000000" w:themeColor="text1"/>
          <w:sz w:val="28"/>
          <w:szCs w:val="28"/>
        </w:rPr>
      </w:pPr>
    </w:p>
    <w:p w:rsidR="00AB3DB0" w:rsidRPr="00AB3DB0" w:rsidRDefault="00AB3DB0" w:rsidP="00AB3DB0">
      <w:pPr>
        <w:widowControl/>
        <w:ind w:firstLine="720"/>
        <w:jc w:val="both"/>
        <w:rPr>
          <w:rFonts w:ascii="Arial" w:eastAsiaTheme="minorHAnsi" w:hAnsi="Arial" w:cs="Arial"/>
          <w:sz w:val="24"/>
          <w:szCs w:val="24"/>
          <w:lang w:eastAsia="en-US"/>
        </w:rPr>
      </w:pPr>
    </w:p>
    <w:p w:rsidR="00310249" w:rsidRPr="005F337D" w:rsidRDefault="005F337D" w:rsidP="005F337D">
      <w:pPr>
        <w:pStyle w:val="a4"/>
        <w:spacing w:before="0" w:after="0"/>
        <w:ind w:left="20" w:right="-3" w:firstLine="700"/>
        <w:rPr>
          <w:rFonts w:ascii="Times New Roman" w:hAnsi="Times New Roman" w:cs="Times New Roman"/>
        </w:rPr>
      </w:pPr>
      <w:bookmarkStart w:id="2" w:name="bookmark2"/>
      <w:r w:rsidRPr="005F337D">
        <w:rPr>
          <w:rFonts w:ascii="Times New Roman" w:hAnsi="Times New Roman" w:cs="Times New Roman"/>
        </w:rPr>
        <w:t>В соответствии с Федеральным законом от 6 октября 2003 г. N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 муниципальных услуг», руководствуясь Уставом</w:t>
      </w:r>
      <w:r w:rsidR="007C4295">
        <w:rPr>
          <w:rFonts w:ascii="Times New Roman" w:hAnsi="Times New Roman" w:cs="Times New Roman"/>
        </w:rPr>
        <w:t xml:space="preserve"> муниципального образования «</w:t>
      </w:r>
      <w:r w:rsidR="00975F56">
        <w:rPr>
          <w:rFonts w:ascii="Times New Roman" w:hAnsi="Times New Roman" w:cs="Times New Roman"/>
        </w:rPr>
        <w:t>Дячкинского</w:t>
      </w:r>
      <w:r w:rsidRPr="005F337D">
        <w:rPr>
          <w:rFonts w:ascii="Times New Roman" w:hAnsi="Times New Roman" w:cs="Times New Roman"/>
        </w:rPr>
        <w:t xml:space="preserve">  сельского поселения</w:t>
      </w:r>
      <w:r w:rsidR="00F55A06">
        <w:rPr>
          <w:rFonts w:ascii="Times New Roman" w:hAnsi="Times New Roman" w:cs="Times New Roman"/>
        </w:rPr>
        <w:t>»</w:t>
      </w:r>
      <w:r w:rsidR="007C4295">
        <w:rPr>
          <w:rFonts w:ascii="Times New Roman" w:hAnsi="Times New Roman" w:cs="Times New Roman"/>
          <w:color w:val="000000" w:themeColor="text1"/>
        </w:rPr>
        <w:t>, А</w:t>
      </w:r>
      <w:r w:rsidR="00310249" w:rsidRPr="005F337D">
        <w:rPr>
          <w:rFonts w:ascii="Times New Roman" w:hAnsi="Times New Roman" w:cs="Times New Roman"/>
          <w:color w:val="000000" w:themeColor="text1"/>
        </w:rPr>
        <w:t xml:space="preserve">дминистрация </w:t>
      </w:r>
      <w:r w:rsidR="00975F56">
        <w:rPr>
          <w:rFonts w:ascii="Times New Roman" w:hAnsi="Times New Roman" w:cs="Times New Roman"/>
        </w:rPr>
        <w:t>Дячкинского</w:t>
      </w:r>
      <w:r w:rsidR="00975F56" w:rsidRPr="005F337D">
        <w:rPr>
          <w:rFonts w:ascii="Times New Roman" w:hAnsi="Times New Roman" w:cs="Times New Roman"/>
        </w:rPr>
        <w:t xml:space="preserve">  сельского поселения</w:t>
      </w:r>
      <w:r w:rsidR="00975F56">
        <w:rPr>
          <w:rFonts w:ascii="Times New Roman" w:hAnsi="Times New Roman" w:cs="Times New Roman"/>
        </w:rPr>
        <w:t xml:space="preserve"> </w:t>
      </w:r>
    </w:p>
    <w:p w:rsidR="00310249" w:rsidRPr="005F337D" w:rsidRDefault="00310249" w:rsidP="00310249">
      <w:pPr>
        <w:ind w:firstLine="709"/>
        <w:jc w:val="both"/>
        <w:rPr>
          <w:b/>
          <w:color w:val="000000" w:themeColor="text1"/>
          <w:sz w:val="28"/>
          <w:szCs w:val="28"/>
        </w:rPr>
      </w:pPr>
    </w:p>
    <w:p w:rsidR="00B43769" w:rsidRPr="00B04C2D" w:rsidRDefault="00B43769" w:rsidP="00310249">
      <w:pPr>
        <w:ind w:firstLine="709"/>
        <w:jc w:val="center"/>
        <w:rPr>
          <w:b/>
          <w:sz w:val="28"/>
          <w:szCs w:val="28"/>
        </w:rPr>
      </w:pPr>
      <w:r w:rsidRPr="00B04C2D">
        <w:rPr>
          <w:b/>
          <w:sz w:val="28"/>
          <w:szCs w:val="28"/>
        </w:rPr>
        <w:t>ПОСТАНОВЛЯ</w:t>
      </w:r>
      <w:r w:rsidR="00767C9F" w:rsidRPr="00B04C2D">
        <w:rPr>
          <w:b/>
          <w:sz w:val="28"/>
          <w:szCs w:val="28"/>
        </w:rPr>
        <w:t>ЕТ</w:t>
      </w:r>
      <w:r w:rsidRPr="00B04C2D">
        <w:rPr>
          <w:b/>
          <w:sz w:val="28"/>
          <w:szCs w:val="28"/>
        </w:rPr>
        <w:t>:</w:t>
      </w:r>
      <w:bookmarkEnd w:id="2"/>
    </w:p>
    <w:p w:rsidR="00020B4F" w:rsidRDefault="00020B4F" w:rsidP="00020B4F">
      <w:pPr>
        <w:tabs>
          <w:tab w:val="left" w:pos="5954"/>
        </w:tabs>
        <w:jc w:val="both"/>
        <w:rPr>
          <w:sz w:val="28"/>
          <w:szCs w:val="28"/>
        </w:rPr>
      </w:pPr>
    </w:p>
    <w:p w:rsidR="00B43769" w:rsidRPr="007C4295" w:rsidRDefault="00B43769" w:rsidP="007C4295">
      <w:pPr>
        <w:pStyle w:val="a5"/>
        <w:numPr>
          <w:ilvl w:val="0"/>
          <w:numId w:val="11"/>
        </w:numPr>
        <w:tabs>
          <w:tab w:val="left" w:pos="5954"/>
        </w:tabs>
        <w:rPr>
          <w:szCs w:val="28"/>
        </w:rPr>
      </w:pPr>
      <w:r w:rsidRPr="007C4295">
        <w:rPr>
          <w:szCs w:val="28"/>
        </w:rPr>
        <w:t xml:space="preserve">Внести в </w:t>
      </w:r>
      <w:r w:rsidR="00AC4FDE" w:rsidRPr="007C4295">
        <w:rPr>
          <w:bCs/>
          <w:color w:val="000000" w:themeColor="text1"/>
          <w:szCs w:val="28"/>
        </w:rPr>
        <w:t>Административный регламент по предоставлению муниципальной услуги «Расторжение договора аренды, безвозмездного пользования земельным участком</w:t>
      </w:r>
      <w:r w:rsidR="007C4295" w:rsidRPr="007C4295">
        <w:rPr>
          <w:bCs/>
          <w:color w:val="000000" w:themeColor="text1"/>
          <w:szCs w:val="28"/>
        </w:rPr>
        <w:t>», утвержденный Постановлением А</w:t>
      </w:r>
      <w:r w:rsidR="00AC4FDE" w:rsidRPr="007C4295">
        <w:rPr>
          <w:bCs/>
          <w:color w:val="000000" w:themeColor="text1"/>
          <w:szCs w:val="28"/>
        </w:rPr>
        <w:t>дминистрации Дячкинского сельского поселения от 21.06.2017 г. № 59</w:t>
      </w:r>
      <w:r w:rsidR="00AC4FDE" w:rsidRPr="007C4295">
        <w:rPr>
          <w:szCs w:val="28"/>
        </w:rPr>
        <w:t xml:space="preserve"> </w:t>
      </w:r>
      <w:r w:rsidRPr="007C4295">
        <w:rPr>
          <w:szCs w:val="28"/>
        </w:rPr>
        <w:t xml:space="preserve">(далее – </w:t>
      </w:r>
      <w:r w:rsidR="009E7A7E" w:rsidRPr="007C4295">
        <w:rPr>
          <w:szCs w:val="28"/>
        </w:rPr>
        <w:t>Административный регламент</w:t>
      </w:r>
      <w:r w:rsidR="007C4295" w:rsidRPr="007C4295">
        <w:rPr>
          <w:szCs w:val="28"/>
        </w:rPr>
        <w:t>) следующие изменения согласно Приложению 1.</w:t>
      </w:r>
    </w:p>
    <w:p w:rsidR="007C4295" w:rsidRPr="007C4295" w:rsidRDefault="007C4295" w:rsidP="007C4295">
      <w:pPr>
        <w:pStyle w:val="a5"/>
        <w:numPr>
          <w:ilvl w:val="0"/>
          <w:numId w:val="11"/>
        </w:numPr>
        <w:tabs>
          <w:tab w:val="left" w:pos="5954"/>
        </w:tabs>
        <w:rPr>
          <w:bCs/>
          <w:color w:val="000000" w:themeColor="text1"/>
          <w:szCs w:val="28"/>
        </w:rPr>
      </w:pPr>
      <w:r w:rsidRPr="007C4295">
        <w:rPr>
          <w:bCs/>
          <w:color w:val="000000" w:themeColor="text1"/>
          <w:szCs w:val="28"/>
        </w:rPr>
        <w:t>Настоящее постановление вступает в силу со дня его официального обнародования.</w:t>
      </w:r>
    </w:p>
    <w:p w:rsidR="007C4295" w:rsidRPr="007C4295" w:rsidRDefault="007C4295" w:rsidP="007C4295">
      <w:pPr>
        <w:pStyle w:val="a5"/>
        <w:numPr>
          <w:ilvl w:val="0"/>
          <w:numId w:val="11"/>
        </w:numPr>
        <w:tabs>
          <w:tab w:val="left" w:pos="5954"/>
        </w:tabs>
        <w:rPr>
          <w:bCs/>
          <w:color w:val="000000" w:themeColor="text1"/>
          <w:szCs w:val="28"/>
        </w:rPr>
      </w:pPr>
      <w:r w:rsidRPr="007C4295">
        <w:rPr>
          <w:bCs/>
          <w:color w:val="000000" w:themeColor="text1"/>
          <w:szCs w:val="28"/>
        </w:rPr>
        <w:t>Контроль за исполнением настоящего постановления оставляю за собой.</w:t>
      </w:r>
    </w:p>
    <w:p w:rsidR="004231C6" w:rsidRDefault="004231C6" w:rsidP="00AC4FDE">
      <w:pPr>
        <w:ind w:firstLine="540"/>
        <w:jc w:val="both"/>
        <w:outlineLvl w:val="2"/>
        <w:rPr>
          <w:sz w:val="28"/>
          <w:szCs w:val="28"/>
        </w:rPr>
      </w:pPr>
    </w:p>
    <w:p w:rsidR="004231C6" w:rsidRDefault="004231C6" w:rsidP="00AC4FDE">
      <w:pPr>
        <w:ind w:firstLine="540"/>
        <w:jc w:val="both"/>
        <w:outlineLvl w:val="2"/>
        <w:rPr>
          <w:sz w:val="28"/>
          <w:szCs w:val="28"/>
        </w:rPr>
      </w:pPr>
    </w:p>
    <w:p w:rsidR="004231C6" w:rsidRDefault="004231C6" w:rsidP="00AC4FDE">
      <w:pPr>
        <w:ind w:firstLine="540"/>
        <w:jc w:val="both"/>
        <w:outlineLvl w:val="2"/>
        <w:rPr>
          <w:sz w:val="28"/>
          <w:szCs w:val="28"/>
        </w:rPr>
      </w:pPr>
    </w:p>
    <w:p w:rsidR="004231C6" w:rsidRDefault="004231C6" w:rsidP="00AC4FDE">
      <w:pPr>
        <w:ind w:firstLine="540"/>
        <w:jc w:val="both"/>
        <w:outlineLvl w:val="2"/>
        <w:rPr>
          <w:sz w:val="28"/>
          <w:szCs w:val="28"/>
        </w:rPr>
      </w:pPr>
    </w:p>
    <w:p w:rsidR="007C4295" w:rsidRDefault="007C4295" w:rsidP="007C4295">
      <w:pPr>
        <w:jc w:val="both"/>
        <w:outlineLvl w:val="2"/>
        <w:rPr>
          <w:sz w:val="28"/>
          <w:szCs w:val="28"/>
        </w:rPr>
      </w:pPr>
      <w:r>
        <w:rPr>
          <w:sz w:val="28"/>
          <w:szCs w:val="28"/>
        </w:rPr>
        <w:t xml:space="preserve">Глава Администрации </w:t>
      </w:r>
    </w:p>
    <w:p w:rsidR="004231C6" w:rsidRDefault="007C4295" w:rsidP="007C4295">
      <w:pPr>
        <w:jc w:val="both"/>
        <w:outlineLvl w:val="2"/>
        <w:rPr>
          <w:sz w:val="28"/>
          <w:szCs w:val="28"/>
        </w:rPr>
      </w:pPr>
      <w:r>
        <w:rPr>
          <w:sz w:val="28"/>
          <w:szCs w:val="28"/>
        </w:rPr>
        <w:t>Дячкинского сельского поселения                                          Ю.С. Филиппова</w:t>
      </w:r>
    </w:p>
    <w:p w:rsidR="007C4295" w:rsidRDefault="007C4295" w:rsidP="007C4295">
      <w:pPr>
        <w:rPr>
          <w:sz w:val="28"/>
          <w:szCs w:val="28"/>
        </w:rPr>
      </w:pPr>
    </w:p>
    <w:p w:rsidR="004231C6" w:rsidRDefault="004231C6" w:rsidP="007C4295">
      <w:pPr>
        <w:jc w:val="right"/>
        <w:rPr>
          <w:sz w:val="24"/>
          <w:szCs w:val="24"/>
        </w:rPr>
      </w:pPr>
      <w:r>
        <w:rPr>
          <w:sz w:val="24"/>
          <w:szCs w:val="24"/>
        </w:rPr>
        <w:lastRenderedPageBreak/>
        <w:t>Приложение 1</w:t>
      </w:r>
    </w:p>
    <w:p w:rsidR="004231C6" w:rsidRPr="00E80A0E" w:rsidRDefault="004231C6" w:rsidP="004231C6">
      <w:pPr>
        <w:jc w:val="right"/>
        <w:rPr>
          <w:sz w:val="24"/>
          <w:szCs w:val="24"/>
        </w:rPr>
      </w:pPr>
      <w:r w:rsidRPr="00E80A0E">
        <w:rPr>
          <w:sz w:val="24"/>
          <w:szCs w:val="24"/>
        </w:rPr>
        <w:t xml:space="preserve">к постановлению </w:t>
      </w:r>
      <w:r>
        <w:rPr>
          <w:sz w:val="24"/>
          <w:szCs w:val="24"/>
        </w:rPr>
        <w:t>А</w:t>
      </w:r>
      <w:r w:rsidRPr="00E80A0E">
        <w:rPr>
          <w:sz w:val="24"/>
          <w:szCs w:val="24"/>
        </w:rPr>
        <w:t>дминистрации</w:t>
      </w:r>
    </w:p>
    <w:p w:rsidR="004231C6" w:rsidRPr="00E80A0E" w:rsidRDefault="004231C6" w:rsidP="004231C6">
      <w:pPr>
        <w:jc w:val="right"/>
        <w:rPr>
          <w:sz w:val="24"/>
          <w:szCs w:val="24"/>
        </w:rPr>
      </w:pPr>
      <w:r w:rsidRPr="00E80A0E">
        <w:rPr>
          <w:sz w:val="24"/>
          <w:szCs w:val="24"/>
        </w:rPr>
        <w:t>Дячкинского сельского поселения</w:t>
      </w:r>
    </w:p>
    <w:p w:rsidR="004231C6" w:rsidRPr="00E80A0E" w:rsidRDefault="00CD112C" w:rsidP="004231C6">
      <w:pPr>
        <w:jc w:val="right"/>
        <w:rPr>
          <w:sz w:val="24"/>
          <w:szCs w:val="24"/>
        </w:rPr>
      </w:pPr>
      <w:r>
        <w:rPr>
          <w:sz w:val="24"/>
          <w:szCs w:val="24"/>
        </w:rPr>
        <w:t>№ 58</w:t>
      </w:r>
      <w:r w:rsidR="004231C6" w:rsidRPr="00E80A0E">
        <w:rPr>
          <w:sz w:val="24"/>
          <w:szCs w:val="24"/>
        </w:rPr>
        <w:t xml:space="preserve"> от </w:t>
      </w:r>
      <w:r>
        <w:rPr>
          <w:sz w:val="24"/>
          <w:szCs w:val="24"/>
        </w:rPr>
        <w:t>07.05.2019</w:t>
      </w:r>
      <w:r w:rsidR="004231C6" w:rsidRPr="00E80A0E">
        <w:rPr>
          <w:sz w:val="24"/>
          <w:szCs w:val="24"/>
        </w:rPr>
        <w:t>г.</w:t>
      </w:r>
    </w:p>
    <w:p w:rsidR="004231C6" w:rsidRDefault="004231C6" w:rsidP="004231C6">
      <w:pPr>
        <w:ind w:firstLine="540"/>
        <w:jc w:val="right"/>
        <w:outlineLvl w:val="2"/>
        <w:rPr>
          <w:sz w:val="28"/>
          <w:szCs w:val="28"/>
        </w:rPr>
      </w:pPr>
    </w:p>
    <w:p w:rsidR="00AC4FDE" w:rsidRDefault="0023344B" w:rsidP="00AC4FDE">
      <w:pPr>
        <w:ind w:firstLine="540"/>
        <w:jc w:val="both"/>
        <w:outlineLvl w:val="2"/>
        <w:rPr>
          <w:sz w:val="28"/>
          <w:szCs w:val="28"/>
        </w:rPr>
      </w:pPr>
      <w:r>
        <w:rPr>
          <w:sz w:val="28"/>
          <w:szCs w:val="28"/>
        </w:rPr>
        <w:t>1.</w:t>
      </w:r>
      <w:r w:rsidR="001F1718">
        <w:rPr>
          <w:sz w:val="28"/>
          <w:szCs w:val="28"/>
        </w:rPr>
        <w:t>1</w:t>
      </w:r>
      <w:r w:rsidR="00974961">
        <w:rPr>
          <w:sz w:val="28"/>
          <w:szCs w:val="28"/>
        </w:rPr>
        <w:t xml:space="preserve">. </w:t>
      </w:r>
      <w:bookmarkStart w:id="3" w:name="_Hlk531683969"/>
      <w:r w:rsidR="00AC4FDE">
        <w:rPr>
          <w:sz w:val="28"/>
          <w:szCs w:val="28"/>
        </w:rPr>
        <w:t>Пункт 1.3. Административного регламента изложить в новой редакции:</w:t>
      </w:r>
    </w:p>
    <w:p w:rsidR="00AC4FDE" w:rsidRPr="00730C5C" w:rsidRDefault="00AC4FDE" w:rsidP="00AC4FDE">
      <w:pPr>
        <w:ind w:firstLine="567"/>
        <w:jc w:val="both"/>
        <w:rPr>
          <w:rStyle w:val="a6"/>
          <w:color w:val="000000"/>
          <w:sz w:val="28"/>
          <w:szCs w:val="28"/>
        </w:rPr>
      </w:pPr>
      <w:bookmarkStart w:id="4" w:name="_Hlk3894426"/>
      <w:r w:rsidRPr="00063792">
        <w:rPr>
          <w:rStyle w:val="a6"/>
          <w:color w:val="000000" w:themeColor="text1"/>
          <w:sz w:val="28"/>
          <w:szCs w:val="28"/>
        </w:rPr>
        <w:t>1.</w:t>
      </w:r>
      <w:r>
        <w:rPr>
          <w:rStyle w:val="a6"/>
          <w:color w:val="000000" w:themeColor="text1"/>
          <w:sz w:val="28"/>
          <w:szCs w:val="28"/>
        </w:rPr>
        <w:t>3</w:t>
      </w:r>
      <w:r w:rsidRPr="00063792">
        <w:rPr>
          <w:rStyle w:val="a6"/>
          <w:color w:val="000000" w:themeColor="text1"/>
          <w:sz w:val="28"/>
          <w:szCs w:val="28"/>
        </w:rPr>
        <w:t xml:space="preserve">. </w:t>
      </w:r>
      <w:bookmarkStart w:id="5" w:name="_Hlk1401162"/>
      <w:bookmarkStart w:id="6" w:name="_Hlk1996380"/>
      <w:bookmarkStart w:id="7" w:name="_Hlk1560984"/>
      <w:r w:rsidRPr="00730C5C">
        <w:rPr>
          <w:rStyle w:val="a6"/>
          <w:color w:val="000000"/>
          <w:sz w:val="28"/>
          <w:szCs w:val="28"/>
        </w:rPr>
        <w:t>Требования к порядку информирования о предоставлении муниципальной услуги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.1. Информирование заявителей по вопросам предоставления муниципальной услуги осуществляется посредством:</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размещения информации на официальном сайте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в информационно-телекоммуникационной сети "Интернет" </w:t>
      </w:r>
      <w:r w:rsidR="007C3AED" w:rsidRPr="007C3AED">
        <w:rPr>
          <w:rStyle w:val="a6"/>
          <w:color w:val="000000"/>
          <w:sz w:val="28"/>
          <w:szCs w:val="28"/>
        </w:rPr>
        <w:t>http</w:t>
      </w:r>
      <w:r w:rsidR="007C3AED">
        <w:rPr>
          <w:rStyle w:val="a6"/>
          <w:color w:val="000000"/>
          <w:sz w:val="28"/>
          <w:szCs w:val="28"/>
        </w:rPr>
        <w:t>://dyachkinskoesp.ru/</w:t>
      </w:r>
      <w:r w:rsidRPr="00730C5C">
        <w:rPr>
          <w:rStyle w:val="a6"/>
          <w:color w:val="000000"/>
          <w:sz w:val="28"/>
          <w:szCs w:val="28"/>
        </w:rPr>
        <w:t xml:space="preserve"> (далее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официальном сайте в федеральной государственной информационной системе "Единый портал государственных и муниципальных услуг (функций)" (далее - Единый портал), на информационных стендах в помещениях Администрации </w:t>
      </w:r>
      <w:r>
        <w:rPr>
          <w:rStyle w:val="a6"/>
          <w:color w:val="000000"/>
          <w:sz w:val="28"/>
          <w:szCs w:val="28"/>
        </w:rPr>
        <w:t>Дячкинского</w:t>
      </w:r>
      <w:r w:rsidRPr="00730C5C">
        <w:rPr>
          <w:rStyle w:val="a6"/>
          <w:color w:val="000000"/>
          <w:sz w:val="28"/>
          <w:szCs w:val="28"/>
        </w:rPr>
        <w:t xml:space="preserve"> сельского поселения;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предоставления заявителю информации в устной форме по телефону или при личном обращении;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предоставления заявителю информации в письменной форме по почте или электронной почте.</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 xml:space="preserve">.2. На официальном сайте, в федеральном реестре, на Едином портале и на информационных стендах в помещениях Администрации </w:t>
      </w:r>
      <w:r>
        <w:rPr>
          <w:rStyle w:val="a6"/>
          <w:color w:val="000000"/>
          <w:sz w:val="28"/>
          <w:szCs w:val="28"/>
        </w:rPr>
        <w:t>Дячкинского</w:t>
      </w:r>
      <w:r w:rsidRPr="00730C5C">
        <w:rPr>
          <w:rStyle w:val="a6"/>
          <w:color w:val="000000"/>
          <w:sz w:val="28"/>
          <w:szCs w:val="28"/>
        </w:rPr>
        <w:t xml:space="preserve"> сельского поселения размещается следующая справочная информация: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о месте нахождения и графике работы Администрации </w:t>
      </w:r>
      <w:r>
        <w:rPr>
          <w:rStyle w:val="a6"/>
          <w:color w:val="000000"/>
          <w:sz w:val="28"/>
          <w:szCs w:val="28"/>
        </w:rPr>
        <w:t>Дячкинского</w:t>
      </w:r>
      <w:r w:rsidRPr="00730C5C">
        <w:rPr>
          <w:rStyle w:val="a6"/>
          <w:color w:val="000000"/>
          <w:sz w:val="28"/>
          <w:szCs w:val="28"/>
        </w:rPr>
        <w:t xml:space="preserve"> сельского поселения;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справочных телефонах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в том числе номере телефона-автоинформатора;</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адресах официального сайта, а также электронной почты и (или) формы обратной связи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в информационно-телекоммуникационной сети "Интернет".</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.3. На официальном сайте кроме справочной информации, указанной в пункте 1.</w:t>
      </w:r>
      <w:r>
        <w:rPr>
          <w:rStyle w:val="a6"/>
          <w:color w:val="000000"/>
          <w:sz w:val="28"/>
          <w:szCs w:val="28"/>
        </w:rPr>
        <w:t>3</w:t>
      </w:r>
      <w:r w:rsidRPr="00730C5C">
        <w:rPr>
          <w:rStyle w:val="a6"/>
          <w:color w:val="000000"/>
          <w:sz w:val="28"/>
          <w:szCs w:val="28"/>
        </w:rPr>
        <w:t>.2 настоящего Административного регламента, размещается следующая информация: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график приема заявлений;</w:t>
      </w:r>
    </w:p>
    <w:p w:rsidR="00AC4FDE" w:rsidRPr="00730C5C" w:rsidRDefault="00AC4FDE" w:rsidP="00AC4FDE">
      <w:pPr>
        <w:ind w:firstLine="567"/>
        <w:jc w:val="both"/>
        <w:rPr>
          <w:rStyle w:val="a6"/>
          <w:color w:val="000000"/>
          <w:sz w:val="28"/>
          <w:szCs w:val="28"/>
        </w:rPr>
      </w:pPr>
      <w:r w:rsidRPr="00730C5C">
        <w:rPr>
          <w:rStyle w:val="a6"/>
          <w:color w:val="000000"/>
          <w:sz w:val="28"/>
          <w:szCs w:val="28"/>
        </w:rPr>
        <w:t>текст настоящего Административного регламента;</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перечень нормативных правовых актов, регулирующих предоставление муниципальной услуги;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lastRenderedPageBreak/>
        <w:t xml:space="preserve">порядок досудебного (внесудебного) обжалования решений и действий (бездействия)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и ее должностных лиц;</w:t>
      </w:r>
    </w:p>
    <w:p w:rsidR="00AC4FDE" w:rsidRPr="00730C5C" w:rsidRDefault="00AC4FDE" w:rsidP="00AC4FDE">
      <w:pPr>
        <w:ind w:firstLine="567"/>
        <w:jc w:val="both"/>
        <w:rPr>
          <w:rStyle w:val="a6"/>
          <w:color w:val="000000"/>
          <w:sz w:val="28"/>
          <w:szCs w:val="28"/>
        </w:rPr>
      </w:pPr>
      <w:r w:rsidRPr="00730C5C">
        <w:rPr>
          <w:rStyle w:val="a6"/>
          <w:color w:val="000000"/>
          <w:sz w:val="28"/>
          <w:szCs w:val="28"/>
        </w:rPr>
        <w:t>формы заявлений для заполнения и образцы заполнения заявлений.</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.4. На Едином портале кроме справочной информации, указанной в пункте 1.</w:t>
      </w:r>
      <w:r>
        <w:rPr>
          <w:rStyle w:val="a6"/>
          <w:color w:val="000000"/>
          <w:sz w:val="28"/>
          <w:szCs w:val="28"/>
        </w:rPr>
        <w:t>3</w:t>
      </w:r>
      <w:r w:rsidRPr="00730C5C">
        <w:rPr>
          <w:rStyle w:val="a6"/>
          <w:color w:val="000000"/>
          <w:sz w:val="28"/>
          <w:szCs w:val="28"/>
        </w:rPr>
        <w:t>.2 настоящего Административного регламента, размещается следующая информация: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перечень нормативных правовых актов, регулирующих предоставление муниципальной услуги;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круг заявителей;</w:t>
      </w:r>
    </w:p>
    <w:p w:rsidR="00AC4FDE" w:rsidRPr="00730C5C" w:rsidRDefault="00AC4FDE" w:rsidP="00AC4FDE">
      <w:pPr>
        <w:ind w:firstLine="567"/>
        <w:jc w:val="both"/>
        <w:rPr>
          <w:rStyle w:val="a6"/>
          <w:color w:val="000000"/>
          <w:sz w:val="28"/>
          <w:szCs w:val="28"/>
        </w:rPr>
      </w:pPr>
      <w:r w:rsidRPr="00730C5C">
        <w:rPr>
          <w:rStyle w:val="a6"/>
          <w:color w:val="000000"/>
          <w:sz w:val="28"/>
          <w:szCs w:val="28"/>
        </w:rPr>
        <w:t>срок предоставления муниципальной услуги;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исчерпывающий перечень оснований для отказа в предоставлении муниципальной услуги;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порядок досудебного (внесудебного) обжалования решений и действий (бездействия)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и ее должностных лиц;</w:t>
      </w:r>
    </w:p>
    <w:p w:rsidR="00AC4FDE" w:rsidRPr="00730C5C" w:rsidRDefault="00AC4FDE" w:rsidP="00AC4FDE">
      <w:pPr>
        <w:ind w:firstLine="567"/>
        <w:jc w:val="both"/>
        <w:rPr>
          <w:rStyle w:val="a6"/>
          <w:color w:val="000000"/>
          <w:sz w:val="28"/>
          <w:szCs w:val="28"/>
        </w:rPr>
      </w:pPr>
      <w:r w:rsidRPr="00730C5C">
        <w:rPr>
          <w:rStyle w:val="a6"/>
          <w:color w:val="000000"/>
          <w:sz w:val="28"/>
          <w:szCs w:val="28"/>
        </w:rPr>
        <w:t>формы заявлений для заполнения и образцы заполнения заявлений.</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 xml:space="preserve">.5. На информационных стендах в помещениях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кроме справочной информации, указанной в пункте 1.</w:t>
      </w:r>
      <w:r>
        <w:rPr>
          <w:rStyle w:val="a6"/>
          <w:color w:val="000000"/>
          <w:sz w:val="28"/>
          <w:szCs w:val="28"/>
        </w:rPr>
        <w:t>3</w:t>
      </w:r>
      <w:r w:rsidRPr="00730C5C">
        <w:rPr>
          <w:rStyle w:val="a6"/>
          <w:color w:val="000000"/>
          <w:sz w:val="28"/>
          <w:szCs w:val="28"/>
        </w:rPr>
        <w:t>.2 настоящего Административного регламента, размещается следующая информация: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график приема заявлений;</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порядок досудебного (внесудебного) обжалования решений и действий (бездействия)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и ее должностных лиц;</w:t>
      </w:r>
    </w:p>
    <w:p w:rsidR="00AC4FDE" w:rsidRPr="00730C5C" w:rsidRDefault="00AC4FDE" w:rsidP="00AC4FDE">
      <w:pPr>
        <w:ind w:firstLine="567"/>
        <w:jc w:val="both"/>
        <w:rPr>
          <w:rStyle w:val="a6"/>
          <w:color w:val="000000"/>
          <w:sz w:val="28"/>
          <w:szCs w:val="28"/>
        </w:rPr>
      </w:pPr>
      <w:r w:rsidRPr="00730C5C">
        <w:rPr>
          <w:rStyle w:val="a6"/>
          <w:color w:val="000000"/>
          <w:sz w:val="28"/>
          <w:szCs w:val="28"/>
        </w:rPr>
        <w:t>формы заявлений для заполнения и образцы заполнения заявлений.</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6. Информация о порядке и сроках предоставления муниципальной услуги, размещаемая на Едином портале и формируемая на основании сведений, содержащихся в федеральном реестре, предоставляется заявителю бесплатно.</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730C5C">
        <w:rPr>
          <w:rStyle w:val="a6"/>
          <w:color w:val="000000"/>
          <w:sz w:val="28"/>
          <w:szCs w:val="28"/>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.7. Предоставление информации заявителю в устной форме по телефону или при личном обращении осуществляется по следующим вопросам:</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дата поступления в Администрацию </w:t>
      </w:r>
      <w:r>
        <w:rPr>
          <w:rStyle w:val="a6"/>
          <w:color w:val="000000"/>
          <w:sz w:val="28"/>
          <w:szCs w:val="28"/>
        </w:rPr>
        <w:t>Дячкинского</w:t>
      </w:r>
      <w:r w:rsidRPr="00730C5C">
        <w:rPr>
          <w:rStyle w:val="a6"/>
          <w:color w:val="000000"/>
          <w:sz w:val="28"/>
          <w:szCs w:val="28"/>
        </w:rPr>
        <w:t xml:space="preserve"> сельского поселения заявления о предоставлении муниципальной услуги и входящем номере, под которым зарегистрировано указанное заявление, об ответственном работнике Администрации </w:t>
      </w:r>
      <w:r>
        <w:rPr>
          <w:rStyle w:val="a6"/>
          <w:color w:val="000000"/>
          <w:sz w:val="28"/>
          <w:szCs w:val="28"/>
        </w:rPr>
        <w:t>Дячкинского</w:t>
      </w:r>
      <w:r w:rsidRPr="00730C5C">
        <w:rPr>
          <w:rStyle w:val="a6"/>
          <w:color w:val="000000"/>
          <w:sz w:val="28"/>
          <w:szCs w:val="28"/>
        </w:rPr>
        <w:t xml:space="preserve"> сельского поселения, рассматривающего заявление;</w:t>
      </w:r>
    </w:p>
    <w:p w:rsidR="00AC4FDE" w:rsidRPr="00730C5C" w:rsidRDefault="00AC4FDE" w:rsidP="00AC4FDE">
      <w:pPr>
        <w:ind w:firstLine="567"/>
        <w:jc w:val="both"/>
        <w:rPr>
          <w:rStyle w:val="a6"/>
          <w:color w:val="000000"/>
          <w:sz w:val="28"/>
          <w:szCs w:val="28"/>
        </w:rPr>
      </w:pPr>
      <w:r w:rsidRPr="00730C5C">
        <w:rPr>
          <w:rStyle w:val="a6"/>
          <w:color w:val="000000"/>
          <w:sz w:val="28"/>
          <w:szCs w:val="28"/>
        </w:rPr>
        <w:t>ход рассмотрения заявления;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нормативные правовые акты, на основании которых Администрация </w:t>
      </w:r>
      <w:r>
        <w:rPr>
          <w:rStyle w:val="a6"/>
          <w:color w:val="000000"/>
          <w:sz w:val="28"/>
          <w:szCs w:val="28"/>
        </w:rPr>
        <w:t>Дячкинского</w:t>
      </w:r>
      <w:r w:rsidRPr="00730C5C">
        <w:rPr>
          <w:rStyle w:val="a6"/>
          <w:color w:val="000000"/>
          <w:sz w:val="28"/>
          <w:szCs w:val="28"/>
        </w:rPr>
        <w:t xml:space="preserve"> сельского поселения предоставляет муниципальную услугу;</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место размещения на официальном сайте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и на Едином портале информации по вопросам предоставления муниципальной услуги.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При предоставлении заявителю указанной в настоящем пункте информации работник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должен назвать свою фамилию, имя, отчество (при наличии), должность, а также наименование структурного подразделения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в которое обратился заявитель, и в вежливой форме подробно проинформировать обратившегося по интересующим его вопросам.</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Время ответа на вопросы заявителя по телефону или при личном обращении не должно превышать 10 минут.</w:t>
      </w:r>
    </w:p>
    <w:p w:rsidR="00AC4FDE" w:rsidRPr="00730C5C" w:rsidRDefault="00AC4FDE" w:rsidP="00AC4FDE">
      <w:pPr>
        <w:ind w:firstLine="567"/>
        <w:jc w:val="both"/>
        <w:rPr>
          <w:rStyle w:val="a6"/>
          <w:color w:val="000000"/>
          <w:sz w:val="28"/>
          <w:szCs w:val="28"/>
        </w:rPr>
      </w:pPr>
      <w:r w:rsidRPr="00730C5C">
        <w:rPr>
          <w:rStyle w:val="a6"/>
          <w:color w:val="000000"/>
          <w:sz w:val="28"/>
          <w:szCs w:val="28"/>
        </w:rPr>
        <w:t xml:space="preserve">В случае если для подготовки ответа требуется больше времени, чем установлено, работник Администрации </w:t>
      </w:r>
      <w:r>
        <w:rPr>
          <w:rStyle w:val="a6"/>
          <w:color w:val="000000"/>
          <w:sz w:val="28"/>
          <w:szCs w:val="28"/>
        </w:rPr>
        <w:t>Дячкинского</w:t>
      </w:r>
      <w:r w:rsidRPr="00730C5C">
        <w:rPr>
          <w:rStyle w:val="a6"/>
          <w:color w:val="000000"/>
          <w:sz w:val="28"/>
          <w:szCs w:val="28"/>
        </w:rPr>
        <w:t xml:space="preserve"> сельского поселения, осуществляющий устное информирование, вправе предложить заявителю обратиться для получения необходимой информации в письменной форме либо назначить другое удобное время.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 xml:space="preserve">.8. При обращении заявителя за информацией в Администрацию </w:t>
      </w:r>
      <w:r>
        <w:rPr>
          <w:rStyle w:val="a6"/>
          <w:color w:val="000000"/>
          <w:sz w:val="28"/>
          <w:szCs w:val="28"/>
        </w:rPr>
        <w:t>Дячкинского</w:t>
      </w:r>
      <w:r w:rsidRPr="00730C5C">
        <w:rPr>
          <w:rStyle w:val="a6"/>
          <w:color w:val="000000"/>
          <w:sz w:val="28"/>
          <w:szCs w:val="28"/>
        </w:rPr>
        <w:t xml:space="preserve"> сельского поселения в письменной форме ответ на поставленный в обращении вопрос излагается в простой, четкой и понятной форме с указанием должности, фамилии и инициалов лица, подписавшего ответ, а также фамилии, имени, отчества (при наличии) и номера телефона непосредственного исполнителя. Ответ заявителю направляется в письменной форме почтовым отправлением или по электронной почте в течение тридцати дней со дня поступления обращения.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.9. 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соответствующих сведений.</w:t>
      </w:r>
    </w:p>
    <w:p w:rsidR="00AC4FDE" w:rsidRPr="00730C5C" w:rsidRDefault="00AC4FDE" w:rsidP="00AC4FDE">
      <w:pPr>
        <w:ind w:firstLine="567"/>
        <w:jc w:val="both"/>
        <w:rPr>
          <w:rStyle w:val="a6"/>
          <w:color w:val="000000"/>
          <w:sz w:val="28"/>
          <w:szCs w:val="28"/>
        </w:rPr>
      </w:pPr>
      <w:r w:rsidRPr="00730C5C">
        <w:rPr>
          <w:rStyle w:val="a6"/>
          <w:color w:val="000000"/>
          <w:sz w:val="28"/>
          <w:szCs w:val="28"/>
        </w:rPr>
        <w:t>1.</w:t>
      </w:r>
      <w:r>
        <w:rPr>
          <w:rStyle w:val="a6"/>
          <w:color w:val="000000"/>
          <w:sz w:val="28"/>
          <w:szCs w:val="28"/>
        </w:rPr>
        <w:t>3</w:t>
      </w:r>
      <w:r w:rsidRPr="00730C5C">
        <w:rPr>
          <w:rStyle w:val="a6"/>
          <w:color w:val="000000"/>
          <w:sz w:val="28"/>
          <w:szCs w:val="28"/>
        </w:rPr>
        <w:t xml:space="preserve">.10. Основными требованиями к информированию заявителей по </w:t>
      </w:r>
      <w:r w:rsidRPr="00730C5C">
        <w:rPr>
          <w:rStyle w:val="a6"/>
          <w:color w:val="000000"/>
          <w:sz w:val="28"/>
          <w:szCs w:val="28"/>
        </w:rPr>
        <w:lastRenderedPageBreak/>
        <w:t>вопросам предоставления муниципальной услуги являются:</w:t>
      </w:r>
    </w:p>
    <w:p w:rsidR="00AC4FDE" w:rsidRPr="00730C5C" w:rsidRDefault="00AC4FDE" w:rsidP="00AC4FDE">
      <w:pPr>
        <w:ind w:firstLine="567"/>
        <w:jc w:val="both"/>
        <w:rPr>
          <w:rStyle w:val="a6"/>
          <w:color w:val="000000"/>
          <w:sz w:val="28"/>
          <w:szCs w:val="28"/>
        </w:rPr>
      </w:pPr>
      <w:r w:rsidRPr="00730C5C">
        <w:rPr>
          <w:rStyle w:val="a6"/>
          <w:color w:val="000000"/>
          <w:sz w:val="28"/>
          <w:szCs w:val="28"/>
        </w:rPr>
        <w:t>достоверность и полнота предоставляемой информации;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t>четкость в изложении информации;</w:t>
      </w:r>
    </w:p>
    <w:p w:rsidR="00AC4FDE" w:rsidRPr="00730C5C" w:rsidRDefault="00AC4FDE" w:rsidP="00AC4FDE">
      <w:pPr>
        <w:ind w:firstLine="567"/>
        <w:jc w:val="both"/>
        <w:rPr>
          <w:rStyle w:val="a6"/>
          <w:color w:val="000000"/>
          <w:sz w:val="28"/>
          <w:szCs w:val="28"/>
        </w:rPr>
      </w:pPr>
      <w:r w:rsidRPr="00730C5C">
        <w:rPr>
          <w:rStyle w:val="a6"/>
          <w:color w:val="000000"/>
          <w:sz w:val="28"/>
          <w:szCs w:val="28"/>
        </w:rPr>
        <w:t>удобство и доступность получения информации;</w:t>
      </w:r>
    </w:p>
    <w:p w:rsidR="00AC4FDE" w:rsidRPr="007262B4" w:rsidRDefault="00AC4FDE" w:rsidP="00AC4FDE">
      <w:pPr>
        <w:ind w:firstLine="540"/>
        <w:jc w:val="both"/>
        <w:rPr>
          <w:color w:val="000000" w:themeColor="text1"/>
          <w:sz w:val="28"/>
          <w:szCs w:val="28"/>
        </w:rPr>
      </w:pPr>
      <w:r w:rsidRPr="00730C5C">
        <w:rPr>
          <w:rStyle w:val="a6"/>
          <w:color w:val="000000"/>
          <w:sz w:val="28"/>
          <w:szCs w:val="28"/>
        </w:rPr>
        <w:t>оперативность предоставления информации</w:t>
      </w:r>
      <w:bookmarkEnd w:id="5"/>
      <w:r w:rsidRPr="00063792">
        <w:rPr>
          <w:rStyle w:val="a6"/>
          <w:color w:val="000000" w:themeColor="text1"/>
          <w:sz w:val="28"/>
          <w:szCs w:val="28"/>
        </w:rPr>
        <w:t>.</w:t>
      </w:r>
      <w:r>
        <w:rPr>
          <w:rStyle w:val="a6"/>
          <w:color w:val="000000" w:themeColor="text1"/>
          <w:sz w:val="28"/>
          <w:szCs w:val="28"/>
        </w:rPr>
        <w:t>».</w:t>
      </w:r>
      <w:bookmarkEnd w:id="6"/>
    </w:p>
    <w:bookmarkEnd w:id="4"/>
    <w:bookmarkEnd w:id="7"/>
    <w:p w:rsidR="00AC4FDE" w:rsidRDefault="00AC4FDE" w:rsidP="00AC4FDE">
      <w:pPr>
        <w:ind w:firstLine="567"/>
        <w:jc w:val="both"/>
        <w:outlineLvl w:val="2"/>
        <w:rPr>
          <w:sz w:val="28"/>
          <w:szCs w:val="28"/>
        </w:rPr>
      </w:pPr>
      <w:r>
        <w:rPr>
          <w:sz w:val="28"/>
          <w:szCs w:val="28"/>
        </w:rPr>
        <w:t>1.2. Пункт 2.5. Административного регламента изложить в новой редакции:</w:t>
      </w:r>
    </w:p>
    <w:p w:rsidR="00AC4FDE" w:rsidRPr="00063792" w:rsidRDefault="00AC4FDE" w:rsidP="00AC4FDE">
      <w:pPr>
        <w:ind w:firstLine="567"/>
        <w:jc w:val="both"/>
        <w:rPr>
          <w:rStyle w:val="a6"/>
          <w:color w:val="000000" w:themeColor="text1"/>
          <w:sz w:val="28"/>
          <w:szCs w:val="28"/>
        </w:rPr>
      </w:pPr>
      <w:r>
        <w:rPr>
          <w:rStyle w:val="a6"/>
          <w:color w:val="000000" w:themeColor="text1"/>
          <w:sz w:val="28"/>
          <w:szCs w:val="28"/>
        </w:rPr>
        <w:t xml:space="preserve"> «</w:t>
      </w:r>
      <w:bookmarkStart w:id="8" w:name="_Hlk3894478"/>
      <w:r>
        <w:rPr>
          <w:rStyle w:val="a6"/>
          <w:color w:val="000000" w:themeColor="text1"/>
          <w:sz w:val="28"/>
          <w:szCs w:val="28"/>
        </w:rPr>
        <w:t>2.5</w:t>
      </w:r>
      <w:r w:rsidRPr="00063792">
        <w:rPr>
          <w:rStyle w:val="a6"/>
          <w:color w:val="000000" w:themeColor="text1"/>
          <w:sz w:val="28"/>
          <w:szCs w:val="28"/>
        </w:rPr>
        <w:t xml:space="preserve">. </w:t>
      </w:r>
      <w:bookmarkStart w:id="9" w:name="_Hlk1401223"/>
      <w:bookmarkStart w:id="10" w:name="_Hlk1565610"/>
      <w:bookmarkStart w:id="11" w:name="_Hlk1996439"/>
      <w:r w:rsidRPr="00063792">
        <w:rPr>
          <w:rStyle w:val="a6"/>
          <w:color w:val="000000" w:themeColor="text1"/>
          <w:sz w:val="28"/>
          <w:szCs w:val="28"/>
        </w:rPr>
        <w:t>Перечень нормативных правовых актов Российской Федерации и нормативных правовых актов субъекта РФ, регулирующих предоставление муниципальной услуги.</w:t>
      </w:r>
    </w:p>
    <w:p w:rsidR="00AC4FDE" w:rsidRDefault="00AC4FDE" w:rsidP="00AC4FDE">
      <w:pPr>
        <w:ind w:firstLine="567"/>
        <w:jc w:val="both"/>
        <w:rPr>
          <w:rStyle w:val="a6"/>
          <w:color w:val="000000" w:themeColor="text1"/>
          <w:sz w:val="28"/>
          <w:szCs w:val="28"/>
        </w:rPr>
      </w:pPr>
      <w:r w:rsidRPr="00063792">
        <w:rPr>
          <w:rStyle w:val="a6"/>
          <w:color w:val="000000" w:themeColor="text1"/>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bookmarkEnd w:id="9"/>
      <w:bookmarkEnd w:id="10"/>
      <w:r>
        <w:rPr>
          <w:rStyle w:val="a6"/>
          <w:color w:val="000000" w:themeColor="text1"/>
          <w:sz w:val="28"/>
          <w:szCs w:val="28"/>
        </w:rPr>
        <w:t>».</w:t>
      </w:r>
    </w:p>
    <w:bookmarkEnd w:id="8"/>
    <w:bookmarkEnd w:id="11"/>
    <w:p w:rsidR="00AC4FDE" w:rsidRDefault="00AC4FDE" w:rsidP="00AC4FDE">
      <w:pPr>
        <w:ind w:firstLine="708"/>
        <w:jc w:val="both"/>
        <w:rPr>
          <w:rStyle w:val="a6"/>
          <w:color w:val="000000" w:themeColor="text1"/>
          <w:sz w:val="28"/>
          <w:szCs w:val="28"/>
        </w:rPr>
      </w:pPr>
      <w:r>
        <w:rPr>
          <w:rStyle w:val="a6"/>
          <w:color w:val="000000" w:themeColor="text1"/>
          <w:sz w:val="28"/>
          <w:szCs w:val="28"/>
        </w:rPr>
        <w:t>1.3. В пункт 2.6. Административного регламента добавить подпункт 2.6.1. следующего содержания:</w:t>
      </w:r>
    </w:p>
    <w:p w:rsidR="00AC4FDE" w:rsidRPr="00F83FA3" w:rsidRDefault="00AC4FDE" w:rsidP="00AC4FDE">
      <w:pPr>
        <w:shd w:val="clear" w:color="auto" w:fill="FFFFFF"/>
        <w:ind w:firstLine="709"/>
        <w:jc w:val="both"/>
        <w:rPr>
          <w:rFonts w:ascii="Arial" w:hAnsi="Arial" w:cs="Arial"/>
          <w:color w:val="000000" w:themeColor="text1"/>
          <w:sz w:val="28"/>
          <w:szCs w:val="28"/>
        </w:rPr>
      </w:pPr>
      <w:bookmarkStart w:id="12" w:name="_Hlk1401336"/>
      <w:bookmarkStart w:id="13" w:name="_Hlk4156044"/>
      <w:bookmarkStart w:id="14" w:name="_Hlk3894619"/>
      <w:bookmarkStart w:id="15" w:name="_Hlk4166219"/>
      <w:bookmarkStart w:id="16" w:name="_Hlk1996536"/>
      <w:r>
        <w:rPr>
          <w:rStyle w:val="a6"/>
          <w:color w:val="000000" w:themeColor="text1"/>
          <w:sz w:val="28"/>
          <w:szCs w:val="28"/>
        </w:rPr>
        <w:t>«</w:t>
      </w:r>
      <w:bookmarkStart w:id="17" w:name="_Hlk6489282"/>
      <w:bookmarkStart w:id="18" w:name="_Hlk6489956"/>
      <w:r>
        <w:rPr>
          <w:rStyle w:val="a6"/>
          <w:color w:val="000000" w:themeColor="text1"/>
          <w:sz w:val="28"/>
          <w:szCs w:val="28"/>
        </w:rPr>
        <w:t xml:space="preserve">2.6.1. </w:t>
      </w:r>
      <w:r w:rsidRPr="00F83FA3">
        <w:rPr>
          <w:color w:val="000000" w:themeColor="text1"/>
          <w:sz w:val="28"/>
          <w:szCs w:val="28"/>
        </w:rPr>
        <w:t>Заявление о предоставлении услуги может быть направлено в Администрацию в форме электронного документа посредством Единого портала, регионального портала с использованием усиленной квалифицированной электронной подписи.</w:t>
      </w:r>
    </w:p>
    <w:p w:rsidR="00AC4FDE" w:rsidRPr="00F83FA3" w:rsidRDefault="00AC4FDE" w:rsidP="00AC4FDE">
      <w:pPr>
        <w:shd w:val="clear" w:color="auto" w:fill="FFFFFF"/>
        <w:ind w:firstLine="709"/>
        <w:jc w:val="both"/>
        <w:rPr>
          <w:rFonts w:ascii="Arial" w:hAnsi="Arial" w:cs="Arial"/>
          <w:color w:val="000000" w:themeColor="text1"/>
          <w:sz w:val="28"/>
          <w:szCs w:val="28"/>
        </w:rPr>
      </w:pPr>
      <w:r w:rsidRPr="00F83FA3">
        <w:rPr>
          <w:color w:val="000000" w:themeColor="text1"/>
          <w:sz w:val="28"/>
          <w:szCs w:val="28"/>
        </w:rPr>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rsidR="00AC4FDE" w:rsidRPr="00F83FA3" w:rsidRDefault="00AC4FDE" w:rsidP="00AC4FDE">
      <w:pPr>
        <w:shd w:val="clear" w:color="auto" w:fill="FFFFFF"/>
        <w:ind w:firstLine="709"/>
        <w:jc w:val="both"/>
        <w:rPr>
          <w:rFonts w:ascii="Arial" w:hAnsi="Arial" w:cs="Arial"/>
          <w:color w:val="000000" w:themeColor="text1"/>
          <w:sz w:val="28"/>
          <w:szCs w:val="28"/>
        </w:rPr>
      </w:pPr>
      <w:r w:rsidRPr="00F83FA3">
        <w:rPr>
          <w:color w:val="000000" w:themeColor="text1"/>
          <w:sz w:val="28"/>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AC4FDE" w:rsidRPr="00F83FA3" w:rsidRDefault="00AC4FDE" w:rsidP="00AC4FDE">
      <w:pPr>
        <w:shd w:val="clear" w:color="auto" w:fill="FFFFFF"/>
        <w:ind w:firstLine="709"/>
        <w:jc w:val="both"/>
        <w:rPr>
          <w:rFonts w:ascii="Arial" w:hAnsi="Arial" w:cs="Arial"/>
          <w:color w:val="000000" w:themeColor="text1"/>
          <w:sz w:val="28"/>
          <w:szCs w:val="28"/>
        </w:rPr>
      </w:pPr>
      <w:r w:rsidRPr="00F83FA3">
        <w:rPr>
          <w:color w:val="000000" w:themeColor="text1"/>
          <w:sz w:val="28"/>
          <w:szCs w:val="28"/>
        </w:rPr>
        <w:t>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C4FDE" w:rsidRPr="00F83FA3" w:rsidRDefault="00AC4FDE" w:rsidP="00AC4FDE">
      <w:pPr>
        <w:shd w:val="clear" w:color="auto" w:fill="FFFFFF"/>
        <w:ind w:firstLine="709"/>
        <w:jc w:val="both"/>
        <w:rPr>
          <w:rFonts w:ascii="Arial" w:hAnsi="Arial" w:cs="Arial"/>
          <w:color w:val="000000" w:themeColor="text1"/>
          <w:sz w:val="28"/>
          <w:szCs w:val="28"/>
        </w:rPr>
      </w:pPr>
      <w:r w:rsidRPr="00F83FA3">
        <w:rPr>
          <w:color w:val="000000" w:themeColor="text1"/>
          <w:sz w:val="28"/>
          <w:szCs w:val="28"/>
        </w:rPr>
        <w:lastRenderedPageBreak/>
        <w:t>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AC4FDE" w:rsidRDefault="00AC4FDE" w:rsidP="00AC4FDE">
      <w:pPr>
        <w:shd w:val="clear" w:color="auto" w:fill="FFFFFF"/>
        <w:ind w:firstLine="709"/>
        <w:jc w:val="both"/>
        <w:rPr>
          <w:color w:val="000000" w:themeColor="text1"/>
          <w:sz w:val="28"/>
          <w:szCs w:val="28"/>
        </w:rPr>
      </w:pPr>
      <w:r w:rsidRPr="00F83FA3">
        <w:rPr>
          <w:color w:val="000000" w:themeColor="text1"/>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bookmarkEnd w:id="12"/>
      <w:r w:rsidRPr="00F83FA3">
        <w:rPr>
          <w:color w:val="000000" w:themeColor="text1"/>
          <w:sz w:val="28"/>
          <w:szCs w:val="28"/>
        </w:rPr>
        <w:t>.</w:t>
      </w:r>
      <w:bookmarkEnd w:id="17"/>
      <w:r>
        <w:rPr>
          <w:color w:val="000000" w:themeColor="text1"/>
          <w:sz w:val="28"/>
          <w:szCs w:val="28"/>
        </w:rPr>
        <w:t>»</w:t>
      </w:r>
      <w:bookmarkEnd w:id="13"/>
      <w:bookmarkEnd w:id="14"/>
      <w:bookmarkEnd w:id="15"/>
      <w:bookmarkEnd w:id="16"/>
      <w:r>
        <w:rPr>
          <w:color w:val="000000" w:themeColor="text1"/>
          <w:sz w:val="28"/>
          <w:szCs w:val="28"/>
        </w:rPr>
        <w:t>.</w:t>
      </w:r>
    </w:p>
    <w:bookmarkEnd w:id="18"/>
    <w:p w:rsidR="002038B3" w:rsidRDefault="00AC4FDE" w:rsidP="00AC4FDE">
      <w:pPr>
        <w:ind w:firstLine="567"/>
        <w:jc w:val="both"/>
        <w:outlineLvl w:val="2"/>
        <w:rPr>
          <w:sz w:val="28"/>
          <w:szCs w:val="28"/>
        </w:rPr>
      </w:pPr>
      <w:r>
        <w:rPr>
          <w:sz w:val="28"/>
          <w:szCs w:val="28"/>
        </w:rPr>
        <w:t>1.4. Пункт 2.8.</w:t>
      </w:r>
      <w:r w:rsidR="002038B3">
        <w:rPr>
          <w:sz w:val="28"/>
          <w:szCs w:val="28"/>
        </w:rPr>
        <w:t xml:space="preserve"> Административного регламента изложить в новой редакции:</w:t>
      </w:r>
    </w:p>
    <w:p w:rsidR="002038B3" w:rsidRPr="00730C5C" w:rsidRDefault="002038B3" w:rsidP="002038B3">
      <w:pPr>
        <w:ind w:firstLine="567"/>
        <w:jc w:val="both"/>
        <w:rPr>
          <w:rStyle w:val="a6"/>
          <w:color w:val="000000" w:themeColor="text1"/>
          <w:sz w:val="28"/>
          <w:szCs w:val="28"/>
        </w:rPr>
      </w:pPr>
      <w:r>
        <w:rPr>
          <w:rStyle w:val="a6"/>
          <w:color w:val="000000" w:themeColor="text1"/>
          <w:sz w:val="28"/>
          <w:szCs w:val="28"/>
        </w:rPr>
        <w:t>«</w:t>
      </w:r>
      <w:bookmarkStart w:id="19" w:name="_Hlk6489999"/>
      <w:r w:rsidR="00AC4FDE">
        <w:rPr>
          <w:rStyle w:val="a6"/>
          <w:color w:val="000000" w:themeColor="text1"/>
          <w:sz w:val="28"/>
          <w:szCs w:val="28"/>
        </w:rPr>
        <w:t xml:space="preserve">2.8. </w:t>
      </w:r>
      <w:r w:rsidRPr="00730C5C">
        <w:rPr>
          <w:rStyle w:val="a6"/>
          <w:color w:val="000000" w:themeColor="text1"/>
          <w:sz w:val="28"/>
          <w:szCs w:val="28"/>
        </w:rPr>
        <w:t>Запрещается требовать от заявителя:</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038B3" w:rsidRPr="00730C5C" w:rsidRDefault="00DF2291" w:rsidP="002038B3">
      <w:pPr>
        <w:ind w:firstLine="567"/>
        <w:jc w:val="both"/>
        <w:rPr>
          <w:rStyle w:val="a6"/>
          <w:color w:val="000000" w:themeColor="text1"/>
          <w:sz w:val="28"/>
          <w:szCs w:val="28"/>
        </w:rPr>
      </w:pPr>
      <w:hyperlink r:id="rId5" w:anchor="/multilink/77664895/paragraph/48973/number/0" w:history="1">
        <w:r w:rsidR="002038B3" w:rsidRPr="00730C5C">
          <w:rPr>
            <w:rStyle w:val="a7"/>
            <w:color w:val="000000" w:themeColor="text1"/>
            <w:sz w:val="28"/>
            <w:szCs w:val="28"/>
            <w:u w:val="none"/>
          </w:rPr>
          <w:t>2)</w:t>
        </w:r>
      </w:hyperlink>
      <w:r w:rsidR="002038B3" w:rsidRPr="00730C5C">
        <w:rPr>
          <w:rStyle w:val="a6"/>
          <w:color w:val="000000" w:themeColor="text1"/>
          <w:sz w:val="28"/>
          <w:szCs w:val="28"/>
        </w:rPr>
        <w:t xml:space="preserve"> представления </w:t>
      </w:r>
      <w:hyperlink r:id="rId6" w:anchor="/multilink/77664895/paragraph/48973/number/1" w:history="1">
        <w:r w:rsidR="002038B3" w:rsidRPr="00730C5C">
          <w:rPr>
            <w:rStyle w:val="a7"/>
            <w:color w:val="000000" w:themeColor="text1"/>
            <w:sz w:val="28"/>
            <w:szCs w:val="28"/>
            <w:u w:val="none"/>
          </w:rPr>
          <w:t>документов и информации</w:t>
        </w:r>
      </w:hyperlink>
      <w:r w:rsidR="002038B3" w:rsidRPr="00730C5C">
        <w:rPr>
          <w:rStyle w:val="a6"/>
          <w:color w:val="000000" w:themeColor="text1"/>
          <w:sz w:val="28"/>
          <w:szCs w:val="28"/>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anchor="/document/77664895/entry/101" w:history="1">
        <w:r w:rsidR="002038B3" w:rsidRPr="00730C5C">
          <w:rPr>
            <w:rStyle w:val="a7"/>
            <w:color w:val="000000" w:themeColor="text1"/>
            <w:sz w:val="28"/>
            <w:szCs w:val="28"/>
            <w:u w:val="none"/>
          </w:rPr>
          <w:t>частью 1 статьи 1</w:t>
        </w:r>
      </w:hyperlink>
      <w:r w:rsidR="002038B3" w:rsidRPr="00730C5C">
        <w:rPr>
          <w:rStyle w:val="a6"/>
          <w:color w:val="000000" w:themeColor="text1"/>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anchor="/document/77664895/entry/706" w:history="1">
        <w:r w:rsidR="002038B3" w:rsidRPr="00730C5C">
          <w:rPr>
            <w:rStyle w:val="a7"/>
            <w:color w:val="000000" w:themeColor="text1"/>
            <w:sz w:val="28"/>
            <w:szCs w:val="28"/>
            <w:u w:val="none"/>
          </w:rPr>
          <w:t>частью 6</w:t>
        </w:r>
      </w:hyperlink>
      <w:r w:rsidR="002038B3" w:rsidRPr="00730C5C">
        <w:rPr>
          <w:rStyle w:val="a6"/>
          <w:color w:val="000000" w:themeColor="text1"/>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sidRPr="00730C5C">
        <w:rPr>
          <w:rStyle w:val="a6"/>
          <w:color w:val="000000" w:themeColor="text1"/>
          <w:sz w:val="28"/>
          <w:szCs w:val="28"/>
        </w:rPr>
        <w:lastRenderedPageBreak/>
        <w:t xml:space="preserve">таких услуг, включенных в перечни, указанные в </w:t>
      </w:r>
      <w:hyperlink r:id="rId9" w:anchor="/document/77664895/entry/91" w:history="1">
        <w:r w:rsidRPr="00730C5C">
          <w:rPr>
            <w:rStyle w:val="a7"/>
            <w:color w:val="000000" w:themeColor="text1"/>
            <w:sz w:val="28"/>
            <w:szCs w:val="28"/>
            <w:u w:val="none"/>
          </w:rPr>
          <w:t>части 1 статьи 9</w:t>
        </w:r>
      </w:hyperlink>
      <w:r w:rsidRPr="00730C5C">
        <w:rPr>
          <w:rStyle w:val="a6"/>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038B3" w:rsidRDefault="002038B3" w:rsidP="002038B3">
      <w:pPr>
        <w:autoSpaceDE/>
        <w:autoSpaceDN/>
        <w:adjustRightInd/>
        <w:ind w:firstLine="567"/>
        <w:jc w:val="both"/>
        <w:rPr>
          <w:rStyle w:val="a6"/>
          <w:color w:val="000000" w:themeColor="text1"/>
          <w:sz w:val="28"/>
          <w:szCs w:val="28"/>
        </w:rPr>
      </w:pPr>
      <w:r w:rsidRPr="00730C5C">
        <w:rPr>
          <w:rStyle w:val="a6"/>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anchor="/document/77664895/entry/16011" w:history="1">
        <w:r w:rsidRPr="00730C5C">
          <w:rPr>
            <w:rStyle w:val="a7"/>
            <w:color w:val="000000" w:themeColor="text1"/>
            <w:sz w:val="28"/>
            <w:szCs w:val="28"/>
            <w:u w:val="none"/>
          </w:rPr>
          <w:t>частью 1.1 статьи 16</w:t>
        </w:r>
      </w:hyperlink>
      <w:r w:rsidRPr="00730C5C">
        <w:rPr>
          <w:rStyle w:val="a6"/>
          <w:color w:val="000000" w:themeColor="text1"/>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Pr>
          <w:rStyle w:val="a6"/>
          <w:color w:val="000000" w:themeColor="text1"/>
          <w:sz w:val="28"/>
          <w:szCs w:val="28"/>
        </w:rPr>
        <w:t>.».</w:t>
      </w:r>
    </w:p>
    <w:bookmarkEnd w:id="19"/>
    <w:p w:rsidR="002038B3" w:rsidRDefault="002038B3" w:rsidP="002038B3">
      <w:pPr>
        <w:shd w:val="clear" w:color="auto" w:fill="FFFFFF"/>
        <w:ind w:firstLine="709"/>
        <w:jc w:val="both"/>
        <w:rPr>
          <w:color w:val="000000" w:themeColor="text1"/>
          <w:sz w:val="28"/>
          <w:szCs w:val="28"/>
        </w:rPr>
      </w:pPr>
      <w:r>
        <w:rPr>
          <w:color w:val="000000" w:themeColor="text1"/>
          <w:sz w:val="28"/>
          <w:szCs w:val="28"/>
        </w:rPr>
        <w:t>1.</w:t>
      </w:r>
      <w:r w:rsidR="00AC4FDE">
        <w:rPr>
          <w:color w:val="000000" w:themeColor="text1"/>
          <w:sz w:val="28"/>
          <w:szCs w:val="28"/>
        </w:rPr>
        <w:t>5</w:t>
      </w:r>
      <w:r>
        <w:rPr>
          <w:color w:val="000000" w:themeColor="text1"/>
          <w:sz w:val="28"/>
          <w:szCs w:val="28"/>
        </w:rPr>
        <w:t>.</w:t>
      </w:r>
      <w:r w:rsidR="007801FB">
        <w:rPr>
          <w:color w:val="000000" w:themeColor="text1"/>
          <w:sz w:val="28"/>
          <w:szCs w:val="28"/>
        </w:rPr>
        <w:t xml:space="preserve"> </w:t>
      </w:r>
      <w:r w:rsidR="00AC4FDE">
        <w:rPr>
          <w:color w:val="000000" w:themeColor="text1"/>
          <w:sz w:val="28"/>
          <w:szCs w:val="28"/>
        </w:rPr>
        <w:t xml:space="preserve">Пункт 2.9. </w:t>
      </w:r>
      <w:r w:rsidR="007801FB">
        <w:rPr>
          <w:color w:val="000000" w:themeColor="text1"/>
          <w:sz w:val="28"/>
          <w:szCs w:val="28"/>
        </w:rPr>
        <w:t>Административного регламента изложить в новой редакции:</w:t>
      </w:r>
    </w:p>
    <w:p w:rsidR="007801FB" w:rsidRPr="00063792" w:rsidRDefault="007801FB" w:rsidP="007801FB">
      <w:pPr>
        <w:ind w:firstLine="709"/>
        <w:jc w:val="both"/>
        <w:rPr>
          <w:rStyle w:val="a6"/>
          <w:color w:val="000000" w:themeColor="text1"/>
          <w:sz w:val="28"/>
          <w:szCs w:val="28"/>
        </w:rPr>
      </w:pPr>
      <w:r>
        <w:rPr>
          <w:rStyle w:val="a6"/>
          <w:color w:val="000000" w:themeColor="text1"/>
          <w:sz w:val="28"/>
          <w:szCs w:val="28"/>
        </w:rPr>
        <w:t>«</w:t>
      </w:r>
      <w:bookmarkStart w:id="20" w:name="_Hlk536619520"/>
      <w:bookmarkStart w:id="21" w:name="_Hlk3894660"/>
      <w:bookmarkStart w:id="22" w:name="_Hlk6490037"/>
      <w:r w:rsidR="00AC4FDE">
        <w:rPr>
          <w:rStyle w:val="a6"/>
          <w:color w:val="000000" w:themeColor="text1"/>
          <w:sz w:val="28"/>
          <w:szCs w:val="28"/>
        </w:rPr>
        <w:t>2.9.</w:t>
      </w:r>
      <w:r w:rsidRPr="00063792">
        <w:rPr>
          <w:rStyle w:val="a6"/>
          <w:color w:val="000000" w:themeColor="text1"/>
          <w:sz w:val="28"/>
          <w:szCs w:val="28"/>
        </w:rPr>
        <w:t xml:space="preserve"> </w:t>
      </w:r>
      <w:bookmarkStart w:id="23" w:name="_Hlk1561280"/>
      <w:bookmarkStart w:id="24" w:name="_Hlk1562455"/>
      <w:bookmarkStart w:id="25" w:name="_Hlk1401366"/>
      <w:bookmarkStart w:id="26" w:name="_Hlk2693241"/>
      <w:bookmarkStart w:id="27" w:name="_Hlk4156078"/>
      <w:r w:rsidRPr="00063792">
        <w:rPr>
          <w:rStyle w:val="a6"/>
          <w:color w:val="000000" w:themeColor="text1"/>
          <w:sz w:val="28"/>
          <w:szCs w:val="28"/>
        </w:rPr>
        <w:t xml:space="preserve">Исчерпывающий перечень оснований для отказа в приеме </w:t>
      </w:r>
      <w:r w:rsidRPr="00063792">
        <w:rPr>
          <w:rStyle w:val="a6"/>
          <w:color w:val="000000" w:themeColor="text1"/>
          <w:sz w:val="28"/>
          <w:szCs w:val="28"/>
        </w:rPr>
        <w:lastRenderedPageBreak/>
        <w:t>документов, необходимых для предоставления муниципальной услуги:</w:t>
      </w:r>
    </w:p>
    <w:p w:rsidR="002038B3" w:rsidRDefault="007801FB" w:rsidP="007801FB">
      <w:pPr>
        <w:ind w:firstLine="709"/>
        <w:jc w:val="both"/>
        <w:rPr>
          <w:rStyle w:val="a6"/>
          <w:color w:val="000000" w:themeColor="text1"/>
          <w:sz w:val="28"/>
          <w:szCs w:val="28"/>
        </w:rPr>
      </w:pPr>
      <w:r w:rsidRPr="00063792">
        <w:rPr>
          <w:rStyle w:val="a6"/>
          <w:color w:val="000000" w:themeColor="text1"/>
          <w:sz w:val="28"/>
          <w:szCs w:val="28"/>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bookmarkEnd w:id="23"/>
      <w:r w:rsidRPr="00063792">
        <w:rPr>
          <w:rStyle w:val="a6"/>
          <w:color w:val="000000" w:themeColor="text1"/>
          <w:sz w:val="28"/>
          <w:szCs w:val="28"/>
        </w:rPr>
        <w:t>.</w:t>
      </w:r>
      <w:bookmarkEnd w:id="20"/>
      <w:bookmarkEnd w:id="24"/>
      <w:r>
        <w:rPr>
          <w:rStyle w:val="a6"/>
          <w:color w:val="000000" w:themeColor="text1"/>
          <w:sz w:val="28"/>
          <w:szCs w:val="28"/>
        </w:rPr>
        <w:t>».</w:t>
      </w:r>
      <w:bookmarkEnd w:id="21"/>
      <w:bookmarkEnd w:id="25"/>
      <w:bookmarkEnd w:id="26"/>
      <w:bookmarkEnd w:id="27"/>
    </w:p>
    <w:p w:rsidR="00B375FB" w:rsidRPr="00C74216" w:rsidRDefault="00B375FB" w:rsidP="00B375FB">
      <w:pPr>
        <w:ind w:firstLine="708"/>
        <w:jc w:val="both"/>
        <w:rPr>
          <w:sz w:val="28"/>
          <w:szCs w:val="28"/>
        </w:rPr>
      </w:pPr>
      <w:r w:rsidRPr="00C74216">
        <w:rPr>
          <w:sz w:val="28"/>
          <w:szCs w:val="28"/>
        </w:rPr>
        <w:t>1.</w:t>
      </w:r>
      <w:r>
        <w:rPr>
          <w:sz w:val="28"/>
          <w:szCs w:val="28"/>
        </w:rPr>
        <w:t>6</w:t>
      </w:r>
      <w:r w:rsidRPr="00C74216">
        <w:rPr>
          <w:sz w:val="28"/>
          <w:szCs w:val="28"/>
        </w:rPr>
        <w:t xml:space="preserve">. В Раздел 3 Административного регламента добавить </w:t>
      </w:r>
      <w:r>
        <w:rPr>
          <w:sz w:val="28"/>
          <w:szCs w:val="28"/>
        </w:rPr>
        <w:t>пункты 3.3, 3.4 следующего содержания:</w:t>
      </w:r>
    </w:p>
    <w:p w:rsidR="00B375FB" w:rsidRPr="00730C5C" w:rsidRDefault="00B375FB" w:rsidP="00B375FB">
      <w:pPr>
        <w:ind w:firstLine="709"/>
        <w:jc w:val="both"/>
        <w:rPr>
          <w:rStyle w:val="a6"/>
          <w:color w:val="000000"/>
          <w:sz w:val="28"/>
          <w:szCs w:val="28"/>
        </w:rPr>
      </w:pPr>
      <w:r>
        <w:rPr>
          <w:rStyle w:val="a6"/>
          <w:color w:val="000000" w:themeColor="text1"/>
          <w:sz w:val="28"/>
          <w:szCs w:val="28"/>
        </w:rPr>
        <w:t>«</w:t>
      </w:r>
      <w:bookmarkStart w:id="28" w:name="_Hlk3894729"/>
      <w:bookmarkStart w:id="29" w:name="_Hlk6490168"/>
      <w:r w:rsidRPr="00730C5C">
        <w:rPr>
          <w:sz w:val="28"/>
          <w:szCs w:val="28"/>
        </w:rPr>
        <w:t>3.</w:t>
      </w:r>
      <w:r>
        <w:rPr>
          <w:sz w:val="28"/>
          <w:szCs w:val="28"/>
        </w:rPr>
        <w:t>3</w:t>
      </w:r>
      <w:r w:rsidRPr="00730C5C">
        <w:rPr>
          <w:sz w:val="28"/>
          <w:szCs w:val="28"/>
        </w:rPr>
        <w:t xml:space="preserve">. </w:t>
      </w:r>
      <w:bookmarkStart w:id="30" w:name="_Hlk1561765"/>
      <w:bookmarkStart w:id="31" w:name="_Hlk1401456"/>
      <w:r w:rsidRPr="00730C5C">
        <w:rPr>
          <w:rStyle w:val="a6"/>
          <w:color w:val="000000"/>
          <w:sz w:val="28"/>
          <w:szCs w:val="28"/>
        </w:rPr>
        <w:t xml:space="preserve">Порядок осуществления административных процедур в электронной форме, в том числе с использованием регионального и единого порталов. </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xml:space="preserve">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региональном портале и едином портале. </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xml:space="preserve">В электронной форме, в том числе с использованием регионального портала и единого портала, осуществляются следующие административные процедуры: </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xml:space="preserve">- предоставление информации заявителям и обеспечение доступа заявителей к сведениям о данной муниципальной услуге; </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xml:space="preserve">- подача заявителем через региональный портал и единый портал заявления о предоставлении муниципальной услуги; </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xml:space="preserve"> - прием заявления о предоставлении муниципальной услуги, его обработка и подготовка ответа на заявление в электронной форме; </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проверка в установленном порядке действительности усиленной квалифицированной электронной подписи, которой подписано заявление о предоставлении муниципальной услуги;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xml:space="preserve">- получение заявителем сведений о ходе предоставления муниципальной услуги. </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xml:space="preserve">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или при личном обращении к должностному лицу администрации, ответственному за предоставлении муниципальной услуги, в часы приема по адресу: </w:t>
      </w:r>
      <w:r w:rsidR="007C3AED">
        <w:rPr>
          <w:rStyle w:val="a6"/>
          <w:color w:val="000000"/>
          <w:sz w:val="28"/>
          <w:szCs w:val="28"/>
        </w:rPr>
        <w:t>сл. Дячкино, ул. Мира, д. 40</w:t>
      </w:r>
      <w:r w:rsidRPr="00730C5C">
        <w:rPr>
          <w:rStyle w:val="a6"/>
          <w:color w:val="000000"/>
          <w:sz w:val="28"/>
          <w:szCs w:val="28"/>
        </w:rPr>
        <w:t xml:space="preserve">. </w:t>
      </w:r>
    </w:p>
    <w:p w:rsidR="00B375FB" w:rsidRPr="00730C5C" w:rsidRDefault="00B375FB" w:rsidP="00B375FB">
      <w:pPr>
        <w:ind w:firstLine="709"/>
        <w:jc w:val="both"/>
        <w:rPr>
          <w:rStyle w:val="a6"/>
          <w:color w:val="000000"/>
          <w:sz w:val="28"/>
          <w:szCs w:val="28"/>
        </w:rPr>
      </w:pPr>
      <w:r w:rsidRPr="00730C5C">
        <w:rPr>
          <w:rStyle w:val="a6"/>
          <w:color w:val="000000"/>
          <w:sz w:val="28"/>
          <w:szCs w:val="28"/>
        </w:rPr>
        <w:t>Получение заявителем результата предоставления муниципальной услуги в электронной форме не предусмотрено. Результат может быть получен по почте или при личном обращении к должностному лицу администрации, ответственному за предоставлении муниципальной услуги.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3.</w:t>
      </w:r>
      <w:r>
        <w:rPr>
          <w:rStyle w:val="a6"/>
          <w:color w:val="000000"/>
          <w:sz w:val="28"/>
          <w:szCs w:val="28"/>
        </w:rPr>
        <w:t>4</w:t>
      </w:r>
      <w:r w:rsidRPr="00730C5C">
        <w:rPr>
          <w:rStyle w:val="a6"/>
          <w:color w:val="000000"/>
          <w:sz w:val="28"/>
          <w:szCs w:val="28"/>
        </w:rPr>
        <w:t>. Исправление допущенных опечаток и (или) ошибок в выданных в результате предоставления муниципальной услуги документах.</w:t>
      </w:r>
    </w:p>
    <w:p w:rsidR="00B375FB" w:rsidRPr="00730C5C" w:rsidRDefault="00B375FB" w:rsidP="00B375FB">
      <w:pPr>
        <w:ind w:firstLine="709"/>
        <w:jc w:val="both"/>
        <w:rPr>
          <w:rStyle w:val="a6"/>
          <w:color w:val="000000"/>
          <w:sz w:val="28"/>
          <w:szCs w:val="28"/>
        </w:rPr>
      </w:pPr>
      <w:r w:rsidRPr="00730C5C">
        <w:rPr>
          <w:rStyle w:val="a6"/>
          <w:color w:val="000000"/>
          <w:sz w:val="28"/>
          <w:szCs w:val="28"/>
        </w:rPr>
        <w:t>3.</w:t>
      </w:r>
      <w:r>
        <w:rPr>
          <w:rStyle w:val="a6"/>
          <w:color w:val="000000"/>
          <w:sz w:val="28"/>
          <w:szCs w:val="28"/>
        </w:rPr>
        <w:t>4</w:t>
      </w:r>
      <w:r w:rsidRPr="00730C5C">
        <w:rPr>
          <w:rStyle w:val="a6"/>
          <w:color w:val="000000"/>
          <w:sz w:val="28"/>
          <w:szCs w:val="28"/>
        </w:rPr>
        <w:t xml:space="preserve">.1. 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w:t>
      </w:r>
      <w:r w:rsidRPr="00730C5C">
        <w:rPr>
          <w:rStyle w:val="a6"/>
          <w:color w:val="000000"/>
          <w:sz w:val="28"/>
          <w:szCs w:val="28"/>
        </w:rPr>
        <w:lastRenderedPageBreak/>
        <w:t>муниципальной услуги документах.</w:t>
      </w:r>
    </w:p>
    <w:p w:rsidR="00B375FB" w:rsidRPr="00730C5C" w:rsidRDefault="00B375FB" w:rsidP="00B375FB">
      <w:pPr>
        <w:ind w:firstLine="709"/>
        <w:jc w:val="both"/>
        <w:rPr>
          <w:rStyle w:val="a6"/>
          <w:color w:val="000000"/>
          <w:sz w:val="28"/>
          <w:szCs w:val="28"/>
        </w:rPr>
      </w:pPr>
      <w:r w:rsidRPr="00730C5C">
        <w:rPr>
          <w:rStyle w:val="a6"/>
          <w:color w:val="000000"/>
          <w:sz w:val="28"/>
          <w:szCs w:val="28"/>
        </w:rPr>
        <w:t>3.</w:t>
      </w:r>
      <w:r>
        <w:rPr>
          <w:rStyle w:val="a6"/>
          <w:color w:val="000000"/>
          <w:sz w:val="28"/>
          <w:szCs w:val="28"/>
        </w:rPr>
        <w:t>4</w:t>
      </w:r>
      <w:r w:rsidRPr="00730C5C">
        <w:rPr>
          <w:rStyle w:val="a6"/>
          <w:color w:val="000000"/>
          <w:sz w:val="28"/>
          <w:szCs w:val="28"/>
        </w:rPr>
        <w:t>.2.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B375FB" w:rsidRPr="00730C5C" w:rsidRDefault="00B375FB" w:rsidP="00B375FB">
      <w:pPr>
        <w:ind w:firstLine="709"/>
        <w:jc w:val="both"/>
        <w:rPr>
          <w:rStyle w:val="a6"/>
          <w:color w:val="000000"/>
          <w:sz w:val="28"/>
          <w:szCs w:val="28"/>
        </w:rPr>
      </w:pPr>
      <w:r w:rsidRPr="00730C5C">
        <w:rPr>
          <w:rStyle w:val="a6"/>
          <w:color w:val="000000"/>
          <w:sz w:val="28"/>
          <w:szCs w:val="28"/>
        </w:rPr>
        <w:t>3.</w:t>
      </w:r>
      <w:r>
        <w:rPr>
          <w:rStyle w:val="a6"/>
          <w:color w:val="000000"/>
          <w:sz w:val="28"/>
          <w:szCs w:val="28"/>
        </w:rPr>
        <w:t>4</w:t>
      </w:r>
      <w:r w:rsidRPr="00730C5C">
        <w:rPr>
          <w:rStyle w:val="a6"/>
          <w:color w:val="000000"/>
          <w:sz w:val="28"/>
          <w:szCs w:val="28"/>
        </w:rPr>
        <w:t>.3.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лично (заявителем представляются оригиналы документов с опечатками и (или) ошибками, специалистом делаются копии этих документов);</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через организацию почтовой связи (заявителем направляются копии документов с опечатками и (или) ошибками).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Прием и регистрация заявления об исправлении опечаток и (или) ошибок осуществляется в соответствии с разделом 3 настоящего Административного регламента, за исключением положений, касающихся возможности представлять документы в электронном виде.</w:t>
      </w:r>
    </w:p>
    <w:p w:rsidR="00B375FB" w:rsidRPr="00730C5C" w:rsidRDefault="00B375FB" w:rsidP="00B375FB">
      <w:pPr>
        <w:ind w:firstLine="709"/>
        <w:jc w:val="both"/>
        <w:rPr>
          <w:rStyle w:val="a6"/>
          <w:color w:val="000000"/>
          <w:sz w:val="28"/>
          <w:szCs w:val="28"/>
        </w:rPr>
      </w:pPr>
      <w:r w:rsidRPr="00730C5C">
        <w:rPr>
          <w:rStyle w:val="a6"/>
          <w:color w:val="000000"/>
          <w:sz w:val="28"/>
          <w:szCs w:val="28"/>
        </w:rPr>
        <w:t>3.</w:t>
      </w:r>
      <w:r>
        <w:rPr>
          <w:rStyle w:val="a6"/>
          <w:color w:val="000000"/>
          <w:sz w:val="28"/>
          <w:szCs w:val="28"/>
        </w:rPr>
        <w:t>4</w:t>
      </w:r>
      <w:r w:rsidRPr="00730C5C">
        <w:rPr>
          <w:rStyle w:val="a6"/>
          <w:color w:val="000000"/>
          <w:sz w:val="28"/>
          <w:szCs w:val="28"/>
        </w:rPr>
        <w:t>.4.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B375FB" w:rsidRPr="00730C5C" w:rsidRDefault="00B375FB" w:rsidP="00B375FB">
      <w:pPr>
        <w:ind w:firstLine="709"/>
        <w:jc w:val="both"/>
        <w:rPr>
          <w:rStyle w:val="a6"/>
          <w:color w:val="000000"/>
          <w:sz w:val="28"/>
          <w:szCs w:val="28"/>
        </w:rPr>
      </w:pPr>
      <w:r w:rsidRPr="00730C5C">
        <w:rPr>
          <w:rStyle w:val="a6"/>
          <w:color w:val="000000"/>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изменение содержания документов, являющихся результатом предоставления муниципальной услуги;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lastRenderedPageBreak/>
        <w:t>3.</w:t>
      </w:r>
      <w:r>
        <w:rPr>
          <w:rStyle w:val="a6"/>
          <w:color w:val="000000"/>
          <w:sz w:val="28"/>
          <w:szCs w:val="28"/>
        </w:rPr>
        <w:t>4</w:t>
      </w:r>
      <w:r w:rsidRPr="00730C5C">
        <w:rPr>
          <w:rStyle w:val="a6"/>
          <w:color w:val="000000"/>
          <w:sz w:val="28"/>
          <w:szCs w:val="28"/>
        </w:rPr>
        <w:t>.5.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3.</w:t>
      </w:r>
      <w:r>
        <w:rPr>
          <w:rStyle w:val="a6"/>
          <w:color w:val="000000"/>
          <w:sz w:val="28"/>
          <w:szCs w:val="28"/>
        </w:rPr>
        <w:t>4</w:t>
      </w:r>
      <w:r w:rsidRPr="00730C5C">
        <w:rPr>
          <w:rStyle w:val="a6"/>
          <w:color w:val="000000"/>
          <w:sz w:val="28"/>
          <w:szCs w:val="28"/>
        </w:rPr>
        <w:t>.6.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B375FB" w:rsidRPr="00730C5C" w:rsidRDefault="00B375FB" w:rsidP="00B375FB">
      <w:pPr>
        <w:ind w:firstLine="709"/>
        <w:jc w:val="both"/>
        <w:rPr>
          <w:rStyle w:val="a6"/>
          <w:color w:val="000000"/>
          <w:sz w:val="28"/>
          <w:szCs w:val="28"/>
        </w:rPr>
      </w:pPr>
      <w:r w:rsidRPr="00730C5C">
        <w:rPr>
          <w:rStyle w:val="a6"/>
          <w:color w:val="000000"/>
          <w:sz w:val="28"/>
          <w:szCs w:val="28"/>
        </w:rPr>
        <w:t>3.</w:t>
      </w:r>
      <w:r>
        <w:rPr>
          <w:rStyle w:val="a6"/>
          <w:color w:val="000000"/>
          <w:sz w:val="28"/>
          <w:szCs w:val="28"/>
        </w:rPr>
        <w:t>4</w:t>
      </w:r>
      <w:r w:rsidRPr="00730C5C">
        <w:rPr>
          <w:rStyle w:val="a6"/>
          <w:color w:val="000000"/>
          <w:sz w:val="28"/>
          <w:szCs w:val="28"/>
        </w:rPr>
        <w:t>.7. Результатом процедуры является:</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исправленные документы, являющиеся результатом предоставления муниципальной услуги;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Выдача заявителю исправленного документа производится в порядке, установленном разделом 3 настоящего Регламента.</w:t>
      </w:r>
    </w:p>
    <w:p w:rsidR="00B375FB" w:rsidRPr="00730C5C" w:rsidRDefault="00B375FB" w:rsidP="00B375FB">
      <w:pPr>
        <w:ind w:firstLine="709"/>
        <w:jc w:val="both"/>
        <w:rPr>
          <w:rStyle w:val="a6"/>
          <w:color w:val="000000"/>
          <w:sz w:val="28"/>
          <w:szCs w:val="28"/>
        </w:rPr>
      </w:pPr>
      <w:r w:rsidRPr="00730C5C">
        <w:rPr>
          <w:rStyle w:val="a6"/>
          <w:color w:val="000000"/>
          <w:sz w:val="28"/>
          <w:szCs w:val="28"/>
        </w:rPr>
        <w:t>3.</w:t>
      </w:r>
      <w:r>
        <w:rPr>
          <w:rStyle w:val="a6"/>
          <w:color w:val="000000"/>
          <w:sz w:val="28"/>
          <w:szCs w:val="28"/>
        </w:rPr>
        <w:t>4</w:t>
      </w:r>
      <w:r w:rsidRPr="00730C5C">
        <w:rPr>
          <w:rStyle w:val="a6"/>
          <w:color w:val="000000"/>
          <w:sz w:val="28"/>
          <w:szCs w:val="28"/>
        </w:rPr>
        <w:t>.8.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B375FB" w:rsidRPr="00730C5C" w:rsidRDefault="00B375FB" w:rsidP="00B375FB">
      <w:pPr>
        <w:ind w:firstLine="709"/>
        <w:jc w:val="both"/>
        <w:rPr>
          <w:rStyle w:val="a6"/>
          <w:color w:val="000000"/>
          <w:sz w:val="28"/>
          <w:szCs w:val="28"/>
        </w:rPr>
      </w:pPr>
      <w:r w:rsidRPr="00730C5C">
        <w:rPr>
          <w:rStyle w:val="a6"/>
          <w:color w:val="000000"/>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B375FB" w:rsidRPr="007801FB" w:rsidRDefault="00B375FB" w:rsidP="00B375FB">
      <w:pPr>
        <w:ind w:firstLine="708"/>
        <w:jc w:val="both"/>
        <w:rPr>
          <w:color w:val="000000" w:themeColor="text1"/>
          <w:sz w:val="28"/>
          <w:szCs w:val="28"/>
        </w:rPr>
      </w:pPr>
      <w:r w:rsidRPr="00730C5C">
        <w:rPr>
          <w:rStyle w:val="a6"/>
          <w:color w:val="000000"/>
          <w:sz w:val="28"/>
          <w:szCs w:val="28"/>
        </w:rPr>
        <w:t>3.</w:t>
      </w:r>
      <w:r>
        <w:rPr>
          <w:rStyle w:val="a6"/>
          <w:color w:val="000000"/>
          <w:sz w:val="28"/>
          <w:szCs w:val="28"/>
        </w:rPr>
        <w:t>4</w:t>
      </w:r>
      <w:r w:rsidRPr="00730C5C">
        <w:rPr>
          <w:rStyle w:val="a6"/>
          <w:color w:val="000000"/>
          <w:sz w:val="28"/>
          <w:szCs w:val="28"/>
        </w:rPr>
        <w:t>.9.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bookmarkEnd w:id="30"/>
      <w:r w:rsidRPr="00730C5C">
        <w:rPr>
          <w:rStyle w:val="a6"/>
          <w:color w:val="000000" w:themeColor="text1"/>
          <w:sz w:val="28"/>
          <w:szCs w:val="28"/>
        </w:rPr>
        <w:t>.».</w:t>
      </w:r>
      <w:bookmarkEnd w:id="28"/>
      <w:bookmarkEnd w:id="31"/>
    </w:p>
    <w:p w:rsidR="00730C5C" w:rsidRDefault="00730C5C" w:rsidP="007801FB">
      <w:pPr>
        <w:ind w:firstLine="708"/>
        <w:jc w:val="both"/>
        <w:rPr>
          <w:rStyle w:val="a6"/>
          <w:color w:val="000000" w:themeColor="text1"/>
          <w:sz w:val="28"/>
          <w:szCs w:val="28"/>
        </w:rPr>
      </w:pPr>
      <w:bookmarkStart w:id="32" w:name="_Hlk536620862"/>
      <w:bookmarkEnd w:id="3"/>
      <w:bookmarkEnd w:id="22"/>
      <w:bookmarkEnd w:id="29"/>
      <w:r>
        <w:rPr>
          <w:rStyle w:val="a6"/>
          <w:color w:val="000000" w:themeColor="text1"/>
          <w:sz w:val="28"/>
          <w:szCs w:val="28"/>
        </w:rPr>
        <w:t>1.</w:t>
      </w:r>
      <w:r w:rsidR="00B375FB">
        <w:rPr>
          <w:rStyle w:val="a6"/>
          <w:color w:val="000000" w:themeColor="text1"/>
          <w:sz w:val="28"/>
          <w:szCs w:val="28"/>
        </w:rPr>
        <w:t>7</w:t>
      </w:r>
      <w:r>
        <w:rPr>
          <w:rStyle w:val="a6"/>
          <w:color w:val="000000" w:themeColor="text1"/>
          <w:sz w:val="28"/>
          <w:szCs w:val="28"/>
        </w:rPr>
        <w:t xml:space="preserve">. </w:t>
      </w:r>
      <w:r w:rsidR="00B375FB">
        <w:rPr>
          <w:rStyle w:val="a6"/>
          <w:color w:val="000000" w:themeColor="text1"/>
          <w:sz w:val="28"/>
          <w:szCs w:val="28"/>
        </w:rPr>
        <w:t xml:space="preserve">Раздел </w:t>
      </w:r>
      <w:r w:rsidR="00E71922">
        <w:rPr>
          <w:rStyle w:val="a6"/>
          <w:color w:val="000000" w:themeColor="text1"/>
          <w:sz w:val="28"/>
          <w:szCs w:val="28"/>
        </w:rPr>
        <w:t>5</w:t>
      </w:r>
      <w:r>
        <w:rPr>
          <w:rStyle w:val="a6"/>
          <w:color w:val="000000" w:themeColor="text1"/>
          <w:sz w:val="28"/>
          <w:szCs w:val="28"/>
        </w:rPr>
        <w:t xml:space="preserve"> Административного регламента изложить в новой редакции:</w:t>
      </w:r>
    </w:p>
    <w:p w:rsidR="00730C5C" w:rsidRPr="00730C5C" w:rsidRDefault="00730C5C" w:rsidP="00730C5C">
      <w:pPr>
        <w:pStyle w:val="1"/>
        <w:spacing w:before="0"/>
        <w:ind w:firstLine="567"/>
        <w:rPr>
          <w:rFonts w:ascii="Times New Roman" w:hAnsi="Times New Roman"/>
          <w:sz w:val="28"/>
          <w:szCs w:val="28"/>
          <w:u w:val="none"/>
        </w:rPr>
      </w:pPr>
      <w:r>
        <w:rPr>
          <w:rFonts w:ascii="Times New Roman" w:hAnsi="Times New Roman"/>
          <w:sz w:val="28"/>
          <w:szCs w:val="28"/>
          <w:u w:val="none"/>
        </w:rPr>
        <w:t>«</w:t>
      </w:r>
      <w:bookmarkStart w:id="33" w:name="_Hlk6490217"/>
      <w:bookmarkStart w:id="34" w:name="_Hlk2693434"/>
      <w:r w:rsidR="00E71922">
        <w:rPr>
          <w:rFonts w:ascii="Times New Roman" w:hAnsi="Times New Roman"/>
          <w:sz w:val="28"/>
          <w:szCs w:val="28"/>
          <w:u w:val="none"/>
        </w:rPr>
        <w:t>5</w:t>
      </w:r>
      <w:r w:rsidRPr="00730C5C">
        <w:rPr>
          <w:rFonts w:ascii="Times New Roman" w:hAnsi="Times New Roman"/>
          <w:sz w:val="28"/>
          <w:szCs w:val="28"/>
          <w:u w:val="none"/>
        </w:rPr>
        <w:t xml:space="preserve">. </w:t>
      </w:r>
      <w:bookmarkStart w:id="35" w:name="_Hlk1996704"/>
      <w:bookmarkStart w:id="36" w:name="_Hlk1401501"/>
      <w:r w:rsidRPr="00730C5C">
        <w:rPr>
          <w:rFonts w:ascii="Times New Roman" w:hAnsi="Times New Roman"/>
          <w:sz w:val="28"/>
          <w:szCs w:val="28"/>
          <w:u w:val="none"/>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730C5C" w:rsidRPr="00730C5C" w:rsidRDefault="00730C5C" w:rsidP="00730C5C">
      <w:pPr>
        <w:ind w:firstLine="567"/>
        <w:jc w:val="both"/>
        <w:rPr>
          <w:rStyle w:val="a6"/>
          <w:sz w:val="28"/>
          <w:szCs w:val="28"/>
        </w:rPr>
      </w:pPr>
    </w:p>
    <w:p w:rsidR="00730C5C" w:rsidRPr="00730C5C" w:rsidRDefault="00730C5C" w:rsidP="00730C5C">
      <w:pPr>
        <w:ind w:firstLine="567"/>
        <w:jc w:val="both"/>
        <w:rPr>
          <w:rStyle w:val="a6"/>
          <w:sz w:val="28"/>
          <w:szCs w:val="28"/>
        </w:rPr>
      </w:pPr>
      <w:r w:rsidRPr="00730C5C">
        <w:rPr>
          <w:rStyle w:val="a6"/>
          <w:sz w:val="28"/>
          <w:szCs w:val="28"/>
        </w:rPr>
        <w:t>5.1. Заявитель может обратиться с жалобой, в том числе в следующих случаях:</w:t>
      </w:r>
    </w:p>
    <w:p w:rsidR="00730C5C" w:rsidRPr="00730C5C" w:rsidRDefault="00730C5C" w:rsidP="00730C5C">
      <w:pPr>
        <w:ind w:firstLine="567"/>
        <w:jc w:val="both"/>
        <w:rPr>
          <w:rStyle w:val="a6"/>
          <w:sz w:val="28"/>
          <w:szCs w:val="28"/>
        </w:rPr>
      </w:pPr>
      <w:r w:rsidRPr="00730C5C">
        <w:rPr>
          <w:rStyle w:val="a6"/>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730C5C" w:rsidRPr="00730C5C" w:rsidRDefault="00730C5C" w:rsidP="00730C5C">
      <w:pPr>
        <w:ind w:firstLine="567"/>
        <w:jc w:val="both"/>
        <w:rPr>
          <w:rStyle w:val="a6"/>
          <w:sz w:val="28"/>
          <w:szCs w:val="28"/>
        </w:rPr>
      </w:pPr>
      <w:r w:rsidRPr="00730C5C">
        <w:rPr>
          <w:rStyle w:val="a6"/>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730C5C">
        <w:rPr>
          <w:rStyle w:val="a6"/>
          <w:sz w:val="28"/>
          <w:szCs w:val="28"/>
        </w:rPr>
        <w:lastRenderedPageBreak/>
        <w:t>государственных или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0C5C" w:rsidRPr="00730C5C" w:rsidRDefault="00730C5C" w:rsidP="00730C5C">
      <w:pPr>
        <w:ind w:firstLine="567"/>
        <w:jc w:val="both"/>
        <w:rPr>
          <w:rStyle w:val="a6"/>
          <w:sz w:val="28"/>
          <w:szCs w:val="28"/>
        </w:rPr>
      </w:pPr>
      <w:r w:rsidRPr="00730C5C">
        <w:rPr>
          <w:rStyle w:val="a6"/>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0C5C" w:rsidRPr="00730C5C" w:rsidRDefault="00730C5C" w:rsidP="00730C5C">
      <w:pPr>
        <w:ind w:firstLine="567"/>
        <w:jc w:val="both"/>
        <w:rPr>
          <w:rStyle w:val="a6"/>
          <w:sz w:val="28"/>
          <w:szCs w:val="28"/>
        </w:rPr>
      </w:pPr>
      <w:r w:rsidRPr="00730C5C">
        <w:rPr>
          <w:rStyle w:val="a6"/>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0C5C" w:rsidRPr="00730C5C" w:rsidRDefault="00730C5C" w:rsidP="00730C5C">
      <w:pPr>
        <w:ind w:firstLine="567"/>
        <w:jc w:val="both"/>
        <w:rPr>
          <w:rStyle w:val="a6"/>
          <w:sz w:val="28"/>
          <w:szCs w:val="28"/>
        </w:rPr>
      </w:pPr>
      <w:r w:rsidRPr="00730C5C">
        <w:rPr>
          <w:rStyle w:val="a6"/>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8) нарушение срока или порядка выдачи документов по результатам предоставления государственной или муниципальной услуги;</w:t>
      </w:r>
    </w:p>
    <w:p w:rsidR="00730C5C" w:rsidRPr="00730C5C" w:rsidRDefault="00730C5C" w:rsidP="00730C5C">
      <w:pPr>
        <w:ind w:firstLine="567"/>
        <w:jc w:val="both"/>
        <w:rPr>
          <w:rStyle w:val="a6"/>
          <w:sz w:val="28"/>
          <w:szCs w:val="28"/>
        </w:rPr>
      </w:pPr>
      <w:r w:rsidRPr="00730C5C">
        <w:rPr>
          <w:rStyle w:val="a6"/>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730C5C">
        <w:rPr>
          <w:rStyle w:val="a6"/>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5.2. Общие требования к порядку подачи и рассмотрения жалобы</w:t>
      </w:r>
    </w:p>
    <w:p w:rsidR="00730C5C" w:rsidRPr="00730C5C" w:rsidRDefault="00730C5C" w:rsidP="00730C5C">
      <w:pPr>
        <w:ind w:firstLine="567"/>
        <w:jc w:val="both"/>
        <w:rPr>
          <w:rStyle w:val="a6"/>
          <w:sz w:val="28"/>
          <w:szCs w:val="28"/>
        </w:rPr>
      </w:pPr>
      <w:r w:rsidRPr="00730C5C">
        <w:rPr>
          <w:rStyle w:val="a6"/>
          <w:sz w:val="28"/>
          <w:szCs w:val="28"/>
        </w:rPr>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30C5C" w:rsidRPr="00730C5C" w:rsidRDefault="00730C5C" w:rsidP="00730C5C">
      <w:pPr>
        <w:ind w:firstLine="567"/>
        <w:jc w:val="both"/>
        <w:rPr>
          <w:rStyle w:val="a6"/>
          <w:sz w:val="28"/>
          <w:szCs w:val="28"/>
        </w:rPr>
      </w:pPr>
      <w:r w:rsidRPr="00730C5C">
        <w:rPr>
          <w:rStyle w:val="a6"/>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730C5C">
        <w:rPr>
          <w:rStyle w:val="a6"/>
          <w:sz w:val="28"/>
          <w:szCs w:val="28"/>
        </w:rPr>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30C5C" w:rsidRPr="00730C5C" w:rsidRDefault="00730C5C" w:rsidP="00730C5C">
      <w:pPr>
        <w:ind w:firstLine="567"/>
        <w:jc w:val="both"/>
        <w:rPr>
          <w:rStyle w:val="a6"/>
          <w:sz w:val="28"/>
          <w:szCs w:val="28"/>
        </w:rPr>
      </w:pPr>
      <w:r w:rsidRPr="00730C5C">
        <w:rPr>
          <w:rStyle w:val="a6"/>
          <w:sz w:val="28"/>
          <w:szCs w:val="28"/>
        </w:rPr>
        <w:t>5.3. Жалоба должна содержать:</w:t>
      </w:r>
    </w:p>
    <w:p w:rsidR="00730C5C" w:rsidRPr="00730C5C" w:rsidRDefault="00730C5C" w:rsidP="00730C5C">
      <w:pPr>
        <w:ind w:firstLine="567"/>
        <w:jc w:val="both"/>
        <w:rPr>
          <w:rStyle w:val="a6"/>
          <w:sz w:val="28"/>
          <w:szCs w:val="28"/>
        </w:rPr>
      </w:pPr>
      <w:r w:rsidRPr="00730C5C">
        <w:rPr>
          <w:rStyle w:val="a6"/>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730C5C" w:rsidRPr="00730C5C" w:rsidRDefault="00730C5C" w:rsidP="00730C5C">
      <w:pPr>
        <w:ind w:firstLine="567"/>
        <w:jc w:val="both"/>
        <w:rPr>
          <w:rStyle w:val="a6"/>
          <w:sz w:val="28"/>
          <w:szCs w:val="28"/>
        </w:rPr>
      </w:pPr>
      <w:r w:rsidRPr="00730C5C">
        <w:rPr>
          <w:rStyle w:val="a6"/>
          <w:sz w:val="28"/>
          <w:szCs w:val="28"/>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0C5C" w:rsidRPr="00730C5C" w:rsidRDefault="00730C5C" w:rsidP="00730C5C">
      <w:pPr>
        <w:ind w:firstLine="567"/>
        <w:jc w:val="both"/>
        <w:rPr>
          <w:rStyle w:val="a6"/>
          <w:sz w:val="28"/>
          <w:szCs w:val="28"/>
        </w:rPr>
      </w:pPr>
      <w:r w:rsidRPr="00730C5C">
        <w:rPr>
          <w:rStyle w:val="a6"/>
          <w:sz w:val="28"/>
          <w:szCs w:val="28"/>
        </w:rPr>
        <w:t>3) сведения об обжалуемых решениях и действиях (бездействии) Администрации сельского поселения, должностного лица, или муниципального служащего, многофункционального центра, работника многофункционального центра;</w:t>
      </w:r>
    </w:p>
    <w:p w:rsidR="00730C5C" w:rsidRPr="00730C5C" w:rsidRDefault="00730C5C" w:rsidP="00730C5C">
      <w:pPr>
        <w:ind w:firstLine="567"/>
        <w:jc w:val="both"/>
        <w:rPr>
          <w:rStyle w:val="a6"/>
          <w:sz w:val="28"/>
          <w:szCs w:val="28"/>
        </w:rPr>
      </w:pPr>
      <w:r w:rsidRPr="00730C5C">
        <w:rPr>
          <w:rStyle w:val="a6"/>
          <w:sz w:val="28"/>
          <w:szCs w:val="28"/>
        </w:rPr>
        <w:t>4) доводы, на основании которых заявитель не согласен с решением и действием (бездействием) Администрации сельского поселения,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30C5C" w:rsidRPr="00730C5C" w:rsidRDefault="00730C5C" w:rsidP="00730C5C">
      <w:pPr>
        <w:ind w:firstLine="567"/>
        <w:jc w:val="both"/>
        <w:rPr>
          <w:rStyle w:val="a6"/>
          <w:sz w:val="28"/>
          <w:szCs w:val="28"/>
        </w:rPr>
      </w:pPr>
      <w:r w:rsidRPr="00730C5C">
        <w:rPr>
          <w:rStyle w:val="a6"/>
          <w:sz w:val="28"/>
          <w:szCs w:val="28"/>
        </w:rPr>
        <w:t>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0C5C" w:rsidRPr="00730C5C" w:rsidRDefault="00730C5C" w:rsidP="00730C5C">
      <w:pPr>
        <w:ind w:firstLine="567"/>
        <w:jc w:val="both"/>
        <w:rPr>
          <w:rStyle w:val="a6"/>
          <w:sz w:val="28"/>
          <w:szCs w:val="28"/>
        </w:rPr>
      </w:pPr>
      <w:r w:rsidRPr="00730C5C">
        <w:rPr>
          <w:rStyle w:val="a6"/>
          <w:sz w:val="28"/>
          <w:szCs w:val="28"/>
        </w:rPr>
        <w:t>5.5. По результатам рассмотрения жалобы принимается одно из следующих решений:</w:t>
      </w:r>
    </w:p>
    <w:p w:rsidR="00730C5C" w:rsidRPr="00730C5C" w:rsidRDefault="00730C5C" w:rsidP="00730C5C">
      <w:pPr>
        <w:ind w:firstLine="567"/>
        <w:jc w:val="both"/>
        <w:rPr>
          <w:rStyle w:val="a6"/>
          <w:sz w:val="28"/>
          <w:szCs w:val="28"/>
        </w:rPr>
      </w:pPr>
      <w:r w:rsidRPr="00730C5C">
        <w:rPr>
          <w:rStyle w:val="a6"/>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730C5C">
        <w:rPr>
          <w:rStyle w:val="a6"/>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0C5C" w:rsidRPr="00730C5C" w:rsidRDefault="00730C5C" w:rsidP="00730C5C">
      <w:pPr>
        <w:ind w:firstLine="567"/>
        <w:jc w:val="both"/>
        <w:rPr>
          <w:rStyle w:val="a6"/>
          <w:sz w:val="28"/>
          <w:szCs w:val="28"/>
        </w:rPr>
      </w:pPr>
      <w:r w:rsidRPr="00730C5C">
        <w:rPr>
          <w:rStyle w:val="a6"/>
          <w:sz w:val="28"/>
          <w:szCs w:val="28"/>
        </w:rPr>
        <w:t>2) в удовлетворении жалобы отказывается.</w:t>
      </w:r>
    </w:p>
    <w:p w:rsidR="00730C5C" w:rsidRPr="00730C5C" w:rsidRDefault="00730C5C" w:rsidP="00730C5C">
      <w:pPr>
        <w:ind w:firstLine="567"/>
        <w:jc w:val="both"/>
        <w:rPr>
          <w:rStyle w:val="a6"/>
          <w:sz w:val="28"/>
          <w:szCs w:val="28"/>
        </w:rPr>
      </w:pPr>
      <w:r w:rsidRPr="00730C5C">
        <w:rPr>
          <w:rStyle w:val="a6"/>
          <w:sz w:val="28"/>
          <w:szCs w:val="28"/>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w:t>
      </w:r>
      <w:r w:rsidRPr="00730C5C">
        <w:rPr>
          <w:sz w:val="28"/>
          <w:szCs w:val="28"/>
        </w:rPr>
        <w:t xml:space="preserve"> </w:t>
      </w:r>
      <w:r w:rsidRPr="00730C5C">
        <w:rPr>
          <w:rStyle w:val="a6"/>
          <w:sz w:val="28"/>
          <w:szCs w:val="28"/>
        </w:rPr>
        <w:t>многофункционального центра, работника многофункционального центра в ходе предоставления муниципальной услуги.</w:t>
      </w:r>
    </w:p>
    <w:p w:rsidR="00730C5C" w:rsidRPr="00730C5C" w:rsidRDefault="00730C5C" w:rsidP="00730C5C">
      <w:pPr>
        <w:ind w:firstLine="567"/>
        <w:jc w:val="both"/>
        <w:rPr>
          <w:rStyle w:val="a6"/>
          <w:sz w:val="28"/>
          <w:szCs w:val="28"/>
        </w:rPr>
      </w:pPr>
      <w:r w:rsidRPr="00730C5C">
        <w:rPr>
          <w:rStyle w:val="a6"/>
          <w:sz w:val="28"/>
          <w:szCs w:val="28"/>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0C5C" w:rsidRPr="00730C5C" w:rsidRDefault="00730C5C" w:rsidP="00730C5C">
      <w:pPr>
        <w:ind w:firstLine="567"/>
        <w:jc w:val="both"/>
        <w:rPr>
          <w:rStyle w:val="a6"/>
          <w:sz w:val="28"/>
          <w:szCs w:val="28"/>
        </w:rPr>
      </w:pPr>
      <w:r w:rsidRPr="00730C5C">
        <w:rPr>
          <w:rStyle w:val="a6"/>
          <w:sz w:val="28"/>
          <w:szCs w:val="28"/>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0C5C" w:rsidRPr="00730C5C" w:rsidRDefault="00730C5C" w:rsidP="00730C5C">
      <w:pPr>
        <w:ind w:firstLine="567"/>
        <w:jc w:val="both"/>
        <w:rPr>
          <w:rStyle w:val="a6"/>
          <w:sz w:val="28"/>
          <w:szCs w:val="28"/>
        </w:rPr>
      </w:pPr>
      <w:r w:rsidRPr="00730C5C">
        <w:rPr>
          <w:rStyle w:val="a6"/>
          <w:sz w:val="28"/>
          <w:szCs w:val="28"/>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500251" w:rsidRPr="00730C5C" w:rsidRDefault="00730C5C" w:rsidP="007801FB">
      <w:pPr>
        <w:ind w:firstLine="567"/>
        <w:jc w:val="both"/>
        <w:rPr>
          <w:sz w:val="28"/>
          <w:szCs w:val="28"/>
        </w:rPr>
      </w:pPr>
      <w:r w:rsidRPr="00730C5C">
        <w:rPr>
          <w:rStyle w:val="a6"/>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rStyle w:val="a6"/>
          <w:sz w:val="28"/>
          <w:szCs w:val="28"/>
        </w:rPr>
        <w:t>».</w:t>
      </w:r>
      <w:r w:rsidRPr="00A40087">
        <w:rPr>
          <w:rStyle w:val="a6"/>
          <w:sz w:val="28"/>
          <w:szCs w:val="28"/>
        </w:rPr>
        <w:t xml:space="preserve"> </w:t>
      </w:r>
      <w:bookmarkEnd w:id="33"/>
      <w:bookmarkEnd w:id="35"/>
    </w:p>
    <w:bookmarkEnd w:id="32"/>
    <w:bookmarkEnd w:id="34"/>
    <w:bookmarkEnd w:id="36"/>
    <w:p w:rsidR="00B43769" w:rsidRPr="00B43769" w:rsidRDefault="00B43769" w:rsidP="00767C9F">
      <w:pPr>
        <w:jc w:val="both"/>
        <w:rPr>
          <w:b/>
          <w:sz w:val="28"/>
          <w:szCs w:val="28"/>
        </w:rPr>
      </w:pPr>
    </w:p>
    <w:sectPr w:rsidR="00B43769" w:rsidRPr="00B437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1429" w:hanging="360"/>
      </w:pPr>
      <w:rPr>
        <w:sz w:val="24"/>
        <w:szCs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55C3CE4"/>
    <w:multiLevelType w:val="hybridMultilevel"/>
    <w:tmpl w:val="5FEE87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07B4E15"/>
    <w:multiLevelType w:val="hybridMultilevel"/>
    <w:tmpl w:val="067C1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E653A7"/>
    <w:multiLevelType w:val="multilevel"/>
    <w:tmpl w:val="FA8C7D90"/>
    <w:lvl w:ilvl="0">
      <w:start w:val="18"/>
      <w:numFmt w:val="decimal"/>
      <w:lvlText w:val="%1"/>
      <w:lvlJc w:val="left"/>
      <w:pPr>
        <w:ind w:left="675" w:hanging="675"/>
      </w:pPr>
      <w:rPr>
        <w:rFonts w:hint="default"/>
      </w:rPr>
    </w:lvl>
    <w:lvl w:ilvl="1">
      <w:start w:val="12"/>
      <w:numFmt w:val="decimal"/>
      <w:lvlText w:val="%1.%2"/>
      <w:lvlJc w:val="left"/>
      <w:pPr>
        <w:ind w:left="1809" w:hanging="6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15:restartNumberingAfterBreak="0">
    <w:nsid w:val="3111070C"/>
    <w:multiLevelType w:val="hybridMultilevel"/>
    <w:tmpl w:val="F2564D3E"/>
    <w:lvl w:ilvl="0" w:tplc="CE461142">
      <w:start w:val="1"/>
      <w:numFmt w:val="bullet"/>
      <w:lvlText w:val="-"/>
      <w:lvlJc w:val="left"/>
      <w:pPr>
        <w:ind w:left="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29CAE64">
      <w:start w:val="1"/>
      <w:numFmt w:val="bullet"/>
      <w:lvlText w:val="o"/>
      <w:lvlJc w:val="left"/>
      <w:pPr>
        <w:ind w:left="1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59E4F14">
      <w:start w:val="1"/>
      <w:numFmt w:val="bullet"/>
      <w:lvlText w:val="▪"/>
      <w:lvlJc w:val="left"/>
      <w:pPr>
        <w:ind w:left="2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D86A9EA">
      <w:start w:val="1"/>
      <w:numFmt w:val="bullet"/>
      <w:lvlText w:val="•"/>
      <w:lvlJc w:val="left"/>
      <w:pPr>
        <w:ind w:left="3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C5CD914">
      <w:start w:val="1"/>
      <w:numFmt w:val="bullet"/>
      <w:lvlText w:val="o"/>
      <w:lvlJc w:val="left"/>
      <w:pPr>
        <w:ind w:left="39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5FCF528">
      <w:start w:val="1"/>
      <w:numFmt w:val="bullet"/>
      <w:lvlText w:val="▪"/>
      <w:lvlJc w:val="left"/>
      <w:pPr>
        <w:ind w:left="46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74671FA">
      <w:start w:val="1"/>
      <w:numFmt w:val="bullet"/>
      <w:lvlText w:val="•"/>
      <w:lvlJc w:val="left"/>
      <w:pPr>
        <w:ind w:left="53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47C1CCA">
      <w:start w:val="1"/>
      <w:numFmt w:val="bullet"/>
      <w:lvlText w:val="o"/>
      <w:lvlJc w:val="left"/>
      <w:pPr>
        <w:ind w:left="60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C5662BE">
      <w:start w:val="1"/>
      <w:numFmt w:val="bullet"/>
      <w:lvlText w:val="▪"/>
      <w:lvlJc w:val="left"/>
      <w:pPr>
        <w:ind w:left="68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365646B3"/>
    <w:multiLevelType w:val="multilevel"/>
    <w:tmpl w:val="E07810C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39606272"/>
    <w:multiLevelType w:val="multilevel"/>
    <w:tmpl w:val="FA24E826"/>
    <w:lvl w:ilvl="0">
      <w:start w:val="5"/>
      <w:numFmt w:val="decimal"/>
      <w:lvlText w:val="%1."/>
      <w:lvlJc w:val="left"/>
      <w:pPr>
        <w:ind w:left="540" w:hanging="540"/>
      </w:pPr>
      <w:rPr>
        <w:rFonts w:hint="default"/>
        <w:sz w:val="24"/>
      </w:rPr>
    </w:lvl>
    <w:lvl w:ilvl="1">
      <w:start w:val="1"/>
      <w:numFmt w:val="decimal"/>
      <w:lvlText w:val="%1.%2."/>
      <w:lvlJc w:val="left"/>
      <w:pPr>
        <w:ind w:left="1216" w:hanging="720"/>
      </w:pPr>
      <w:rPr>
        <w:rFonts w:hint="default"/>
        <w:sz w:val="24"/>
      </w:rPr>
    </w:lvl>
    <w:lvl w:ilvl="2">
      <w:start w:val="1"/>
      <w:numFmt w:val="decimal"/>
      <w:lvlText w:val="%1.%2.%3."/>
      <w:lvlJc w:val="left"/>
      <w:pPr>
        <w:ind w:left="1288" w:hanging="720"/>
      </w:pPr>
      <w:rPr>
        <w:rFonts w:hint="default"/>
        <w:sz w:val="24"/>
      </w:rPr>
    </w:lvl>
    <w:lvl w:ilvl="3">
      <w:start w:val="1"/>
      <w:numFmt w:val="decimal"/>
      <w:lvlText w:val="%1.%2.%3.%4."/>
      <w:lvlJc w:val="left"/>
      <w:pPr>
        <w:ind w:left="2568" w:hanging="1080"/>
      </w:pPr>
      <w:rPr>
        <w:rFonts w:hint="default"/>
        <w:sz w:val="24"/>
      </w:rPr>
    </w:lvl>
    <w:lvl w:ilvl="4">
      <w:start w:val="1"/>
      <w:numFmt w:val="decimal"/>
      <w:lvlText w:val="%1.%2.%3.%4.%5."/>
      <w:lvlJc w:val="left"/>
      <w:pPr>
        <w:ind w:left="3064" w:hanging="1080"/>
      </w:pPr>
      <w:rPr>
        <w:rFonts w:hint="default"/>
        <w:sz w:val="24"/>
      </w:rPr>
    </w:lvl>
    <w:lvl w:ilvl="5">
      <w:start w:val="1"/>
      <w:numFmt w:val="decimal"/>
      <w:lvlText w:val="%1.%2.%3.%4.%5.%6."/>
      <w:lvlJc w:val="left"/>
      <w:pPr>
        <w:ind w:left="3920" w:hanging="1440"/>
      </w:pPr>
      <w:rPr>
        <w:rFonts w:hint="default"/>
        <w:sz w:val="24"/>
      </w:rPr>
    </w:lvl>
    <w:lvl w:ilvl="6">
      <w:start w:val="1"/>
      <w:numFmt w:val="decimal"/>
      <w:lvlText w:val="%1.%2.%3.%4.%5.%6.%7."/>
      <w:lvlJc w:val="left"/>
      <w:pPr>
        <w:ind w:left="4776" w:hanging="1800"/>
      </w:pPr>
      <w:rPr>
        <w:rFonts w:hint="default"/>
        <w:sz w:val="24"/>
      </w:rPr>
    </w:lvl>
    <w:lvl w:ilvl="7">
      <w:start w:val="1"/>
      <w:numFmt w:val="decimal"/>
      <w:lvlText w:val="%1.%2.%3.%4.%5.%6.%7.%8."/>
      <w:lvlJc w:val="left"/>
      <w:pPr>
        <w:ind w:left="5272" w:hanging="1800"/>
      </w:pPr>
      <w:rPr>
        <w:rFonts w:hint="default"/>
        <w:sz w:val="24"/>
      </w:rPr>
    </w:lvl>
    <w:lvl w:ilvl="8">
      <w:start w:val="1"/>
      <w:numFmt w:val="decimal"/>
      <w:lvlText w:val="%1.%2.%3.%4.%5.%6.%7.%8.%9."/>
      <w:lvlJc w:val="left"/>
      <w:pPr>
        <w:ind w:left="6128" w:hanging="2160"/>
      </w:pPr>
      <w:rPr>
        <w:rFonts w:hint="default"/>
        <w:sz w:val="24"/>
      </w:rPr>
    </w:lvl>
  </w:abstractNum>
  <w:abstractNum w:abstractNumId="8" w15:restartNumberingAfterBreak="0">
    <w:nsid w:val="3AFB5FD1"/>
    <w:multiLevelType w:val="multilevel"/>
    <w:tmpl w:val="4F3C45A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0746EF"/>
    <w:multiLevelType w:val="hybridMultilevel"/>
    <w:tmpl w:val="BD761140"/>
    <w:lvl w:ilvl="0" w:tplc="9912D890">
      <w:start w:val="1"/>
      <w:numFmt w:val="decimal"/>
      <w:lvlText w:val="%1."/>
      <w:lvlJc w:val="left"/>
      <w:pPr>
        <w:ind w:left="1062" w:hanging="4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984379F"/>
    <w:multiLevelType w:val="multilevel"/>
    <w:tmpl w:val="F8AEB940"/>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4"/>
  </w:num>
  <w:num w:numId="8">
    <w:abstractNumId w:val="8"/>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69"/>
    <w:rsid w:val="00017706"/>
    <w:rsid w:val="00020B4F"/>
    <w:rsid w:val="00063792"/>
    <w:rsid w:val="00084EEC"/>
    <w:rsid w:val="00092BF4"/>
    <w:rsid w:val="000A6EF7"/>
    <w:rsid w:val="000D1BE3"/>
    <w:rsid w:val="001571D5"/>
    <w:rsid w:val="00177525"/>
    <w:rsid w:val="00181028"/>
    <w:rsid w:val="00181B39"/>
    <w:rsid w:val="001B10F0"/>
    <w:rsid w:val="001C2A82"/>
    <w:rsid w:val="001D2FF3"/>
    <w:rsid w:val="001E254E"/>
    <w:rsid w:val="001F1718"/>
    <w:rsid w:val="00203603"/>
    <w:rsid w:val="002038B3"/>
    <w:rsid w:val="00207DFF"/>
    <w:rsid w:val="0023344B"/>
    <w:rsid w:val="00235819"/>
    <w:rsid w:val="00271815"/>
    <w:rsid w:val="00272A6F"/>
    <w:rsid w:val="00292D84"/>
    <w:rsid w:val="002A4652"/>
    <w:rsid w:val="002A64A8"/>
    <w:rsid w:val="002B2C17"/>
    <w:rsid w:val="002C0952"/>
    <w:rsid w:val="00310249"/>
    <w:rsid w:val="003263F1"/>
    <w:rsid w:val="00326AA9"/>
    <w:rsid w:val="00340157"/>
    <w:rsid w:val="00353A53"/>
    <w:rsid w:val="00357F62"/>
    <w:rsid w:val="003A759D"/>
    <w:rsid w:val="003B5B3C"/>
    <w:rsid w:val="003F4BF2"/>
    <w:rsid w:val="00422A36"/>
    <w:rsid w:val="004231C6"/>
    <w:rsid w:val="00452414"/>
    <w:rsid w:val="00476C78"/>
    <w:rsid w:val="00477E09"/>
    <w:rsid w:val="0048729C"/>
    <w:rsid w:val="00491113"/>
    <w:rsid w:val="004967B4"/>
    <w:rsid w:val="004A5A6A"/>
    <w:rsid w:val="004A6529"/>
    <w:rsid w:val="004E0527"/>
    <w:rsid w:val="00500251"/>
    <w:rsid w:val="005054B8"/>
    <w:rsid w:val="00516337"/>
    <w:rsid w:val="005354E8"/>
    <w:rsid w:val="00565CA9"/>
    <w:rsid w:val="00566B23"/>
    <w:rsid w:val="00572C82"/>
    <w:rsid w:val="00583BFD"/>
    <w:rsid w:val="00592AE7"/>
    <w:rsid w:val="005F337D"/>
    <w:rsid w:val="005F67EE"/>
    <w:rsid w:val="00610F95"/>
    <w:rsid w:val="00625D45"/>
    <w:rsid w:val="00627B1C"/>
    <w:rsid w:val="00640FC0"/>
    <w:rsid w:val="00646F57"/>
    <w:rsid w:val="00654933"/>
    <w:rsid w:val="00677D0E"/>
    <w:rsid w:val="00687954"/>
    <w:rsid w:val="00695527"/>
    <w:rsid w:val="006A2857"/>
    <w:rsid w:val="006A605D"/>
    <w:rsid w:val="006C1ECC"/>
    <w:rsid w:val="006D6164"/>
    <w:rsid w:val="006F4B33"/>
    <w:rsid w:val="00703619"/>
    <w:rsid w:val="00707544"/>
    <w:rsid w:val="00707B8C"/>
    <w:rsid w:val="007262B4"/>
    <w:rsid w:val="00730C5C"/>
    <w:rsid w:val="00730EDC"/>
    <w:rsid w:val="00741B12"/>
    <w:rsid w:val="00746CB8"/>
    <w:rsid w:val="00755EAA"/>
    <w:rsid w:val="00767C9F"/>
    <w:rsid w:val="007801FB"/>
    <w:rsid w:val="007863B6"/>
    <w:rsid w:val="007A0C21"/>
    <w:rsid w:val="007C3AED"/>
    <w:rsid w:val="007C4295"/>
    <w:rsid w:val="007E3F46"/>
    <w:rsid w:val="007E4CE4"/>
    <w:rsid w:val="00802EAF"/>
    <w:rsid w:val="0083498C"/>
    <w:rsid w:val="00857349"/>
    <w:rsid w:val="00861DFD"/>
    <w:rsid w:val="00880BA7"/>
    <w:rsid w:val="008C2804"/>
    <w:rsid w:val="008C7496"/>
    <w:rsid w:val="008E7264"/>
    <w:rsid w:val="008F3B6C"/>
    <w:rsid w:val="00912CA1"/>
    <w:rsid w:val="009502CB"/>
    <w:rsid w:val="009533E7"/>
    <w:rsid w:val="00974961"/>
    <w:rsid w:val="00975F56"/>
    <w:rsid w:val="00992E2B"/>
    <w:rsid w:val="009A0CAE"/>
    <w:rsid w:val="009B3E5A"/>
    <w:rsid w:val="009C2335"/>
    <w:rsid w:val="009D22AC"/>
    <w:rsid w:val="009E0785"/>
    <w:rsid w:val="009E7A7E"/>
    <w:rsid w:val="00A20621"/>
    <w:rsid w:val="00A73867"/>
    <w:rsid w:val="00A9122B"/>
    <w:rsid w:val="00A97BA2"/>
    <w:rsid w:val="00AB3DB0"/>
    <w:rsid w:val="00AC4FDE"/>
    <w:rsid w:val="00AE25E1"/>
    <w:rsid w:val="00B04C2D"/>
    <w:rsid w:val="00B112A5"/>
    <w:rsid w:val="00B23BE5"/>
    <w:rsid w:val="00B2451F"/>
    <w:rsid w:val="00B25C6D"/>
    <w:rsid w:val="00B269AB"/>
    <w:rsid w:val="00B375FB"/>
    <w:rsid w:val="00B43769"/>
    <w:rsid w:val="00BD19EA"/>
    <w:rsid w:val="00BE06A5"/>
    <w:rsid w:val="00BF6A23"/>
    <w:rsid w:val="00C004D5"/>
    <w:rsid w:val="00C16129"/>
    <w:rsid w:val="00C46119"/>
    <w:rsid w:val="00C50AA8"/>
    <w:rsid w:val="00C679BA"/>
    <w:rsid w:val="00C74216"/>
    <w:rsid w:val="00C81410"/>
    <w:rsid w:val="00C878D4"/>
    <w:rsid w:val="00CB2135"/>
    <w:rsid w:val="00CC0995"/>
    <w:rsid w:val="00CD0ACB"/>
    <w:rsid w:val="00CD112C"/>
    <w:rsid w:val="00D0290A"/>
    <w:rsid w:val="00DF2291"/>
    <w:rsid w:val="00E0312B"/>
    <w:rsid w:val="00E0798E"/>
    <w:rsid w:val="00E437B3"/>
    <w:rsid w:val="00E61695"/>
    <w:rsid w:val="00E622CC"/>
    <w:rsid w:val="00E71922"/>
    <w:rsid w:val="00E722E4"/>
    <w:rsid w:val="00E77559"/>
    <w:rsid w:val="00E919E2"/>
    <w:rsid w:val="00E93EB2"/>
    <w:rsid w:val="00EB3E84"/>
    <w:rsid w:val="00EC1C28"/>
    <w:rsid w:val="00EC2EB5"/>
    <w:rsid w:val="00F40B1D"/>
    <w:rsid w:val="00F41BA7"/>
    <w:rsid w:val="00F55A06"/>
    <w:rsid w:val="00F64CBA"/>
    <w:rsid w:val="00F77408"/>
    <w:rsid w:val="00F83FA3"/>
    <w:rsid w:val="00F87477"/>
    <w:rsid w:val="00FB257E"/>
    <w:rsid w:val="00FC15CD"/>
    <w:rsid w:val="00FD0CBB"/>
    <w:rsid w:val="00FF4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508FF-30D3-4726-9C71-017C3D50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7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437B3"/>
    <w:pPr>
      <w:spacing w:before="75"/>
      <w:jc w:val="center"/>
      <w:outlineLvl w:val="0"/>
    </w:pPr>
    <w:rPr>
      <w:rFonts w:ascii="Arial" w:hAnsi="Arial"/>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B43769"/>
    <w:rPr>
      <w:b/>
      <w:bCs/>
      <w:sz w:val="28"/>
      <w:szCs w:val="28"/>
      <w:shd w:val="clear" w:color="auto" w:fill="FFFFFF"/>
    </w:rPr>
  </w:style>
  <w:style w:type="character" w:customStyle="1" w:styleId="a3">
    <w:name w:val="Основной текст Знак"/>
    <w:basedOn w:val="a0"/>
    <w:link w:val="a4"/>
    <w:rsid w:val="00B43769"/>
    <w:rPr>
      <w:sz w:val="28"/>
      <w:szCs w:val="28"/>
      <w:shd w:val="clear" w:color="auto" w:fill="FFFFFF"/>
    </w:rPr>
  </w:style>
  <w:style w:type="paragraph" w:customStyle="1" w:styleId="12">
    <w:name w:val="Заголовок №1"/>
    <w:basedOn w:val="a"/>
    <w:link w:val="11"/>
    <w:rsid w:val="00B43769"/>
    <w:pPr>
      <w:widowControl/>
      <w:shd w:val="clear" w:color="auto" w:fill="FFFFFF"/>
      <w:autoSpaceDE/>
      <w:autoSpaceDN/>
      <w:adjustRightInd/>
      <w:spacing w:line="326" w:lineRule="exact"/>
      <w:jc w:val="center"/>
      <w:outlineLvl w:val="0"/>
    </w:pPr>
    <w:rPr>
      <w:rFonts w:asciiTheme="minorHAnsi" w:eastAsiaTheme="minorHAnsi" w:hAnsiTheme="minorHAnsi" w:cstheme="minorBidi"/>
      <w:b/>
      <w:bCs/>
      <w:sz w:val="28"/>
      <w:szCs w:val="28"/>
      <w:lang w:eastAsia="en-US"/>
    </w:rPr>
  </w:style>
  <w:style w:type="paragraph" w:styleId="a4">
    <w:name w:val="Body Text"/>
    <w:basedOn w:val="a"/>
    <w:link w:val="a3"/>
    <w:rsid w:val="00B43769"/>
    <w:pPr>
      <w:widowControl/>
      <w:shd w:val="clear" w:color="auto" w:fill="FFFFFF"/>
      <w:autoSpaceDE/>
      <w:autoSpaceDN/>
      <w:adjustRightInd/>
      <w:spacing w:before="240" w:after="240" w:line="324" w:lineRule="exact"/>
      <w:jc w:val="both"/>
    </w:pPr>
    <w:rPr>
      <w:rFonts w:asciiTheme="minorHAnsi" w:eastAsiaTheme="minorHAnsi" w:hAnsiTheme="minorHAnsi" w:cstheme="minorBidi"/>
      <w:sz w:val="28"/>
      <w:szCs w:val="28"/>
      <w:lang w:eastAsia="en-US"/>
    </w:rPr>
  </w:style>
  <w:style w:type="character" w:customStyle="1" w:styleId="13">
    <w:name w:val="Основной текст Знак1"/>
    <w:basedOn w:val="a0"/>
    <w:uiPriority w:val="99"/>
    <w:semiHidden/>
    <w:rsid w:val="00B43769"/>
    <w:rPr>
      <w:rFonts w:ascii="Times New Roman" w:eastAsia="Times New Roman" w:hAnsi="Times New Roman" w:cs="Times New Roman"/>
      <w:sz w:val="20"/>
      <w:szCs w:val="20"/>
      <w:lang w:eastAsia="ru-RU"/>
    </w:rPr>
  </w:style>
  <w:style w:type="paragraph" w:styleId="a5">
    <w:name w:val="List Paragraph"/>
    <w:basedOn w:val="a"/>
    <w:qFormat/>
    <w:rsid w:val="00B43769"/>
    <w:pPr>
      <w:widowControl/>
      <w:autoSpaceDE/>
      <w:autoSpaceDN/>
      <w:adjustRightInd/>
      <w:spacing w:after="17" w:line="269" w:lineRule="auto"/>
      <w:ind w:left="720" w:right="24" w:firstLine="718"/>
      <w:contextualSpacing/>
      <w:jc w:val="both"/>
    </w:pPr>
    <w:rPr>
      <w:color w:val="000000"/>
      <w:sz w:val="28"/>
      <w:szCs w:val="22"/>
    </w:rPr>
  </w:style>
  <w:style w:type="character" w:customStyle="1" w:styleId="a6">
    <w:name w:val="Цветовое выделение для Нормальный"/>
    <w:rsid w:val="001571D5"/>
  </w:style>
  <w:style w:type="character" w:styleId="a7">
    <w:name w:val="Hyperlink"/>
    <w:basedOn w:val="a0"/>
    <w:uiPriority w:val="99"/>
    <w:unhideWhenUsed/>
    <w:rsid w:val="009502CB"/>
    <w:rPr>
      <w:color w:val="0000FF"/>
      <w:u w:val="single"/>
    </w:rPr>
  </w:style>
  <w:style w:type="character" w:customStyle="1" w:styleId="10">
    <w:name w:val="Заголовок 1 Знак"/>
    <w:basedOn w:val="a0"/>
    <w:link w:val="1"/>
    <w:rsid w:val="00E437B3"/>
    <w:rPr>
      <w:rFonts w:ascii="Arial" w:eastAsia="Times New Roman" w:hAnsi="Arial" w:cs="Times New Roman"/>
      <w:b/>
      <w:bCs/>
      <w:sz w:val="24"/>
      <w:szCs w:val="24"/>
      <w:u w:val="single"/>
      <w:lang w:eastAsia="ru-RU"/>
    </w:rPr>
  </w:style>
  <w:style w:type="paragraph" w:customStyle="1" w:styleId="a8">
    <w:name w:val="Прижатый влево"/>
    <w:basedOn w:val="a"/>
    <w:next w:val="a"/>
    <w:uiPriority w:val="99"/>
    <w:rsid w:val="005054B8"/>
    <w:pPr>
      <w:widowControl/>
    </w:pPr>
    <w:rPr>
      <w:rFonts w:ascii="Arial" w:eastAsiaTheme="minorEastAsia" w:hAnsi="Arial" w:cs="Arial"/>
      <w:sz w:val="24"/>
      <w:szCs w:val="24"/>
    </w:rPr>
  </w:style>
  <w:style w:type="paragraph" w:customStyle="1" w:styleId="110">
    <w:name w:val="Рег. Основной текст уровнеь 1.1 (базовый)"/>
    <w:basedOn w:val="a"/>
    <w:rsid w:val="00235819"/>
    <w:pPr>
      <w:widowControl/>
      <w:suppressAutoHyphens/>
      <w:autoSpaceDE/>
      <w:autoSpaceDN/>
      <w:adjustRightInd/>
      <w:spacing w:line="276" w:lineRule="auto"/>
      <w:jc w:val="both"/>
    </w:pPr>
    <w:rPr>
      <w:rFonts w:eastAsia="Calibri"/>
      <w:kern w:val="2"/>
      <w:sz w:val="28"/>
      <w:szCs w:val="28"/>
      <w:lang w:eastAsia="zh-CN"/>
    </w:rPr>
  </w:style>
  <w:style w:type="character" w:styleId="a9">
    <w:name w:val="Strong"/>
    <w:basedOn w:val="a0"/>
    <w:uiPriority w:val="22"/>
    <w:qFormat/>
    <w:rsid w:val="00E0312B"/>
    <w:rPr>
      <w:b/>
      <w:bCs/>
    </w:rPr>
  </w:style>
  <w:style w:type="character" w:customStyle="1" w:styleId="aa">
    <w:name w:val="Цветовое выделение"/>
    <w:uiPriority w:val="99"/>
    <w:rsid w:val="00E0312B"/>
    <w:rPr>
      <w:b/>
      <w:bCs/>
      <w:color w:val="26282F"/>
    </w:rPr>
  </w:style>
  <w:style w:type="paragraph" w:styleId="ab">
    <w:name w:val="Normal (Web)"/>
    <w:basedOn w:val="a"/>
    <w:rsid w:val="009C2335"/>
    <w:pPr>
      <w:widowControl/>
      <w:autoSpaceDE/>
      <w:autoSpaceDN/>
      <w:adjustRightInd/>
      <w:spacing w:before="100" w:beforeAutospacing="1" w:after="100" w:afterAutospacing="1"/>
    </w:pPr>
    <w:rPr>
      <w:sz w:val="24"/>
      <w:szCs w:val="24"/>
    </w:rPr>
  </w:style>
  <w:style w:type="character" w:customStyle="1" w:styleId="tmpl-code">
    <w:name w:val="tmpl-code"/>
    <w:basedOn w:val="a0"/>
    <w:rsid w:val="00583BFD"/>
  </w:style>
  <w:style w:type="character" w:customStyle="1" w:styleId="tmpl-contacts-phone">
    <w:name w:val="tmpl-contacts-phone"/>
    <w:basedOn w:val="a0"/>
    <w:rsid w:val="00583BFD"/>
  </w:style>
  <w:style w:type="character" w:customStyle="1" w:styleId="UnresolvedMention">
    <w:name w:val="Unresolved Mention"/>
    <w:basedOn w:val="a0"/>
    <w:uiPriority w:val="99"/>
    <w:semiHidden/>
    <w:unhideWhenUsed/>
    <w:rsid w:val="00802EAF"/>
    <w:rPr>
      <w:color w:val="605E5C"/>
      <w:shd w:val="clear" w:color="auto" w:fill="E1DFDD"/>
    </w:rPr>
  </w:style>
  <w:style w:type="character" w:customStyle="1" w:styleId="blk">
    <w:name w:val="blk"/>
    <w:rsid w:val="00565CA9"/>
  </w:style>
  <w:style w:type="character" w:customStyle="1" w:styleId="ac">
    <w:name w:val="Гипертекстовая ссылка"/>
    <w:basedOn w:val="aa"/>
    <w:uiPriority w:val="99"/>
    <w:rsid w:val="00AB3DB0"/>
    <w:rPr>
      <w:b w:val="0"/>
      <w:bCs w:val="0"/>
      <w:color w:val="106BBE"/>
    </w:rPr>
  </w:style>
  <w:style w:type="paragraph" w:customStyle="1" w:styleId="Default">
    <w:name w:val="Default"/>
    <w:rsid w:val="00FC15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CD112C"/>
    <w:rPr>
      <w:rFonts w:ascii="Segoe UI" w:hAnsi="Segoe UI" w:cs="Segoe UI"/>
      <w:sz w:val="18"/>
      <w:szCs w:val="18"/>
    </w:rPr>
  </w:style>
  <w:style w:type="character" w:customStyle="1" w:styleId="ae">
    <w:name w:val="Текст выноски Знак"/>
    <w:basedOn w:val="a0"/>
    <w:link w:val="ad"/>
    <w:uiPriority w:val="99"/>
    <w:semiHidden/>
    <w:rsid w:val="00CD112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5830">
      <w:bodyDiv w:val="1"/>
      <w:marLeft w:val="0"/>
      <w:marRight w:val="0"/>
      <w:marTop w:val="0"/>
      <w:marBottom w:val="0"/>
      <w:divBdr>
        <w:top w:val="none" w:sz="0" w:space="0" w:color="auto"/>
        <w:left w:val="none" w:sz="0" w:space="0" w:color="auto"/>
        <w:bottom w:val="none" w:sz="0" w:space="0" w:color="auto"/>
        <w:right w:val="none" w:sz="0" w:space="0" w:color="auto"/>
      </w:divBdr>
    </w:div>
    <w:div w:id="427426533">
      <w:bodyDiv w:val="1"/>
      <w:marLeft w:val="0"/>
      <w:marRight w:val="0"/>
      <w:marTop w:val="0"/>
      <w:marBottom w:val="0"/>
      <w:divBdr>
        <w:top w:val="none" w:sz="0" w:space="0" w:color="auto"/>
        <w:left w:val="none" w:sz="0" w:space="0" w:color="auto"/>
        <w:bottom w:val="none" w:sz="0" w:space="0" w:color="auto"/>
        <w:right w:val="none" w:sz="0" w:space="0" w:color="auto"/>
      </w:divBdr>
    </w:div>
    <w:div w:id="681475958">
      <w:bodyDiv w:val="1"/>
      <w:marLeft w:val="0"/>
      <w:marRight w:val="0"/>
      <w:marTop w:val="0"/>
      <w:marBottom w:val="0"/>
      <w:divBdr>
        <w:top w:val="none" w:sz="0" w:space="0" w:color="auto"/>
        <w:left w:val="none" w:sz="0" w:space="0" w:color="auto"/>
        <w:bottom w:val="none" w:sz="0" w:space="0" w:color="auto"/>
        <w:right w:val="none" w:sz="0" w:space="0" w:color="auto"/>
      </w:divBdr>
    </w:div>
    <w:div w:id="682972013">
      <w:bodyDiv w:val="1"/>
      <w:marLeft w:val="0"/>
      <w:marRight w:val="0"/>
      <w:marTop w:val="0"/>
      <w:marBottom w:val="0"/>
      <w:divBdr>
        <w:top w:val="none" w:sz="0" w:space="0" w:color="auto"/>
        <w:left w:val="none" w:sz="0" w:space="0" w:color="auto"/>
        <w:bottom w:val="none" w:sz="0" w:space="0" w:color="auto"/>
        <w:right w:val="none" w:sz="0" w:space="0" w:color="auto"/>
      </w:divBdr>
    </w:div>
    <w:div w:id="997342930">
      <w:bodyDiv w:val="1"/>
      <w:marLeft w:val="0"/>
      <w:marRight w:val="0"/>
      <w:marTop w:val="0"/>
      <w:marBottom w:val="0"/>
      <w:divBdr>
        <w:top w:val="none" w:sz="0" w:space="0" w:color="auto"/>
        <w:left w:val="none" w:sz="0" w:space="0" w:color="auto"/>
        <w:bottom w:val="none" w:sz="0" w:space="0" w:color="auto"/>
        <w:right w:val="none" w:sz="0" w:space="0" w:color="auto"/>
      </w:divBdr>
    </w:div>
    <w:div w:id="1042906016">
      <w:bodyDiv w:val="1"/>
      <w:marLeft w:val="0"/>
      <w:marRight w:val="0"/>
      <w:marTop w:val="0"/>
      <w:marBottom w:val="0"/>
      <w:divBdr>
        <w:top w:val="none" w:sz="0" w:space="0" w:color="auto"/>
        <w:left w:val="none" w:sz="0" w:space="0" w:color="auto"/>
        <w:bottom w:val="none" w:sz="0" w:space="0" w:color="auto"/>
        <w:right w:val="none" w:sz="0" w:space="0" w:color="auto"/>
      </w:divBdr>
    </w:div>
    <w:div w:id="10713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3" Type="http://schemas.openxmlformats.org/officeDocument/2006/relationships/settings" Target="settings.xml"/><Relationship Id="rId7" Type="http://schemas.openxmlformats.org/officeDocument/2006/relationships/hyperlink" Target="http://home.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garant.ru/" TargetMode="External"/><Relationship Id="rId11" Type="http://schemas.openxmlformats.org/officeDocument/2006/relationships/fontTable" Target="fontTable.xml"/><Relationship Id="rId5" Type="http://schemas.openxmlformats.org/officeDocument/2006/relationships/hyperlink" Target="http://home.garant.ru/" TargetMode="External"/><Relationship Id="rId10"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5198</Words>
  <Characters>29634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Секретарь</cp:lastModifiedBy>
  <cp:revision>6</cp:revision>
  <cp:lastPrinted>2019-05-07T08:21:00Z</cp:lastPrinted>
  <dcterms:created xsi:type="dcterms:W3CDTF">2019-05-07T07:59:00Z</dcterms:created>
  <dcterms:modified xsi:type="dcterms:W3CDTF">2019-05-07T08:23:00Z</dcterms:modified>
</cp:coreProperties>
</file>