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72D7D" w14:textId="77777777" w:rsidR="00E2479B" w:rsidRPr="00E2479B" w:rsidRDefault="00E2479B" w:rsidP="00E2479B">
      <w:pPr>
        <w:shd w:val="clear" w:color="auto" w:fill="FFFFFF"/>
        <w:suppressAutoHyphens/>
        <w:spacing w:after="0"/>
        <w:jc w:val="center"/>
        <w:rPr>
          <w:rFonts w:ascii="Times New Roman" w:eastAsia="Calibri" w:hAnsi="Times New Roman"/>
          <w:color w:val="000000"/>
          <w:sz w:val="28"/>
          <w:szCs w:val="28"/>
          <w:lang w:eastAsia="ar-SA"/>
        </w:rPr>
      </w:pPr>
      <w:r w:rsidRPr="00E2479B">
        <w:rPr>
          <w:rFonts w:eastAsia="Lucida Sans Unicode" w:cs="Mangal"/>
          <w:b/>
          <w:bCs/>
          <w:noProof/>
          <w:color w:val="000000"/>
          <w:kern w:val="2"/>
        </w:rPr>
        <w:drawing>
          <wp:inline distT="0" distB="0" distL="0" distR="0" wp14:anchorId="0E665D50" wp14:editId="08168AC7">
            <wp:extent cx="571500" cy="736170"/>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3389" cy="790129"/>
                    </a:xfrm>
                    <a:prstGeom prst="rect">
                      <a:avLst/>
                    </a:prstGeom>
                    <a:noFill/>
                  </pic:spPr>
                </pic:pic>
              </a:graphicData>
            </a:graphic>
          </wp:inline>
        </w:drawing>
      </w:r>
    </w:p>
    <w:p w14:paraId="72B8FCB5" w14:textId="6A0F0D58" w:rsidR="00E2479B" w:rsidRPr="00E2479B" w:rsidRDefault="00E2479B" w:rsidP="00F6423F">
      <w:pPr>
        <w:shd w:val="clear" w:color="auto" w:fill="FFFFFF"/>
        <w:suppressAutoHyphens/>
        <w:spacing w:after="0"/>
        <w:rPr>
          <w:rFonts w:ascii="Times New Roman" w:eastAsia="Calibri" w:hAnsi="Times New Roman"/>
          <w:b/>
          <w:color w:val="000000"/>
          <w:sz w:val="28"/>
          <w:szCs w:val="28"/>
          <w:lang w:eastAsia="ar-SA"/>
        </w:rPr>
      </w:pPr>
      <w:r>
        <w:rPr>
          <w:rFonts w:ascii="Times New Roman" w:eastAsia="Calibri" w:hAnsi="Times New Roman"/>
          <w:b/>
          <w:color w:val="000000"/>
          <w:sz w:val="28"/>
          <w:szCs w:val="28"/>
          <w:lang w:eastAsia="ar-SA"/>
        </w:rPr>
        <w:t xml:space="preserve">                               </w:t>
      </w:r>
      <w:r w:rsidR="00F6423F">
        <w:rPr>
          <w:rFonts w:ascii="Times New Roman" w:eastAsia="Calibri" w:hAnsi="Times New Roman"/>
          <w:b/>
          <w:color w:val="000000"/>
          <w:sz w:val="28"/>
          <w:szCs w:val="28"/>
          <w:lang w:eastAsia="ar-SA"/>
        </w:rPr>
        <w:t xml:space="preserve">       </w:t>
      </w:r>
      <w:r w:rsidRPr="00E2479B">
        <w:rPr>
          <w:rFonts w:ascii="Times New Roman" w:eastAsia="Calibri" w:hAnsi="Times New Roman"/>
          <w:b/>
          <w:color w:val="000000"/>
          <w:sz w:val="28"/>
          <w:szCs w:val="28"/>
          <w:lang w:eastAsia="ar-SA"/>
        </w:rPr>
        <w:t>РОССИЙСКАЯ ФЕДЕРАЦИЯ</w:t>
      </w:r>
      <w:r>
        <w:rPr>
          <w:rFonts w:ascii="Times New Roman" w:eastAsia="Calibri" w:hAnsi="Times New Roman"/>
          <w:b/>
          <w:color w:val="000000"/>
          <w:sz w:val="28"/>
          <w:szCs w:val="28"/>
          <w:lang w:eastAsia="ar-SA"/>
        </w:rPr>
        <w:t xml:space="preserve">                 </w:t>
      </w:r>
    </w:p>
    <w:p w14:paraId="3DC3A5F6" w14:textId="77777777" w:rsidR="00E2479B" w:rsidRPr="00E2479B" w:rsidRDefault="00E2479B" w:rsidP="00E2479B">
      <w:pPr>
        <w:shd w:val="clear" w:color="auto" w:fill="FFFFFF"/>
        <w:suppressAutoHyphens/>
        <w:spacing w:after="0"/>
        <w:jc w:val="center"/>
        <w:rPr>
          <w:rFonts w:ascii="Times New Roman" w:eastAsia="Calibri" w:hAnsi="Times New Roman"/>
          <w:b/>
          <w:color w:val="000000"/>
          <w:sz w:val="28"/>
          <w:szCs w:val="28"/>
          <w:lang w:eastAsia="ar-SA"/>
        </w:rPr>
      </w:pPr>
      <w:r w:rsidRPr="00E2479B">
        <w:rPr>
          <w:rFonts w:ascii="Times New Roman" w:eastAsia="Calibri" w:hAnsi="Times New Roman"/>
          <w:b/>
          <w:color w:val="000000"/>
          <w:sz w:val="28"/>
          <w:szCs w:val="28"/>
          <w:lang w:eastAsia="ar-SA"/>
        </w:rPr>
        <w:t>РОСТОВСКАЯ ОБЛАСТЬ</w:t>
      </w:r>
    </w:p>
    <w:p w14:paraId="15C2B21A" w14:textId="77777777" w:rsidR="00E2479B" w:rsidRPr="00E2479B" w:rsidRDefault="00E2479B" w:rsidP="00E2479B">
      <w:pPr>
        <w:shd w:val="clear" w:color="auto" w:fill="FFFFFF"/>
        <w:suppressAutoHyphens/>
        <w:spacing w:after="0"/>
        <w:jc w:val="center"/>
        <w:rPr>
          <w:rFonts w:ascii="Times New Roman" w:eastAsia="Calibri" w:hAnsi="Times New Roman"/>
          <w:b/>
          <w:color w:val="000000"/>
          <w:sz w:val="28"/>
          <w:szCs w:val="28"/>
          <w:lang w:eastAsia="ar-SA"/>
        </w:rPr>
      </w:pPr>
      <w:r w:rsidRPr="00E2479B">
        <w:rPr>
          <w:rFonts w:ascii="Times New Roman" w:eastAsia="Calibri" w:hAnsi="Times New Roman"/>
          <w:b/>
          <w:color w:val="000000"/>
          <w:sz w:val="28"/>
          <w:szCs w:val="28"/>
          <w:lang w:eastAsia="ar-SA"/>
        </w:rPr>
        <w:t>ТАРАСОВСКИЙ РАЙОН</w:t>
      </w:r>
    </w:p>
    <w:p w14:paraId="693739DA" w14:textId="77777777" w:rsidR="00E2479B" w:rsidRPr="00E2479B" w:rsidRDefault="00E2479B" w:rsidP="00E2479B">
      <w:pPr>
        <w:keepNext/>
        <w:keepLines/>
        <w:widowControl w:val="0"/>
        <w:spacing w:after="0" w:line="240" w:lineRule="auto"/>
        <w:jc w:val="center"/>
        <w:outlineLvl w:val="1"/>
        <w:rPr>
          <w:rFonts w:ascii="Times New Roman" w:eastAsia="Calibri" w:hAnsi="Times New Roman"/>
          <w:b/>
          <w:color w:val="000000"/>
          <w:sz w:val="28"/>
          <w:szCs w:val="28"/>
          <w:lang w:eastAsia="ar-SA"/>
        </w:rPr>
      </w:pPr>
      <w:r w:rsidRPr="00E2479B">
        <w:rPr>
          <w:rFonts w:ascii="Times New Roman" w:eastAsia="Calibri" w:hAnsi="Times New Roman"/>
          <w:b/>
          <w:color w:val="000000"/>
          <w:sz w:val="28"/>
          <w:szCs w:val="28"/>
          <w:lang w:eastAsia="ar-SA"/>
        </w:rPr>
        <w:t>МУНИЦИПАЛЬНОЕ ОБРАЗОВАНИЕ</w:t>
      </w:r>
    </w:p>
    <w:p w14:paraId="06B3590F" w14:textId="77777777" w:rsidR="00E2479B" w:rsidRPr="00E2479B" w:rsidRDefault="00E2479B" w:rsidP="00E2479B">
      <w:pPr>
        <w:keepNext/>
        <w:keepLines/>
        <w:widowControl w:val="0"/>
        <w:spacing w:after="0" w:line="240" w:lineRule="auto"/>
        <w:jc w:val="center"/>
        <w:outlineLvl w:val="1"/>
        <w:rPr>
          <w:rFonts w:ascii="Times New Roman" w:eastAsia="Calibri" w:hAnsi="Times New Roman"/>
          <w:b/>
          <w:color w:val="000000"/>
          <w:sz w:val="28"/>
          <w:szCs w:val="28"/>
          <w:lang w:eastAsia="ar-SA"/>
        </w:rPr>
      </w:pPr>
      <w:r w:rsidRPr="00E2479B">
        <w:rPr>
          <w:rFonts w:ascii="Times New Roman" w:eastAsia="Calibri" w:hAnsi="Times New Roman"/>
          <w:b/>
          <w:color w:val="000000"/>
          <w:sz w:val="28"/>
          <w:szCs w:val="28"/>
          <w:lang w:eastAsia="ar-SA"/>
        </w:rPr>
        <w:t xml:space="preserve"> «ДЯЧКИНСКОЕ СЕЛЬСКОЕ ПОСЕЛЕНИЕ»</w:t>
      </w:r>
    </w:p>
    <w:p w14:paraId="296C4767" w14:textId="77777777" w:rsidR="00E2479B" w:rsidRPr="00E2479B" w:rsidRDefault="00E2479B" w:rsidP="00E2479B">
      <w:pPr>
        <w:suppressAutoHyphens/>
        <w:spacing w:after="0"/>
        <w:rPr>
          <w:rFonts w:ascii="Times New Roman" w:eastAsia="Calibri" w:hAnsi="Times New Roman"/>
          <w:b/>
          <w:color w:val="000000"/>
          <w:sz w:val="28"/>
          <w:szCs w:val="28"/>
          <w:lang w:eastAsia="ar-SA"/>
        </w:rPr>
      </w:pPr>
    </w:p>
    <w:p w14:paraId="39FC01AD" w14:textId="77777777" w:rsidR="00E2479B" w:rsidRPr="00E2479B" w:rsidRDefault="00E2479B" w:rsidP="00E2479B">
      <w:pPr>
        <w:suppressAutoHyphens/>
        <w:spacing w:after="0" w:line="240" w:lineRule="auto"/>
        <w:jc w:val="center"/>
        <w:rPr>
          <w:rFonts w:ascii="Times New Roman" w:eastAsia="Calibri" w:hAnsi="Times New Roman"/>
          <w:b/>
          <w:bCs/>
          <w:color w:val="000000"/>
          <w:sz w:val="28"/>
          <w:szCs w:val="28"/>
          <w:lang w:eastAsia="ar-SA"/>
        </w:rPr>
      </w:pPr>
      <w:r w:rsidRPr="00E2479B">
        <w:rPr>
          <w:rFonts w:ascii="Times New Roman" w:eastAsia="Calibri" w:hAnsi="Times New Roman"/>
          <w:b/>
          <w:bCs/>
          <w:color w:val="000000"/>
          <w:sz w:val="28"/>
          <w:szCs w:val="28"/>
          <w:lang w:eastAsia="ar-SA"/>
        </w:rPr>
        <w:t>АДМИНИСТРАЦИЯ ДЯЧКИНСКОГО СЕЛЬСКОГО ПОСЕЛЕНИЯ</w:t>
      </w:r>
    </w:p>
    <w:p w14:paraId="13D919B9" w14:textId="77777777" w:rsidR="00E2479B" w:rsidRPr="00E2479B" w:rsidRDefault="00E2479B" w:rsidP="00E2479B">
      <w:pPr>
        <w:suppressAutoHyphens/>
        <w:spacing w:after="0" w:line="240" w:lineRule="auto"/>
        <w:rPr>
          <w:rFonts w:ascii="Times New Roman" w:eastAsia="Calibri" w:hAnsi="Times New Roman"/>
          <w:b/>
          <w:color w:val="000000"/>
          <w:sz w:val="28"/>
          <w:szCs w:val="28"/>
          <w:lang w:eastAsia="ar-SA"/>
        </w:rPr>
      </w:pPr>
    </w:p>
    <w:p w14:paraId="0ABC99D0" w14:textId="77777777" w:rsidR="00E2479B" w:rsidRPr="00E2479B" w:rsidRDefault="00E2479B" w:rsidP="00E2479B">
      <w:pPr>
        <w:suppressAutoHyphens/>
        <w:spacing w:after="0" w:line="240" w:lineRule="auto"/>
        <w:jc w:val="center"/>
        <w:rPr>
          <w:rFonts w:ascii="Times New Roman" w:eastAsia="Calibri" w:hAnsi="Times New Roman"/>
          <w:b/>
          <w:color w:val="000000"/>
          <w:sz w:val="28"/>
          <w:szCs w:val="28"/>
          <w:lang w:eastAsia="ar-SA"/>
        </w:rPr>
      </w:pPr>
      <w:r w:rsidRPr="00E2479B">
        <w:rPr>
          <w:rFonts w:ascii="Times New Roman" w:eastAsia="Calibri" w:hAnsi="Times New Roman"/>
          <w:b/>
          <w:color w:val="000000"/>
          <w:sz w:val="28"/>
          <w:szCs w:val="28"/>
          <w:lang w:eastAsia="ar-SA"/>
        </w:rPr>
        <w:t>ПОСТАНОВЛЕНИЕ</w:t>
      </w:r>
    </w:p>
    <w:p w14:paraId="00657E9B" w14:textId="77777777" w:rsidR="00E2479B" w:rsidRPr="00E2479B" w:rsidRDefault="00E2479B" w:rsidP="00E2479B">
      <w:pPr>
        <w:suppressAutoHyphens/>
        <w:spacing w:after="0" w:line="240" w:lineRule="auto"/>
        <w:jc w:val="center"/>
        <w:rPr>
          <w:rFonts w:ascii="Times New Roman" w:hAnsi="Times New Roman"/>
          <w:b/>
          <w:color w:val="000000"/>
          <w:sz w:val="28"/>
          <w:szCs w:val="28"/>
          <w:lang w:eastAsia="ar-SA"/>
        </w:rPr>
      </w:pPr>
    </w:p>
    <w:p w14:paraId="50B6C312" w14:textId="6AE4DCE1" w:rsidR="00E2479B" w:rsidRPr="00E2479B" w:rsidRDefault="00F6423F" w:rsidP="00E2479B">
      <w:pPr>
        <w:suppressAutoHyphens/>
        <w:spacing w:after="0" w:line="240" w:lineRule="auto"/>
        <w:jc w:val="center"/>
        <w:rPr>
          <w:rFonts w:ascii="Times New Roman" w:hAnsi="Times New Roman"/>
          <w:color w:val="000000"/>
          <w:sz w:val="28"/>
          <w:szCs w:val="28"/>
          <w:lang w:eastAsia="ar-SA"/>
        </w:rPr>
      </w:pPr>
      <w:r>
        <w:rPr>
          <w:rFonts w:ascii="Times New Roman" w:hAnsi="Times New Roman"/>
          <w:color w:val="000000"/>
          <w:sz w:val="28"/>
          <w:szCs w:val="28"/>
          <w:lang w:eastAsia="ar-SA"/>
        </w:rPr>
        <w:t>22.08</w:t>
      </w:r>
      <w:r w:rsidR="00E2479B" w:rsidRPr="00E2479B">
        <w:rPr>
          <w:rFonts w:ascii="Times New Roman" w:hAnsi="Times New Roman"/>
          <w:color w:val="000000"/>
          <w:sz w:val="28"/>
          <w:szCs w:val="28"/>
          <w:lang w:eastAsia="ar-SA"/>
        </w:rPr>
        <w:t xml:space="preserve">.2025                                          №  </w:t>
      </w:r>
      <w:r>
        <w:rPr>
          <w:rFonts w:ascii="Times New Roman" w:hAnsi="Times New Roman"/>
          <w:color w:val="000000"/>
          <w:sz w:val="28"/>
          <w:szCs w:val="28"/>
          <w:lang w:eastAsia="ar-SA"/>
        </w:rPr>
        <w:t>84</w:t>
      </w:r>
      <w:r w:rsidR="00E2479B" w:rsidRPr="00E2479B">
        <w:rPr>
          <w:rFonts w:ascii="Times New Roman" w:hAnsi="Times New Roman"/>
          <w:color w:val="000000"/>
          <w:sz w:val="28"/>
          <w:szCs w:val="28"/>
          <w:lang w:eastAsia="ar-SA"/>
        </w:rPr>
        <w:t xml:space="preserve">                                       сл. Дячкино</w:t>
      </w:r>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628E6317" w14:textId="4719429E" w:rsidR="00D03AAE" w:rsidRPr="004D5870" w:rsidRDefault="00D03AAE" w:rsidP="004D5870">
      <w:pPr>
        <w:tabs>
          <w:tab w:val="left" w:pos="5103"/>
        </w:tabs>
        <w:suppressAutoHyphens/>
        <w:spacing w:after="0" w:line="240" w:lineRule="auto"/>
        <w:ind w:right="140"/>
        <w:jc w:val="center"/>
        <w:rPr>
          <w:rFonts w:ascii="Times New Roman" w:hAnsi="Times New Roman"/>
          <w:b/>
          <w:bCs/>
          <w:sz w:val="28"/>
          <w:lang w:eastAsia="ar-SA"/>
        </w:rPr>
      </w:pPr>
      <w:r w:rsidRPr="004D5870">
        <w:rPr>
          <w:rFonts w:ascii="Times New Roman" w:hAnsi="Times New Roman"/>
          <w:b/>
          <w:bCs/>
          <w:sz w:val="28"/>
          <w:lang w:eastAsia="ar-SA"/>
        </w:rPr>
        <w:t>О</w:t>
      </w:r>
      <w:r w:rsidR="00B61FEF" w:rsidRPr="004D5870">
        <w:rPr>
          <w:rFonts w:ascii="Times New Roman" w:hAnsi="Times New Roman"/>
          <w:b/>
          <w:bCs/>
          <w:sz w:val="28"/>
          <w:lang w:eastAsia="ar-SA"/>
        </w:rPr>
        <w:t>б утверждении административного регламента предоставления муниципальной услуги "</w:t>
      </w:r>
      <w:bookmarkStart w:id="0" w:name="_Hlk99367791"/>
      <w:r w:rsidR="0036122D" w:rsidRPr="004D5870">
        <w:rPr>
          <w:rFonts w:ascii="Times New Roman" w:hAnsi="Times New Roman"/>
          <w:b/>
          <w:bCs/>
          <w:sz w:val="28"/>
          <w:lang w:eastAsia="ar-SA"/>
        </w:rPr>
        <w:t>Совершение нотариальных действий уполномоченным должностным лицом администрации</w:t>
      </w:r>
      <w:r w:rsidR="009E7ED4" w:rsidRPr="009E7ED4">
        <w:rPr>
          <w:rFonts w:ascii="Times New Roman" w:hAnsi="Times New Roman"/>
          <w:sz w:val="28"/>
          <w:szCs w:val="28"/>
        </w:rPr>
        <w:t xml:space="preserve"> </w:t>
      </w:r>
      <w:r w:rsidR="009E7ED4" w:rsidRPr="009E7ED4">
        <w:rPr>
          <w:rFonts w:ascii="Times New Roman" w:hAnsi="Times New Roman"/>
          <w:b/>
          <w:bCs/>
          <w:sz w:val="28"/>
          <w:lang w:eastAsia="ar-SA"/>
        </w:rPr>
        <w:t>Дячкинского сельского поселения Тарасовского района Ростовской области</w:t>
      </w:r>
      <w:r w:rsidR="006D6915">
        <w:rPr>
          <w:rFonts w:ascii="Times New Roman" w:hAnsi="Times New Roman"/>
          <w:b/>
          <w:bCs/>
          <w:sz w:val="28"/>
          <w:lang w:eastAsia="ar-SA"/>
        </w:rPr>
        <w:t>"</w:t>
      </w:r>
      <w:r w:rsidR="006D6915" w:rsidRPr="006D6915">
        <w:rPr>
          <w:rFonts w:ascii="Times New Roman" w:hAnsi="Times New Roman"/>
          <w:b/>
          <w:bCs/>
          <w:sz w:val="28"/>
          <w:lang w:eastAsia="ar-SA"/>
        </w:rPr>
        <w:t xml:space="preserve">                             </w:t>
      </w:r>
      <w:bookmarkEnd w:id="0"/>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0DE89E0E" w14:textId="77777777" w:rsidR="00E2479B" w:rsidRDefault="00D03AAE" w:rsidP="00D13251">
      <w:pPr>
        <w:suppressAutoHyphens/>
        <w:spacing w:after="0" w:line="240" w:lineRule="auto"/>
        <w:ind w:firstLine="709"/>
        <w:jc w:val="both"/>
        <w:rPr>
          <w:rFonts w:ascii="Times New Roman" w:hAnsi="Times New Roman"/>
          <w:bCs/>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500880" w:rsidRPr="00BC26AD">
        <w:rPr>
          <w:rFonts w:ascii="Times New Roman" w:hAnsi="Times New Roman" w:cs="Arial"/>
          <w:sz w:val="28"/>
          <w:szCs w:val="28"/>
          <w:lang w:eastAsia="ar-SA"/>
        </w:rPr>
        <w:t xml:space="preserve">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BC26AD" w:rsidRPr="00BC26AD">
        <w:rPr>
          <w:rFonts w:ascii="Times New Roman" w:hAnsi="Times New Roman"/>
          <w:sz w:val="28"/>
          <w:szCs w:val="28"/>
        </w:rPr>
        <w:t>,</w:t>
      </w:r>
      <w:r w:rsidR="006F15E3">
        <w:rPr>
          <w:rFonts w:ascii="Times New Roman" w:hAnsi="Times New Roman"/>
          <w:sz w:val="28"/>
          <w:szCs w:val="28"/>
        </w:rPr>
        <w:t xml:space="preserve"> п</w:t>
      </w:r>
      <w:r w:rsidR="006F15E3" w:rsidRPr="006F15E3">
        <w:rPr>
          <w:rFonts w:ascii="Times New Roman" w:hAnsi="Times New Roman"/>
          <w:sz w:val="28"/>
          <w:szCs w:val="28"/>
        </w:rPr>
        <w:t>риказ</w:t>
      </w:r>
      <w:r w:rsidR="006F15E3">
        <w:rPr>
          <w:rFonts w:ascii="Times New Roman" w:hAnsi="Times New Roman"/>
          <w:sz w:val="28"/>
          <w:szCs w:val="28"/>
        </w:rPr>
        <w:t xml:space="preserve">ом Минюста России от 07.02.2020 № 16 </w:t>
      </w:r>
      <w:r w:rsidR="006F15E3" w:rsidRPr="006F15E3">
        <w:rPr>
          <w:rFonts w:ascii="Times New Roman" w:hAnsi="Times New Roman"/>
          <w:sz w:val="28"/>
          <w:szCs w:val="28"/>
        </w:rPr>
        <w:t>"Об утверждении Инструкции о порядке совершения нотариальных действий должностными лицами местног</w:t>
      </w:r>
      <w:r w:rsidR="006F15E3">
        <w:rPr>
          <w:rFonts w:ascii="Times New Roman" w:hAnsi="Times New Roman"/>
          <w:sz w:val="28"/>
          <w:szCs w:val="28"/>
        </w:rPr>
        <w:t xml:space="preserve">о самоуправления",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муниципального образования</w:t>
      </w:r>
      <w:r w:rsidR="009E7ED4">
        <w:rPr>
          <w:rFonts w:ascii="Times New Roman" w:hAnsi="Times New Roman"/>
          <w:sz w:val="28"/>
          <w:szCs w:val="28"/>
        </w:rPr>
        <w:t xml:space="preserve"> </w:t>
      </w:r>
      <w:r w:rsidR="009E7ED4" w:rsidRPr="009E7ED4">
        <w:rPr>
          <w:rFonts w:ascii="Times New Roman" w:hAnsi="Times New Roman"/>
          <w:sz w:val="28"/>
          <w:szCs w:val="28"/>
        </w:rPr>
        <w:t>"Дячкинское сельское поселение", администрация Дячкинского сельского поселения Тарасовского района Ростовской области</w:t>
      </w:r>
      <w:r w:rsidR="00A56C1E">
        <w:rPr>
          <w:rFonts w:ascii="Times New Roman" w:hAnsi="Times New Roman"/>
          <w:sz w:val="28"/>
          <w:szCs w:val="28"/>
        </w:rPr>
        <w:t xml:space="preserve"> </w:t>
      </w:r>
      <w:r w:rsidR="009E7ED4">
        <w:rPr>
          <w:rFonts w:ascii="Times New Roman" w:hAnsi="Times New Roman"/>
          <w:bCs/>
          <w:sz w:val="28"/>
          <w:szCs w:val="28"/>
        </w:rPr>
        <w:t xml:space="preserve">                           </w:t>
      </w:r>
    </w:p>
    <w:p w14:paraId="6E8B0C6F" w14:textId="13082E51" w:rsidR="00D03AAE" w:rsidRDefault="00E2479B" w:rsidP="00E2479B">
      <w:pPr>
        <w:suppressAutoHyphens/>
        <w:spacing w:after="0" w:line="240" w:lineRule="auto"/>
        <w:ind w:firstLine="709"/>
        <w:jc w:val="center"/>
        <w:rPr>
          <w:rFonts w:ascii="Times New Roman" w:hAnsi="Times New Roman"/>
          <w:sz w:val="28"/>
          <w:szCs w:val="28"/>
        </w:rPr>
      </w:pPr>
      <w:r>
        <w:rPr>
          <w:rFonts w:ascii="Times New Roman" w:hAnsi="Times New Roman"/>
          <w:sz w:val="28"/>
          <w:szCs w:val="28"/>
        </w:rPr>
        <w:t>ПОСТАНОВЛЯЕТ:</w:t>
      </w:r>
    </w:p>
    <w:p w14:paraId="01BB0326" w14:textId="77777777" w:rsidR="00D13251" w:rsidRPr="00BC26AD" w:rsidRDefault="00D13251" w:rsidP="00D13251">
      <w:pPr>
        <w:suppressAutoHyphens/>
        <w:spacing w:after="0" w:line="240" w:lineRule="auto"/>
        <w:ind w:firstLine="709"/>
        <w:jc w:val="both"/>
        <w:rPr>
          <w:rFonts w:ascii="Times New Roman" w:hAnsi="Times New Roman" w:cs="Arial"/>
          <w:b/>
          <w:bCs/>
          <w:sz w:val="28"/>
          <w:szCs w:val="28"/>
          <w:lang w:eastAsia="ar-SA"/>
        </w:rPr>
      </w:pPr>
    </w:p>
    <w:p w14:paraId="2DE0B9F1" w14:textId="1C4573D2" w:rsidR="007E5165" w:rsidRDefault="00D03AAE" w:rsidP="00DA5E65">
      <w:pPr>
        <w:widowControl w:val="0"/>
        <w:tabs>
          <w:tab w:val="left" w:pos="298"/>
        </w:tabs>
        <w:spacing w:after="0" w:line="240" w:lineRule="auto"/>
        <w:ind w:left="23" w:right="23" w:firstLine="692"/>
        <w:jc w:val="both"/>
        <w:rPr>
          <w:rStyle w:val="ab"/>
          <w:rFonts w:ascii="Times New Roman" w:hAnsi="Times New Roman"/>
          <w:color w:val="000000"/>
          <w:sz w:val="28"/>
          <w:szCs w:val="28"/>
        </w:rPr>
      </w:pPr>
      <w:r w:rsidRPr="00BC26AD">
        <w:rPr>
          <w:rStyle w:val="ab"/>
          <w:rFonts w:ascii="Times New Roman" w:hAnsi="Times New Roman"/>
          <w:color w:val="000000"/>
          <w:sz w:val="28"/>
          <w:szCs w:val="28"/>
        </w:rPr>
        <w:t xml:space="preserve">1. </w:t>
      </w:r>
      <w:r w:rsidR="00B61FEF" w:rsidRPr="00BC26AD">
        <w:rPr>
          <w:rStyle w:val="ab"/>
          <w:rFonts w:ascii="Times New Roman" w:hAnsi="Times New Roman"/>
          <w:color w:val="000000"/>
          <w:sz w:val="28"/>
          <w:szCs w:val="28"/>
        </w:rPr>
        <w:t xml:space="preserve">Утвердить прилагаемый Административный регламент </w:t>
      </w:r>
      <w:r w:rsidR="00A30E40" w:rsidRPr="00BC26AD">
        <w:rPr>
          <w:rStyle w:val="ab"/>
          <w:rFonts w:ascii="Times New Roman" w:hAnsi="Times New Roman"/>
          <w:color w:val="000000"/>
          <w:sz w:val="28"/>
          <w:szCs w:val="28"/>
        </w:rPr>
        <w:t>предоставления муниципальной услуги "</w:t>
      </w:r>
      <w:bookmarkStart w:id="1" w:name="_Hlk94093005"/>
      <w:r w:rsidR="0036122D" w:rsidRPr="0036122D">
        <w:rPr>
          <w:rFonts w:ascii="Times New Roman" w:hAnsi="Times New Roman"/>
          <w:bCs/>
          <w:color w:val="000000"/>
          <w:sz w:val="28"/>
          <w:szCs w:val="28"/>
        </w:rPr>
        <w:t>Совершение нотариальных действий уполномоченным должностным лицом администрации</w:t>
      </w:r>
      <w:r w:rsidR="009E7ED4" w:rsidRPr="009E7ED4">
        <w:rPr>
          <w:rFonts w:ascii="Times New Roman" w:hAnsi="Times New Roman"/>
          <w:sz w:val="28"/>
          <w:szCs w:val="28"/>
        </w:rPr>
        <w:t xml:space="preserve"> </w:t>
      </w:r>
      <w:r w:rsidR="009E7ED4" w:rsidRPr="009E7ED4">
        <w:rPr>
          <w:rFonts w:ascii="Times New Roman" w:hAnsi="Times New Roman"/>
          <w:bCs/>
          <w:color w:val="000000"/>
          <w:sz w:val="28"/>
          <w:szCs w:val="28"/>
        </w:rPr>
        <w:t>Дячкинского сельского поселения Тарасовского района Ростовской области</w:t>
      </w:r>
      <w:bookmarkEnd w:id="1"/>
      <w:r w:rsidR="00A30E40" w:rsidRPr="00BC26AD">
        <w:rPr>
          <w:rStyle w:val="ab"/>
          <w:rFonts w:ascii="Times New Roman" w:hAnsi="Times New Roman"/>
          <w:color w:val="000000"/>
          <w:sz w:val="28"/>
          <w:szCs w:val="28"/>
        </w:rPr>
        <w:t>"</w:t>
      </w:r>
      <w:r w:rsidR="007E5165">
        <w:rPr>
          <w:rStyle w:val="ab"/>
          <w:rFonts w:ascii="Times New Roman" w:hAnsi="Times New Roman"/>
          <w:color w:val="000000"/>
          <w:sz w:val="28"/>
          <w:szCs w:val="28"/>
        </w:rPr>
        <w:t>.</w:t>
      </w:r>
    </w:p>
    <w:p w14:paraId="28DC0D37" w14:textId="588F4F64" w:rsidR="007E5165" w:rsidRPr="009E7ED4" w:rsidRDefault="009E7ED4" w:rsidP="009E7ED4">
      <w:pPr>
        <w:widowControl w:val="0"/>
        <w:tabs>
          <w:tab w:val="left" w:pos="298"/>
        </w:tabs>
        <w:spacing w:after="0" w:line="240" w:lineRule="auto"/>
        <w:ind w:left="23" w:right="23" w:firstLine="692"/>
        <w:jc w:val="both"/>
        <w:rPr>
          <w:rFonts w:ascii="Times New Roman" w:hAnsi="Times New Roman"/>
          <w:bCs/>
          <w:color w:val="000000"/>
          <w:sz w:val="28"/>
          <w:szCs w:val="28"/>
        </w:rPr>
      </w:pPr>
      <w:r>
        <w:rPr>
          <w:rFonts w:ascii="Times New Roman" w:hAnsi="Times New Roman"/>
          <w:bCs/>
          <w:color w:val="000000"/>
          <w:sz w:val="28"/>
          <w:szCs w:val="28"/>
        </w:rPr>
        <w:t>2</w:t>
      </w:r>
      <w:r w:rsidR="00D62B87" w:rsidRPr="00D62B87">
        <w:rPr>
          <w:rFonts w:ascii="Times New Roman" w:hAnsi="Times New Roman"/>
          <w:bCs/>
          <w:color w:val="000000"/>
          <w:sz w:val="28"/>
          <w:szCs w:val="28"/>
        </w:rPr>
        <w:t xml:space="preserve">. Разместить настоящее постановление </w:t>
      </w:r>
      <w:r w:rsidRPr="009E7ED4">
        <w:rPr>
          <w:rFonts w:ascii="Times New Roman" w:hAnsi="Times New Roman"/>
          <w:bCs/>
          <w:color w:val="000000"/>
          <w:sz w:val="28"/>
          <w:szCs w:val="28"/>
        </w:rPr>
        <w:t xml:space="preserve">на официальном сайте администрации Дячкинского сельского поселения, информационном стенде администрации Дячкинского сельского поселения. </w:t>
      </w:r>
    </w:p>
    <w:p w14:paraId="3D0DC856" w14:textId="6845BADC" w:rsidR="00A56C1E" w:rsidRPr="00A56C1E" w:rsidRDefault="009E7ED4" w:rsidP="00A56C1E">
      <w:pPr>
        <w:widowControl w:val="0"/>
        <w:tabs>
          <w:tab w:val="left" w:pos="298"/>
        </w:tabs>
        <w:spacing w:after="0" w:line="240" w:lineRule="auto"/>
        <w:ind w:left="20" w:right="20" w:firstLine="689"/>
        <w:jc w:val="both"/>
        <w:rPr>
          <w:rFonts w:ascii="Times New Roman" w:hAnsi="Times New Roman"/>
          <w:bCs/>
          <w:iCs/>
          <w:color w:val="000000"/>
          <w:sz w:val="28"/>
          <w:szCs w:val="28"/>
          <w:lang w:bidi="ru-RU"/>
        </w:rPr>
      </w:pPr>
      <w:r>
        <w:rPr>
          <w:rFonts w:ascii="Times New Roman" w:hAnsi="Times New Roman"/>
          <w:bCs/>
          <w:color w:val="000000"/>
          <w:sz w:val="28"/>
          <w:szCs w:val="28"/>
          <w:lang w:val="ru"/>
        </w:rPr>
        <w:t>3</w:t>
      </w:r>
      <w:r w:rsidR="00D62B87" w:rsidRPr="00D62B87">
        <w:rPr>
          <w:rFonts w:ascii="Times New Roman" w:hAnsi="Times New Roman"/>
          <w:bCs/>
          <w:color w:val="000000"/>
          <w:sz w:val="28"/>
          <w:szCs w:val="28"/>
          <w:lang w:val="ru"/>
        </w:rPr>
        <w:t>. Настоящее постановление вступает в силу со дня его официального опубликования</w:t>
      </w:r>
      <w:r w:rsidR="00A56C1E" w:rsidRPr="00A56C1E">
        <w:rPr>
          <w:rFonts w:ascii="Times New Roman" w:hAnsi="Times New Roman"/>
          <w:bCs/>
          <w:iCs/>
          <w:color w:val="000000"/>
          <w:sz w:val="28"/>
          <w:szCs w:val="28"/>
          <w:lang w:bidi="ru-RU"/>
        </w:rPr>
        <w:t xml:space="preserve">. </w:t>
      </w:r>
    </w:p>
    <w:p w14:paraId="1DE8B929" w14:textId="691F27E7" w:rsidR="00D62B87" w:rsidRDefault="009E7ED4" w:rsidP="00D62B87">
      <w:pPr>
        <w:widowControl w:val="0"/>
        <w:tabs>
          <w:tab w:val="left" w:pos="298"/>
        </w:tabs>
        <w:spacing w:after="0" w:line="240" w:lineRule="auto"/>
        <w:ind w:left="20" w:right="20" w:firstLine="689"/>
        <w:jc w:val="both"/>
        <w:rPr>
          <w:rFonts w:ascii="Times New Roman" w:hAnsi="Times New Roman"/>
          <w:bCs/>
          <w:color w:val="000000"/>
          <w:sz w:val="28"/>
          <w:szCs w:val="28"/>
        </w:rPr>
      </w:pPr>
      <w:r>
        <w:rPr>
          <w:rFonts w:ascii="Times New Roman" w:hAnsi="Times New Roman"/>
          <w:bCs/>
          <w:color w:val="000000"/>
          <w:sz w:val="28"/>
          <w:szCs w:val="28"/>
        </w:rPr>
        <w:t>4</w:t>
      </w:r>
      <w:r w:rsidR="00D62B87" w:rsidRPr="00D62B87">
        <w:rPr>
          <w:rFonts w:ascii="Times New Roman" w:hAnsi="Times New Roman"/>
          <w:bCs/>
          <w:color w:val="000000"/>
          <w:sz w:val="28"/>
          <w:szCs w:val="28"/>
        </w:rPr>
        <w:t>. Контроль за исполнением настоящего постановления оставляю за собой.</w:t>
      </w:r>
    </w:p>
    <w:p w14:paraId="3BE5A541" w14:textId="77777777" w:rsidR="00E2479B" w:rsidRPr="00D62B87" w:rsidRDefault="00E2479B" w:rsidP="00D62B87">
      <w:pPr>
        <w:widowControl w:val="0"/>
        <w:tabs>
          <w:tab w:val="left" w:pos="298"/>
        </w:tabs>
        <w:spacing w:after="0" w:line="240" w:lineRule="auto"/>
        <w:ind w:left="20" w:right="20" w:firstLine="689"/>
        <w:jc w:val="both"/>
        <w:rPr>
          <w:rFonts w:ascii="Times New Roman" w:hAnsi="Times New Roman"/>
          <w:bCs/>
          <w:color w:val="000000"/>
          <w:sz w:val="28"/>
          <w:szCs w:val="28"/>
        </w:rPr>
      </w:pPr>
    </w:p>
    <w:p w14:paraId="02A52323" w14:textId="77777777" w:rsidR="00E2479B" w:rsidRPr="00E2479B" w:rsidRDefault="00E2479B" w:rsidP="00E2479B">
      <w:pPr>
        <w:suppressAutoHyphens/>
        <w:spacing w:after="0" w:line="240" w:lineRule="auto"/>
        <w:rPr>
          <w:rFonts w:ascii="Times New Roman" w:eastAsia="Calibri" w:hAnsi="Times New Roman"/>
          <w:color w:val="000000"/>
          <w:sz w:val="28"/>
          <w:szCs w:val="28"/>
          <w:lang w:eastAsia="ar-SA"/>
        </w:rPr>
      </w:pPr>
      <w:r w:rsidRPr="00E2479B">
        <w:rPr>
          <w:rFonts w:eastAsia="Calibri" w:cs="Calibri"/>
          <w:color w:val="000000"/>
          <w:lang w:eastAsia="ar-SA"/>
        </w:rPr>
        <w:t> </w:t>
      </w:r>
      <w:r w:rsidRPr="00E2479B">
        <w:rPr>
          <w:rFonts w:ascii="Times New Roman" w:eastAsia="Calibri" w:hAnsi="Times New Roman"/>
          <w:color w:val="000000"/>
          <w:sz w:val="28"/>
          <w:szCs w:val="28"/>
          <w:lang w:eastAsia="ar-SA"/>
        </w:rPr>
        <w:t>Глава Администрации</w:t>
      </w:r>
    </w:p>
    <w:p w14:paraId="1441AAD8" w14:textId="77777777" w:rsidR="00E2479B" w:rsidRPr="00E2479B" w:rsidRDefault="00E2479B" w:rsidP="00E2479B">
      <w:pPr>
        <w:suppressAutoHyphens/>
        <w:spacing w:after="0" w:line="240" w:lineRule="auto"/>
        <w:rPr>
          <w:rFonts w:ascii="Times New Roman" w:eastAsia="Calibri" w:hAnsi="Times New Roman"/>
          <w:b/>
          <w:color w:val="000000"/>
          <w:sz w:val="28"/>
          <w:szCs w:val="28"/>
          <w:lang w:eastAsia="ar-SA"/>
        </w:rPr>
        <w:sectPr w:rsidR="00E2479B" w:rsidRPr="00E2479B" w:rsidSect="000848D1">
          <w:pgSz w:w="11906" w:h="16838"/>
          <w:pgMar w:top="426" w:right="850" w:bottom="1134" w:left="1701" w:header="720" w:footer="720" w:gutter="0"/>
          <w:cols w:space="720"/>
        </w:sectPr>
      </w:pPr>
      <w:r w:rsidRPr="00E2479B">
        <w:rPr>
          <w:rFonts w:ascii="Times New Roman" w:eastAsia="Calibri" w:hAnsi="Times New Roman"/>
          <w:color w:val="000000"/>
          <w:sz w:val="28"/>
          <w:szCs w:val="28"/>
          <w:lang w:eastAsia="ar-SA"/>
        </w:rPr>
        <w:t>Дячкинского сельского поселения</w:t>
      </w:r>
      <w:r w:rsidRPr="00E2479B">
        <w:rPr>
          <w:rFonts w:ascii="Times New Roman" w:eastAsia="Calibri" w:hAnsi="Times New Roman"/>
          <w:color w:val="000000"/>
          <w:sz w:val="28"/>
          <w:szCs w:val="28"/>
          <w:lang w:eastAsia="ar-SA"/>
        </w:rPr>
        <w:tab/>
        <w:t xml:space="preserve">                                Ю.С. Филиппова</w:t>
      </w:r>
    </w:p>
    <w:tbl>
      <w:tblPr>
        <w:tblW w:w="0" w:type="auto"/>
        <w:tblInd w:w="5148" w:type="dxa"/>
        <w:tblLook w:val="01E0" w:firstRow="1" w:lastRow="1" w:firstColumn="1" w:lastColumn="1" w:noHBand="0" w:noVBand="0"/>
      </w:tblPr>
      <w:tblGrid>
        <w:gridCol w:w="4705"/>
      </w:tblGrid>
      <w:tr w:rsidR="00AB40A5" w:rsidRPr="00F6423F" w14:paraId="1A3F9860" w14:textId="77777777" w:rsidTr="00E535F8">
        <w:tc>
          <w:tcPr>
            <w:tcW w:w="4705" w:type="dxa"/>
            <w:shd w:val="clear" w:color="auto" w:fill="auto"/>
          </w:tcPr>
          <w:p w14:paraId="18BAE011" w14:textId="38EAC847" w:rsidR="00AB40A5" w:rsidRPr="00F6423F" w:rsidRDefault="00AB40A5" w:rsidP="00AB40A5">
            <w:pPr>
              <w:spacing w:after="0" w:line="240" w:lineRule="auto"/>
              <w:rPr>
                <w:rFonts w:ascii="Times New Roman" w:hAnsi="Times New Roman"/>
                <w:sz w:val="24"/>
                <w:szCs w:val="24"/>
                <w:lang w:eastAsia="en-US"/>
              </w:rPr>
            </w:pPr>
            <w:r w:rsidRPr="00F6423F">
              <w:rPr>
                <w:rFonts w:ascii="Times New Roman" w:hAnsi="Times New Roman"/>
                <w:sz w:val="24"/>
                <w:szCs w:val="24"/>
                <w:lang w:eastAsia="en-US"/>
              </w:rPr>
              <w:lastRenderedPageBreak/>
              <w:t>УТВЕРЖДЕН</w:t>
            </w:r>
          </w:p>
          <w:p w14:paraId="755A73B6" w14:textId="7DB2C405" w:rsidR="00A56C1E" w:rsidRPr="00F6423F" w:rsidRDefault="00C0496D" w:rsidP="00A56C1E">
            <w:pPr>
              <w:spacing w:after="0" w:line="240" w:lineRule="auto"/>
              <w:rPr>
                <w:rFonts w:ascii="Times New Roman" w:hAnsi="Times New Roman"/>
                <w:bCs/>
                <w:iCs/>
                <w:sz w:val="24"/>
                <w:szCs w:val="24"/>
                <w:lang w:eastAsia="en-US"/>
              </w:rPr>
            </w:pPr>
            <w:r w:rsidRPr="00F6423F">
              <w:rPr>
                <w:rFonts w:ascii="Times New Roman" w:hAnsi="Times New Roman"/>
                <w:sz w:val="24"/>
                <w:szCs w:val="24"/>
                <w:lang w:eastAsia="en-US"/>
              </w:rPr>
              <w:t>постановлением а</w:t>
            </w:r>
            <w:r w:rsidR="00AB40A5" w:rsidRPr="00F6423F">
              <w:rPr>
                <w:rFonts w:ascii="Times New Roman" w:hAnsi="Times New Roman"/>
                <w:sz w:val="24"/>
                <w:szCs w:val="24"/>
                <w:lang w:eastAsia="en-US"/>
              </w:rPr>
              <w:t>дминистрации</w:t>
            </w:r>
            <w:r w:rsidR="009E7ED4" w:rsidRPr="00F6423F">
              <w:rPr>
                <w:rFonts w:ascii="Times New Roman" w:hAnsi="Times New Roman"/>
                <w:bCs/>
                <w:color w:val="000000"/>
                <w:sz w:val="24"/>
                <w:szCs w:val="24"/>
              </w:rPr>
              <w:t xml:space="preserve"> </w:t>
            </w:r>
            <w:r w:rsidR="009E7ED4" w:rsidRPr="00F6423F">
              <w:rPr>
                <w:rFonts w:ascii="Times New Roman" w:hAnsi="Times New Roman"/>
                <w:bCs/>
                <w:sz w:val="24"/>
                <w:szCs w:val="24"/>
                <w:lang w:eastAsia="en-US"/>
              </w:rPr>
              <w:t>Дячкинского сельского поселения Тарасовского района Ростовской области</w:t>
            </w:r>
            <w:r w:rsidR="00A56C1E" w:rsidRPr="00F6423F">
              <w:rPr>
                <w:rFonts w:ascii="Times New Roman" w:hAnsi="Times New Roman"/>
                <w:bCs/>
                <w:color w:val="000000"/>
                <w:sz w:val="24"/>
                <w:szCs w:val="24"/>
              </w:rPr>
              <w:t xml:space="preserve"> </w:t>
            </w:r>
          </w:p>
          <w:p w14:paraId="36208FF6" w14:textId="039BC1DB" w:rsidR="00AB40A5" w:rsidRPr="00F6423F" w:rsidRDefault="004A00D4" w:rsidP="00F6423F">
            <w:pPr>
              <w:spacing w:after="0" w:line="240" w:lineRule="auto"/>
              <w:rPr>
                <w:rFonts w:ascii="Times New Roman" w:hAnsi="Times New Roman"/>
                <w:sz w:val="24"/>
                <w:szCs w:val="24"/>
                <w:lang w:eastAsia="en-US"/>
              </w:rPr>
            </w:pPr>
            <w:r w:rsidRPr="00F6423F">
              <w:rPr>
                <w:rFonts w:ascii="Times New Roman" w:hAnsi="Times New Roman"/>
                <w:sz w:val="24"/>
                <w:szCs w:val="24"/>
                <w:lang w:eastAsia="en-US"/>
              </w:rPr>
              <w:t>о</w:t>
            </w:r>
            <w:r w:rsidR="00DA5E65" w:rsidRPr="00F6423F">
              <w:rPr>
                <w:rFonts w:ascii="Times New Roman" w:hAnsi="Times New Roman"/>
                <w:sz w:val="24"/>
                <w:szCs w:val="24"/>
                <w:lang w:eastAsia="en-US"/>
              </w:rPr>
              <w:t xml:space="preserve">т </w:t>
            </w:r>
            <w:r w:rsidR="00F6423F" w:rsidRPr="00F6423F">
              <w:rPr>
                <w:rFonts w:ascii="Times New Roman" w:hAnsi="Times New Roman"/>
                <w:sz w:val="24"/>
                <w:szCs w:val="24"/>
                <w:lang w:eastAsia="en-US"/>
              </w:rPr>
              <w:t>22</w:t>
            </w:r>
            <w:r w:rsidR="00DA5E65" w:rsidRPr="00F6423F">
              <w:rPr>
                <w:rFonts w:ascii="Times New Roman" w:hAnsi="Times New Roman"/>
                <w:sz w:val="24"/>
                <w:szCs w:val="24"/>
                <w:lang w:eastAsia="en-US"/>
              </w:rPr>
              <w:t>.</w:t>
            </w:r>
            <w:r w:rsidR="00F6423F" w:rsidRPr="00F6423F">
              <w:rPr>
                <w:rFonts w:ascii="Times New Roman" w:hAnsi="Times New Roman"/>
                <w:sz w:val="24"/>
                <w:szCs w:val="24"/>
                <w:lang w:eastAsia="en-US"/>
              </w:rPr>
              <w:t>08</w:t>
            </w:r>
            <w:r w:rsidR="00DA5E65" w:rsidRPr="00F6423F">
              <w:rPr>
                <w:rFonts w:ascii="Times New Roman" w:hAnsi="Times New Roman"/>
                <w:sz w:val="24"/>
                <w:szCs w:val="24"/>
                <w:lang w:eastAsia="en-US"/>
              </w:rPr>
              <w:t>.2025</w:t>
            </w:r>
            <w:r w:rsidR="00C508AE" w:rsidRPr="00F6423F">
              <w:rPr>
                <w:rFonts w:ascii="Times New Roman" w:hAnsi="Times New Roman"/>
                <w:sz w:val="24"/>
                <w:szCs w:val="24"/>
                <w:lang w:eastAsia="en-US"/>
              </w:rPr>
              <w:t xml:space="preserve"> г.</w:t>
            </w:r>
            <w:r w:rsidR="00AB40A5" w:rsidRPr="00F6423F">
              <w:rPr>
                <w:rFonts w:ascii="Times New Roman" w:hAnsi="Times New Roman"/>
                <w:sz w:val="24"/>
                <w:szCs w:val="24"/>
                <w:lang w:eastAsia="en-US"/>
              </w:rPr>
              <w:t xml:space="preserve"> № </w:t>
            </w:r>
            <w:r w:rsidR="00F6423F" w:rsidRPr="00F6423F">
              <w:rPr>
                <w:rFonts w:ascii="Times New Roman" w:hAnsi="Times New Roman"/>
                <w:sz w:val="24"/>
                <w:szCs w:val="24"/>
                <w:lang w:eastAsia="en-US"/>
              </w:rPr>
              <w:t>84</w:t>
            </w:r>
          </w:p>
        </w:tc>
      </w:tr>
    </w:tbl>
    <w:p w14:paraId="6B9D201F" w14:textId="77777777" w:rsidR="00D03AAE" w:rsidRPr="00F6423F" w:rsidRDefault="00D03AAE" w:rsidP="00E70B78">
      <w:pPr>
        <w:widowControl w:val="0"/>
        <w:overflowPunct w:val="0"/>
        <w:autoSpaceDE w:val="0"/>
        <w:autoSpaceDN w:val="0"/>
        <w:adjustRightInd w:val="0"/>
        <w:spacing w:after="0" w:line="221" w:lineRule="auto"/>
        <w:ind w:right="2060"/>
        <w:rPr>
          <w:rFonts w:ascii="Times New Roman" w:hAnsi="Times New Roman"/>
          <w:b/>
          <w:bCs/>
          <w:sz w:val="24"/>
          <w:szCs w:val="24"/>
        </w:rPr>
      </w:pPr>
    </w:p>
    <w:p w14:paraId="15D7750A" w14:textId="22C30CF0" w:rsidR="00221FD8" w:rsidRPr="00F6423F" w:rsidRDefault="00221FD8" w:rsidP="00500880">
      <w:pPr>
        <w:autoSpaceDE w:val="0"/>
        <w:autoSpaceDN w:val="0"/>
        <w:adjustRightInd w:val="0"/>
        <w:spacing w:after="0" w:line="240" w:lineRule="auto"/>
        <w:jc w:val="center"/>
        <w:outlineLvl w:val="0"/>
        <w:rPr>
          <w:rFonts w:ascii="Times New Roman" w:hAnsi="Times New Roman"/>
          <w:b/>
          <w:sz w:val="24"/>
          <w:szCs w:val="24"/>
        </w:rPr>
      </w:pPr>
      <w:r w:rsidRPr="00F6423F">
        <w:rPr>
          <w:rFonts w:ascii="Times New Roman" w:hAnsi="Times New Roman"/>
          <w:b/>
          <w:sz w:val="24"/>
          <w:szCs w:val="24"/>
        </w:rPr>
        <w:t>А</w:t>
      </w:r>
      <w:r w:rsidR="00966001" w:rsidRPr="00F6423F">
        <w:rPr>
          <w:rFonts w:ascii="Times New Roman" w:hAnsi="Times New Roman"/>
          <w:b/>
          <w:sz w:val="24"/>
          <w:szCs w:val="24"/>
        </w:rPr>
        <w:t>ДМИНИСТРАТИВНЫЙ РЕГЛАМЕНТ</w:t>
      </w:r>
      <w:r w:rsidRPr="00F6423F">
        <w:rPr>
          <w:rFonts w:ascii="Times New Roman" w:hAnsi="Times New Roman"/>
          <w:b/>
          <w:sz w:val="24"/>
          <w:szCs w:val="24"/>
        </w:rPr>
        <w:br/>
        <w:t xml:space="preserve">предоставления муниципальной услуги </w:t>
      </w:r>
      <w:r w:rsidR="00632D8A" w:rsidRPr="00F6423F">
        <w:rPr>
          <w:rFonts w:ascii="Times New Roman" w:hAnsi="Times New Roman"/>
          <w:b/>
          <w:sz w:val="24"/>
          <w:szCs w:val="24"/>
        </w:rPr>
        <w:t>"</w:t>
      </w:r>
      <w:r w:rsidR="0036122D" w:rsidRPr="00F6423F">
        <w:rPr>
          <w:rFonts w:ascii="Times New Roman" w:hAnsi="Times New Roman"/>
          <w:b/>
          <w:bCs/>
          <w:sz w:val="24"/>
          <w:szCs w:val="24"/>
        </w:rPr>
        <w:t>Совершение нотариальных действий уполномоченным должностным лицом администрации</w:t>
      </w:r>
      <w:r w:rsidR="009E7ED4" w:rsidRPr="00F6423F">
        <w:rPr>
          <w:rFonts w:ascii="Times New Roman" w:hAnsi="Times New Roman"/>
          <w:bCs/>
          <w:color w:val="000000"/>
          <w:sz w:val="24"/>
          <w:szCs w:val="24"/>
        </w:rPr>
        <w:t xml:space="preserve"> </w:t>
      </w:r>
      <w:r w:rsidR="009E7ED4" w:rsidRPr="00F6423F">
        <w:rPr>
          <w:rFonts w:ascii="Times New Roman" w:hAnsi="Times New Roman"/>
          <w:b/>
          <w:bCs/>
          <w:sz w:val="24"/>
          <w:szCs w:val="24"/>
        </w:rPr>
        <w:t>Дячкинского сельского поселения Тарасовского района Ростовской области</w:t>
      </w:r>
      <w:r w:rsidR="00632D8A" w:rsidRPr="00F6423F">
        <w:rPr>
          <w:rFonts w:ascii="Times New Roman" w:hAnsi="Times New Roman"/>
          <w:b/>
          <w:sz w:val="24"/>
          <w:szCs w:val="24"/>
        </w:rPr>
        <w:t xml:space="preserve">" </w:t>
      </w:r>
    </w:p>
    <w:p w14:paraId="2BADF4E6" w14:textId="77777777" w:rsidR="00632D8A" w:rsidRPr="00F6423F" w:rsidRDefault="00632D8A" w:rsidP="00632D8A">
      <w:pPr>
        <w:widowControl w:val="0"/>
        <w:autoSpaceDE w:val="0"/>
        <w:autoSpaceDN w:val="0"/>
        <w:adjustRightInd w:val="0"/>
        <w:spacing w:after="0" w:line="240" w:lineRule="auto"/>
        <w:jc w:val="center"/>
        <w:outlineLvl w:val="0"/>
        <w:rPr>
          <w:rFonts w:ascii="Times New Roman" w:hAnsi="Times New Roman"/>
          <w:sz w:val="24"/>
          <w:szCs w:val="24"/>
        </w:rPr>
      </w:pPr>
    </w:p>
    <w:p w14:paraId="05B1B7B6" w14:textId="3598FCA4" w:rsidR="00221FD8" w:rsidRPr="00F6423F" w:rsidRDefault="00DC3ECE" w:rsidP="00632D8A">
      <w:pPr>
        <w:widowControl w:val="0"/>
        <w:autoSpaceDE w:val="0"/>
        <w:autoSpaceDN w:val="0"/>
        <w:adjustRightInd w:val="0"/>
        <w:spacing w:after="0" w:line="240" w:lineRule="auto"/>
        <w:jc w:val="center"/>
        <w:outlineLvl w:val="0"/>
        <w:rPr>
          <w:rFonts w:ascii="Times New Roman" w:hAnsi="Times New Roman"/>
          <w:b/>
          <w:bCs/>
          <w:sz w:val="24"/>
          <w:szCs w:val="24"/>
        </w:rPr>
      </w:pPr>
      <w:r w:rsidRPr="00F6423F">
        <w:rPr>
          <w:rFonts w:ascii="Times New Roman" w:hAnsi="Times New Roman"/>
          <w:b/>
          <w:bCs/>
          <w:sz w:val="24"/>
          <w:szCs w:val="24"/>
        </w:rPr>
        <w:t>I</w:t>
      </w:r>
      <w:r w:rsidR="00221FD8" w:rsidRPr="00F6423F">
        <w:rPr>
          <w:rFonts w:ascii="Times New Roman" w:hAnsi="Times New Roman"/>
          <w:b/>
          <w:bCs/>
          <w:sz w:val="24"/>
          <w:szCs w:val="24"/>
        </w:rPr>
        <w:t>. Общие положения</w:t>
      </w:r>
    </w:p>
    <w:p w14:paraId="28BEA9E2" w14:textId="4EE70FE9" w:rsidR="00221FD8" w:rsidRPr="00F6423F" w:rsidRDefault="00F6423F" w:rsidP="00F6423F">
      <w:pPr>
        <w:autoSpaceDE w:val="0"/>
        <w:autoSpaceDN w:val="0"/>
        <w:adjustRightInd w:val="0"/>
        <w:spacing w:after="0" w:line="240" w:lineRule="auto"/>
        <w:ind w:firstLine="720"/>
        <w:rPr>
          <w:rFonts w:ascii="Times New Roman" w:hAnsi="Times New Roman"/>
          <w:b/>
          <w:sz w:val="24"/>
          <w:szCs w:val="24"/>
        </w:rPr>
      </w:pPr>
      <w:r>
        <w:rPr>
          <w:rFonts w:ascii="Times New Roman" w:hAnsi="Times New Roman"/>
          <w:sz w:val="24"/>
          <w:szCs w:val="24"/>
        </w:rPr>
        <w:t xml:space="preserve">                                                   </w:t>
      </w:r>
      <w:r w:rsidR="00221FD8" w:rsidRPr="00F6423F">
        <w:rPr>
          <w:rFonts w:ascii="Times New Roman" w:hAnsi="Times New Roman"/>
          <w:b/>
          <w:sz w:val="24"/>
          <w:szCs w:val="24"/>
        </w:rPr>
        <w:t>Предмет регулирования</w:t>
      </w:r>
    </w:p>
    <w:p w14:paraId="3587FF45" w14:textId="29E5A928" w:rsidR="00221FD8" w:rsidRPr="00F6423F" w:rsidRDefault="00DC3ECE" w:rsidP="00D52ED7">
      <w:pPr>
        <w:autoSpaceDE w:val="0"/>
        <w:autoSpaceDN w:val="0"/>
        <w:adjustRightInd w:val="0"/>
        <w:spacing w:after="0" w:line="240" w:lineRule="auto"/>
        <w:ind w:firstLine="720"/>
        <w:jc w:val="both"/>
        <w:rPr>
          <w:rFonts w:ascii="Times New Roman" w:hAnsi="Times New Roman"/>
          <w:sz w:val="24"/>
          <w:szCs w:val="24"/>
          <w:lang w:bidi="ru-RU"/>
        </w:rPr>
      </w:pPr>
      <w:bookmarkStart w:id="2" w:name="_Hlk94101541"/>
      <w:r w:rsidRPr="00F6423F">
        <w:rPr>
          <w:rFonts w:ascii="Times New Roman" w:hAnsi="Times New Roman"/>
          <w:sz w:val="24"/>
          <w:szCs w:val="24"/>
        </w:rPr>
        <w:t xml:space="preserve">1.1. </w:t>
      </w:r>
      <w:r w:rsidR="00221FD8" w:rsidRPr="00F6423F">
        <w:rPr>
          <w:rFonts w:ascii="Times New Roman" w:hAnsi="Times New Roman"/>
          <w:sz w:val="24"/>
          <w:szCs w:val="24"/>
        </w:rPr>
        <w:t xml:space="preserve">Административный регламент </w:t>
      </w:r>
      <w:bookmarkStart w:id="3" w:name="_Hlk99377303"/>
      <w:r w:rsidR="00221FD8" w:rsidRPr="00F6423F">
        <w:rPr>
          <w:rFonts w:ascii="Times New Roman" w:hAnsi="Times New Roman"/>
          <w:sz w:val="24"/>
          <w:szCs w:val="24"/>
        </w:rPr>
        <w:t>предоставлени</w:t>
      </w:r>
      <w:r w:rsidR="000006D6" w:rsidRPr="00F6423F">
        <w:rPr>
          <w:rFonts w:ascii="Times New Roman" w:hAnsi="Times New Roman"/>
          <w:sz w:val="24"/>
          <w:szCs w:val="24"/>
        </w:rPr>
        <w:t>я</w:t>
      </w:r>
      <w:r w:rsidR="00221FD8" w:rsidRPr="00F6423F">
        <w:rPr>
          <w:rFonts w:ascii="Times New Roman" w:hAnsi="Times New Roman"/>
          <w:sz w:val="24"/>
          <w:szCs w:val="24"/>
        </w:rPr>
        <w:t xml:space="preserve"> муниципальной услуги </w:t>
      </w:r>
      <w:r w:rsidR="00966001" w:rsidRPr="00F6423F">
        <w:rPr>
          <w:rFonts w:ascii="Times New Roman" w:hAnsi="Times New Roman"/>
          <w:sz w:val="24"/>
          <w:szCs w:val="24"/>
        </w:rPr>
        <w:t>"</w:t>
      </w:r>
      <w:bookmarkStart w:id="4" w:name="_Hlk99368095"/>
      <w:r w:rsidR="0036122D" w:rsidRPr="00F6423F">
        <w:rPr>
          <w:rFonts w:ascii="Times New Roman" w:hAnsi="Times New Roman"/>
          <w:bCs/>
          <w:sz w:val="24"/>
          <w:szCs w:val="24"/>
        </w:rPr>
        <w:t>Совершение нотариальных действий уполномоченным должностным лицом администрации</w:t>
      </w:r>
      <w:r w:rsidR="009E7ED4" w:rsidRPr="00F6423F">
        <w:rPr>
          <w:rFonts w:ascii="Times New Roman" w:hAnsi="Times New Roman"/>
          <w:bCs/>
          <w:color w:val="000000"/>
          <w:sz w:val="24"/>
          <w:szCs w:val="24"/>
        </w:rPr>
        <w:t xml:space="preserve"> </w:t>
      </w:r>
      <w:r w:rsidR="009E7ED4" w:rsidRPr="00F6423F">
        <w:rPr>
          <w:rFonts w:ascii="Times New Roman" w:hAnsi="Times New Roman"/>
          <w:bCs/>
          <w:sz w:val="24"/>
          <w:szCs w:val="24"/>
        </w:rPr>
        <w:t>Дячкинского сельского поселения Тарасовского района Ростовской области</w:t>
      </w:r>
      <w:bookmarkEnd w:id="4"/>
      <w:r w:rsidR="00966001" w:rsidRPr="00F6423F">
        <w:rPr>
          <w:rFonts w:ascii="Times New Roman" w:hAnsi="Times New Roman"/>
          <w:sz w:val="24"/>
          <w:szCs w:val="24"/>
        </w:rPr>
        <w:t>"</w:t>
      </w:r>
      <w:bookmarkEnd w:id="2"/>
      <w:bookmarkEnd w:id="3"/>
      <w:r w:rsidR="00D52ED7" w:rsidRPr="00F6423F">
        <w:rPr>
          <w:rFonts w:ascii="Times New Roman" w:hAnsi="Times New Roman"/>
          <w:sz w:val="24"/>
          <w:szCs w:val="24"/>
        </w:rPr>
        <w:t xml:space="preserve"> (далее – Административный регламент)</w:t>
      </w:r>
      <w:r w:rsidR="00500880" w:rsidRPr="00F6423F">
        <w:rPr>
          <w:rFonts w:ascii="Times New Roman" w:hAnsi="Times New Roman"/>
          <w:sz w:val="24"/>
          <w:szCs w:val="24"/>
        </w:rPr>
        <w:t xml:space="preserve"> разработан </w:t>
      </w:r>
      <w:r w:rsidR="00D52ED7" w:rsidRPr="00F6423F">
        <w:rPr>
          <w:rFonts w:ascii="Times New Roman" w:hAnsi="Times New Roman"/>
          <w:sz w:val="24"/>
          <w:szCs w:val="24"/>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w:t>
      </w:r>
      <w:bookmarkStart w:id="5" w:name="_Hlk105600696"/>
      <w:r w:rsidR="000C101A" w:rsidRPr="00F6423F">
        <w:rPr>
          <w:rFonts w:ascii="Times New Roman" w:hAnsi="Times New Roman"/>
          <w:bCs/>
          <w:sz w:val="24"/>
          <w:szCs w:val="24"/>
          <w:lang w:bidi="ru-RU"/>
        </w:rPr>
        <w:t>совершению</w:t>
      </w:r>
      <w:r w:rsidR="0036122D" w:rsidRPr="00F6423F">
        <w:rPr>
          <w:rFonts w:ascii="Times New Roman" w:hAnsi="Times New Roman"/>
          <w:bCs/>
          <w:sz w:val="24"/>
          <w:szCs w:val="24"/>
          <w:lang w:bidi="ru-RU"/>
        </w:rPr>
        <w:t xml:space="preserve"> нотариальных действий уполномоченным должностным лицом администрации</w:t>
      </w:r>
      <w:r w:rsidR="009E7ED4" w:rsidRPr="00F6423F">
        <w:rPr>
          <w:rFonts w:ascii="Times New Roman" w:hAnsi="Times New Roman"/>
          <w:bCs/>
          <w:color w:val="000000"/>
          <w:sz w:val="24"/>
          <w:szCs w:val="24"/>
        </w:rPr>
        <w:t xml:space="preserve"> </w:t>
      </w:r>
      <w:r w:rsidR="009E7ED4" w:rsidRPr="00F6423F">
        <w:rPr>
          <w:rFonts w:ascii="Times New Roman" w:hAnsi="Times New Roman"/>
          <w:bCs/>
          <w:sz w:val="24"/>
          <w:szCs w:val="24"/>
          <w:lang w:bidi="ru-RU"/>
        </w:rPr>
        <w:t>Дячкинского сельского поселения Тарасовского района Ростовской области</w:t>
      </w:r>
      <w:r w:rsidR="000C101A" w:rsidRPr="00F6423F">
        <w:rPr>
          <w:rFonts w:ascii="Times New Roman" w:hAnsi="Times New Roman"/>
          <w:bCs/>
          <w:color w:val="000000"/>
          <w:sz w:val="24"/>
          <w:szCs w:val="24"/>
        </w:rPr>
        <w:t xml:space="preserve"> </w:t>
      </w:r>
      <w:bookmarkEnd w:id="5"/>
      <w:r w:rsidR="00D52ED7" w:rsidRPr="00F6423F">
        <w:rPr>
          <w:rFonts w:ascii="Times New Roman" w:hAnsi="Times New Roman"/>
          <w:sz w:val="24"/>
          <w:szCs w:val="24"/>
          <w:lang w:bidi="ru-RU"/>
        </w:rPr>
        <w:t xml:space="preserve">(далее </w:t>
      </w:r>
      <w:r w:rsidR="0036122D" w:rsidRPr="00F6423F">
        <w:rPr>
          <w:rFonts w:ascii="Times New Roman" w:hAnsi="Times New Roman"/>
          <w:sz w:val="24"/>
          <w:szCs w:val="24"/>
          <w:lang w:bidi="ru-RU"/>
        </w:rPr>
        <w:t>–</w:t>
      </w:r>
      <w:r w:rsidR="00D52ED7" w:rsidRPr="00F6423F">
        <w:rPr>
          <w:rFonts w:ascii="Times New Roman" w:hAnsi="Times New Roman"/>
          <w:sz w:val="24"/>
          <w:szCs w:val="24"/>
          <w:lang w:bidi="ru-RU"/>
        </w:rPr>
        <w:t xml:space="preserve"> Услуга</w:t>
      </w:r>
      <w:r w:rsidR="0036122D" w:rsidRPr="00F6423F">
        <w:rPr>
          <w:rFonts w:ascii="Times New Roman" w:hAnsi="Times New Roman"/>
          <w:sz w:val="24"/>
          <w:szCs w:val="24"/>
          <w:lang w:bidi="ru-RU"/>
        </w:rPr>
        <w:t>, муниципальная услуга</w:t>
      </w:r>
      <w:r w:rsidR="00D52ED7" w:rsidRPr="00F6423F">
        <w:rPr>
          <w:rFonts w:ascii="Times New Roman" w:hAnsi="Times New Roman"/>
          <w:sz w:val="24"/>
          <w:szCs w:val="24"/>
          <w:lang w:bidi="ru-RU"/>
        </w:rPr>
        <w:t>).</w:t>
      </w:r>
    </w:p>
    <w:p w14:paraId="3D58CE70" w14:textId="4021AB69" w:rsidR="00221FD8" w:rsidRPr="00F6423F" w:rsidRDefault="00221FD8" w:rsidP="00632D8A">
      <w:pPr>
        <w:autoSpaceDE w:val="0"/>
        <w:autoSpaceDN w:val="0"/>
        <w:adjustRightInd w:val="0"/>
        <w:spacing w:after="0" w:line="240" w:lineRule="auto"/>
        <w:ind w:firstLine="720"/>
        <w:jc w:val="both"/>
        <w:rPr>
          <w:rFonts w:ascii="Times New Roman" w:hAnsi="Times New Roman"/>
          <w:sz w:val="24"/>
          <w:szCs w:val="24"/>
        </w:rPr>
      </w:pPr>
    </w:p>
    <w:p w14:paraId="45090403" w14:textId="2CDCE278" w:rsidR="00221FD8" w:rsidRPr="00F6423F" w:rsidRDefault="00221FD8" w:rsidP="00DA5E65">
      <w:pPr>
        <w:autoSpaceDE w:val="0"/>
        <w:autoSpaceDN w:val="0"/>
        <w:adjustRightInd w:val="0"/>
        <w:spacing w:after="0" w:line="240" w:lineRule="auto"/>
        <w:jc w:val="center"/>
        <w:rPr>
          <w:rFonts w:ascii="Times New Roman" w:hAnsi="Times New Roman"/>
          <w:b/>
          <w:sz w:val="24"/>
          <w:szCs w:val="24"/>
        </w:rPr>
      </w:pPr>
      <w:r w:rsidRPr="00F6423F">
        <w:rPr>
          <w:rFonts w:ascii="Times New Roman" w:hAnsi="Times New Roman"/>
          <w:b/>
          <w:sz w:val="24"/>
          <w:szCs w:val="24"/>
        </w:rPr>
        <w:t>Круг заявителей</w:t>
      </w:r>
    </w:p>
    <w:p w14:paraId="0EC066C2" w14:textId="5598D61D" w:rsidR="000F1FBA" w:rsidRPr="00F6423F" w:rsidRDefault="00952FD8" w:rsidP="006356AC">
      <w:pPr>
        <w:autoSpaceDE w:val="0"/>
        <w:autoSpaceDN w:val="0"/>
        <w:adjustRightInd w:val="0"/>
        <w:spacing w:after="0" w:line="240" w:lineRule="auto"/>
        <w:ind w:firstLine="720"/>
        <w:jc w:val="both"/>
        <w:rPr>
          <w:rFonts w:ascii="Times New Roman" w:hAnsi="Times New Roman"/>
          <w:sz w:val="24"/>
          <w:szCs w:val="24"/>
        </w:rPr>
      </w:pPr>
      <w:r w:rsidRPr="00F6423F">
        <w:rPr>
          <w:rFonts w:ascii="Times New Roman" w:hAnsi="Times New Roman"/>
          <w:sz w:val="24"/>
          <w:szCs w:val="24"/>
        </w:rPr>
        <w:t xml:space="preserve">1.2. </w:t>
      </w:r>
      <w:r w:rsidR="0036122D" w:rsidRPr="00F6423F">
        <w:rPr>
          <w:rFonts w:ascii="Times New Roman" w:hAnsi="Times New Roman"/>
          <w:sz w:val="24"/>
          <w:szCs w:val="24"/>
        </w:rPr>
        <w:t>Заявителями муниципальной услуги являются лица, зарегистрированные</w:t>
      </w:r>
      <w:r w:rsidR="006356AC" w:rsidRPr="00F6423F">
        <w:rPr>
          <w:rFonts w:ascii="Times New Roman" w:hAnsi="Times New Roman"/>
          <w:sz w:val="24"/>
          <w:szCs w:val="24"/>
        </w:rPr>
        <w:t xml:space="preserve"> по месту жительства или месту пребывания</w:t>
      </w:r>
      <w:r w:rsidR="0036122D" w:rsidRPr="00F6423F">
        <w:rPr>
          <w:rFonts w:ascii="Times New Roman" w:hAnsi="Times New Roman"/>
          <w:sz w:val="24"/>
          <w:szCs w:val="24"/>
        </w:rPr>
        <w:t xml:space="preserve"> на территории муниципального образования</w:t>
      </w:r>
      <w:r w:rsidR="009E7ED4" w:rsidRPr="00F6423F">
        <w:rPr>
          <w:rFonts w:ascii="Times New Roman" w:hAnsi="Times New Roman"/>
          <w:bCs/>
          <w:color w:val="000000"/>
          <w:sz w:val="24"/>
          <w:szCs w:val="24"/>
        </w:rPr>
        <w:t xml:space="preserve"> "</w:t>
      </w:r>
      <w:r w:rsidR="009E7ED4" w:rsidRPr="00F6423F">
        <w:rPr>
          <w:rFonts w:ascii="Times New Roman" w:hAnsi="Times New Roman"/>
          <w:bCs/>
          <w:sz w:val="24"/>
          <w:szCs w:val="24"/>
        </w:rPr>
        <w:t>Дячкинское сельское поселение"</w:t>
      </w:r>
      <w:r w:rsidR="00C0496D" w:rsidRPr="00F6423F">
        <w:rPr>
          <w:rFonts w:ascii="Times New Roman" w:hAnsi="Times New Roman"/>
          <w:sz w:val="24"/>
          <w:szCs w:val="24"/>
        </w:rPr>
        <w:t>, в населенных пунктах которого</w:t>
      </w:r>
      <w:r w:rsidR="0036122D" w:rsidRPr="00F6423F">
        <w:rPr>
          <w:rFonts w:ascii="Times New Roman" w:hAnsi="Times New Roman"/>
          <w:sz w:val="24"/>
          <w:szCs w:val="24"/>
        </w:rPr>
        <w:t xml:space="preserve"> нет нотариуса, либо их уполномоченные представители, обратившиеся в</w:t>
      </w:r>
      <w:r w:rsidR="009E7ED4" w:rsidRPr="00F6423F">
        <w:rPr>
          <w:rFonts w:ascii="Times New Roman" w:hAnsi="Times New Roman"/>
          <w:sz w:val="24"/>
          <w:szCs w:val="24"/>
        </w:rPr>
        <w:t xml:space="preserve"> администрацию</w:t>
      </w:r>
      <w:r w:rsidR="009E7ED4" w:rsidRPr="00F6423F">
        <w:rPr>
          <w:rFonts w:ascii="Times New Roman" w:hAnsi="Times New Roman"/>
          <w:bCs/>
          <w:color w:val="000000"/>
          <w:sz w:val="24"/>
          <w:szCs w:val="24"/>
        </w:rPr>
        <w:t xml:space="preserve"> </w:t>
      </w:r>
      <w:r w:rsidR="009E7ED4" w:rsidRPr="00F6423F">
        <w:rPr>
          <w:rFonts w:ascii="Times New Roman" w:hAnsi="Times New Roman"/>
          <w:bCs/>
          <w:sz w:val="24"/>
          <w:szCs w:val="24"/>
        </w:rPr>
        <w:t>Дячкинского сельского поселения Тарасовского района Ростовской области</w:t>
      </w:r>
      <w:r w:rsidR="009E7ED4" w:rsidRPr="00F6423F">
        <w:rPr>
          <w:rFonts w:ascii="Times New Roman" w:hAnsi="Times New Roman"/>
          <w:sz w:val="24"/>
          <w:szCs w:val="24"/>
        </w:rPr>
        <w:t xml:space="preserve"> </w:t>
      </w:r>
      <w:r w:rsidR="00C612A6" w:rsidRPr="00F6423F">
        <w:rPr>
          <w:rFonts w:ascii="Times New Roman" w:hAnsi="Times New Roman"/>
          <w:bCs/>
          <w:iCs/>
          <w:sz w:val="24"/>
          <w:szCs w:val="24"/>
        </w:rPr>
        <w:t xml:space="preserve">с </w:t>
      </w:r>
      <w:r w:rsidR="0036122D" w:rsidRPr="00F6423F">
        <w:rPr>
          <w:rFonts w:ascii="Times New Roman" w:hAnsi="Times New Roman"/>
          <w:sz w:val="24"/>
          <w:szCs w:val="24"/>
        </w:rPr>
        <w:t>соответствующи</w:t>
      </w:r>
      <w:r w:rsidR="00DA5E65" w:rsidRPr="00F6423F">
        <w:rPr>
          <w:rFonts w:ascii="Times New Roman" w:hAnsi="Times New Roman"/>
          <w:sz w:val="24"/>
          <w:szCs w:val="24"/>
        </w:rPr>
        <w:t>м запросом, выраженным в устной или</w:t>
      </w:r>
      <w:r w:rsidR="0036122D" w:rsidRPr="00F6423F">
        <w:rPr>
          <w:rFonts w:ascii="Times New Roman" w:hAnsi="Times New Roman"/>
          <w:sz w:val="24"/>
          <w:szCs w:val="24"/>
        </w:rPr>
        <w:t xml:space="preserve"> письменной форме. </w:t>
      </w:r>
    </w:p>
    <w:p w14:paraId="579A3E41" w14:textId="6E720EBF" w:rsidR="00221FD8" w:rsidRPr="00F6423F" w:rsidRDefault="00AC1A0D" w:rsidP="00AC1A0D">
      <w:pPr>
        <w:autoSpaceDE w:val="0"/>
        <w:autoSpaceDN w:val="0"/>
        <w:adjustRightInd w:val="0"/>
        <w:spacing w:after="0" w:line="240" w:lineRule="auto"/>
        <w:ind w:firstLine="720"/>
        <w:jc w:val="both"/>
        <w:rPr>
          <w:rFonts w:ascii="Times New Roman" w:hAnsi="Times New Roman"/>
          <w:sz w:val="24"/>
          <w:szCs w:val="24"/>
        </w:rPr>
      </w:pPr>
      <w:r w:rsidRPr="00F6423F">
        <w:rPr>
          <w:rFonts w:ascii="Times New Roman" w:hAnsi="Times New Roman"/>
          <w:sz w:val="24"/>
          <w:szCs w:val="24"/>
        </w:rPr>
        <w:t>В качестве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p>
    <w:p w14:paraId="0CC0BCAA" w14:textId="77777777" w:rsidR="00456B01" w:rsidRPr="00F6423F" w:rsidRDefault="00456B01" w:rsidP="00840405">
      <w:pPr>
        <w:widowControl w:val="0"/>
        <w:autoSpaceDE w:val="0"/>
        <w:autoSpaceDN w:val="0"/>
        <w:adjustRightInd w:val="0"/>
        <w:spacing w:after="0" w:line="240" w:lineRule="auto"/>
        <w:jc w:val="center"/>
        <w:rPr>
          <w:rFonts w:ascii="Times New Roman" w:hAnsi="Times New Roman"/>
          <w:b/>
          <w:sz w:val="24"/>
          <w:szCs w:val="24"/>
        </w:rPr>
      </w:pPr>
    </w:p>
    <w:p w14:paraId="3616A2E4" w14:textId="3DA7402A" w:rsidR="00221FD8" w:rsidRPr="00F6423F" w:rsidRDefault="00221FD8" w:rsidP="00DA5E65">
      <w:pPr>
        <w:widowControl w:val="0"/>
        <w:autoSpaceDE w:val="0"/>
        <w:autoSpaceDN w:val="0"/>
        <w:adjustRightInd w:val="0"/>
        <w:spacing w:after="0" w:line="240" w:lineRule="auto"/>
        <w:jc w:val="center"/>
        <w:rPr>
          <w:rFonts w:ascii="Times New Roman" w:hAnsi="Times New Roman"/>
          <w:b/>
          <w:sz w:val="24"/>
          <w:szCs w:val="24"/>
        </w:rPr>
      </w:pPr>
      <w:r w:rsidRPr="00F6423F">
        <w:rPr>
          <w:rFonts w:ascii="Times New Roman" w:hAnsi="Times New Roman"/>
          <w:b/>
          <w:sz w:val="24"/>
          <w:szCs w:val="24"/>
        </w:rPr>
        <w:t>Требования к порядку информирования о предоставлении муниципальной услуги</w:t>
      </w:r>
    </w:p>
    <w:p w14:paraId="2B700950" w14:textId="261802AF"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1.3. Информирование о порядке предоставления Услуги осуществляется:</w:t>
      </w:r>
    </w:p>
    <w:p w14:paraId="0422061A" w14:textId="79C60E2C"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 непосредственно при личном приеме заявителя в</w:t>
      </w:r>
      <w:r w:rsidR="009E7ED4" w:rsidRPr="00F6423F">
        <w:rPr>
          <w:rFonts w:ascii="Times New Roman" w:hAnsi="Times New Roman"/>
          <w:sz w:val="24"/>
          <w:szCs w:val="24"/>
          <w:lang w:bidi="ru-RU"/>
        </w:rPr>
        <w:t xml:space="preserve"> администрации </w:t>
      </w:r>
      <w:r w:rsidR="009E7ED4" w:rsidRPr="00F6423F">
        <w:rPr>
          <w:rFonts w:ascii="Times New Roman" w:hAnsi="Times New Roman"/>
          <w:bCs/>
          <w:sz w:val="24"/>
          <w:szCs w:val="24"/>
          <w:lang w:bidi="ru-RU"/>
        </w:rPr>
        <w:t>Дячкинского сельского поселения Тарасовского района Ростовской области (далее</w:t>
      </w:r>
      <w:r w:rsidR="009E7ED4" w:rsidRPr="00F6423F">
        <w:rPr>
          <w:rFonts w:ascii="Times New Roman" w:hAnsi="Times New Roman"/>
          <w:sz w:val="24"/>
          <w:szCs w:val="24"/>
          <w:lang w:bidi="ru-RU"/>
        </w:rPr>
        <w:t xml:space="preserve"> – Уполномоченный</w:t>
      </w:r>
      <w:r w:rsidRPr="00F6423F">
        <w:rPr>
          <w:rFonts w:ascii="Times New Roman" w:hAnsi="Times New Roman"/>
          <w:sz w:val="24"/>
          <w:szCs w:val="24"/>
          <w:lang w:bidi="ru-RU"/>
        </w:rPr>
        <w:t xml:space="preserve"> </w:t>
      </w:r>
      <w:r w:rsidR="009E7ED4" w:rsidRPr="00F6423F">
        <w:rPr>
          <w:rFonts w:ascii="Times New Roman" w:hAnsi="Times New Roman"/>
          <w:sz w:val="24"/>
          <w:szCs w:val="24"/>
          <w:lang w:bidi="ru-RU"/>
        </w:rPr>
        <w:t>орган)</w:t>
      </w:r>
      <w:r w:rsidRPr="00F6423F">
        <w:rPr>
          <w:rFonts w:ascii="Times New Roman" w:hAnsi="Times New Roman"/>
          <w:sz w:val="24"/>
          <w:szCs w:val="24"/>
          <w:lang w:bidi="ru-RU"/>
        </w:rPr>
        <w:t xml:space="preserve"> или</w:t>
      </w:r>
      <w:r w:rsidR="009E7ED4" w:rsidRPr="00F6423F">
        <w:rPr>
          <w:rFonts w:ascii="Times New Roman" w:hAnsi="Times New Roman"/>
          <w:bCs/>
          <w:sz w:val="24"/>
          <w:szCs w:val="24"/>
          <w:lang w:bidi="ru-RU"/>
        </w:rPr>
        <w:t xml:space="preserve"> государственном</w:t>
      </w:r>
      <w:r w:rsidR="009E7ED4" w:rsidRPr="00F6423F">
        <w:rPr>
          <w:rFonts w:ascii="Times New Roman" w:hAnsi="Times New Roman"/>
          <w:sz w:val="24"/>
          <w:szCs w:val="24"/>
          <w:lang w:bidi="ru-RU"/>
        </w:rPr>
        <w:t xml:space="preserve"> казенном учреждении </w:t>
      </w:r>
      <w:r w:rsidR="009E7ED4" w:rsidRPr="00F6423F">
        <w:rPr>
          <w:rFonts w:ascii="Times New Roman" w:hAnsi="Times New Roman"/>
          <w:bCs/>
          <w:sz w:val="24"/>
          <w:szCs w:val="24"/>
          <w:lang w:bidi="ru-RU"/>
        </w:rPr>
        <w:t>Ростовской</w:t>
      </w:r>
      <w:r w:rsidR="009E7ED4" w:rsidRPr="00F6423F">
        <w:rPr>
          <w:rFonts w:ascii="Times New Roman" w:hAnsi="Times New Roman"/>
          <w:sz w:val="24"/>
          <w:szCs w:val="24"/>
          <w:lang w:bidi="ru-RU"/>
        </w:rPr>
        <w:t xml:space="preserve"> </w:t>
      </w:r>
      <w:r w:rsidR="009E7ED4" w:rsidRPr="00F6423F">
        <w:rPr>
          <w:rFonts w:ascii="Times New Roman" w:hAnsi="Times New Roman"/>
          <w:bCs/>
          <w:sz w:val="24"/>
          <w:szCs w:val="24"/>
          <w:lang w:bidi="ru-RU"/>
        </w:rPr>
        <w:t>области</w:t>
      </w:r>
      <w:r w:rsidR="009E7ED4" w:rsidRPr="00F6423F">
        <w:rPr>
          <w:rFonts w:ascii="Times New Roman" w:hAnsi="Times New Roman"/>
          <w:sz w:val="24"/>
          <w:szCs w:val="24"/>
          <w:lang w:bidi="ru-RU"/>
        </w:rPr>
        <w:t xml:space="preserve"> "Уполномоченный </w:t>
      </w:r>
      <w:r w:rsidR="009E7ED4" w:rsidRPr="00F6423F">
        <w:rPr>
          <w:rFonts w:ascii="Times New Roman" w:hAnsi="Times New Roman"/>
          <w:bCs/>
          <w:sz w:val="24"/>
          <w:szCs w:val="24"/>
          <w:lang w:bidi="ru-RU"/>
        </w:rPr>
        <w:t>многофункциональный</w:t>
      </w:r>
      <w:r w:rsidR="009E7ED4" w:rsidRPr="00F6423F">
        <w:rPr>
          <w:rFonts w:ascii="Times New Roman" w:hAnsi="Times New Roman"/>
          <w:sz w:val="24"/>
          <w:szCs w:val="24"/>
          <w:lang w:bidi="ru-RU"/>
        </w:rPr>
        <w:t xml:space="preserve"> </w:t>
      </w:r>
      <w:r w:rsidR="009E7ED4" w:rsidRPr="00F6423F">
        <w:rPr>
          <w:rFonts w:ascii="Times New Roman" w:hAnsi="Times New Roman"/>
          <w:bCs/>
          <w:sz w:val="24"/>
          <w:szCs w:val="24"/>
          <w:lang w:bidi="ru-RU"/>
        </w:rPr>
        <w:t>центр</w:t>
      </w:r>
      <w:r w:rsidR="009E7ED4" w:rsidRPr="00F6423F">
        <w:rPr>
          <w:rFonts w:ascii="Times New Roman" w:hAnsi="Times New Roman"/>
          <w:sz w:val="24"/>
          <w:szCs w:val="24"/>
          <w:lang w:bidi="ru-RU"/>
        </w:rPr>
        <w:t xml:space="preserve"> </w:t>
      </w:r>
      <w:r w:rsidR="009E7ED4" w:rsidRPr="00F6423F">
        <w:rPr>
          <w:rFonts w:ascii="Times New Roman" w:hAnsi="Times New Roman"/>
          <w:bCs/>
          <w:sz w:val="24"/>
          <w:szCs w:val="24"/>
          <w:lang w:bidi="ru-RU"/>
        </w:rPr>
        <w:t>предоставления</w:t>
      </w:r>
      <w:r w:rsidR="009E7ED4" w:rsidRPr="00F6423F">
        <w:rPr>
          <w:rFonts w:ascii="Times New Roman" w:hAnsi="Times New Roman"/>
          <w:sz w:val="24"/>
          <w:szCs w:val="24"/>
          <w:lang w:bidi="ru-RU"/>
        </w:rPr>
        <w:t xml:space="preserve"> </w:t>
      </w:r>
      <w:r w:rsidR="009E7ED4" w:rsidRPr="00F6423F">
        <w:rPr>
          <w:rFonts w:ascii="Times New Roman" w:hAnsi="Times New Roman"/>
          <w:bCs/>
          <w:sz w:val="24"/>
          <w:szCs w:val="24"/>
          <w:lang w:bidi="ru-RU"/>
        </w:rPr>
        <w:t>государственных</w:t>
      </w:r>
      <w:r w:rsidR="009E7ED4" w:rsidRPr="00F6423F">
        <w:rPr>
          <w:rFonts w:ascii="Times New Roman" w:hAnsi="Times New Roman"/>
          <w:sz w:val="24"/>
          <w:szCs w:val="24"/>
          <w:lang w:bidi="ru-RU"/>
        </w:rPr>
        <w:t xml:space="preserve"> </w:t>
      </w:r>
      <w:r w:rsidR="009E7ED4" w:rsidRPr="00F6423F">
        <w:rPr>
          <w:rFonts w:ascii="Times New Roman" w:hAnsi="Times New Roman"/>
          <w:bCs/>
          <w:sz w:val="24"/>
          <w:szCs w:val="24"/>
          <w:lang w:bidi="ru-RU"/>
        </w:rPr>
        <w:t>и</w:t>
      </w:r>
      <w:r w:rsidR="009E7ED4" w:rsidRPr="00F6423F">
        <w:rPr>
          <w:rFonts w:ascii="Times New Roman" w:hAnsi="Times New Roman"/>
          <w:sz w:val="24"/>
          <w:szCs w:val="24"/>
          <w:lang w:bidi="ru-RU"/>
        </w:rPr>
        <w:t xml:space="preserve"> </w:t>
      </w:r>
      <w:r w:rsidR="009E7ED4" w:rsidRPr="00F6423F">
        <w:rPr>
          <w:rFonts w:ascii="Times New Roman" w:hAnsi="Times New Roman"/>
          <w:bCs/>
          <w:sz w:val="24"/>
          <w:szCs w:val="24"/>
          <w:lang w:bidi="ru-RU"/>
        </w:rPr>
        <w:t>муниципальных</w:t>
      </w:r>
      <w:r w:rsidR="009E7ED4" w:rsidRPr="00F6423F">
        <w:rPr>
          <w:rFonts w:ascii="Times New Roman" w:hAnsi="Times New Roman"/>
          <w:sz w:val="24"/>
          <w:szCs w:val="24"/>
          <w:lang w:bidi="ru-RU"/>
        </w:rPr>
        <w:t xml:space="preserve"> </w:t>
      </w:r>
      <w:r w:rsidR="009E7ED4" w:rsidRPr="00F6423F">
        <w:rPr>
          <w:rFonts w:ascii="Times New Roman" w:hAnsi="Times New Roman"/>
          <w:bCs/>
          <w:sz w:val="24"/>
          <w:szCs w:val="24"/>
          <w:lang w:bidi="ru-RU"/>
        </w:rPr>
        <w:t>услуг</w:t>
      </w:r>
      <w:r w:rsidR="009E7ED4" w:rsidRPr="00F6423F">
        <w:rPr>
          <w:rFonts w:ascii="Times New Roman" w:hAnsi="Times New Roman"/>
          <w:sz w:val="24"/>
          <w:szCs w:val="24"/>
          <w:lang w:bidi="ru-RU"/>
        </w:rPr>
        <w:t>" (далее - многофункциональный центр)</w:t>
      </w:r>
      <w:r w:rsidRPr="00F6423F">
        <w:rPr>
          <w:rFonts w:ascii="Times New Roman" w:hAnsi="Times New Roman"/>
          <w:sz w:val="24"/>
          <w:szCs w:val="24"/>
          <w:lang w:bidi="ru-RU"/>
        </w:rPr>
        <w:t>;</w:t>
      </w:r>
    </w:p>
    <w:p w14:paraId="2850C43A"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2) по телефону Уполномоченного органа или многофункционального центра;</w:t>
      </w:r>
    </w:p>
    <w:p w14:paraId="3D84A210"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3) письменно, в том числе посредством электронной почты, факсимильной связи;</w:t>
      </w:r>
    </w:p>
    <w:p w14:paraId="244A141C"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4) посредством размещения в открытой и доступной форме информации:</w:t>
      </w:r>
    </w:p>
    <w:p w14:paraId="0F316017" w14:textId="3789E5A6"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xml:space="preserve">- в федеральной государственной информационной системе </w:t>
      </w:r>
      <w:r w:rsidR="000410CB" w:rsidRPr="00F6423F">
        <w:rPr>
          <w:rFonts w:ascii="Times New Roman" w:hAnsi="Times New Roman"/>
          <w:sz w:val="24"/>
          <w:szCs w:val="24"/>
          <w:lang w:bidi="ru-RU"/>
        </w:rPr>
        <w:t>"</w:t>
      </w:r>
      <w:r w:rsidRPr="00F6423F">
        <w:rPr>
          <w:rFonts w:ascii="Times New Roman" w:hAnsi="Times New Roman"/>
          <w:sz w:val="24"/>
          <w:szCs w:val="24"/>
          <w:lang w:bidi="ru-RU"/>
        </w:rPr>
        <w:t>Единый портал государственных и муниципальных услуг (функций)</w:t>
      </w:r>
      <w:r w:rsidR="000410CB" w:rsidRPr="00F6423F">
        <w:rPr>
          <w:rFonts w:ascii="Times New Roman" w:hAnsi="Times New Roman"/>
          <w:sz w:val="24"/>
          <w:szCs w:val="24"/>
          <w:lang w:bidi="ru-RU"/>
        </w:rPr>
        <w:t>"</w:t>
      </w:r>
      <w:r w:rsidRPr="00F6423F">
        <w:rPr>
          <w:rFonts w:ascii="Times New Roman" w:hAnsi="Times New Roman"/>
          <w:sz w:val="24"/>
          <w:szCs w:val="24"/>
          <w:lang w:bidi="ru-RU"/>
        </w:rPr>
        <w:t xml:space="preserve"> (https://www.gosuslugi.ru/) (далее - ЕПГУ);</w:t>
      </w:r>
    </w:p>
    <w:p w14:paraId="45D63BD0" w14:textId="630985EE" w:rsidR="004A00D4" w:rsidRPr="00F6423F" w:rsidRDefault="004A00D4" w:rsidP="004A00D4">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на официальном сайте Уполномоченного органа в информационно-телекоммуникационной сети "Интернет" (</w:t>
      </w:r>
      <w:r w:rsidR="009E7ED4" w:rsidRPr="00F6423F">
        <w:rPr>
          <w:rFonts w:ascii="Times New Roman" w:hAnsi="Times New Roman"/>
          <w:bCs/>
          <w:sz w:val="24"/>
          <w:szCs w:val="24"/>
          <w:lang w:bidi="ru-RU"/>
        </w:rPr>
        <w:t>http://dyachkinskoesp.ru/</w:t>
      </w:r>
      <w:r w:rsidR="00DA5E65" w:rsidRPr="00F6423F">
        <w:rPr>
          <w:rFonts w:ascii="Times New Roman" w:hAnsi="Times New Roman"/>
          <w:bCs/>
          <w:iCs/>
          <w:sz w:val="24"/>
          <w:szCs w:val="24"/>
          <w:lang w:bidi="ru-RU"/>
        </w:rPr>
        <w:t>)</w:t>
      </w:r>
      <w:r w:rsidR="00DA5E65" w:rsidRPr="00F6423F">
        <w:rPr>
          <w:rFonts w:ascii="Times New Roman" w:hAnsi="Times New Roman"/>
          <w:bCs/>
          <w:sz w:val="24"/>
          <w:szCs w:val="24"/>
          <w:lang w:val="ru" w:bidi="ru-RU"/>
        </w:rPr>
        <w:t xml:space="preserve"> </w:t>
      </w:r>
      <w:r w:rsidR="00C612A6" w:rsidRPr="00F6423F">
        <w:rPr>
          <w:rFonts w:ascii="Times New Roman" w:hAnsi="Times New Roman"/>
          <w:sz w:val="24"/>
          <w:szCs w:val="24"/>
          <w:lang w:bidi="ru-RU"/>
        </w:rPr>
        <w:t>(далее - официальный сайт</w:t>
      </w:r>
      <w:r w:rsidRPr="00F6423F">
        <w:rPr>
          <w:rFonts w:ascii="Times New Roman" w:hAnsi="Times New Roman"/>
          <w:sz w:val="24"/>
          <w:szCs w:val="24"/>
          <w:lang w:bidi="ru-RU"/>
        </w:rPr>
        <w:t>);</w:t>
      </w:r>
    </w:p>
    <w:p w14:paraId="57072FBB"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xml:space="preserve">5) посредством размещения информации на информационных стендах Уполномоченного </w:t>
      </w:r>
      <w:r w:rsidRPr="00F6423F">
        <w:rPr>
          <w:rFonts w:ascii="Times New Roman" w:hAnsi="Times New Roman"/>
          <w:sz w:val="24"/>
          <w:szCs w:val="24"/>
          <w:lang w:bidi="ru-RU"/>
        </w:rPr>
        <w:lastRenderedPageBreak/>
        <w:t>органа или многофункционального центра.</w:t>
      </w:r>
    </w:p>
    <w:p w14:paraId="49BF019C" w14:textId="3C36FAA9"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w:t>
      </w:r>
      <w:r w:rsidR="00840405" w:rsidRPr="00F6423F">
        <w:rPr>
          <w:rFonts w:ascii="Times New Roman" w:hAnsi="Times New Roman"/>
          <w:sz w:val="24"/>
          <w:szCs w:val="24"/>
          <w:lang w:bidi="ru-RU"/>
        </w:rPr>
        <w:t>4</w:t>
      </w:r>
      <w:r w:rsidR="006B021D" w:rsidRPr="00F6423F">
        <w:rPr>
          <w:rFonts w:ascii="Times New Roman" w:hAnsi="Times New Roman"/>
          <w:sz w:val="24"/>
          <w:szCs w:val="24"/>
          <w:lang w:bidi="ru-RU"/>
        </w:rPr>
        <w:t>.</w:t>
      </w:r>
      <w:r w:rsidRPr="00F6423F">
        <w:rPr>
          <w:rFonts w:ascii="Times New Roman" w:hAnsi="Times New Roman"/>
          <w:sz w:val="24"/>
          <w:szCs w:val="24"/>
          <w:lang w:bidi="ru-RU"/>
        </w:rPr>
        <w:t xml:space="preserve"> Информирование осуществляется по вопросам, касающимся:</w:t>
      </w:r>
    </w:p>
    <w:p w14:paraId="3FAD8DFF"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способов подачи заявления о предоставлении Услуги;</w:t>
      </w:r>
    </w:p>
    <w:p w14:paraId="002D3EB1"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справочной информации о работе Уполномоченного органа;</w:t>
      </w:r>
    </w:p>
    <w:p w14:paraId="150CBF69"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документов, необходимых для предоставления Услуги;</w:t>
      </w:r>
    </w:p>
    <w:p w14:paraId="2517EC2C"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порядка и сроков предоставления Услуги;</w:t>
      </w:r>
    </w:p>
    <w:p w14:paraId="21CC2356"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w:t>
      </w:r>
      <w:r w:rsidR="00840405" w:rsidRPr="00F6423F">
        <w:rPr>
          <w:rFonts w:ascii="Times New Roman" w:hAnsi="Times New Roman"/>
          <w:sz w:val="24"/>
          <w:szCs w:val="24"/>
          <w:lang w:bidi="ru-RU"/>
        </w:rPr>
        <w:t>5</w:t>
      </w:r>
      <w:r w:rsidRPr="00F6423F">
        <w:rPr>
          <w:rFonts w:ascii="Times New Roman" w:hAnsi="Times New Roman"/>
          <w:sz w:val="24"/>
          <w:szCs w:val="24"/>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Продолжительность информирования по телефону не должна превышать 10 минут.</w:t>
      </w:r>
    </w:p>
    <w:p w14:paraId="24CC7EBC"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Информирование осуществляется в соответствии с графиком приема граждан.</w:t>
      </w:r>
    </w:p>
    <w:p w14:paraId="5426BCB3" w14:textId="62B7DCBF"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w:t>
      </w:r>
      <w:r w:rsidR="00840405" w:rsidRPr="00F6423F">
        <w:rPr>
          <w:rFonts w:ascii="Times New Roman" w:hAnsi="Times New Roman"/>
          <w:sz w:val="24"/>
          <w:szCs w:val="24"/>
          <w:lang w:bidi="ru-RU"/>
        </w:rPr>
        <w:t>6</w:t>
      </w:r>
      <w:r w:rsidRPr="00F6423F">
        <w:rPr>
          <w:rFonts w:ascii="Times New Roman" w:hAnsi="Times New Roman"/>
          <w:sz w:val="24"/>
          <w:szCs w:val="24"/>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4D5870" w:rsidRPr="00F6423F">
        <w:rPr>
          <w:rFonts w:ascii="Times New Roman" w:hAnsi="Times New Roman"/>
          <w:sz w:val="24"/>
          <w:szCs w:val="24"/>
          <w:lang w:bidi="ru-RU"/>
        </w:rPr>
        <w:t>опросам, указанным в пункте 1.3 настоящего Административного р</w:t>
      </w:r>
      <w:r w:rsidRPr="00F6423F">
        <w:rPr>
          <w:rFonts w:ascii="Times New Roman" w:hAnsi="Times New Roman"/>
          <w:sz w:val="24"/>
          <w:szCs w:val="24"/>
          <w:lang w:bidi="ru-RU"/>
        </w:rPr>
        <w:t xml:space="preserve">егламента, в порядке, установленном Федеральным законом от 02.05.2006 № 59-ФЗ </w:t>
      </w:r>
      <w:r w:rsidR="00CD0C8B" w:rsidRPr="00F6423F">
        <w:rPr>
          <w:rFonts w:ascii="Times New Roman" w:hAnsi="Times New Roman"/>
          <w:sz w:val="24"/>
          <w:szCs w:val="24"/>
          <w:lang w:bidi="ru-RU"/>
        </w:rPr>
        <w:t>"</w:t>
      </w:r>
      <w:r w:rsidRPr="00F6423F">
        <w:rPr>
          <w:rFonts w:ascii="Times New Roman" w:hAnsi="Times New Roman"/>
          <w:sz w:val="24"/>
          <w:szCs w:val="24"/>
          <w:lang w:bidi="ru-RU"/>
        </w:rPr>
        <w:t>О порядке рассмотрения обращений граждан Российской Федерации</w:t>
      </w:r>
      <w:r w:rsidR="00CD0C8B" w:rsidRPr="00F6423F">
        <w:rPr>
          <w:rFonts w:ascii="Times New Roman" w:hAnsi="Times New Roman"/>
          <w:sz w:val="24"/>
          <w:szCs w:val="24"/>
          <w:lang w:bidi="ru-RU"/>
        </w:rPr>
        <w:t>"</w:t>
      </w:r>
      <w:r w:rsidRPr="00F6423F">
        <w:rPr>
          <w:rFonts w:ascii="Times New Roman" w:hAnsi="Times New Roman"/>
          <w:sz w:val="24"/>
          <w:szCs w:val="24"/>
          <w:lang w:bidi="ru-RU"/>
        </w:rPr>
        <w:t>.</w:t>
      </w:r>
    </w:p>
    <w:p w14:paraId="6D220706" w14:textId="0267A6B1"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w:t>
      </w:r>
      <w:r w:rsidR="00840405" w:rsidRPr="00F6423F">
        <w:rPr>
          <w:rFonts w:ascii="Times New Roman" w:hAnsi="Times New Roman"/>
          <w:sz w:val="24"/>
          <w:szCs w:val="24"/>
          <w:lang w:bidi="ru-RU"/>
        </w:rPr>
        <w:t>7</w:t>
      </w:r>
      <w:r w:rsidRPr="00F6423F">
        <w:rPr>
          <w:rFonts w:ascii="Times New Roman" w:hAnsi="Times New Roman"/>
          <w:sz w:val="24"/>
          <w:szCs w:val="24"/>
          <w:lang w:bidi="ru-RU"/>
        </w:rPr>
        <w:t xml:space="preserve">. На ЕПГУ размещаются сведения, предусмотренные Положением о федеральной государственной информационной системе </w:t>
      </w:r>
      <w:r w:rsidR="00CD0C8B" w:rsidRPr="00F6423F">
        <w:rPr>
          <w:rFonts w:ascii="Times New Roman" w:hAnsi="Times New Roman"/>
          <w:sz w:val="24"/>
          <w:szCs w:val="24"/>
          <w:lang w:bidi="ru-RU"/>
        </w:rPr>
        <w:t>"</w:t>
      </w:r>
      <w:r w:rsidRPr="00F6423F">
        <w:rPr>
          <w:rFonts w:ascii="Times New Roman" w:hAnsi="Times New Roman"/>
          <w:sz w:val="24"/>
          <w:szCs w:val="24"/>
          <w:lang w:bidi="ru-RU"/>
        </w:rPr>
        <w:t>Федеральный реестр государственных и муниципальных услуг (функций)</w:t>
      </w:r>
      <w:r w:rsidR="00CD0C8B" w:rsidRPr="00F6423F">
        <w:rPr>
          <w:rFonts w:ascii="Times New Roman" w:hAnsi="Times New Roman"/>
          <w:sz w:val="24"/>
          <w:szCs w:val="24"/>
          <w:lang w:bidi="ru-RU"/>
        </w:rPr>
        <w:t>"</w:t>
      </w:r>
      <w:r w:rsidRPr="00F6423F">
        <w:rPr>
          <w:rFonts w:ascii="Times New Roman" w:hAnsi="Times New Roman"/>
          <w:sz w:val="24"/>
          <w:szCs w:val="24"/>
          <w:lang w:bidi="ru-RU"/>
        </w:rPr>
        <w:t>, утвержденным постановлением Правительства Российской Федерации от 24.10.2011 № 861.</w:t>
      </w:r>
    </w:p>
    <w:p w14:paraId="4D7475E1"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w:t>
      </w:r>
      <w:r w:rsidRPr="00F6423F">
        <w:rPr>
          <w:rFonts w:ascii="Times New Roman" w:hAnsi="Times New Roman"/>
          <w:sz w:val="24"/>
          <w:szCs w:val="24"/>
          <w:lang w:bidi="ru-RU"/>
        </w:rPr>
        <w:lastRenderedPageBreak/>
        <w:t>предоставление им персональных данных.</w:t>
      </w:r>
    </w:p>
    <w:p w14:paraId="07DB0698" w14:textId="3909047E"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w:t>
      </w:r>
      <w:r w:rsidR="00840405" w:rsidRPr="00F6423F">
        <w:rPr>
          <w:rFonts w:ascii="Times New Roman" w:hAnsi="Times New Roman"/>
          <w:sz w:val="24"/>
          <w:szCs w:val="24"/>
          <w:lang w:bidi="ru-RU"/>
        </w:rPr>
        <w:t>8</w:t>
      </w:r>
      <w:r w:rsidR="000807D9" w:rsidRPr="00F6423F">
        <w:rPr>
          <w:rFonts w:ascii="Times New Roman" w:hAnsi="Times New Roman"/>
          <w:sz w:val="24"/>
          <w:szCs w:val="24"/>
          <w:lang w:bidi="ru-RU"/>
        </w:rPr>
        <w:t>. На официальном сайте</w:t>
      </w:r>
      <w:r w:rsidRPr="00F6423F">
        <w:rPr>
          <w:rFonts w:ascii="Times New Roman" w:hAnsi="Times New Roman"/>
          <w:sz w:val="24"/>
          <w:szCs w:val="24"/>
          <w:lang w:bidi="ru-RU"/>
        </w:rPr>
        <w:t>,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23DDB62B" w:rsidR="00812B71" w:rsidRPr="00F6423F" w:rsidRDefault="000807D9"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Адреса официального сайта</w:t>
      </w:r>
      <w:r w:rsidR="00812B71" w:rsidRPr="00F6423F">
        <w:rPr>
          <w:rFonts w:ascii="Times New Roman" w:hAnsi="Times New Roman"/>
          <w:sz w:val="24"/>
          <w:szCs w:val="24"/>
          <w:lang w:bidi="ru-RU"/>
        </w:rPr>
        <w:t xml:space="preserve">, а также электронной почты и (или) формы обратной связи Уполномоченного органа в информационно-телекоммуникационной сети </w:t>
      </w:r>
      <w:r w:rsidR="00CD0C8B" w:rsidRPr="00F6423F">
        <w:rPr>
          <w:rFonts w:ascii="Times New Roman" w:hAnsi="Times New Roman"/>
          <w:sz w:val="24"/>
          <w:szCs w:val="24"/>
          <w:lang w:bidi="ru-RU"/>
        </w:rPr>
        <w:t>"</w:t>
      </w:r>
      <w:r w:rsidR="00812B71" w:rsidRPr="00F6423F">
        <w:rPr>
          <w:rFonts w:ascii="Times New Roman" w:hAnsi="Times New Roman"/>
          <w:sz w:val="24"/>
          <w:szCs w:val="24"/>
          <w:lang w:bidi="ru-RU"/>
        </w:rPr>
        <w:t>Интернет</w:t>
      </w:r>
      <w:r w:rsidR="00CD0C8B" w:rsidRPr="00F6423F">
        <w:rPr>
          <w:rFonts w:ascii="Times New Roman" w:hAnsi="Times New Roman"/>
          <w:sz w:val="24"/>
          <w:szCs w:val="24"/>
          <w:lang w:bidi="ru-RU"/>
        </w:rPr>
        <w:t>"</w:t>
      </w:r>
      <w:r w:rsidR="00812B71" w:rsidRPr="00F6423F">
        <w:rPr>
          <w:rFonts w:ascii="Times New Roman" w:hAnsi="Times New Roman"/>
          <w:sz w:val="24"/>
          <w:szCs w:val="24"/>
          <w:lang w:bidi="ru-RU"/>
        </w:rPr>
        <w:t>.</w:t>
      </w:r>
    </w:p>
    <w:p w14:paraId="06A44A5C" w14:textId="368ACFE8"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w:t>
      </w:r>
      <w:r w:rsidR="00840405" w:rsidRPr="00F6423F">
        <w:rPr>
          <w:rFonts w:ascii="Times New Roman" w:hAnsi="Times New Roman"/>
          <w:sz w:val="24"/>
          <w:szCs w:val="24"/>
          <w:lang w:bidi="ru-RU"/>
        </w:rPr>
        <w:t>9</w:t>
      </w:r>
      <w:r w:rsidRPr="00F6423F">
        <w:rPr>
          <w:rFonts w:ascii="Times New Roman" w:hAnsi="Times New Roman"/>
          <w:sz w:val="24"/>
          <w:szCs w:val="24"/>
          <w:lang w:bidi="ru-RU"/>
        </w:rPr>
        <w:t>.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14:paraId="67C570E1" w14:textId="4362CEBE" w:rsidR="00812B71" w:rsidRPr="00F6423F" w:rsidRDefault="00812B71" w:rsidP="00812B71">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1.</w:t>
      </w:r>
      <w:r w:rsidR="00840405" w:rsidRPr="00F6423F">
        <w:rPr>
          <w:rFonts w:ascii="Times New Roman" w:hAnsi="Times New Roman"/>
          <w:sz w:val="24"/>
          <w:szCs w:val="24"/>
          <w:lang w:bidi="ru-RU"/>
        </w:rPr>
        <w:t>10</w:t>
      </w:r>
      <w:r w:rsidRPr="00F6423F">
        <w:rPr>
          <w:rFonts w:ascii="Times New Roman" w:hAnsi="Times New Roman"/>
          <w:sz w:val="24"/>
          <w:szCs w:val="24"/>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sidRPr="00F6423F">
        <w:rPr>
          <w:rFonts w:ascii="Times New Roman" w:hAnsi="Times New Roman"/>
          <w:sz w:val="24"/>
          <w:szCs w:val="24"/>
          <w:lang w:bidi="ru-RU"/>
        </w:rPr>
        <w:t>"</w:t>
      </w:r>
      <w:r w:rsidRPr="00F6423F">
        <w:rPr>
          <w:rFonts w:ascii="Times New Roman" w:hAnsi="Times New Roman"/>
          <w:sz w:val="24"/>
          <w:szCs w:val="24"/>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sidRPr="00F6423F">
        <w:rPr>
          <w:rFonts w:ascii="Times New Roman" w:hAnsi="Times New Roman"/>
          <w:sz w:val="24"/>
          <w:szCs w:val="24"/>
          <w:lang w:bidi="ru-RU"/>
        </w:rPr>
        <w:t>"</w:t>
      </w:r>
      <w:r w:rsidRPr="00F6423F">
        <w:rPr>
          <w:rFonts w:ascii="Times New Roman" w:hAnsi="Times New Roman"/>
          <w:sz w:val="24"/>
          <w:szCs w:val="24"/>
          <w:lang w:bidi="ru-RU"/>
        </w:rPr>
        <w:t>, с учетом требований к информиро</w:t>
      </w:r>
      <w:r w:rsidR="004D5870" w:rsidRPr="00F6423F">
        <w:rPr>
          <w:rFonts w:ascii="Times New Roman" w:hAnsi="Times New Roman"/>
          <w:sz w:val="24"/>
          <w:szCs w:val="24"/>
          <w:lang w:bidi="ru-RU"/>
        </w:rPr>
        <w:t>ванию, установленных настоящим Административным р</w:t>
      </w:r>
      <w:r w:rsidRPr="00F6423F">
        <w:rPr>
          <w:rFonts w:ascii="Times New Roman" w:hAnsi="Times New Roman"/>
          <w:sz w:val="24"/>
          <w:szCs w:val="24"/>
          <w:lang w:bidi="ru-RU"/>
        </w:rPr>
        <w:t>егламентом.</w:t>
      </w:r>
    </w:p>
    <w:p w14:paraId="5F98A3A6" w14:textId="20C5D1A0" w:rsidR="00CD0C8B" w:rsidRPr="00F6423F" w:rsidRDefault="00812B71" w:rsidP="00CD0C8B">
      <w:pPr>
        <w:widowControl w:val="0"/>
        <w:autoSpaceDE w:val="0"/>
        <w:autoSpaceDN w:val="0"/>
        <w:spacing w:after="0" w:line="240" w:lineRule="auto"/>
        <w:ind w:firstLine="567"/>
        <w:jc w:val="both"/>
        <w:rPr>
          <w:rFonts w:ascii="Times New Roman" w:hAnsi="Times New Roman"/>
          <w:sz w:val="24"/>
          <w:szCs w:val="24"/>
          <w:lang w:eastAsia="en-US"/>
        </w:rPr>
      </w:pPr>
      <w:r w:rsidRPr="00F6423F">
        <w:rPr>
          <w:rFonts w:ascii="Times New Roman" w:hAnsi="Times New Roman"/>
          <w:sz w:val="24"/>
          <w:szCs w:val="24"/>
          <w:lang w:bidi="ru-RU"/>
        </w:rPr>
        <w:t>1.</w:t>
      </w:r>
      <w:r w:rsidR="00840405" w:rsidRPr="00F6423F">
        <w:rPr>
          <w:rFonts w:ascii="Times New Roman" w:hAnsi="Times New Roman"/>
          <w:sz w:val="24"/>
          <w:szCs w:val="24"/>
          <w:lang w:bidi="ru-RU"/>
        </w:rPr>
        <w:t>11</w:t>
      </w:r>
      <w:r w:rsidRPr="00F6423F">
        <w:rPr>
          <w:rFonts w:ascii="Times New Roman" w:hAnsi="Times New Roman"/>
          <w:sz w:val="24"/>
          <w:szCs w:val="24"/>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F6423F">
        <w:rPr>
          <w:rFonts w:ascii="Times New Roman" w:hAnsi="Times New Roman"/>
          <w:sz w:val="24"/>
          <w:szCs w:val="24"/>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441F44F6" w14:textId="7EA559F8" w:rsidR="00DC3ECE" w:rsidRPr="00F6423F" w:rsidRDefault="00DC3ECE" w:rsidP="00CD0C8B">
      <w:pPr>
        <w:widowControl w:val="0"/>
        <w:autoSpaceDE w:val="0"/>
        <w:autoSpaceDN w:val="0"/>
        <w:spacing w:after="0" w:line="240" w:lineRule="auto"/>
        <w:ind w:firstLine="567"/>
        <w:jc w:val="both"/>
        <w:rPr>
          <w:rFonts w:ascii="Times New Roman" w:hAnsi="Times New Roman"/>
          <w:sz w:val="24"/>
          <w:szCs w:val="24"/>
          <w:lang w:eastAsia="en-US"/>
        </w:rPr>
      </w:pPr>
    </w:p>
    <w:p w14:paraId="1821A91A" w14:textId="38C5E0F8" w:rsidR="00DC3ECE" w:rsidRPr="00F6423F" w:rsidRDefault="00DC3ECE" w:rsidP="00DC3ECE">
      <w:pPr>
        <w:pStyle w:val="1"/>
        <w:rPr>
          <w:sz w:val="24"/>
          <w:szCs w:val="24"/>
        </w:rPr>
      </w:pPr>
      <w:bookmarkStart w:id="6" w:name="_Hlk99370069"/>
      <w:r w:rsidRPr="00F6423F">
        <w:rPr>
          <w:sz w:val="24"/>
          <w:szCs w:val="24"/>
        </w:rPr>
        <w:t>I</w:t>
      </w:r>
      <w:bookmarkEnd w:id="6"/>
      <w:r w:rsidRPr="00F6423F">
        <w:rPr>
          <w:sz w:val="24"/>
          <w:szCs w:val="24"/>
        </w:rPr>
        <w:t xml:space="preserve">I. Стандарт предоставления муниципальной услуги </w:t>
      </w:r>
    </w:p>
    <w:p w14:paraId="28BE6FAF" w14:textId="0421BBAE" w:rsidR="004D5870" w:rsidRPr="00F6423F" w:rsidRDefault="004D5870" w:rsidP="00DA5E65">
      <w:pPr>
        <w:widowControl w:val="0"/>
        <w:autoSpaceDE w:val="0"/>
        <w:autoSpaceDN w:val="0"/>
        <w:spacing w:after="0" w:line="240" w:lineRule="auto"/>
        <w:ind w:firstLine="567"/>
        <w:jc w:val="center"/>
        <w:rPr>
          <w:rFonts w:ascii="Times New Roman" w:hAnsi="Times New Roman"/>
          <w:b/>
          <w:sz w:val="24"/>
          <w:szCs w:val="24"/>
        </w:rPr>
      </w:pPr>
      <w:r w:rsidRPr="00F6423F">
        <w:rPr>
          <w:rFonts w:ascii="Times New Roman" w:hAnsi="Times New Roman"/>
          <w:b/>
          <w:sz w:val="24"/>
          <w:szCs w:val="24"/>
        </w:rPr>
        <w:t xml:space="preserve">Наименование муниципальной услуги </w:t>
      </w:r>
    </w:p>
    <w:p w14:paraId="4AFCCCC4" w14:textId="03C9A120"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2.1. </w:t>
      </w:r>
      <w:r w:rsidR="000F3AA0" w:rsidRPr="00F6423F">
        <w:rPr>
          <w:rFonts w:ascii="Times New Roman" w:hAnsi="Times New Roman"/>
          <w:bCs/>
          <w:sz w:val="24"/>
          <w:szCs w:val="24"/>
          <w:lang w:bidi="ru-RU"/>
        </w:rPr>
        <w:t>Совершение нотариальных действий уполномоченным должностным лицом администрации</w:t>
      </w:r>
      <w:r w:rsidR="009E7ED4" w:rsidRPr="00F6423F">
        <w:rPr>
          <w:rFonts w:ascii="Times New Roman" w:hAnsi="Times New Roman"/>
          <w:bCs/>
          <w:sz w:val="24"/>
          <w:szCs w:val="24"/>
          <w:lang w:bidi="ru-RU"/>
        </w:rPr>
        <w:t xml:space="preserve"> Дячкинского сельского поселения Тарасовского района Ростовской области</w:t>
      </w:r>
      <w:r w:rsidRPr="00F6423F">
        <w:rPr>
          <w:rFonts w:ascii="Times New Roman" w:hAnsi="Times New Roman"/>
          <w:sz w:val="24"/>
          <w:szCs w:val="24"/>
        </w:rPr>
        <w:t>.</w:t>
      </w:r>
    </w:p>
    <w:p w14:paraId="5F486154"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p>
    <w:p w14:paraId="5BB94794" w14:textId="15BDF527" w:rsidR="00DC3ECE" w:rsidRPr="00F6423F" w:rsidRDefault="00DC3ECE" w:rsidP="00DA5E65">
      <w:pPr>
        <w:pStyle w:val="1"/>
        <w:rPr>
          <w:sz w:val="24"/>
          <w:szCs w:val="24"/>
        </w:rPr>
      </w:pPr>
      <w:r w:rsidRPr="00F6423F">
        <w:rPr>
          <w:sz w:val="24"/>
          <w:szCs w:val="24"/>
        </w:rPr>
        <w:t>Наименование органа местного самоуправления, предоставляющего муниципальную услугу</w:t>
      </w:r>
    </w:p>
    <w:p w14:paraId="6DFBDE24" w14:textId="4C32ED99"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 Муниципальная услуга предоставляется Уполномоченным органом - администрацией</w:t>
      </w:r>
      <w:r w:rsidR="009106B3" w:rsidRPr="00F6423F">
        <w:rPr>
          <w:rFonts w:ascii="Times New Roman" w:hAnsi="Times New Roman"/>
          <w:bCs/>
          <w:sz w:val="24"/>
          <w:szCs w:val="24"/>
          <w:lang w:bidi="ru-RU"/>
        </w:rPr>
        <w:t xml:space="preserve"> Дячкинского сельского поселения Тарасовского района Ростовской области</w:t>
      </w:r>
      <w:r w:rsidRPr="00F6423F">
        <w:rPr>
          <w:rFonts w:ascii="Times New Roman" w:hAnsi="Times New Roman"/>
          <w:sz w:val="24"/>
          <w:szCs w:val="24"/>
        </w:rPr>
        <w:t>.</w:t>
      </w:r>
    </w:p>
    <w:p w14:paraId="61E8084D" w14:textId="53C77FAF" w:rsidR="00925B7E" w:rsidRPr="00F6423F" w:rsidRDefault="00DC3ECE" w:rsidP="004A00D4">
      <w:pPr>
        <w:widowControl w:val="0"/>
        <w:autoSpaceDE w:val="0"/>
        <w:autoSpaceDN w:val="0"/>
        <w:spacing w:after="0" w:line="240" w:lineRule="auto"/>
        <w:ind w:firstLine="567"/>
        <w:jc w:val="both"/>
        <w:rPr>
          <w:rFonts w:ascii="Times New Roman" w:hAnsi="Times New Roman"/>
          <w:bCs/>
          <w:sz w:val="24"/>
          <w:szCs w:val="24"/>
          <w:lang w:bidi="ru-RU"/>
        </w:rPr>
      </w:pPr>
      <w:r w:rsidRPr="00F6423F">
        <w:rPr>
          <w:rFonts w:ascii="Times New Roman" w:hAnsi="Times New Roman"/>
          <w:sz w:val="24"/>
          <w:szCs w:val="24"/>
        </w:rPr>
        <w:t>2.3. В предоставлении муниципа</w:t>
      </w:r>
      <w:r w:rsidR="004A00D4" w:rsidRPr="00F6423F">
        <w:rPr>
          <w:rFonts w:ascii="Times New Roman" w:hAnsi="Times New Roman"/>
          <w:sz w:val="24"/>
          <w:szCs w:val="24"/>
        </w:rPr>
        <w:t xml:space="preserve">льной услуги принимают участие </w:t>
      </w:r>
      <w:r w:rsidR="004D5870" w:rsidRPr="00F6423F">
        <w:rPr>
          <w:rFonts w:ascii="Times New Roman" w:hAnsi="Times New Roman"/>
          <w:sz w:val="24"/>
          <w:szCs w:val="24"/>
        </w:rPr>
        <w:t xml:space="preserve">должностные лица </w:t>
      </w:r>
      <w:r w:rsidR="004A00D4" w:rsidRPr="00F6423F">
        <w:rPr>
          <w:rFonts w:ascii="Times New Roman" w:hAnsi="Times New Roman"/>
          <w:sz w:val="24"/>
          <w:szCs w:val="24"/>
        </w:rPr>
        <w:t xml:space="preserve">Уполномоченного органа, </w:t>
      </w:r>
      <w:r w:rsidR="00925B7E" w:rsidRPr="00F6423F">
        <w:rPr>
          <w:rFonts w:ascii="Times New Roman" w:hAnsi="Times New Roman"/>
          <w:bCs/>
          <w:sz w:val="24"/>
          <w:szCs w:val="24"/>
          <w:lang w:bidi="ru-RU"/>
        </w:rPr>
        <w:t>м</w:t>
      </w:r>
      <w:r w:rsidR="004A00D4" w:rsidRPr="00F6423F">
        <w:rPr>
          <w:rFonts w:ascii="Times New Roman" w:hAnsi="Times New Roman"/>
          <w:bCs/>
          <w:sz w:val="24"/>
          <w:szCs w:val="24"/>
          <w:lang w:bidi="ru-RU"/>
        </w:rPr>
        <w:t>ногофункциональные</w:t>
      </w:r>
      <w:r w:rsidR="00925B7E" w:rsidRPr="00F6423F">
        <w:rPr>
          <w:rFonts w:ascii="Times New Roman" w:hAnsi="Times New Roman"/>
          <w:bCs/>
          <w:sz w:val="24"/>
          <w:szCs w:val="24"/>
          <w:lang w:bidi="ru-RU"/>
        </w:rPr>
        <w:t xml:space="preserve"> центр</w:t>
      </w:r>
      <w:r w:rsidR="004A00D4" w:rsidRPr="00F6423F">
        <w:rPr>
          <w:rFonts w:ascii="Times New Roman" w:hAnsi="Times New Roman"/>
          <w:bCs/>
          <w:sz w:val="24"/>
          <w:szCs w:val="24"/>
          <w:lang w:bidi="ru-RU"/>
        </w:rPr>
        <w:t>ы при наличии соответствующего соглашения о взаимодействии</w:t>
      </w:r>
      <w:r w:rsidR="00925B7E" w:rsidRPr="00F6423F">
        <w:rPr>
          <w:rFonts w:ascii="Times New Roman" w:hAnsi="Times New Roman"/>
          <w:bCs/>
          <w:sz w:val="24"/>
          <w:szCs w:val="24"/>
          <w:lang w:bidi="ru-RU"/>
        </w:rPr>
        <w:t>.</w:t>
      </w:r>
    </w:p>
    <w:p w14:paraId="642526A5"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p>
    <w:p w14:paraId="3C88D17F" w14:textId="4132D6DF" w:rsidR="00DC3ECE" w:rsidRPr="00F6423F" w:rsidRDefault="00DC3ECE" w:rsidP="00DA5E65">
      <w:pPr>
        <w:pStyle w:val="1"/>
        <w:rPr>
          <w:sz w:val="24"/>
          <w:szCs w:val="24"/>
        </w:rPr>
      </w:pPr>
      <w:r w:rsidRPr="00F6423F">
        <w:rPr>
          <w:sz w:val="24"/>
          <w:szCs w:val="24"/>
        </w:rPr>
        <w:t>Описание результата предоставления муниципальной услуги</w:t>
      </w:r>
    </w:p>
    <w:p w14:paraId="67D9BD24" w14:textId="36AD390B"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2.5. Результатом предоставления муниципальной услуги является:</w:t>
      </w:r>
    </w:p>
    <w:p w14:paraId="5FE41594"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удостоверение доверенности, за исключением доверенностей на распоряжение недвижимым имуществом; </w:t>
      </w:r>
    </w:p>
    <w:p w14:paraId="4C1CAEF9"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принятие мер по охране наследственного имущества путем производства описи наследственного имущества; </w:t>
      </w:r>
    </w:p>
    <w:p w14:paraId="037168FE"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lastRenderedPageBreak/>
        <w:t xml:space="preserve">- свидетельствование верности копий документов и выписок из них; </w:t>
      </w:r>
    </w:p>
    <w:p w14:paraId="30D58648"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свидетельствование подлинности подписи на документах; </w:t>
      </w:r>
    </w:p>
    <w:p w14:paraId="0A8D3FDE"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удостоверение сведений о лицах в случаях, предусмотренных законодательством Российской Федерации; </w:t>
      </w:r>
    </w:p>
    <w:p w14:paraId="67D7D49A"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удостоверение факта нахождения гражданина в живых; </w:t>
      </w:r>
    </w:p>
    <w:p w14:paraId="5E04178C" w14:textId="2DF199EA"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удостоверение тождественности собственноручной подписи инвалида по зрению, проживающего на территории муниципального образования</w:t>
      </w:r>
      <w:r w:rsidR="009106B3" w:rsidRPr="00F6423F">
        <w:rPr>
          <w:rFonts w:ascii="Times New Roman" w:hAnsi="Times New Roman"/>
          <w:sz w:val="24"/>
          <w:szCs w:val="24"/>
        </w:rPr>
        <w:t xml:space="preserve"> "Дячкинское </w:t>
      </w:r>
      <w:r w:rsidR="00BE01D1" w:rsidRPr="00F6423F">
        <w:rPr>
          <w:rFonts w:ascii="Times New Roman" w:hAnsi="Times New Roman"/>
          <w:sz w:val="24"/>
          <w:szCs w:val="24"/>
        </w:rPr>
        <w:t>сельское поселение"</w:t>
      </w:r>
      <w:r w:rsidRPr="00F6423F">
        <w:rPr>
          <w:rFonts w:ascii="Times New Roman" w:hAnsi="Times New Roman"/>
          <w:sz w:val="24"/>
          <w:szCs w:val="24"/>
        </w:rPr>
        <w:t xml:space="preserve">, в </w:t>
      </w:r>
      <w:r w:rsidR="00D171FB" w:rsidRPr="00F6423F">
        <w:rPr>
          <w:rFonts w:ascii="Times New Roman" w:hAnsi="Times New Roman"/>
          <w:sz w:val="24"/>
          <w:szCs w:val="24"/>
        </w:rPr>
        <w:t>населенных пунктах которого</w:t>
      </w:r>
      <w:r w:rsidRPr="00F6423F">
        <w:rPr>
          <w:rFonts w:ascii="Times New Roman" w:hAnsi="Times New Roman"/>
          <w:sz w:val="24"/>
          <w:szCs w:val="24"/>
        </w:rPr>
        <w:t xml:space="preserve"> нет нотариуса, с факсимильным воспроизведением его собственноручной подписи; </w:t>
      </w:r>
    </w:p>
    <w:p w14:paraId="5E083C82"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удостоверение факта нахождения гражданина в определенном месте; </w:t>
      </w:r>
    </w:p>
    <w:p w14:paraId="7D064195"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удостоверение тождественности гражданина с лицом, изображенным на фотографии; </w:t>
      </w:r>
    </w:p>
    <w:p w14:paraId="740EE2B8"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удостоверение времени предъявления документов; </w:t>
      </w:r>
    </w:p>
    <w:p w14:paraId="7A1C94C4" w14:textId="77777777" w:rsidR="004D0FE7"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удостоверение равнозначности электронного документа документу на бумажном носителе; </w:t>
      </w:r>
    </w:p>
    <w:p w14:paraId="18C19F04" w14:textId="77777777" w:rsidR="004D5870" w:rsidRPr="00F6423F" w:rsidRDefault="004D0FE7"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удостоверение равнозначности документа на бумажном </w:t>
      </w:r>
      <w:r w:rsidR="004D5870" w:rsidRPr="00F6423F">
        <w:rPr>
          <w:rFonts w:ascii="Times New Roman" w:hAnsi="Times New Roman"/>
          <w:sz w:val="24"/>
          <w:szCs w:val="24"/>
        </w:rPr>
        <w:t>носителе электронному документу;</w:t>
      </w:r>
    </w:p>
    <w:p w14:paraId="35842102" w14:textId="6C796656" w:rsidR="004D0FE7" w:rsidRPr="00F6423F" w:rsidRDefault="004D5870"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отказ в предоставлении муниципальной услуги.</w:t>
      </w:r>
      <w:r w:rsidR="004D0FE7" w:rsidRPr="00F6423F">
        <w:rPr>
          <w:rFonts w:ascii="Times New Roman" w:hAnsi="Times New Roman"/>
          <w:sz w:val="24"/>
          <w:szCs w:val="24"/>
        </w:rPr>
        <w:t xml:space="preserve"> </w:t>
      </w:r>
    </w:p>
    <w:p w14:paraId="16811F77" w14:textId="77777777" w:rsidR="000F1FBA" w:rsidRPr="00F6423F" w:rsidRDefault="000F1FBA" w:rsidP="00DC3ECE">
      <w:pPr>
        <w:pStyle w:val="1"/>
        <w:rPr>
          <w:sz w:val="24"/>
          <w:szCs w:val="24"/>
        </w:rPr>
      </w:pPr>
    </w:p>
    <w:p w14:paraId="4EDFB675" w14:textId="3CB3CC49" w:rsidR="00DC3ECE" w:rsidRPr="00F6423F" w:rsidRDefault="00DC3ECE" w:rsidP="00DA5E65">
      <w:pPr>
        <w:pStyle w:val="1"/>
        <w:rPr>
          <w:sz w:val="24"/>
          <w:szCs w:val="24"/>
        </w:rPr>
      </w:pPr>
      <w:r w:rsidRPr="00F6423F">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w:t>
      </w:r>
      <w:r w:rsidR="00D344C4" w:rsidRPr="00F6423F">
        <w:rPr>
          <w:sz w:val="24"/>
          <w:szCs w:val="24"/>
        </w:rPr>
        <w:t>ставления муниципальной услуги</w:t>
      </w:r>
    </w:p>
    <w:p w14:paraId="541FBBFC" w14:textId="7BC977E1" w:rsidR="004D0FE7" w:rsidRPr="00F6423F" w:rsidRDefault="000C101A" w:rsidP="004D0FE7">
      <w:pPr>
        <w:widowControl w:val="0"/>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2.6. </w:t>
      </w:r>
      <w:r w:rsidR="004D0FE7" w:rsidRPr="00F6423F">
        <w:rPr>
          <w:rFonts w:ascii="Times New Roman" w:hAnsi="Times New Roman"/>
          <w:sz w:val="24"/>
          <w:szCs w:val="24"/>
        </w:rPr>
        <w:t xml:space="preserve">Срок предоставления муниципальной услуги не может превышать одного календарного дня со дня обращения заявителя за предоставлением муниципальной услуги. </w:t>
      </w:r>
    </w:p>
    <w:p w14:paraId="607B832B" w14:textId="67BE271B" w:rsidR="004D0FE7" w:rsidRPr="00F6423F" w:rsidRDefault="004D0FE7" w:rsidP="004D0FE7">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Срок предоставления муниципальной услуги, предусмотренной абзацем третьим пункта 2.5 настоящего административного регламента, не может превышать пяти рабочих дней. </w:t>
      </w:r>
    </w:p>
    <w:p w14:paraId="7D63F38A" w14:textId="77777777" w:rsidR="004D0FE7" w:rsidRPr="00F6423F" w:rsidRDefault="004D0FE7" w:rsidP="004D0FE7">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При необходимости получения документов в рамках межведомственного информационного взаимодействия данный срок может быть увеличен на пять рабочих дней. </w:t>
      </w:r>
    </w:p>
    <w:p w14:paraId="7E82FD0D" w14:textId="08744E92" w:rsidR="004D0FE7" w:rsidRPr="00F6423F" w:rsidRDefault="000C101A" w:rsidP="004D0FE7">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2.7. </w:t>
      </w:r>
      <w:r w:rsidR="004D0FE7" w:rsidRPr="00F6423F">
        <w:rPr>
          <w:rFonts w:ascii="Times New Roman" w:hAnsi="Times New Roman"/>
          <w:sz w:val="24"/>
          <w:szCs w:val="24"/>
        </w:rPr>
        <w:t xml:space="preserve">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 </w:t>
      </w:r>
    </w:p>
    <w:p w14:paraId="0232C8BF" w14:textId="77777777" w:rsidR="004D0FE7" w:rsidRPr="00F6423F" w:rsidRDefault="004D0FE7" w:rsidP="004D0FE7">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 </w:t>
      </w:r>
    </w:p>
    <w:p w14:paraId="714C05F3" w14:textId="77777777" w:rsidR="004D0FE7" w:rsidRPr="00F6423F" w:rsidRDefault="004D0FE7" w:rsidP="004D0FE7">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p>
    <w:p w14:paraId="0C8D2ED3" w14:textId="77777777" w:rsidR="004D0FE7" w:rsidRPr="00F6423F" w:rsidRDefault="004D0FE7" w:rsidP="004D0FE7">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Вынесение постановления об отказе в совершении нотариального действия осуществляется в десятидневный срок со дня обращения за совершением нотариального действия. </w:t>
      </w:r>
    </w:p>
    <w:p w14:paraId="71678ABA" w14:textId="77777777" w:rsidR="00D12068" w:rsidRPr="00F6423F" w:rsidRDefault="00D12068" w:rsidP="000C101A">
      <w:pPr>
        <w:pStyle w:val="1"/>
        <w:ind w:left="0"/>
        <w:jc w:val="left"/>
        <w:rPr>
          <w:sz w:val="24"/>
          <w:szCs w:val="24"/>
        </w:rPr>
      </w:pPr>
    </w:p>
    <w:p w14:paraId="119C83C9" w14:textId="6A0C2B22" w:rsidR="00DC3ECE" w:rsidRPr="00F6423F" w:rsidRDefault="00DC3ECE" w:rsidP="00CA2CEE">
      <w:pPr>
        <w:pStyle w:val="1"/>
        <w:rPr>
          <w:sz w:val="24"/>
          <w:szCs w:val="24"/>
        </w:rPr>
      </w:pPr>
      <w:r w:rsidRPr="00F6423F">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97AC7BA" w14:textId="7AC5E094" w:rsidR="004D0FE7" w:rsidRPr="00F6423F" w:rsidRDefault="000F1FBA"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2.8. </w:t>
      </w:r>
      <w:r w:rsidR="004D0FE7" w:rsidRPr="00F6423F">
        <w:rPr>
          <w:rFonts w:ascii="Times New Roman" w:hAnsi="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подлежащих представлению заявителем:</w:t>
      </w:r>
    </w:p>
    <w:p w14:paraId="75A0537E" w14:textId="7C08FA11" w:rsidR="00861983" w:rsidRPr="00F6423F" w:rsidRDefault="00861983"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заявление о предоставлении муниципальной услуги в устной или письменной форме;</w:t>
      </w:r>
    </w:p>
    <w:p w14:paraId="464CEFA7"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bookmarkStart w:id="7" w:name="Par104"/>
      <w:bookmarkEnd w:id="7"/>
      <w:r w:rsidRPr="00F6423F">
        <w:rPr>
          <w:rFonts w:ascii="Times New Roman" w:hAnsi="Times New Roman"/>
          <w:sz w:val="24"/>
          <w:szCs w:val="24"/>
        </w:rPr>
        <w:t xml:space="preserve">- документ, удостоверяющий личность заявителя (заявителей), являющегося физическим лицом; </w:t>
      </w:r>
    </w:p>
    <w:p w14:paraId="1092C5A5"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документ, удостоверяющий личность представителя физического или юридического лица, если с заявлением обращается представитель заявителя (заявителей);</w:t>
      </w:r>
    </w:p>
    <w:p w14:paraId="69B4F499"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документ, удостоверяющий права (полномочия) представителя физического или юридического лица, если с заявлением обращается представитель заявителя (заявителей); </w:t>
      </w:r>
    </w:p>
    <w:p w14:paraId="5E18917C" w14:textId="5F162983"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lastRenderedPageBreak/>
        <w:t>- документы, подтверждающие личность лиц, указанных в пункте 20</w:t>
      </w:r>
      <w:r w:rsidR="00D12068" w:rsidRPr="00F6423F">
        <w:rPr>
          <w:rFonts w:ascii="Times New Roman" w:hAnsi="Times New Roman"/>
          <w:sz w:val="24"/>
          <w:szCs w:val="24"/>
        </w:rPr>
        <w:t xml:space="preserve"> Инструкции о порядке совершения нотариальных действий должностными лицами местного самоуправления, утвержденной приказом Минюста России от </w:t>
      </w:r>
      <w:r w:rsidR="00D74571" w:rsidRPr="00F6423F">
        <w:rPr>
          <w:rFonts w:ascii="Times New Roman" w:hAnsi="Times New Roman"/>
          <w:sz w:val="24"/>
          <w:szCs w:val="24"/>
        </w:rPr>
        <w:t>0</w:t>
      </w:r>
      <w:r w:rsidR="00D12068" w:rsidRPr="00F6423F">
        <w:rPr>
          <w:rFonts w:ascii="Times New Roman" w:hAnsi="Times New Roman"/>
          <w:sz w:val="24"/>
          <w:szCs w:val="24"/>
        </w:rPr>
        <w:t>7</w:t>
      </w:r>
      <w:r w:rsidR="00D74571" w:rsidRPr="00F6423F">
        <w:rPr>
          <w:rFonts w:ascii="Times New Roman" w:hAnsi="Times New Roman"/>
          <w:sz w:val="24"/>
          <w:szCs w:val="24"/>
        </w:rPr>
        <w:t>.02.2020</w:t>
      </w:r>
      <w:r w:rsidR="00D12068" w:rsidRPr="00F6423F">
        <w:rPr>
          <w:rFonts w:ascii="Times New Roman" w:hAnsi="Times New Roman"/>
          <w:sz w:val="24"/>
          <w:szCs w:val="24"/>
        </w:rPr>
        <w:t xml:space="preserve"> № 16 (далее - Инструкция)</w:t>
      </w:r>
      <w:r w:rsidRPr="00F6423F">
        <w:rPr>
          <w:rFonts w:ascii="Times New Roman" w:hAnsi="Times New Roman"/>
          <w:sz w:val="24"/>
          <w:szCs w:val="24"/>
        </w:rPr>
        <w:t xml:space="preserve">; </w:t>
      </w:r>
    </w:p>
    <w:p w14:paraId="6F921E35"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свидетельство о рождении гражданина Российской Федерации, не достигшего возраста 14 лет (в случае, если необходимо установление данных о личности такого гражданина); </w:t>
      </w:r>
    </w:p>
    <w:p w14:paraId="539DC120"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документ, подтверждающий полную дееспособность гражданина Российской Федерации, не достигшего возраста 18 лет, в случае, если необходима проверка дееспособности такого гражданина, участвующего в совершении нотариального действия (свидетельство о заключении брака, решение органа опеки и попечительства, решение суда о признании несовершеннолетнего полностью дееспособным); </w:t>
      </w:r>
    </w:p>
    <w:p w14:paraId="6606DBCA"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документ, подтверждающий факт смерти наследодателя (объявления его судом умершим); </w:t>
      </w:r>
    </w:p>
    <w:p w14:paraId="302AB531"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документы, подтверждающие место открытия наследства, факт принадлежности наследодателю имущества (в случае совершения нотариального действия по охране наследственного имущества); </w:t>
      </w:r>
    </w:p>
    <w:p w14:paraId="7175E659"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документ, требующий нотариального засвидетельствования, и его копии (при обращении за совершением нотариального засвидетельствования верности копий документов и выписок из них); </w:t>
      </w:r>
    </w:p>
    <w:p w14:paraId="5312E475"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уведомление об оплате государственной пошлины, если за совершение нотариальных действий законодательством Российской Федерации предусмотрена обязательная нотариальная форма; </w:t>
      </w:r>
    </w:p>
    <w:p w14:paraId="16D34DB9"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уведомление об оплате нотариального тарифа, если за совершение нотариальных действий законодательством Российской Федерации не предусмотрена обязательная нотариальная форма. </w:t>
      </w:r>
    </w:p>
    <w:p w14:paraId="4359774B"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Документы не должны иметь подчисток или приписок, зачеркнутых слов либо иных неоговоренных исправлений и не могут быть исполнены карандашом или с помощью легко удаляемых с бумажного носителя красителей. </w:t>
      </w:r>
    </w:p>
    <w:p w14:paraId="5A423DDA"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Документы, представленные для свидетельствования верности копий или выписок из них, объем которых превышает один лист, должны быть сшиты. </w:t>
      </w:r>
    </w:p>
    <w:p w14:paraId="3A4BCA95" w14:textId="77777777"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Документы должны быть представлены в подлинниках (на обозрение) и копиях для нотариального засвидетельствования верности копий документов и выписок из них. </w:t>
      </w:r>
    </w:p>
    <w:p w14:paraId="08A78FAC" w14:textId="2097DA78" w:rsidR="004D0FE7" w:rsidRPr="00F6423F" w:rsidRDefault="004D0FE7" w:rsidP="004D0FE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Для совершения нотариальных действий принимаются электронные документы, формат которых соответствует требованиям </w:t>
      </w:r>
      <w:r w:rsidR="00D12068" w:rsidRPr="00F6423F">
        <w:rPr>
          <w:rFonts w:ascii="Times New Roman" w:hAnsi="Times New Roman"/>
          <w:sz w:val="24"/>
          <w:szCs w:val="24"/>
        </w:rPr>
        <w:t>Основ законодательства Российской Федерации о нотариате от 11</w:t>
      </w:r>
      <w:r w:rsidR="00D74571" w:rsidRPr="00F6423F">
        <w:rPr>
          <w:rFonts w:ascii="Times New Roman" w:hAnsi="Times New Roman"/>
          <w:sz w:val="24"/>
          <w:szCs w:val="24"/>
        </w:rPr>
        <w:t>.02.1993</w:t>
      </w:r>
      <w:r w:rsidR="00D12068" w:rsidRPr="00F6423F">
        <w:rPr>
          <w:rFonts w:ascii="Times New Roman" w:hAnsi="Times New Roman"/>
          <w:sz w:val="24"/>
          <w:szCs w:val="24"/>
        </w:rPr>
        <w:t xml:space="preserve"> № 4462-1 (далее - Основы)</w:t>
      </w:r>
      <w:r w:rsidRPr="00F6423F">
        <w:rPr>
          <w:rFonts w:ascii="Times New Roman" w:hAnsi="Times New Roman"/>
          <w:sz w:val="24"/>
          <w:szCs w:val="24"/>
        </w:rPr>
        <w:t xml:space="preserve"> и которые могут быть воспроизведены программно-техническими средств</w:t>
      </w:r>
      <w:r w:rsidR="00861983" w:rsidRPr="00F6423F">
        <w:rPr>
          <w:rFonts w:ascii="Times New Roman" w:hAnsi="Times New Roman"/>
          <w:sz w:val="24"/>
          <w:szCs w:val="24"/>
        </w:rPr>
        <w:t>ами, имеющимися в распоряжении у</w:t>
      </w:r>
      <w:r w:rsidRPr="00F6423F">
        <w:rPr>
          <w:rFonts w:ascii="Times New Roman" w:hAnsi="Times New Roman"/>
          <w:sz w:val="24"/>
          <w:szCs w:val="24"/>
        </w:rPr>
        <w:t xml:space="preserve">полномоченного органа. </w:t>
      </w:r>
    </w:p>
    <w:p w14:paraId="2ECFD18D" w14:textId="312A536E" w:rsidR="003473BF"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2.9. Заявления и прилагаем</w:t>
      </w:r>
      <w:r w:rsidR="009554D4" w:rsidRPr="00F6423F">
        <w:rPr>
          <w:rFonts w:ascii="Times New Roman" w:hAnsi="Times New Roman"/>
          <w:sz w:val="24"/>
          <w:szCs w:val="24"/>
        </w:rPr>
        <w:t>ые документы, указанные в пункт</w:t>
      </w:r>
      <w:r w:rsidR="00EA5D1D" w:rsidRPr="00F6423F">
        <w:rPr>
          <w:rFonts w:ascii="Times New Roman" w:hAnsi="Times New Roman"/>
          <w:sz w:val="24"/>
          <w:szCs w:val="24"/>
        </w:rPr>
        <w:t>е</w:t>
      </w:r>
      <w:r w:rsidRPr="00F6423F">
        <w:rPr>
          <w:rFonts w:ascii="Times New Roman" w:hAnsi="Times New Roman"/>
          <w:sz w:val="24"/>
          <w:szCs w:val="24"/>
        </w:rPr>
        <w:t xml:space="preserve"> 2.8</w:t>
      </w:r>
      <w:r w:rsidR="009554D4" w:rsidRPr="00F6423F">
        <w:rPr>
          <w:rFonts w:ascii="Times New Roman" w:hAnsi="Times New Roman"/>
          <w:sz w:val="24"/>
          <w:szCs w:val="24"/>
        </w:rPr>
        <w:t xml:space="preserve"> </w:t>
      </w:r>
      <w:r w:rsidRPr="00F6423F">
        <w:rPr>
          <w:rFonts w:ascii="Times New Roman" w:hAnsi="Times New Roman"/>
          <w:sz w:val="24"/>
          <w:szCs w:val="24"/>
        </w:rPr>
        <w:t>Административного регламента, направляются (подаются) в</w:t>
      </w:r>
      <w:r w:rsidR="003473BF" w:rsidRPr="00F6423F">
        <w:rPr>
          <w:rFonts w:ascii="Times New Roman" w:hAnsi="Times New Roman"/>
          <w:sz w:val="24"/>
          <w:szCs w:val="24"/>
        </w:rPr>
        <w:t xml:space="preserve"> форме:</w:t>
      </w:r>
    </w:p>
    <w:p w14:paraId="267344F2" w14:textId="77777777" w:rsidR="003473BF" w:rsidRPr="00F6423F"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F6423F"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документа на бумажном носителе при личном обращении в Уполномоченный орган или многофункциональный центр;</w:t>
      </w:r>
    </w:p>
    <w:p w14:paraId="78E87CBC" w14:textId="16A7DA87" w:rsidR="003473BF" w:rsidRPr="00F6423F"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xml:space="preserve">- электронного </w:t>
      </w:r>
      <w:r w:rsidR="005C6D89" w:rsidRPr="00F6423F">
        <w:rPr>
          <w:rFonts w:ascii="Times New Roman" w:hAnsi="Times New Roman"/>
          <w:sz w:val="24"/>
          <w:szCs w:val="24"/>
          <w:lang w:bidi="ru-RU"/>
        </w:rPr>
        <w:t>документа с использованием ЕПГУ.</w:t>
      </w:r>
    </w:p>
    <w:p w14:paraId="54A84ED7" w14:textId="0D4DE424" w:rsidR="003473BF" w:rsidRPr="00F6423F"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2.10. Заявление в форме документа на бумажном носителе подписывается заявителем.</w:t>
      </w:r>
    </w:p>
    <w:p w14:paraId="57E56C5D" w14:textId="77777777" w:rsidR="003473BF" w:rsidRPr="00F6423F"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177B18F5" w14:textId="4A5B7E39" w:rsidR="003473BF" w:rsidRPr="00F6423F" w:rsidRDefault="003473BF" w:rsidP="003473BF">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2.11. В случае направле</w:t>
      </w:r>
      <w:r w:rsidR="005C6D89" w:rsidRPr="00F6423F">
        <w:rPr>
          <w:rFonts w:ascii="Times New Roman" w:hAnsi="Times New Roman"/>
          <w:sz w:val="24"/>
          <w:szCs w:val="24"/>
          <w:lang w:bidi="ru-RU"/>
        </w:rPr>
        <w:t xml:space="preserve">ния заявления посредством ЕПГУ </w:t>
      </w:r>
      <w:r w:rsidRPr="00F6423F">
        <w:rPr>
          <w:rFonts w:ascii="Times New Roman" w:hAnsi="Times New Roman"/>
          <w:sz w:val="24"/>
          <w:szCs w:val="24"/>
          <w:lang w:bidi="ru-RU"/>
        </w:rPr>
        <w:t>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547C253E" w14:textId="77777777" w:rsidR="000C101A" w:rsidRPr="00F6423F" w:rsidRDefault="003473BF" w:rsidP="000C101A">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 xml:space="preserve">2.12. </w:t>
      </w:r>
      <w:r w:rsidR="000C101A" w:rsidRPr="00F6423F">
        <w:rPr>
          <w:rFonts w:ascii="Times New Roman" w:hAnsi="Times New Roman"/>
          <w:sz w:val="24"/>
          <w:szCs w:val="24"/>
          <w:lang w:bidi="ru-RU"/>
        </w:rPr>
        <w:t xml:space="preserve">В случае представления заявления при личном обращении заявителя или представителя заявителя </w:t>
      </w:r>
      <w:r w:rsidR="000C101A" w:rsidRPr="00F6423F">
        <w:rPr>
          <w:rFonts w:ascii="Times New Roman" w:hAnsi="Times New Roman"/>
          <w:bCs/>
          <w:sz w:val="24"/>
          <w:szCs w:val="24"/>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w:t>
      </w:r>
      <w:r w:rsidR="000C101A" w:rsidRPr="00F6423F">
        <w:rPr>
          <w:rFonts w:ascii="Times New Roman" w:hAnsi="Times New Roman"/>
          <w:bCs/>
          <w:sz w:val="24"/>
          <w:szCs w:val="24"/>
          <w:lang w:bidi="ru-RU"/>
        </w:rPr>
        <w:lastRenderedPageBreak/>
        <w:t>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9AD8BEC" w14:textId="77777777" w:rsidR="000C101A" w:rsidRPr="00F6423F" w:rsidRDefault="000C101A" w:rsidP="000C101A">
      <w:pPr>
        <w:widowControl w:val="0"/>
        <w:shd w:val="clear" w:color="auto" w:fill="FFFFFF"/>
        <w:tabs>
          <w:tab w:val="left" w:pos="932"/>
        </w:tabs>
        <w:spacing w:after="0" w:line="240" w:lineRule="auto"/>
        <w:ind w:firstLine="567"/>
        <w:jc w:val="both"/>
        <w:rPr>
          <w:rFonts w:ascii="Times New Roman" w:hAnsi="Times New Roman"/>
          <w:bCs/>
          <w:sz w:val="24"/>
          <w:szCs w:val="24"/>
          <w:lang w:bidi="ru-RU"/>
        </w:rPr>
      </w:pPr>
      <w:r w:rsidRPr="00F6423F">
        <w:rPr>
          <w:rFonts w:ascii="Times New Roman" w:hAnsi="Times New Roman"/>
          <w:bCs/>
          <w:sz w:val="24"/>
          <w:szCs w:val="24"/>
          <w:lang w:bidi="ru-RU"/>
        </w:rPr>
        <w:t>При предоставлении муниципальной услуги в электронной форме идентификация и аутентификация могут осуществляться посредством:</w:t>
      </w:r>
    </w:p>
    <w:p w14:paraId="51DDB2C0" w14:textId="77777777" w:rsidR="000C101A" w:rsidRPr="00F6423F" w:rsidRDefault="000C101A" w:rsidP="000C101A">
      <w:pPr>
        <w:widowControl w:val="0"/>
        <w:shd w:val="clear" w:color="auto" w:fill="FFFFFF"/>
        <w:tabs>
          <w:tab w:val="left" w:pos="932"/>
        </w:tabs>
        <w:spacing w:after="0" w:line="240" w:lineRule="auto"/>
        <w:ind w:firstLine="567"/>
        <w:jc w:val="both"/>
        <w:rPr>
          <w:rFonts w:ascii="Times New Roman" w:hAnsi="Times New Roman"/>
          <w:bCs/>
          <w:sz w:val="24"/>
          <w:szCs w:val="24"/>
          <w:lang w:bidi="ru-RU"/>
        </w:rPr>
      </w:pPr>
      <w:r w:rsidRPr="00F6423F">
        <w:rPr>
          <w:rFonts w:ascii="Times New Roman" w:hAnsi="Times New Roman"/>
          <w:bCs/>
          <w:sz w:val="24"/>
          <w:szCs w:val="24"/>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411F5DAC" w14:textId="77777777" w:rsidR="000C101A" w:rsidRPr="00F6423F" w:rsidRDefault="000C101A" w:rsidP="000C101A">
      <w:pPr>
        <w:widowControl w:val="0"/>
        <w:shd w:val="clear" w:color="auto" w:fill="FFFFFF"/>
        <w:tabs>
          <w:tab w:val="left" w:pos="932"/>
        </w:tabs>
        <w:spacing w:after="0" w:line="240" w:lineRule="auto"/>
        <w:ind w:firstLine="567"/>
        <w:jc w:val="both"/>
        <w:rPr>
          <w:rFonts w:ascii="Times New Roman" w:hAnsi="Times New Roman"/>
          <w:bCs/>
          <w:sz w:val="24"/>
          <w:szCs w:val="24"/>
          <w:lang w:bidi="ru-RU"/>
        </w:rPr>
      </w:pPr>
      <w:r w:rsidRPr="00F6423F">
        <w:rPr>
          <w:rFonts w:ascii="Times New Roman" w:hAnsi="Times New Roman"/>
          <w:bCs/>
          <w:sz w:val="24"/>
          <w:szCs w:val="24"/>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B5954DE" w14:textId="77777777" w:rsidR="000C101A" w:rsidRPr="00F6423F" w:rsidRDefault="000C101A" w:rsidP="000C101A">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14:paraId="5D19AA21" w14:textId="77777777" w:rsidR="000C101A" w:rsidRPr="00F6423F" w:rsidRDefault="000C101A" w:rsidP="000C101A">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В случае если документ, подтверждающий полномочия представителя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14:paraId="3CA099F7" w14:textId="77777777" w:rsidR="000C101A" w:rsidRPr="00F6423F" w:rsidRDefault="000C101A" w:rsidP="000C101A">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В случае если документ, подтверждающий полномочия представителя заявителя, выдан индивидуальным предпринимателем - должен быть подписан усиленной квалификационной электронной подписью индивидуального предпринимателя.</w:t>
      </w:r>
    </w:p>
    <w:p w14:paraId="5C3117FD" w14:textId="032C8A15" w:rsidR="003473BF" w:rsidRPr="00F6423F" w:rsidRDefault="000C101A" w:rsidP="000C101A">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В случае если документ, подтверждающий полномочия представителя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23C8CF5A" w14:textId="6ECE514E" w:rsidR="00154168" w:rsidRPr="00F6423F" w:rsidRDefault="00154168" w:rsidP="00154168">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2.13. При подаче заявления и прилагаемых к нему док</w:t>
      </w:r>
      <w:r w:rsidR="00D344C4" w:rsidRPr="00F6423F">
        <w:rPr>
          <w:rFonts w:ascii="Times New Roman" w:hAnsi="Times New Roman"/>
          <w:sz w:val="24"/>
          <w:szCs w:val="24"/>
          <w:lang w:bidi="ru-RU"/>
        </w:rPr>
        <w:t>ументов в Уполномоченный орган з</w:t>
      </w:r>
      <w:r w:rsidRPr="00F6423F">
        <w:rPr>
          <w:rFonts w:ascii="Times New Roman" w:hAnsi="Times New Roman"/>
          <w:sz w:val="24"/>
          <w:szCs w:val="24"/>
          <w:lang w:bidi="ru-RU"/>
        </w:rPr>
        <w:t>аявитель предъявляет оригиналы документов для сверки.</w:t>
      </w:r>
    </w:p>
    <w:p w14:paraId="69C76CFC" w14:textId="3864ED7D" w:rsidR="00154168" w:rsidRPr="00F6423F" w:rsidRDefault="00154168" w:rsidP="00154168">
      <w:pPr>
        <w:widowControl w:val="0"/>
        <w:shd w:val="clear" w:color="auto" w:fill="FFFFFF"/>
        <w:tabs>
          <w:tab w:val="left" w:pos="932"/>
        </w:tabs>
        <w:spacing w:after="0" w:line="240" w:lineRule="auto"/>
        <w:ind w:firstLine="567"/>
        <w:jc w:val="both"/>
        <w:rPr>
          <w:rFonts w:ascii="Times New Roman" w:hAnsi="Times New Roman"/>
          <w:sz w:val="24"/>
          <w:szCs w:val="24"/>
          <w:lang w:bidi="ru-RU"/>
        </w:rPr>
      </w:pPr>
      <w:r w:rsidRPr="00F6423F">
        <w:rPr>
          <w:rFonts w:ascii="Times New Roman" w:hAnsi="Times New Roman"/>
          <w:sz w:val="24"/>
          <w:szCs w:val="24"/>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55A555BE" w14:textId="77777777" w:rsidR="00DC3ECE" w:rsidRPr="00F6423F" w:rsidRDefault="00DC3ECE" w:rsidP="00154168">
      <w:pPr>
        <w:widowControl w:val="0"/>
        <w:autoSpaceDE w:val="0"/>
        <w:autoSpaceDN w:val="0"/>
        <w:spacing w:after="0" w:line="240" w:lineRule="auto"/>
        <w:jc w:val="both"/>
        <w:rPr>
          <w:rFonts w:ascii="Times New Roman" w:hAnsi="Times New Roman"/>
          <w:sz w:val="24"/>
          <w:szCs w:val="24"/>
        </w:rPr>
      </w:pPr>
    </w:p>
    <w:p w14:paraId="57579227" w14:textId="6FDFADA9" w:rsidR="00DC3ECE" w:rsidRPr="00F6423F" w:rsidRDefault="00DC3ECE" w:rsidP="00CA2CEE">
      <w:pPr>
        <w:pStyle w:val="1"/>
        <w:rPr>
          <w:sz w:val="24"/>
          <w:szCs w:val="24"/>
        </w:rPr>
      </w:pPr>
      <w:r w:rsidRPr="00F6423F">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79DDDEB" w14:textId="180891BA" w:rsidR="00EA5E61" w:rsidRPr="00F6423F" w:rsidRDefault="00EA5E61" w:rsidP="00EA5E6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2.1</w:t>
      </w:r>
      <w:r w:rsidR="00B92F0A" w:rsidRPr="00F6423F">
        <w:rPr>
          <w:rFonts w:ascii="Times New Roman" w:hAnsi="Times New Roman"/>
          <w:sz w:val="24"/>
          <w:szCs w:val="24"/>
        </w:rPr>
        <w:t>4</w:t>
      </w:r>
      <w:r w:rsidRPr="00F6423F">
        <w:rPr>
          <w:rFonts w:ascii="Times New Roman" w:hAnsi="Times New Roman"/>
          <w:sz w:val="24"/>
          <w:szCs w:val="24"/>
        </w:rPr>
        <w:t>.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sidR="00EA5D1D" w:rsidRPr="00F6423F">
        <w:rPr>
          <w:rFonts w:ascii="Times New Roman" w:hAnsi="Times New Roman"/>
          <w:sz w:val="24"/>
          <w:szCs w:val="24"/>
        </w:rPr>
        <w:t>.</w:t>
      </w:r>
    </w:p>
    <w:p w14:paraId="1D7CD57B" w14:textId="750A4A10" w:rsidR="00EA5E61"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Документы, указанные в абзацах 6, 8, 11 и 12 пункта 2.8 настоящего административного регламента, а также свидетельства о государственной регистрации актов гражданского состояния, выданные органами записи актов гражданского состояния Российской Федерации (за исключением свидетельств об усыновлении), решения, заключения и разрешения, выдаваемые органами опеки и попечительства, выписки из единого государственного реестра юридических лиц, сведения о регистрации лица по месту жительства или месту пребывания в пределах Российской Федерации, выписки из единого государственного реестра недвижимости подлежат получению в рамках межведомственного информационного взаимодействия в случае, если такие документы не были </w:t>
      </w:r>
      <w:r w:rsidRPr="00F6423F">
        <w:rPr>
          <w:rFonts w:ascii="Times New Roman" w:hAnsi="Times New Roman"/>
          <w:sz w:val="24"/>
          <w:szCs w:val="24"/>
        </w:rPr>
        <w:lastRenderedPageBreak/>
        <w:t xml:space="preserve">представлены заявителем по собственной инициативе. </w:t>
      </w:r>
    </w:p>
    <w:p w14:paraId="36254B6C" w14:textId="5140AA7D" w:rsidR="00DC3ECE" w:rsidRPr="00F6423F" w:rsidRDefault="00DC3ECE" w:rsidP="00154168">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2.1</w:t>
      </w:r>
      <w:r w:rsidR="00B92F0A" w:rsidRPr="00F6423F">
        <w:rPr>
          <w:rFonts w:ascii="Times New Roman" w:hAnsi="Times New Roman"/>
          <w:sz w:val="24"/>
          <w:szCs w:val="24"/>
        </w:rPr>
        <w:t>5</w:t>
      </w:r>
      <w:r w:rsidRPr="00F6423F">
        <w:rPr>
          <w:rFonts w:ascii="Times New Roman" w:hAnsi="Times New Roman"/>
          <w:sz w:val="24"/>
          <w:szCs w:val="24"/>
        </w:rPr>
        <w:t>. При предоставлении муниципальной услуги запрещается требовать от заявителя:</w:t>
      </w:r>
    </w:p>
    <w:p w14:paraId="5CCB051B" w14:textId="77777777"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7AB57C6B"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2) представления документов и информации, которые находятся в распоряжении </w:t>
      </w:r>
      <w:r w:rsidR="004A00D4" w:rsidRPr="00F6423F">
        <w:rPr>
          <w:rFonts w:ascii="Times New Roman" w:hAnsi="Times New Roman"/>
          <w:sz w:val="24"/>
          <w:szCs w:val="24"/>
        </w:rPr>
        <w:t xml:space="preserve">Уполномоченного </w:t>
      </w:r>
      <w:r w:rsidRPr="00F6423F">
        <w:rPr>
          <w:rFonts w:ascii="Times New Roman" w:hAnsi="Times New Roman"/>
          <w:sz w:val="24"/>
          <w:szCs w:val="24"/>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F6423F">
          <w:rPr>
            <w:rStyle w:val="ad"/>
            <w:rFonts w:ascii="Times New Roman" w:hAnsi="Times New Roman"/>
            <w:color w:val="auto"/>
            <w:sz w:val="24"/>
            <w:szCs w:val="24"/>
            <w:u w:val="none"/>
          </w:rPr>
          <w:t>частью 1 статьи 1</w:t>
        </w:r>
      </w:hyperlink>
      <w:r w:rsidRPr="00F6423F">
        <w:rPr>
          <w:rFonts w:ascii="Times New Roman" w:hAnsi="Times New Roman"/>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9106B3" w:rsidRPr="00F6423F">
        <w:rPr>
          <w:rFonts w:ascii="Times New Roman" w:hAnsi="Times New Roman"/>
          <w:sz w:val="24"/>
          <w:szCs w:val="24"/>
        </w:rPr>
        <w:t xml:space="preserve"> Ростовской области</w:t>
      </w:r>
      <w:r w:rsidRPr="00F6423F">
        <w:rPr>
          <w:rFonts w:ascii="Times New Roman" w:hAnsi="Times New Roman"/>
          <w:sz w:val="24"/>
          <w:szCs w:val="24"/>
        </w:rPr>
        <w:t xml:space="preserve">, муниципальными правовыми актами, за исключением документов, включенных в определенный </w:t>
      </w:r>
      <w:hyperlink r:id="rId9" w:history="1">
        <w:r w:rsidRPr="00F6423F">
          <w:rPr>
            <w:rStyle w:val="ad"/>
            <w:rFonts w:ascii="Times New Roman" w:hAnsi="Times New Roman"/>
            <w:color w:val="auto"/>
            <w:sz w:val="24"/>
            <w:szCs w:val="24"/>
            <w:u w:val="none"/>
          </w:rPr>
          <w:t>частью 6 статьи 7</w:t>
        </w:r>
      </w:hyperlink>
      <w:r w:rsidRPr="00F6423F">
        <w:rPr>
          <w:rFonts w:ascii="Times New Roman" w:hAnsi="Times New Roman"/>
          <w:sz w:val="24"/>
          <w:szCs w:val="24"/>
        </w:rPr>
        <w:t xml:space="preserve"> Федерального закона № 210-ФЗ перечень документов. Заявитель вправе представить указанные документы и информацию в </w:t>
      </w:r>
      <w:r w:rsidR="004A00D4" w:rsidRPr="00F6423F">
        <w:rPr>
          <w:rFonts w:ascii="Times New Roman" w:hAnsi="Times New Roman"/>
          <w:sz w:val="24"/>
          <w:szCs w:val="24"/>
        </w:rPr>
        <w:t>Уполномоченный орган</w:t>
      </w:r>
      <w:r w:rsidRPr="00F6423F">
        <w:rPr>
          <w:rFonts w:ascii="Times New Roman" w:hAnsi="Times New Roman"/>
          <w:sz w:val="24"/>
          <w:szCs w:val="24"/>
        </w:rPr>
        <w:t xml:space="preserve"> по собственной инициативе;</w:t>
      </w:r>
    </w:p>
    <w:p w14:paraId="6B19D314" w14:textId="428FA91D"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3) осуществления действий, в том числе согласований, необходимых для получения </w:t>
      </w:r>
      <w:r w:rsidR="004A00D4" w:rsidRPr="00F6423F">
        <w:rPr>
          <w:rFonts w:ascii="Times New Roman" w:hAnsi="Times New Roman"/>
          <w:sz w:val="24"/>
          <w:szCs w:val="24"/>
        </w:rPr>
        <w:t>муниципальной</w:t>
      </w:r>
      <w:r w:rsidRPr="00F6423F">
        <w:rPr>
          <w:rFonts w:ascii="Times New Roman" w:hAnsi="Times New Roman"/>
          <w:sz w:val="24"/>
          <w:szCs w:val="24"/>
        </w:rPr>
        <w:t xml:space="preserve"> услуг</w:t>
      </w:r>
      <w:r w:rsidR="004A00D4" w:rsidRPr="00F6423F">
        <w:rPr>
          <w:rFonts w:ascii="Times New Roman" w:hAnsi="Times New Roman"/>
          <w:sz w:val="24"/>
          <w:szCs w:val="24"/>
        </w:rPr>
        <w:t>и</w:t>
      </w:r>
      <w:r w:rsidRPr="00F6423F">
        <w:rPr>
          <w:rFonts w:ascii="Times New Roman" w:hAnsi="Times New Roman"/>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w:t>
      </w:r>
      <w:r w:rsidR="00456B01" w:rsidRPr="00F6423F">
        <w:rPr>
          <w:rFonts w:ascii="Times New Roman" w:hAnsi="Times New Roman"/>
          <w:sz w:val="24"/>
          <w:szCs w:val="24"/>
        </w:rPr>
        <w:t xml:space="preserve">муниципальным </w:t>
      </w:r>
      <w:r w:rsidRPr="00F6423F">
        <w:rPr>
          <w:rFonts w:ascii="Times New Roman" w:hAnsi="Times New Roman"/>
          <w:sz w:val="24"/>
          <w:szCs w:val="24"/>
        </w:rPr>
        <w:t>нормативным правовым актом представительного органа местного самоуправления</w:t>
      </w:r>
      <w:r w:rsidR="009106B3" w:rsidRPr="00F6423F">
        <w:rPr>
          <w:rFonts w:ascii="Times New Roman" w:hAnsi="Times New Roman"/>
          <w:bCs/>
          <w:sz w:val="24"/>
          <w:szCs w:val="24"/>
          <w:lang w:bidi="ru-RU"/>
        </w:rPr>
        <w:t xml:space="preserve"> Дячкинского сельского поселения Тарасовского района Ростовской области</w:t>
      </w:r>
      <w:r w:rsidRPr="00F6423F">
        <w:rPr>
          <w:rFonts w:ascii="Times New Roman" w:hAnsi="Times New Roman"/>
          <w:sz w:val="24"/>
          <w:szCs w:val="24"/>
        </w:rPr>
        <w:t>;</w:t>
      </w:r>
    </w:p>
    <w:p w14:paraId="58C395FC" w14:textId="77777777"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69C0CE53"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выявление документально подтвержденного факта (признаков) ошибочного или противоправного действия (</w:t>
      </w:r>
      <w:r w:rsidR="004A00D4" w:rsidRPr="00F6423F">
        <w:rPr>
          <w:rFonts w:ascii="Times New Roman" w:hAnsi="Times New Roman"/>
          <w:sz w:val="24"/>
          <w:szCs w:val="24"/>
        </w:rPr>
        <w:t>бездействия) должностного лица У</w:t>
      </w:r>
      <w:r w:rsidRPr="00F6423F">
        <w:rPr>
          <w:rFonts w:ascii="Times New Roman" w:hAnsi="Times New Roman"/>
          <w:sz w:val="24"/>
          <w:szCs w:val="24"/>
        </w:rPr>
        <w:t>полномоченного органа, муницип</w:t>
      </w:r>
      <w:r w:rsidR="004A00D4" w:rsidRPr="00F6423F">
        <w:rPr>
          <w:rFonts w:ascii="Times New Roman" w:hAnsi="Times New Roman"/>
          <w:sz w:val="24"/>
          <w:szCs w:val="24"/>
        </w:rPr>
        <w:t>ального служащего, работника многофункционального центра</w:t>
      </w:r>
      <w:r w:rsidRPr="00F6423F">
        <w:rPr>
          <w:rFonts w:ascii="Times New Roman" w:hAnsi="Times New Roman"/>
          <w:sz w:val="24"/>
          <w:szCs w:val="24"/>
        </w:rPr>
        <w:t xml:space="preserve">, работника организации, предусмотренной </w:t>
      </w:r>
      <w:hyperlink r:id="rId10" w:history="1">
        <w:r w:rsidRPr="00F6423F">
          <w:rPr>
            <w:rStyle w:val="ad"/>
            <w:rFonts w:ascii="Times New Roman" w:hAnsi="Times New Roman"/>
            <w:color w:val="auto"/>
            <w:sz w:val="24"/>
            <w:szCs w:val="24"/>
            <w:u w:val="none"/>
          </w:rPr>
          <w:t>частью 1.1 статьи 16</w:t>
        </w:r>
      </w:hyperlink>
      <w:r w:rsidRPr="00F6423F">
        <w:rPr>
          <w:rFonts w:ascii="Times New Roman" w:hAnsi="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4A00D4" w:rsidRPr="00F6423F">
        <w:rPr>
          <w:rFonts w:ascii="Times New Roman" w:hAnsi="Times New Roman"/>
          <w:sz w:val="24"/>
          <w:szCs w:val="24"/>
        </w:rPr>
        <w:t xml:space="preserve"> виде за подписью руководителя У</w:t>
      </w:r>
      <w:r w:rsidRPr="00F6423F">
        <w:rPr>
          <w:rFonts w:ascii="Times New Roman" w:hAnsi="Times New Roman"/>
          <w:sz w:val="24"/>
          <w:szCs w:val="24"/>
        </w:rPr>
        <w:t>полномо</w:t>
      </w:r>
      <w:r w:rsidR="004A00D4" w:rsidRPr="00F6423F">
        <w:rPr>
          <w:rFonts w:ascii="Times New Roman" w:hAnsi="Times New Roman"/>
          <w:sz w:val="24"/>
          <w:szCs w:val="24"/>
        </w:rPr>
        <w:t>ченного органа, руководителя многофункционального центра</w:t>
      </w:r>
      <w:r w:rsidRPr="00F6423F">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F6423F">
          <w:rPr>
            <w:rStyle w:val="ad"/>
            <w:rFonts w:ascii="Times New Roman" w:hAnsi="Times New Roman"/>
            <w:color w:val="auto"/>
            <w:sz w:val="24"/>
            <w:szCs w:val="24"/>
            <w:u w:val="none"/>
          </w:rPr>
          <w:t>частью 1.1 статьи 16</w:t>
        </w:r>
      </w:hyperlink>
      <w:r w:rsidRPr="00F6423F">
        <w:rPr>
          <w:rFonts w:ascii="Times New Roman" w:hAnsi="Times New Roman"/>
          <w:sz w:val="24"/>
          <w:szCs w:val="24"/>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81F632" w14:textId="77777777" w:rsidR="001D63EF" w:rsidRPr="00F6423F" w:rsidRDefault="001D63EF" w:rsidP="001D63EF">
      <w:pPr>
        <w:widowControl w:val="0"/>
        <w:autoSpaceDE w:val="0"/>
        <w:autoSpaceDN w:val="0"/>
        <w:spacing w:after="0" w:line="240" w:lineRule="auto"/>
        <w:ind w:firstLine="567"/>
        <w:jc w:val="both"/>
        <w:rPr>
          <w:rFonts w:ascii="Times New Roman" w:hAnsi="Times New Roman"/>
          <w:sz w:val="24"/>
          <w:szCs w:val="24"/>
        </w:rPr>
      </w:pPr>
    </w:p>
    <w:p w14:paraId="3D357C02" w14:textId="2AEDB61D" w:rsidR="00DC3ECE" w:rsidRPr="00F6423F" w:rsidRDefault="00DC3ECE" w:rsidP="00CA2CEE">
      <w:pPr>
        <w:pStyle w:val="1"/>
        <w:rPr>
          <w:sz w:val="24"/>
          <w:szCs w:val="24"/>
        </w:rPr>
      </w:pPr>
      <w:r w:rsidRPr="00F6423F">
        <w:rPr>
          <w:sz w:val="24"/>
          <w:szCs w:val="24"/>
        </w:rPr>
        <w:lastRenderedPageBreak/>
        <w:t>Исчерпывающий перечень оснований для отказа в приеме документов, необходимых для предоставления муниципальной услуги</w:t>
      </w:r>
    </w:p>
    <w:p w14:paraId="36DA61F3" w14:textId="242BEB94" w:rsidR="00EA5D1D" w:rsidRPr="00F6423F" w:rsidRDefault="00DC3ECE"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2.1</w:t>
      </w:r>
      <w:r w:rsidR="00B92F0A" w:rsidRPr="00F6423F">
        <w:rPr>
          <w:rFonts w:ascii="Times New Roman" w:hAnsi="Times New Roman"/>
          <w:sz w:val="24"/>
          <w:szCs w:val="24"/>
        </w:rPr>
        <w:t>6</w:t>
      </w:r>
      <w:r w:rsidRPr="00F6423F">
        <w:rPr>
          <w:rFonts w:ascii="Times New Roman" w:hAnsi="Times New Roman"/>
          <w:sz w:val="24"/>
          <w:szCs w:val="24"/>
        </w:rPr>
        <w:t>. Основаниями для отказа в приеме к рассмотрению документов, необходимых для предоставления муниципальной услуги, являются:</w:t>
      </w:r>
    </w:p>
    <w:p w14:paraId="0008F61B"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несоответствие заявителя статусу, предусмотренному пунктом 1.2 настоящего административного регламента; </w:t>
      </w:r>
    </w:p>
    <w:p w14:paraId="72D621C7" w14:textId="45EE8D3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несоответствие представленных документов требованиям пункта 2.8 настоящего административного регламента; </w:t>
      </w:r>
    </w:p>
    <w:p w14:paraId="79D80BD9"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непредставление документов, указанных в пункте 2.8 настоящего административного регламента, с учетом пункта 2.14 настоящего административного регламента.</w:t>
      </w:r>
    </w:p>
    <w:p w14:paraId="32884F6B" w14:textId="0672DCC8"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(далее - квалифицированная подпись) выявлено несоблюдение установленных </w:t>
      </w:r>
      <w:hyperlink r:id="rId12" w:history="1">
        <w:r w:rsidRPr="00F6423F">
          <w:rPr>
            <w:rStyle w:val="ad"/>
            <w:rFonts w:ascii="Times New Roman" w:hAnsi="Times New Roman"/>
            <w:color w:val="auto"/>
            <w:sz w:val="24"/>
            <w:szCs w:val="24"/>
            <w:u w:val="none"/>
          </w:rPr>
          <w:t>статьей 11</w:t>
        </w:r>
      </w:hyperlink>
      <w:r w:rsidRPr="00F6423F">
        <w:rPr>
          <w:rFonts w:ascii="Times New Roman" w:hAnsi="Times New Roman"/>
          <w:sz w:val="24"/>
          <w:szCs w:val="24"/>
        </w:rPr>
        <w:t xml:space="preserve"> Федерального закона от 06.04.2011 № 63-ФЗ «Об электронной подписи»</w:t>
      </w:r>
      <w:r w:rsidR="00456B01" w:rsidRPr="00F6423F">
        <w:rPr>
          <w:rFonts w:ascii="Times New Roman" w:hAnsi="Times New Roman"/>
          <w:sz w:val="24"/>
          <w:szCs w:val="24"/>
        </w:rPr>
        <w:t xml:space="preserve"> (далее – Федеральный закон № 63-ФЗ)</w:t>
      </w:r>
      <w:r w:rsidRPr="00F6423F">
        <w:rPr>
          <w:rFonts w:ascii="Times New Roman" w:hAnsi="Times New Roman"/>
          <w:sz w:val="24"/>
          <w:szCs w:val="24"/>
        </w:rPr>
        <w:t xml:space="preserve"> условий признания ее действительности.</w:t>
      </w:r>
    </w:p>
    <w:p w14:paraId="1AE0E6C6" w14:textId="77BB528D" w:rsidR="00DC3ECE" w:rsidRPr="00F6423F" w:rsidRDefault="00DC3ECE" w:rsidP="00387137">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2.1</w:t>
      </w:r>
      <w:r w:rsidR="00B92F0A" w:rsidRPr="00F6423F">
        <w:rPr>
          <w:rFonts w:ascii="Times New Roman" w:hAnsi="Times New Roman"/>
          <w:sz w:val="24"/>
          <w:szCs w:val="24"/>
        </w:rPr>
        <w:t>7</w:t>
      </w:r>
      <w:r w:rsidRPr="00F6423F">
        <w:rPr>
          <w:rFonts w:ascii="Times New Roman" w:hAnsi="Times New Roman"/>
          <w:sz w:val="24"/>
          <w:szCs w:val="24"/>
        </w:rPr>
        <w:t>. Решение об отказе в приеме документов, необходимых для предо</w:t>
      </w:r>
      <w:r w:rsidR="001D63EF" w:rsidRPr="00F6423F">
        <w:rPr>
          <w:rFonts w:ascii="Times New Roman" w:hAnsi="Times New Roman"/>
          <w:sz w:val="24"/>
          <w:szCs w:val="24"/>
        </w:rPr>
        <w:t>ставления муниципальной услуги</w:t>
      </w:r>
      <w:r w:rsidRPr="00F6423F">
        <w:rPr>
          <w:rFonts w:ascii="Times New Roman" w:hAnsi="Times New Roman"/>
          <w:sz w:val="24"/>
          <w:szCs w:val="24"/>
        </w:rPr>
        <w:t>, направляется в личный кабинет Заявителя на ЕПГУ</w:t>
      </w:r>
      <w:r w:rsidR="00572F04" w:rsidRPr="00F6423F">
        <w:rPr>
          <w:rFonts w:ascii="Times New Roman" w:hAnsi="Times New Roman"/>
          <w:sz w:val="24"/>
          <w:szCs w:val="24"/>
        </w:rPr>
        <w:t xml:space="preserve"> либо способом, указанным в заявлении</w:t>
      </w:r>
      <w:r w:rsidRPr="00F6423F">
        <w:rPr>
          <w:rFonts w:ascii="Times New Roman" w:hAnsi="Times New Roman"/>
          <w:sz w:val="24"/>
          <w:szCs w:val="24"/>
        </w:rPr>
        <w:t>.</w:t>
      </w:r>
    </w:p>
    <w:p w14:paraId="4101E9F6" w14:textId="30E301D1"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2.1</w:t>
      </w:r>
      <w:r w:rsidR="00B92F0A" w:rsidRPr="00F6423F">
        <w:rPr>
          <w:rFonts w:ascii="Times New Roman" w:hAnsi="Times New Roman"/>
          <w:sz w:val="24"/>
          <w:szCs w:val="24"/>
        </w:rPr>
        <w:t>8</w:t>
      </w:r>
      <w:r w:rsidRPr="00F6423F">
        <w:rPr>
          <w:rFonts w:ascii="Times New Roman" w:hAnsi="Times New Roman"/>
          <w:sz w:val="24"/>
          <w:szCs w:val="24"/>
        </w:rPr>
        <w:t>.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01794668"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p>
    <w:p w14:paraId="11B1B54F" w14:textId="7C703FBD" w:rsidR="00DC3ECE" w:rsidRPr="00F6423F" w:rsidRDefault="00DC3ECE" w:rsidP="00CA2CEE">
      <w:pPr>
        <w:pStyle w:val="1"/>
        <w:rPr>
          <w:sz w:val="24"/>
          <w:szCs w:val="24"/>
        </w:rPr>
      </w:pPr>
      <w:r w:rsidRPr="00F6423F">
        <w:rPr>
          <w:sz w:val="24"/>
          <w:szCs w:val="24"/>
        </w:rPr>
        <w:t>Исчерпывающий перечень оснований для приостановления или отказа в предоставлении муниципальной услуги</w:t>
      </w:r>
    </w:p>
    <w:p w14:paraId="69855121" w14:textId="7E1C42B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2.1</w:t>
      </w:r>
      <w:r w:rsidR="00B92F0A" w:rsidRPr="00F6423F">
        <w:rPr>
          <w:rFonts w:ascii="Times New Roman" w:hAnsi="Times New Roman"/>
          <w:sz w:val="24"/>
          <w:szCs w:val="24"/>
        </w:rPr>
        <w:t>9</w:t>
      </w:r>
      <w:r w:rsidRPr="00F6423F">
        <w:rPr>
          <w:rFonts w:ascii="Times New Roman" w:hAnsi="Times New Roman"/>
          <w:sz w:val="24"/>
          <w:szCs w:val="24"/>
        </w:rPr>
        <w:t>. Основани</w:t>
      </w:r>
      <w:r w:rsidR="00EA5E61" w:rsidRPr="00F6423F">
        <w:rPr>
          <w:rFonts w:ascii="Times New Roman" w:hAnsi="Times New Roman"/>
          <w:sz w:val="24"/>
          <w:szCs w:val="24"/>
        </w:rPr>
        <w:t>я</w:t>
      </w:r>
      <w:r w:rsidRPr="00F6423F">
        <w:rPr>
          <w:rFonts w:ascii="Times New Roman" w:hAnsi="Times New Roman"/>
          <w:sz w:val="24"/>
          <w:szCs w:val="24"/>
        </w:rPr>
        <w:t xml:space="preserve"> для приостановления предоставления муниципальной услуги.</w:t>
      </w:r>
    </w:p>
    <w:p w14:paraId="08C57CD0"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Совершение нотариального действия может быть отложено в случаях: </w:t>
      </w:r>
    </w:p>
    <w:p w14:paraId="1B51EFC3"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необходимости истребования дополнительных сведений от физических и юридических лиц; </w:t>
      </w:r>
    </w:p>
    <w:p w14:paraId="3167C829"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необходимости запросить заинтересованных лиц об отсутствии у них возражений против совершения этих действий, если в соответствии с законом это требуется; </w:t>
      </w:r>
    </w:p>
    <w:p w14:paraId="1D3855C0" w14:textId="2EC2337F"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направления документов на экспертизу. </w:t>
      </w:r>
    </w:p>
    <w:p w14:paraId="0F5F954C" w14:textId="2735E874" w:rsidR="00EA5D1D" w:rsidRPr="00F6423F" w:rsidRDefault="00DC3ECE"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w:t>
      </w:r>
      <w:r w:rsidR="002267D7" w:rsidRPr="00F6423F">
        <w:rPr>
          <w:rFonts w:ascii="Times New Roman" w:hAnsi="Times New Roman"/>
          <w:sz w:val="24"/>
          <w:szCs w:val="24"/>
        </w:rPr>
        <w:t>20</w:t>
      </w:r>
      <w:r w:rsidRPr="00F6423F">
        <w:rPr>
          <w:rFonts w:ascii="Times New Roman" w:hAnsi="Times New Roman"/>
          <w:sz w:val="24"/>
          <w:szCs w:val="24"/>
        </w:rPr>
        <w:t xml:space="preserve">. </w:t>
      </w:r>
      <w:r w:rsidR="00EA5D1D" w:rsidRPr="00F6423F">
        <w:rPr>
          <w:rFonts w:ascii="Times New Roman" w:hAnsi="Times New Roman"/>
          <w:sz w:val="24"/>
          <w:szCs w:val="24"/>
        </w:rPr>
        <w:t xml:space="preserve">Основания для отказа в совершении нотариального действия: </w:t>
      </w:r>
    </w:p>
    <w:p w14:paraId="60EF3875"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совершение нотариального действия противоречит законодательству Российской Федерации; </w:t>
      </w:r>
    </w:p>
    <w:p w14:paraId="5455D504" w14:textId="7125F9BA"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действие подлежит совершению должностным лицом местного самоуправления дру</w:t>
      </w:r>
      <w:r w:rsidR="00456B01" w:rsidRPr="00F6423F">
        <w:rPr>
          <w:rFonts w:ascii="Times New Roman" w:hAnsi="Times New Roman"/>
          <w:sz w:val="24"/>
          <w:szCs w:val="24"/>
        </w:rPr>
        <w:t>гого поселения, муниципального (</w:t>
      </w:r>
      <w:r w:rsidRPr="00F6423F">
        <w:rPr>
          <w:rFonts w:ascii="Times New Roman" w:hAnsi="Times New Roman"/>
          <w:sz w:val="24"/>
          <w:szCs w:val="24"/>
        </w:rPr>
        <w:t>городского</w:t>
      </w:r>
      <w:r w:rsidR="00456B01" w:rsidRPr="00F6423F">
        <w:rPr>
          <w:rFonts w:ascii="Times New Roman" w:hAnsi="Times New Roman"/>
          <w:sz w:val="24"/>
          <w:szCs w:val="24"/>
        </w:rPr>
        <w:t>)</w:t>
      </w:r>
      <w:r w:rsidRPr="00F6423F">
        <w:rPr>
          <w:rFonts w:ascii="Times New Roman" w:hAnsi="Times New Roman"/>
          <w:sz w:val="24"/>
          <w:szCs w:val="24"/>
        </w:rPr>
        <w:t xml:space="preserve"> округа или муниципального района (применительно к принятию мер по охране наследственного имущества) или нотариусом; </w:t>
      </w:r>
    </w:p>
    <w:p w14:paraId="7BD9E599"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w:t>
      </w:r>
    </w:p>
    <w:p w14:paraId="714A150A"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доверенность не соответствует требованиям законодательства Российской Федерации; </w:t>
      </w:r>
    </w:p>
    <w:p w14:paraId="42162794"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документы, представленные для совершения нотариального действия, не соответствуют требованиям законодательства Российской Федерации; </w:t>
      </w:r>
    </w:p>
    <w:p w14:paraId="66F937D9" w14:textId="77777777" w:rsidR="00EA5D1D" w:rsidRPr="00F6423F" w:rsidRDefault="00EA5D1D" w:rsidP="00EA5D1D">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 </w:t>
      </w:r>
    </w:p>
    <w:p w14:paraId="699C2F70" w14:textId="77777777" w:rsidR="009326E9" w:rsidRPr="00F6423F" w:rsidRDefault="009326E9" w:rsidP="009554D4">
      <w:pPr>
        <w:widowControl w:val="0"/>
        <w:autoSpaceDE w:val="0"/>
        <w:autoSpaceDN w:val="0"/>
        <w:spacing w:after="0" w:line="240" w:lineRule="auto"/>
        <w:jc w:val="both"/>
        <w:rPr>
          <w:rFonts w:ascii="Times New Roman" w:hAnsi="Times New Roman"/>
          <w:sz w:val="24"/>
          <w:szCs w:val="24"/>
        </w:rPr>
      </w:pPr>
    </w:p>
    <w:p w14:paraId="4AD76C32" w14:textId="794A2141" w:rsidR="00DC3ECE" w:rsidRPr="00F6423F" w:rsidRDefault="00DC3ECE" w:rsidP="00CA2CEE">
      <w:pPr>
        <w:pStyle w:val="1"/>
        <w:rPr>
          <w:sz w:val="24"/>
          <w:szCs w:val="24"/>
        </w:rPr>
      </w:pPr>
      <w:r w:rsidRPr="00F6423F">
        <w:rPr>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w:t>
      </w:r>
      <w:r w:rsidR="002267D7" w:rsidRPr="00F6423F">
        <w:rPr>
          <w:rFonts w:ascii="Times New Roman" w:hAnsi="Times New Roman"/>
          <w:sz w:val="24"/>
          <w:szCs w:val="24"/>
        </w:rPr>
        <w:t>21</w:t>
      </w:r>
      <w:r w:rsidRPr="00F6423F">
        <w:rPr>
          <w:rFonts w:ascii="Times New Roman" w:hAnsi="Times New Roman"/>
          <w:sz w:val="24"/>
          <w:szCs w:val="24"/>
        </w:rPr>
        <w:t>. Услуги, необходимые и обязательные для предоставления муниципальной услуги, отсутствуют.</w:t>
      </w:r>
    </w:p>
    <w:p w14:paraId="5924333D"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p>
    <w:p w14:paraId="7DBF3568" w14:textId="2BEAB486" w:rsidR="00DC3ECE" w:rsidRPr="00F6423F" w:rsidRDefault="00DC3ECE" w:rsidP="00CA2CEE">
      <w:pPr>
        <w:pStyle w:val="1"/>
        <w:rPr>
          <w:sz w:val="24"/>
          <w:szCs w:val="24"/>
        </w:rPr>
      </w:pPr>
      <w:r w:rsidRPr="00F6423F">
        <w:rPr>
          <w:sz w:val="24"/>
          <w:szCs w:val="24"/>
        </w:rPr>
        <w:lastRenderedPageBreak/>
        <w:t>Порядок, размер и основания взимания государственной пошлины или иной оплаты, взимаемой за предоставление муниципальной услуги</w:t>
      </w:r>
    </w:p>
    <w:p w14:paraId="1A450081" w14:textId="77777777" w:rsidR="00244196" w:rsidRPr="00F6423F" w:rsidRDefault="00DC3ECE" w:rsidP="002441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w:t>
      </w:r>
      <w:r w:rsidR="002267D7" w:rsidRPr="00F6423F">
        <w:rPr>
          <w:rFonts w:ascii="Times New Roman" w:hAnsi="Times New Roman"/>
          <w:sz w:val="24"/>
          <w:szCs w:val="24"/>
        </w:rPr>
        <w:t>22</w:t>
      </w:r>
      <w:r w:rsidRPr="00F6423F">
        <w:rPr>
          <w:rFonts w:ascii="Times New Roman" w:hAnsi="Times New Roman"/>
          <w:sz w:val="24"/>
          <w:szCs w:val="24"/>
        </w:rPr>
        <w:t xml:space="preserve">. </w:t>
      </w:r>
      <w:r w:rsidR="00244196" w:rsidRPr="00F6423F">
        <w:rPr>
          <w:rFonts w:ascii="Times New Roman" w:hAnsi="Times New Roman"/>
          <w:sz w:val="24"/>
          <w:szCs w:val="24"/>
        </w:rPr>
        <w:t xml:space="preserve">Размер платы, взимаемой с заявителя при предоставлении муниципальной услуги. </w:t>
      </w:r>
    </w:p>
    <w:p w14:paraId="6431275C" w14:textId="77777777" w:rsidR="00244196" w:rsidRPr="00F6423F" w:rsidRDefault="00244196" w:rsidP="002441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Размер государственной пошлины за совершение нотариальных действий установлен </w:t>
      </w:r>
      <w:hyperlink r:id="rId13" w:history="1">
        <w:r w:rsidRPr="00F6423F">
          <w:rPr>
            <w:rStyle w:val="ad"/>
            <w:rFonts w:ascii="Times New Roman" w:hAnsi="Times New Roman"/>
            <w:color w:val="auto"/>
            <w:sz w:val="24"/>
            <w:szCs w:val="24"/>
            <w:u w:val="none"/>
          </w:rPr>
          <w:t>статьей 333.24</w:t>
        </w:r>
      </w:hyperlink>
      <w:r w:rsidRPr="00F6423F">
        <w:rPr>
          <w:rFonts w:ascii="Times New Roman" w:hAnsi="Times New Roman"/>
          <w:sz w:val="24"/>
          <w:szCs w:val="24"/>
        </w:rPr>
        <w:t xml:space="preserve"> Налогового кодекса Российской Федерации. </w:t>
      </w:r>
    </w:p>
    <w:p w14:paraId="4CBFCDBC" w14:textId="77777777" w:rsidR="00244196" w:rsidRPr="00F6423F" w:rsidRDefault="00244196" w:rsidP="002441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Размер нотариального тарифа за совершение нотариальных действий установлен </w:t>
      </w:r>
      <w:hyperlink r:id="rId14" w:history="1">
        <w:r w:rsidRPr="00F6423F">
          <w:rPr>
            <w:rStyle w:val="ad"/>
            <w:rFonts w:ascii="Times New Roman" w:hAnsi="Times New Roman"/>
            <w:color w:val="auto"/>
            <w:sz w:val="24"/>
            <w:szCs w:val="24"/>
            <w:u w:val="none"/>
          </w:rPr>
          <w:t>статьей 22.1</w:t>
        </w:r>
      </w:hyperlink>
      <w:r w:rsidRPr="00F6423F">
        <w:rPr>
          <w:rFonts w:ascii="Times New Roman" w:hAnsi="Times New Roman"/>
          <w:sz w:val="24"/>
          <w:szCs w:val="24"/>
        </w:rPr>
        <w:t xml:space="preserve"> Основ. </w:t>
      </w:r>
    </w:p>
    <w:p w14:paraId="1F737BA5"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p>
    <w:p w14:paraId="424EF926" w14:textId="661C4089" w:rsidR="00DC3ECE" w:rsidRPr="00F6423F" w:rsidRDefault="00DC3ECE" w:rsidP="00CA2CEE">
      <w:pPr>
        <w:pStyle w:val="1"/>
        <w:rPr>
          <w:sz w:val="24"/>
          <w:szCs w:val="24"/>
        </w:rPr>
      </w:pPr>
      <w:r w:rsidRPr="00F6423F">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B90B82" w14:textId="4B800CC0"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w:t>
      </w:r>
      <w:r w:rsidR="002267D7" w:rsidRPr="00F6423F">
        <w:rPr>
          <w:rFonts w:ascii="Times New Roman" w:hAnsi="Times New Roman"/>
          <w:sz w:val="24"/>
          <w:szCs w:val="24"/>
        </w:rPr>
        <w:t>23</w:t>
      </w:r>
      <w:r w:rsidRPr="00F6423F">
        <w:rPr>
          <w:rFonts w:ascii="Times New Roman" w:hAnsi="Times New Roman"/>
          <w:sz w:val="24"/>
          <w:szCs w:val="24"/>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p>
    <w:p w14:paraId="1683943A" w14:textId="64E4A906" w:rsidR="00DC3ECE" w:rsidRPr="00F6423F" w:rsidRDefault="00DC3ECE" w:rsidP="00CA2CEE">
      <w:pPr>
        <w:pStyle w:val="1"/>
        <w:rPr>
          <w:sz w:val="24"/>
          <w:szCs w:val="24"/>
        </w:rPr>
      </w:pPr>
      <w:r w:rsidRPr="00F6423F">
        <w:rPr>
          <w:sz w:val="24"/>
          <w:szCs w:val="24"/>
        </w:rPr>
        <w:t>Максимальный срок ожидания в очереди при подаче з</w:t>
      </w:r>
      <w:r w:rsidR="00774632" w:rsidRPr="00F6423F">
        <w:rPr>
          <w:sz w:val="24"/>
          <w:szCs w:val="24"/>
        </w:rPr>
        <w:t>аявления</w:t>
      </w:r>
      <w:r w:rsidRPr="00F6423F">
        <w:rPr>
          <w:sz w:val="24"/>
          <w:szCs w:val="24"/>
        </w:rPr>
        <w:t xml:space="preserve"> о предоставлении муниципальной услуги и при получении результата предоставления муниципальной услуги</w:t>
      </w:r>
    </w:p>
    <w:p w14:paraId="50DA34E9" w14:textId="078F6FB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4</w:t>
      </w:r>
      <w:r w:rsidRPr="00F6423F">
        <w:rPr>
          <w:rFonts w:ascii="Times New Roman" w:hAnsi="Times New Roman"/>
          <w:sz w:val="24"/>
          <w:szCs w:val="24"/>
        </w:rPr>
        <w:t>. Максимальный срок ожидания в очереди при подаче за</w:t>
      </w:r>
      <w:r w:rsidR="00774632" w:rsidRPr="00F6423F">
        <w:rPr>
          <w:rFonts w:ascii="Times New Roman" w:hAnsi="Times New Roman"/>
          <w:sz w:val="24"/>
          <w:szCs w:val="24"/>
        </w:rPr>
        <w:t xml:space="preserve">явления </w:t>
      </w:r>
      <w:r w:rsidRPr="00F6423F">
        <w:rPr>
          <w:rFonts w:ascii="Times New Roman" w:hAnsi="Times New Roman"/>
          <w:sz w:val="24"/>
          <w:szCs w:val="24"/>
        </w:rPr>
        <w:t xml:space="preserve">о предоставлении муниципальной услуги и при получении результата предоставления муниципальной услуги </w:t>
      </w:r>
      <w:r w:rsidR="00D344C4" w:rsidRPr="00F6423F">
        <w:rPr>
          <w:rFonts w:ascii="Times New Roman" w:hAnsi="Times New Roman"/>
          <w:sz w:val="24"/>
          <w:szCs w:val="24"/>
        </w:rPr>
        <w:t xml:space="preserve">непосредственно </w:t>
      </w:r>
      <w:r w:rsidRPr="00F6423F">
        <w:rPr>
          <w:rFonts w:ascii="Times New Roman" w:hAnsi="Times New Roman"/>
          <w:sz w:val="24"/>
          <w:szCs w:val="24"/>
        </w:rPr>
        <w:t>в Уполномоченном органе или многофункциональном центре составляет не более 15 минут.</w:t>
      </w:r>
    </w:p>
    <w:p w14:paraId="75B117CA" w14:textId="3335428B" w:rsidR="00DC3ECE" w:rsidRPr="00F6423F" w:rsidRDefault="00DC3ECE" w:rsidP="00CA2CEE">
      <w:pPr>
        <w:pStyle w:val="1"/>
        <w:rPr>
          <w:sz w:val="24"/>
          <w:szCs w:val="24"/>
        </w:rPr>
      </w:pPr>
      <w:r w:rsidRPr="00F6423F">
        <w:rPr>
          <w:sz w:val="24"/>
          <w:szCs w:val="24"/>
        </w:rPr>
        <w:t>Срок и порядок регистрации запроса заявителя о предоставлении муниципальной услуги, в том числе в электронной форме</w:t>
      </w:r>
    </w:p>
    <w:p w14:paraId="25EA8CF5" w14:textId="7FFA0ECA"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5</w:t>
      </w:r>
      <w:r w:rsidRPr="00F6423F">
        <w:rPr>
          <w:rFonts w:ascii="Times New Roman" w:hAnsi="Times New Roman"/>
          <w:sz w:val="24"/>
          <w:szCs w:val="24"/>
        </w:rPr>
        <w:t xml:space="preserve">. </w:t>
      </w:r>
      <w:r w:rsidR="00572F04" w:rsidRPr="00F6423F">
        <w:rPr>
          <w:rFonts w:ascii="Times New Roman" w:hAnsi="Times New Roman"/>
          <w:sz w:val="24"/>
          <w:szCs w:val="24"/>
        </w:rPr>
        <w:t>Заявление</w:t>
      </w:r>
      <w:r w:rsidRPr="00F6423F">
        <w:rPr>
          <w:rFonts w:ascii="Times New Roman" w:hAnsi="Times New Roman"/>
          <w:sz w:val="24"/>
          <w:szCs w:val="24"/>
        </w:rPr>
        <w:t xml:space="preserve"> о предоставле</w:t>
      </w:r>
      <w:r w:rsidR="00572F04" w:rsidRPr="00F6423F">
        <w:rPr>
          <w:rFonts w:ascii="Times New Roman" w:hAnsi="Times New Roman"/>
          <w:sz w:val="24"/>
          <w:szCs w:val="24"/>
        </w:rPr>
        <w:t>нии муниципальной услуги подлежи</w:t>
      </w:r>
      <w:r w:rsidRPr="00F6423F">
        <w:rPr>
          <w:rFonts w:ascii="Times New Roman" w:hAnsi="Times New Roman"/>
          <w:sz w:val="24"/>
          <w:szCs w:val="24"/>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bookmarkStart w:id="8" w:name="_GoBack"/>
      <w:bookmarkEnd w:id="8"/>
    </w:p>
    <w:p w14:paraId="5305E34B" w14:textId="004E8DD5" w:rsidR="00DC3ECE" w:rsidRPr="00F6423F" w:rsidRDefault="009106B3" w:rsidP="00CA2CEE">
      <w:pPr>
        <w:pStyle w:val="1"/>
        <w:rPr>
          <w:sz w:val="24"/>
          <w:szCs w:val="24"/>
        </w:rPr>
      </w:pPr>
      <w:r w:rsidRPr="00F6423F">
        <w:rPr>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14:paraId="7217E19F" w14:textId="77777777" w:rsidR="005C6D89" w:rsidRPr="00F6423F" w:rsidRDefault="00DC3ECE"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6</w:t>
      </w:r>
      <w:r w:rsidRPr="00F6423F">
        <w:rPr>
          <w:rFonts w:ascii="Times New Roman" w:hAnsi="Times New Roman"/>
          <w:sz w:val="24"/>
          <w:szCs w:val="24"/>
        </w:rPr>
        <w:t xml:space="preserve">. </w:t>
      </w:r>
      <w:r w:rsidR="005C6D89" w:rsidRPr="00F6423F">
        <w:rPr>
          <w:rFonts w:ascii="Times New Roman" w:hAnsi="Times New Roman"/>
          <w:sz w:val="24"/>
          <w:szCs w:val="24"/>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9378953"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условия для беспрепятственного доступа к объектам, к местам отдыха и к предоставляемым в них услугам;</w:t>
      </w:r>
    </w:p>
    <w:p w14:paraId="029BF2AC"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33B968D5"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6AF77DA2"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339BA0EB"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47934F4"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w:t>
      </w:r>
      <w:r w:rsidRPr="00F6423F">
        <w:rPr>
          <w:rFonts w:ascii="Times New Roman" w:hAnsi="Times New Roman"/>
          <w:sz w:val="24"/>
          <w:szCs w:val="24"/>
        </w:rPr>
        <w:lastRenderedPageBreak/>
        <w:t>государственной политики и нормативно-правовому регулированию в сфере социальной защиты населения;</w:t>
      </w:r>
    </w:p>
    <w:p w14:paraId="68F16FD2"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115BBCCF"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07670BCC"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73C463D"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7E5F3D51"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26C03E3E"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Требования к помещениям, в которых предоставляется муниципальная услуга.</w:t>
      </w:r>
    </w:p>
    <w:p w14:paraId="3820A711"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Помещения, в которых предоставляется муниципальная услуга:</w:t>
      </w:r>
    </w:p>
    <w:p w14:paraId="57B60925"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7D89C5B3"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29726E7F"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оборудуются световым информационным табло;</w:t>
      </w:r>
    </w:p>
    <w:p w14:paraId="2605CB64"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комплектуется необходимым оборудованием в целях создания комфортных условий для получателей услуги;</w:t>
      </w:r>
    </w:p>
    <w:p w14:paraId="47587938"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282F3489"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14:paraId="35FF216B"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Требования к залу ожидания.</w:t>
      </w:r>
    </w:p>
    <w:p w14:paraId="17B1E1D0"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Места ожидания должны быть оборудованы стульями, кресельными секциями, скамьями.</w:t>
      </w:r>
    </w:p>
    <w:p w14:paraId="1E30972C"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Количество мест ожидания определяется исходя из фактической нагрузки и возможностей для их размещения.</w:t>
      </w:r>
    </w:p>
    <w:p w14:paraId="492425B6"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Требования к местам для заполнения запросов о предоставлении муниципальной услуги.</w:t>
      </w:r>
    </w:p>
    <w:p w14:paraId="0AC78FD6"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Места для заполнения документов должны быть оборудованы стульями, столами (стойками) </w:t>
      </w:r>
      <w:r w:rsidRPr="00F6423F">
        <w:rPr>
          <w:rFonts w:ascii="Times New Roman" w:hAnsi="Times New Roman"/>
          <w:sz w:val="24"/>
          <w:szCs w:val="24"/>
        </w:rPr>
        <w:lastRenderedPageBreak/>
        <w:t>и обеспечены образцами заполнения документов, бланками заявлений и канцелярскими принадлежностями.</w:t>
      </w:r>
    </w:p>
    <w:p w14:paraId="24E5BA9E"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Требования к информационным стендам с образцами их заполнения и перечнем документов, необходимых для предоставления услуги.</w:t>
      </w:r>
    </w:p>
    <w:p w14:paraId="1C3509E1"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9C8C558"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66479B2E" w14:textId="77777777"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bCs/>
          <w:sz w:val="24"/>
          <w:szCs w:val="24"/>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AC69356" w14:textId="36FD47B9" w:rsidR="00DC3ECE" w:rsidRPr="00F6423F" w:rsidRDefault="00DC3ECE" w:rsidP="00CA2CEE">
      <w:pPr>
        <w:pStyle w:val="1"/>
        <w:rPr>
          <w:sz w:val="24"/>
          <w:szCs w:val="24"/>
        </w:rPr>
      </w:pPr>
      <w:r w:rsidRPr="00F6423F">
        <w:rPr>
          <w:sz w:val="24"/>
          <w:szCs w:val="24"/>
        </w:rPr>
        <w:t>Показатели доступности и качества муниципальной услуги</w:t>
      </w:r>
    </w:p>
    <w:p w14:paraId="2F0F31DF" w14:textId="3A2923A1"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7</w:t>
      </w:r>
      <w:r w:rsidRPr="00F6423F">
        <w:rPr>
          <w:rFonts w:ascii="Times New Roman" w:hAnsi="Times New Roman"/>
          <w:sz w:val="24"/>
          <w:szCs w:val="24"/>
        </w:rPr>
        <w:t>. Основными показателями доступности предоставления муниципальной услуги являются:</w:t>
      </w:r>
    </w:p>
    <w:p w14:paraId="74F8F394" w14:textId="15B2062B"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7</w:t>
      </w:r>
      <w:r w:rsidRPr="00F6423F">
        <w:rPr>
          <w:rFonts w:ascii="Times New Roman" w:hAnsi="Times New Roman"/>
          <w:sz w:val="24"/>
          <w:szCs w:val="24"/>
        </w:rPr>
        <w:t>.1. Наличие полной и понятной информации о порядке, сроках и ходе предоставления</w:t>
      </w:r>
      <w:r w:rsidR="00864247" w:rsidRPr="00F6423F">
        <w:rPr>
          <w:rFonts w:ascii="Times New Roman" w:hAnsi="Times New Roman"/>
          <w:sz w:val="24"/>
          <w:szCs w:val="24"/>
        </w:rPr>
        <w:t xml:space="preserve"> муниципальной в информационно-</w:t>
      </w:r>
      <w:r w:rsidRPr="00F6423F">
        <w:rPr>
          <w:rFonts w:ascii="Times New Roman" w:hAnsi="Times New Roman"/>
          <w:sz w:val="24"/>
          <w:szCs w:val="24"/>
        </w:rPr>
        <w:t xml:space="preserve">телекоммуникационных сетях общего пользования (в том числе в сети </w:t>
      </w:r>
      <w:r w:rsidR="00231904" w:rsidRPr="00F6423F">
        <w:rPr>
          <w:rFonts w:ascii="Times New Roman" w:hAnsi="Times New Roman"/>
          <w:sz w:val="24"/>
          <w:szCs w:val="24"/>
        </w:rPr>
        <w:t>"</w:t>
      </w:r>
      <w:r w:rsidRPr="00F6423F">
        <w:rPr>
          <w:rFonts w:ascii="Times New Roman" w:hAnsi="Times New Roman"/>
          <w:sz w:val="24"/>
          <w:szCs w:val="24"/>
        </w:rPr>
        <w:t>Интернет</w:t>
      </w:r>
      <w:r w:rsidR="00231904" w:rsidRPr="00F6423F">
        <w:rPr>
          <w:rFonts w:ascii="Times New Roman" w:hAnsi="Times New Roman"/>
          <w:sz w:val="24"/>
          <w:szCs w:val="24"/>
        </w:rPr>
        <w:t>"</w:t>
      </w:r>
      <w:r w:rsidRPr="00F6423F">
        <w:rPr>
          <w:rFonts w:ascii="Times New Roman" w:hAnsi="Times New Roman"/>
          <w:sz w:val="24"/>
          <w:szCs w:val="24"/>
        </w:rPr>
        <w:t>), средствах массовой информации.</w:t>
      </w:r>
    </w:p>
    <w:p w14:paraId="0DA55E1E" w14:textId="130F4D46"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7</w:t>
      </w:r>
      <w:r w:rsidRPr="00F6423F">
        <w:rPr>
          <w:rFonts w:ascii="Times New Roman" w:hAnsi="Times New Roman"/>
          <w:sz w:val="24"/>
          <w:szCs w:val="24"/>
        </w:rPr>
        <w:t>.2. Возможность получения заявителем уведомлений о предоставлении муниципальной услуги с помощью ЕПГУ.</w:t>
      </w:r>
    </w:p>
    <w:p w14:paraId="1C18675D" w14:textId="1D21F238"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7</w:t>
      </w:r>
      <w:r w:rsidRPr="00F6423F">
        <w:rPr>
          <w:rFonts w:ascii="Times New Roman" w:hAnsi="Times New Roman"/>
          <w:sz w:val="24"/>
          <w:szCs w:val="24"/>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F4212AE" w14:textId="116DFD02"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8</w:t>
      </w:r>
      <w:r w:rsidRPr="00F6423F">
        <w:rPr>
          <w:rFonts w:ascii="Times New Roman" w:hAnsi="Times New Roman"/>
          <w:sz w:val="24"/>
          <w:szCs w:val="24"/>
        </w:rPr>
        <w:t>. Основными показателями качества предоставления муниципальной услуги являются:</w:t>
      </w:r>
    </w:p>
    <w:p w14:paraId="54D38A61" w14:textId="01517452"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8</w:t>
      </w:r>
      <w:r w:rsidRPr="00F6423F">
        <w:rPr>
          <w:rFonts w:ascii="Times New Roman" w:hAnsi="Times New Roman"/>
          <w:sz w:val="24"/>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2709E1A" w14:textId="5DCFFC3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8</w:t>
      </w:r>
      <w:r w:rsidRPr="00F6423F">
        <w:rPr>
          <w:rFonts w:ascii="Times New Roman" w:hAnsi="Times New Roman"/>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14:paraId="456E36BE" w14:textId="4DFE60D2"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8</w:t>
      </w:r>
      <w:r w:rsidRPr="00F6423F">
        <w:rPr>
          <w:rFonts w:ascii="Times New Roman" w:hAnsi="Times New Roman"/>
          <w:sz w:val="24"/>
          <w:szCs w:val="24"/>
        </w:rPr>
        <w:t>.3. Отсутствие обоснованных жалоб на действия (бездействие) сотрудников и их некорректное (невнимательное) отношение к заявителям.</w:t>
      </w:r>
    </w:p>
    <w:p w14:paraId="3036F50F" w14:textId="3AF34B00"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8</w:t>
      </w:r>
      <w:r w:rsidRPr="00F6423F">
        <w:rPr>
          <w:rFonts w:ascii="Times New Roman" w:hAnsi="Times New Roman"/>
          <w:sz w:val="24"/>
          <w:szCs w:val="24"/>
        </w:rPr>
        <w:t>.4. Отсутствие нарушений установленных сроков в процессе предоставления муниципальной услуги.</w:t>
      </w:r>
    </w:p>
    <w:p w14:paraId="476418B7" w14:textId="3497F496"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2.2</w:t>
      </w:r>
      <w:r w:rsidR="002267D7" w:rsidRPr="00F6423F">
        <w:rPr>
          <w:rFonts w:ascii="Times New Roman" w:hAnsi="Times New Roman"/>
          <w:sz w:val="24"/>
          <w:szCs w:val="24"/>
        </w:rPr>
        <w:t>8</w:t>
      </w:r>
      <w:r w:rsidRPr="00F6423F">
        <w:rPr>
          <w:rFonts w:ascii="Times New Roman" w:hAnsi="Times New Roman"/>
          <w:sz w:val="24"/>
          <w:szCs w:val="24"/>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1AD53E68" w14:textId="0E5DE509" w:rsidR="005C6D89" w:rsidRPr="00F6423F" w:rsidRDefault="005C6D89" w:rsidP="005C6D89">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2.29. </w:t>
      </w:r>
      <w:r w:rsidRPr="00F6423F">
        <w:rPr>
          <w:rFonts w:ascii="Times New Roman" w:hAnsi="Times New Roman"/>
          <w:bCs/>
          <w:sz w:val="24"/>
          <w:szCs w:val="24"/>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p>
    <w:p w14:paraId="4D66FAC9" w14:textId="2DB54C97" w:rsidR="00DC3ECE" w:rsidRPr="00F6423F" w:rsidRDefault="00DC3ECE" w:rsidP="00CA2CEE">
      <w:pPr>
        <w:pStyle w:val="1"/>
        <w:rPr>
          <w:sz w:val="24"/>
          <w:szCs w:val="24"/>
        </w:rPr>
      </w:pPr>
      <w:r w:rsidRPr="00F6423F">
        <w:rPr>
          <w:sz w:val="24"/>
          <w:szCs w:val="24"/>
        </w:rPr>
        <w:t xml:space="preserve">Иные требования, в том числе учитывающие особенности предоставления муниципальной </w:t>
      </w:r>
      <w:r w:rsidRPr="00F6423F">
        <w:rPr>
          <w:sz w:val="24"/>
          <w:szCs w:val="24"/>
        </w:rPr>
        <w:lastRenderedPageBreak/>
        <w:t>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3E6B0FE7" w:rsidR="00DC3ECE" w:rsidRPr="00F6423F" w:rsidRDefault="005C6D89"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2.30</w:t>
      </w:r>
      <w:r w:rsidR="00DC3ECE" w:rsidRPr="00F6423F">
        <w:rPr>
          <w:rFonts w:ascii="Times New Roman" w:hAnsi="Times New Roman"/>
          <w:sz w:val="24"/>
          <w:szCs w:val="24"/>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sidRPr="00F6423F">
        <w:rPr>
          <w:rFonts w:ascii="Times New Roman" w:hAnsi="Times New Roman"/>
          <w:sz w:val="24"/>
          <w:szCs w:val="24"/>
        </w:rPr>
        <w:t xml:space="preserve"> </w:t>
      </w:r>
      <w:r w:rsidR="00DC3ECE" w:rsidRPr="00F6423F">
        <w:rPr>
          <w:rFonts w:ascii="Times New Roman" w:hAnsi="Times New Roman"/>
          <w:sz w:val="24"/>
          <w:szCs w:val="24"/>
        </w:rPr>
        <w:t>и получения результата муниципальной услуги в многофункциональном центре.</w:t>
      </w:r>
    </w:p>
    <w:p w14:paraId="303F267A" w14:textId="0863856E"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w:t>
      </w:r>
      <w:r w:rsidR="005C6D89" w:rsidRPr="00F6423F">
        <w:rPr>
          <w:rFonts w:ascii="Times New Roman" w:hAnsi="Times New Roman"/>
          <w:sz w:val="24"/>
          <w:szCs w:val="24"/>
        </w:rPr>
        <w:t>31</w:t>
      </w:r>
      <w:r w:rsidRPr="00F6423F">
        <w:rPr>
          <w:rFonts w:ascii="Times New Roman" w:hAnsi="Times New Roman"/>
          <w:sz w:val="24"/>
          <w:szCs w:val="24"/>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9B26844" w14:textId="6BD966FB"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w:t>
      </w:r>
      <w:r w:rsidR="00290A03" w:rsidRPr="00F6423F">
        <w:rPr>
          <w:rFonts w:ascii="Times New Roman" w:hAnsi="Times New Roman"/>
          <w:sz w:val="24"/>
          <w:szCs w:val="24"/>
        </w:rPr>
        <w:t>ядке, предусмотренном пунктом 3.10.2</w:t>
      </w:r>
      <w:r w:rsidRPr="00F6423F">
        <w:rPr>
          <w:rFonts w:ascii="Times New Roman" w:hAnsi="Times New Roman"/>
          <w:sz w:val="24"/>
          <w:szCs w:val="24"/>
        </w:rPr>
        <w:t xml:space="preserve"> настоящего Административного регламента.</w:t>
      </w:r>
    </w:p>
    <w:p w14:paraId="6C56AA9A" w14:textId="4CFBDD1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w:t>
      </w:r>
      <w:r w:rsidR="005C6D89" w:rsidRPr="00F6423F">
        <w:rPr>
          <w:rFonts w:ascii="Times New Roman" w:hAnsi="Times New Roman"/>
          <w:sz w:val="24"/>
          <w:szCs w:val="24"/>
        </w:rPr>
        <w:t>32</w:t>
      </w:r>
      <w:r w:rsidRPr="00F6423F">
        <w:rPr>
          <w:rFonts w:ascii="Times New Roman" w:hAnsi="Times New Roman"/>
          <w:sz w:val="24"/>
          <w:szCs w:val="24"/>
        </w:rPr>
        <w:t>. Электронные документы могут быть предоставлены в следующих форматах: xml, doc, docx, odt, xls, xlsx, ods, pdf, jpg, jpeg, zip, rar, sig, png, bmp, tiff.</w:t>
      </w:r>
    </w:p>
    <w:p w14:paraId="53DBD519"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338B035D" w14:textId="21F886B2"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w:t>
      </w:r>
      <w:r w:rsidR="00B85F4E" w:rsidRPr="00F6423F">
        <w:rPr>
          <w:rFonts w:ascii="Times New Roman" w:hAnsi="Times New Roman"/>
          <w:sz w:val="24"/>
          <w:szCs w:val="24"/>
        </w:rPr>
        <w:t>"</w:t>
      </w:r>
      <w:r w:rsidRPr="00F6423F">
        <w:rPr>
          <w:rFonts w:ascii="Times New Roman" w:hAnsi="Times New Roman"/>
          <w:sz w:val="24"/>
          <w:szCs w:val="24"/>
        </w:rPr>
        <w:t>черно-белый</w:t>
      </w:r>
      <w:r w:rsidR="00B85F4E" w:rsidRPr="00F6423F">
        <w:rPr>
          <w:rFonts w:ascii="Times New Roman" w:hAnsi="Times New Roman"/>
          <w:sz w:val="24"/>
          <w:szCs w:val="24"/>
        </w:rPr>
        <w:t>"</w:t>
      </w:r>
      <w:r w:rsidRPr="00F6423F">
        <w:rPr>
          <w:rFonts w:ascii="Times New Roman" w:hAnsi="Times New Roman"/>
          <w:sz w:val="24"/>
          <w:szCs w:val="24"/>
        </w:rPr>
        <w:t xml:space="preserve"> (при отсутствии в документе графических изображений и (или) цветного текста);</w:t>
      </w:r>
    </w:p>
    <w:p w14:paraId="770CD41C" w14:textId="24B001A9"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w:t>
      </w:r>
      <w:r w:rsidR="00B85F4E" w:rsidRPr="00F6423F">
        <w:rPr>
          <w:rFonts w:ascii="Times New Roman" w:hAnsi="Times New Roman"/>
          <w:sz w:val="24"/>
          <w:szCs w:val="24"/>
        </w:rPr>
        <w:t>"</w:t>
      </w:r>
      <w:r w:rsidRPr="00F6423F">
        <w:rPr>
          <w:rFonts w:ascii="Times New Roman" w:hAnsi="Times New Roman"/>
          <w:sz w:val="24"/>
          <w:szCs w:val="24"/>
        </w:rPr>
        <w:t>оттенки серого</w:t>
      </w:r>
      <w:r w:rsidR="00B85F4E" w:rsidRPr="00F6423F">
        <w:rPr>
          <w:rFonts w:ascii="Times New Roman" w:hAnsi="Times New Roman"/>
          <w:sz w:val="24"/>
          <w:szCs w:val="24"/>
        </w:rPr>
        <w:t>"</w:t>
      </w:r>
      <w:r w:rsidRPr="00F6423F">
        <w:rPr>
          <w:rFonts w:ascii="Times New Roman" w:hAnsi="Times New Roman"/>
          <w:sz w:val="24"/>
          <w:szCs w:val="24"/>
        </w:rPr>
        <w:t xml:space="preserve"> (при наличии в документе графических изображений, отличных от цветного графического изображения);</w:t>
      </w:r>
    </w:p>
    <w:p w14:paraId="42322165" w14:textId="419AEF35"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w:t>
      </w:r>
      <w:r w:rsidR="00B85F4E" w:rsidRPr="00F6423F">
        <w:rPr>
          <w:rFonts w:ascii="Times New Roman" w:hAnsi="Times New Roman"/>
          <w:sz w:val="24"/>
          <w:szCs w:val="24"/>
        </w:rPr>
        <w:t>"</w:t>
      </w:r>
      <w:r w:rsidRPr="00F6423F">
        <w:rPr>
          <w:rFonts w:ascii="Times New Roman" w:hAnsi="Times New Roman"/>
          <w:sz w:val="24"/>
          <w:szCs w:val="24"/>
        </w:rPr>
        <w:t>цветной</w:t>
      </w:r>
      <w:r w:rsidR="00B85F4E" w:rsidRPr="00F6423F">
        <w:rPr>
          <w:rFonts w:ascii="Times New Roman" w:hAnsi="Times New Roman"/>
          <w:sz w:val="24"/>
          <w:szCs w:val="24"/>
        </w:rPr>
        <w:t>"</w:t>
      </w:r>
      <w:r w:rsidRPr="00F6423F">
        <w:rPr>
          <w:rFonts w:ascii="Times New Roman" w:hAnsi="Times New Roman"/>
          <w:sz w:val="24"/>
          <w:szCs w:val="24"/>
        </w:rPr>
        <w:t xml:space="preserve"> или </w:t>
      </w:r>
      <w:r w:rsidR="00B85F4E" w:rsidRPr="00F6423F">
        <w:rPr>
          <w:rFonts w:ascii="Times New Roman" w:hAnsi="Times New Roman"/>
          <w:sz w:val="24"/>
          <w:szCs w:val="24"/>
        </w:rPr>
        <w:t>"</w:t>
      </w:r>
      <w:r w:rsidRPr="00F6423F">
        <w:rPr>
          <w:rFonts w:ascii="Times New Roman" w:hAnsi="Times New Roman"/>
          <w:sz w:val="24"/>
          <w:szCs w:val="24"/>
        </w:rPr>
        <w:t>режим полной цветопередачи</w:t>
      </w:r>
      <w:r w:rsidR="00B85F4E" w:rsidRPr="00F6423F">
        <w:rPr>
          <w:rFonts w:ascii="Times New Roman" w:hAnsi="Times New Roman"/>
          <w:sz w:val="24"/>
          <w:szCs w:val="24"/>
        </w:rPr>
        <w:t>"</w:t>
      </w:r>
      <w:r w:rsidRPr="00F6423F">
        <w:rPr>
          <w:rFonts w:ascii="Times New Roman" w:hAnsi="Times New Roman"/>
          <w:sz w:val="24"/>
          <w:szCs w:val="24"/>
        </w:rPr>
        <w:t xml:space="preserve"> (при наличии в документе цветных графических изображений либо цветного текста);</w:t>
      </w:r>
    </w:p>
    <w:p w14:paraId="1837F6D6"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Электронные документы должны обеспечивать:</w:t>
      </w:r>
    </w:p>
    <w:p w14:paraId="1E9413F6"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возможность идентифицировать документ и количество листов в документе;</w:t>
      </w:r>
    </w:p>
    <w:p w14:paraId="31CE7572"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Pr="00F6423F" w:rsidRDefault="00DC3ECE" w:rsidP="00DC3ECE">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14:paraId="68CD003A" w14:textId="3E7A8E70" w:rsidR="00DF0058" w:rsidRPr="00F6423F" w:rsidRDefault="005C6D89" w:rsidP="00DF0058">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2.33</w:t>
      </w:r>
      <w:r w:rsidR="00DF0058" w:rsidRPr="00F6423F">
        <w:rPr>
          <w:rFonts w:ascii="Times New Roman" w:hAnsi="Times New Roman"/>
          <w:sz w:val="24"/>
          <w:szCs w:val="24"/>
        </w:rPr>
        <w:t xml:space="preserve">. Муниципальная услуга не предоставляется в упреждающем (проактивном) режиме, предусмотренном частью 1 статьи 7.3 Федерального закона № 210-ФЗ. </w:t>
      </w:r>
    </w:p>
    <w:p w14:paraId="28797FAC" w14:textId="77777777" w:rsidR="00DC3ECE" w:rsidRPr="00F6423F" w:rsidRDefault="00DC3ECE" w:rsidP="00CD0C8B">
      <w:pPr>
        <w:widowControl w:val="0"/>
        <w:autoSpaceDE w:val="0"/>
        <w:autoSpaceDN w:val="0"/>
        <w:spacing w:after="0" w:line="240" w:lineRule="auto"/>
        <w:ind w:firstLine="567"/>
        <w:jc w:val="both"/>
        <w:rPr>
          <w:rFonts w:ascii="Times New Roman" w:hAnsi="Times New Roman"/>
          <w:sz w:val="24"/>
          <w:szCs w:val="24"/>
          <w:lang w:eastAsia="en-US"/>
        </w:rPr>
      </w:pPr>
    </w:p>
    <w:p w14:paraId="73496A3B" w14:textId="77777777" w:rsidR="00EB6B96" w:rsidRPr="00F6423F" w:rsidRDefault="00EB6B96" w:rsidP="00EB6B96">
      <w:pPr>
        <w:pStyle w:val="1"/>
        <w:rPr>
          <w:sz w:val="24"/>
          <w:szCs w:val="24"/>
        </w:rPr>
      </w:pPr>
      <w:r w:rsidRPr="00F6423F">
        <w:rPr>
          <w:sz w:val="24"/>
          <w:szCs w:val="24"/>
        </w:rPr>
        <w:t xml:space="preserve">III. Состав, последовательность и сроки выполнения административных процедур </w:t>
      </w:r>
      <w:r w:rsidRPr="00F6423F">
        <w:rPr>
          <w:sz w:val="24"/>
          <w:szCs w:val="24"/>
        </w:rPr>
        <w:lastRenderedPageBreak/>
        <w:t xml:space="preserve">(действий), требования к порядку их выполнения, в том числе особенности выполнения административных процедур в электронной форме </w:t>
      </w:r>
    </w:p>
    <w:p w14:paraId="590AF638" w14:textId="1F48022B" w:rsidR="00EB6B96" w:rsidRPr="00F6423F" w:rsidRDefault="00EB6B96" w:rsidP="00CA2CEE">
      <w:pPr>
        <w:pStyle w:val="1"/>
        <w:rPr>
          <w:sz w:val="24"/>
          <w:szCs w:val="24"/>
        </w:rPr>
      </w:pPr>
      <w:r w:rsidRPr="00F6423F">
        <w:rPr>
          <w:sz w:val="24"/>
          <w:szCs w:val="24"/>
        </w:rPr>
        <w:t>Исчерпывающий перечень административных процедур</w:t>
      </w:r>
    </w:p>
    <w:p w14:paraId="0B773D78" w14:textId="77777777" w:rsidR="00244196" w:rsidRPr="00F6423F" w:rsidRDefault="009554D4" w:rsidP="00244196">
      <w:pPr>
        <w:autoSpaceDE w:val="0"/>
        <w:autoSpaceDN w:val="0"/>
        <w:adjustRightInd w:val="0"/>
        <w:spacing w:after="0" w:line="240" w:lineRule="auto"/>
        <w:ind w:firstLine="539"/>
        <w:jc w:val="both"/>
        <w:rPr>
          <w:rFonts w:ascii="Times New Roman" w:hAnsi="Times New Roman"/>
          <w:sz w:val="24"/>
          <w:szCs w:val="24"/>
        </w:rPr>
      </w:pPr>
      <w:r w:rsidRPr="00F6423F">
        <w:rPr>
          <w:rFonts w:ascii="Times New Roman" w:hAnsi="Times New Roman"/>
          <w:sz w:val="24"/>
          <w:szCs w:val="24"/>
          <w:lang w:eastAsia="ar-SA"/>
        </w:rPr>
        <w:t xml:space="preserve">3.1. </w:t>
      </w:r>
      <w:r w:rsidR="00244196" w:rsidRPr="00F6423F">
        <w:rPr>
          <w:rFonts w:ascii="Times New Roman" w:hAnsi="Times New Roman"/>
          <w:sz w:val="24"/>
          <w:szCs w:val="24"/>
        </w:rPr>
        <w:t>Предоставление муниципальной услуги включает в себя следующие административные процедуры:</w:t>
      </w:r>
    </w:p>
    <w:p w14:paraId="787DD093" w14:textId="77777777" w:rsidR="00244196" w:rsidRPr="00F6423F" w:rsidRDefault="00244196" w:rsidP="00244196">
      <w:pPr>
        <w:autoSpaceDE w:val="0"/>
        <w:autoSpaceDN w:val="0"/>
        <w:adjustRightInd w:val="0"/>
        <w:spacing w:after="0" w:line="240" w:lineRule="auto"/>
        <w:ind w:firstLine="539"/>
        <w:jc w:val="both"/>
        <w:rPr>
          <w:rFonts w:ascii="Times New Roman" w:hAnsi="Times New Roman"/>
          <w:sz w:val="24"/>
          <w:szCs w:val="24"/>
        </w:rPr>
      </w:pPr>
      <w:r w:rsidRPr="00F6423F">
        <w:rPr>
          <w:rFonts w:ascii="Times New Roman" w:hAnsi="Times New Roman"/>
          <w:sz w:val="24"/>
          <w:szCs w:val="24"/>
        </w:rPr>
        <w:t xml:space="preserve">- прием и регистрация документов, необходимых для предоставления муниципальной услуги; </w:t>
      </w:r>
    </w:p>
    <w:p w14:paraId="0DB78926" w14:textId="77777777" w:rsidR="00244196" w:rsidRPr="00F6423F" w:rsidRDefault="00244196" w:rsidP="00244196">
      <w:pPr>
        <w:autoSpaceDE w:val="0"/>
        <w:autoSpaceDN w:val="0"/>
        <w:adjustRightInd w:val="0"/>
        <w:spacing w:after="0" w:line="240" w:lineRule="auto"/>
        <w:ind w:firstLine="539"/>
        <w:jc w:val="both"/>
        <w:rPr>
          <w:rFonts w:ascii="Times New Roman" w:hAnsi="Times New Roman"/>
          <w:sz w:val="24"/>
          <w:szCs w:val="24"/>
        </w:rPr>
      </w:pPr>
      <w:r w:rsidRPr="00F6423F">
        <w:rPr>
          <w:rFonts w:ascii="Times New Roman" w:hAnsi="Times New Roman"/>
          <w:sz w:val="24"/>
          <w:szCs w:val="24"/>
        </w:rPr>
        <w:t xml:space="preserve">- совершение, отказ в совершении нотариальных действий, отложение, приостановление совершения нотариальных действий. </w:t>
      </w:r>
    </w:p>
    <w:p w14:paraId="55152017" w14:textId="631D0835" w:rsidR="00244196" w:rsidRPr="00F6423F" w:rsidRDefault="00244196" w:rsidP="00244196">
      <w:pPr>
        <w:autoSpaceDE w:val="0"/>
        <w:autoSpaceDN w:val="0"/>
        <w:adjustRightInd w:val="0"/>
        <w:spacing w:after="0" w:line="240" w:lineRule="auto"/>
        <w:ind w:firstLine="539"/>
        <w:jc w:val="both"/>
        <w:rPr>
          <w:rFonts w:ascii="Times New Roman" w:hAnsi="Times New Roman"/>
          <w:sz w:val="24"/>
          <w:szCs w:val="24"/>
          <w:u w:val="single"/>
        </w:rPr>
      </w:pPr>
      <w:r w:rsidRPr="00F6423F">
        <w:rPr>
          <w:rFonts w:ascii="Times New Roman" w:hAnsi="Times New Roman"/>
          <w:sz w:val="24"/>
          <w:szCs w:val="24"/>
          <w:u w:val="single"/>
        </w:rPr>
        <w:t xml:space="preserve">3.1.1. Прием и регистрация документов, необходимых для предоставления муниципальной услуги. </w:t>
      </w:r>
    </w:p>
    <w:p w14:paraId="267CEF6B"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Основанием для начала исполнения административной процедуры является обращение заявителя или представителя заявителя в уполномоченный орган. </w:t>
      </w:r>
    </w:p>
    <w:p w14:paraId="21F9A647" w14:textId="27B2C5B0"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Должностное лицо уполномоченного органа устанавливает личность заявителя (представителя заявителя), проводит проверку документов на отсутствие оснований, предусмотренных пунктом 2.16 настоящего административного регламента. </w:t>
      </w:r>
    </w:p>
    <w:p w14:paraId="016CB36F" w14:textId="74B74A73"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 а также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w:t>
      </w:r>
      <w:r w:rsidR="00290A03" w:rsidRPr="00F6423F">
        <w:rPr>
          <w:rFonts w:ascii="Times New Roman" w:hAnsi="Times New Roman"/>
          <w:sz w:val="24"/>
          <w:szCs w:val="24"/>
        </w:rPr>
        <w:t xml:space="preserve"> статье 11 Федерального закона № 63-ФЗ</w:t>
      </w:r>
      <w:r w:rsidRPr="00F6423F">
        <w:rPr>
          <w:rFonts w:ascii="Times New Roman" w:hAnsi="Times New Roman"/>
          <w:sz w:val="24"/>
          <w:szCs w:val="24"/>
        </w:rPr>
        <w:t>.</w:t>
      </w:r>
    </w:p>
    <w:p w14:paraId="422C614C" w14:textId="36B0149D"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принимает решение об отказе в приеме к рассмотрению заявления и направляет </w:t>
      </w:r>
      <w:r w:rsidR="00572F04" w:rsidRPr="00F6423F">
        <w:rPr>
          <w:rFonts w:ascii="Times New Roman" w:hAnsi="Times New Roman"/>
          <w:sz w:val="24"/>
          <w:szCs w:val="24"/>
        </w:rPr>
        <w:t xml:space="preserve">его </w:t>
      </w:r>
      <w:r w:rsidRPr="00F6423F">
        <w:rPr>
          <w:rFonts w:ascii="Times New Roman" w:hAnsi="Times New Roman"/>
          <w:sz w:val="24"/>
          <w:szCs w:val="24"/>
        </w:rPr>
        <w:t xml:space="preserve">заявителю </w:t>
      </w:r>
      <w:r w:rsidR="00572F04" w:rsidRPr="00F6423F">
        <w:rPr>
          <w:rFonts w:ascii="Times New Roman" w:hAnsi="Times New Roman"/>
          <w:sz w:val="24"/>
          <w:szCs w:val="24"/>
        </w:rPr>
        <w:t xml:space="preserve">в электронной форме. </w:t>
      </w:r>
    </w:p>
    <w:p w14:paraId="3B9D6E63"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Максимальный срок исполнения административной процедуры:</w:t>
      </w:r>
    </w:p>
    <w:p w14:paraId="21A09FBD" w14:textId="1A3B21BA" w:rsidR="00244196" w:rsidRPr="00F6423F" w:rsidRDefault="00C612A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на личном приеме граждан –</w:t>
      </w:r>
      <w:r w:rsidR="00D74571" w:rsidRPr="00F6423F">
        <w:rPr>
          <w:rFonts w:ascii="Times New Roman" w:hAnsi="Times New Roman"/>
          <w:sz w:val="24"/>
          <w:szCs w:val="24"/>
        </w:rPr>
        <w:t xml:space="preserve"> не </w:t>
      </w:r>
      <w:r w:rsidR="00244196" w:rsidRPr="00F6423F">
        <w:rPr>
          <w:rFonts w:ascii="Times New Roman" w:hAnsi="Times New Roman"/>
          <w:sz w:val="24"/>
          <w:szCs w:val="24"/>
        </w:rPr>
        <w:t xml:space="preserve">более </w:t>
      </w:r>
      <w:r w:rsidR="00B3296A" w:rsidRPr="00F6423F">
        <w:rPr>
          <w:rFonts w:ascii="Times New Roman" w:hAnsi="Times New Roman"/>
          <w:sz w:val="24"/>
          <w:szCs w:val="24"/>
        </w:rPr>
        <w:t>15</w:t>
      </w:r>
      <w:r w:rsidR="00244196" w:rsidRPr="00F6423F">
        <w:rPr>
          <w:rFonts w:ascii="Times New Roman" w:hAnsi="Times New Roman"/>
          <w:sz w:val="24"/>
          <w:szCs w:val="24"/>
        </w:rPr>
        <w:t xml:space="preserve"> минут;</w:t>
      </w:r>
    </w:p>
    <w:p w14:paraId="2A1CCBFC" w14:textId="7BBF8B52"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при поступлении заявления и документов по почте</w:t>
      </w:r>
      <w:r w:rsidR="00864247" w:rsidRPr="00F6423F">
        <w:rPr>
          <w:rFonts w:ascii="Times New Roman" w:hAnsi="Times New Roman"/>
          <w:sz w:val="24"/>
          <w:szCs w:val="24"/>
        </w:rPr>
        <w:t>, в электронной форме</w:t>
      </w:r>
      <w:r w:rsidRPr="00F6423F">
        <w:rPr>
          <w:rFonts w:ascii="Times New Roman" w:hAnsi="Times New Roman"/>
          <w:sz w:val="24"/>
          <w:szCs w:val="24"/>
        </w:rPr>
        <w:t xml:space="preserve"> или через</w:t>
      </w:r>
      <w:r w:rsidR="00B3296A" w:rsidRPr="00F6423F">
        <w:rPr>
          <w:rFonts w:ascii="Times New Roman" w:hAnsi="Times New Roman"/>
          <w:sz w:val="24"/>
          <w:szCs w:val="24"/>
        </w:rPr>
        <w:t xml:space="preserve"> многофункциональный центр</w:t>
      </w:r>
      <w:r w:rsidR="00864247" w:rsidRPr="00F6423F">
        <w:rPr>
          <w:rFonts w:ascii="Times New Roman" w:hAnsi="Times New Roman"/>
          <w:sz w:val="24"/>
          <w:szCs w:val="24"/>
        </w:rPr>
        <w:t xml:space="preserve"> – не более 1 рабочего дня</w:t>
      </w:r>
      <w:r w:rsidRPr="00F6423F">
        <w:rPr>
          <w:rFonts w:ascii="Times New Roman" w:hAnsi="Times New Roman"/>
          <w:sz w:val="24"/>
          <w:szCs w:val="24"/>
        </w:rPr>
        <w:t xml:space="preserve"> со дня пос</w:t>
      </w:r>
      <w:r w:rsidR="00864247" w:rsidRPr="00F6423F">
        <w:rPr>
          <w:rFonts w:ascii="Times New Roman" w:hAnsi="Times New Roman"/>
          <w:sz w:val="24"/>
          <w:szCs w:val="24"/>
        </w:rPr>
        <w:t>тупления в уполномоченный орган.</w:t>
      </w:r>
    </w:p>
    <w:p w14:paraId="457E0833" w14:textId="3BB2F48C"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Уведомление 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w:t>
      </w:r>
      <w:r w:rsidR="00572F04" w:rsidRPr="00F6423F">
        <w:rPr>
          <w:rFonts w:ascii="Times New Roman" w:hAnsi="Times New Roman"/>
          <w:sz w:val="24"/>
          <w:szCs w:val="24"/>
        </w:rPr>
        <w:t xml:space="preserve">, а также при наличии оснований, предусмотренных пунктом 2.16 настоящего административного регламента, </w:t>
      </w:r>
      <w:r w:rsidRPr="00F6423F">
        <w:rPr>
          <w:rFonts w:ascii="Times New Roman" w:hAnsi="Times New Roman"/>
          <w:sz w:val="24"/>
          <w:szCs w:val="24"/>
        </w:rPr>
        <w:t>направляется в течение 3 дней со дня</w:t>
      </w:r>
      <w:r w:rsidR="00572F04" w:rsidRPr="00F6423F">
        <w:rPr>
          <w:rFonts w:ascii="Times New Roman" w:hAnsi="Times New Roman"/>
          <w:sz w:val="24"/>
          <w:szCs w:val="24"/>
        </w:rPr>
        <w:t xml:space="preserve"> его регистрации заявления в уполномоченном органе</w:t>
      </w:r>
      <w:r w:rsidRPr="00F6423F">
        <w:rPr>
          <w:rFonts w:ascii="Times New Roman" w:hAnsi="Times New Roman"/>
          <w:sz w:val="24"/>
          <w:szCs w:val="24"/>
        </w:rPr>
        <w:t xml:space="preserve">. </w:t>
      </w:r>
    </w:p>
    <w:p w14:paraId="0F0D68FE"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Результатом исполнения административной процедуры является:</w:t>
      </w:r>
    </w:p>
    <w:p w14:paraId="1081914C" w14:textId="540DF27C"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 прием и регистрация заявления, выдача (направление в электронном виде или в </w:t>
      </w:r>
      <w:r w:rsidR="00B3296A" w:rsidRPr="00F6423F">
        <w:rPr>
          <w:rFonts w:ascii="Times New Roman" w:hAnsi="Times New Roman"/>
          <w:sz w:val="24"/>
          <w:szCs w:val="24"/>
        </w:rPr>
        <w:t>многофункциональный центр</w:t>
      </w:r>
      <w:r w:rsidRPr="00F6423F">
        <w:rPr>
          <w:rFonts w:ascii="Times New Roman" w:hAnsi="Times New Roman"/>
          <w:sz w:val="24"/>
          <w:szCs w:val="24"/>
        </w:rPr>
        <w:t>) заявителю расписки в получении заявления и приложенных к нему документов (уведомления о получении заявления);</w:t>
      </w:r>
    </w:p>
    <w:p w14:paraId="55AFCCDA" w14:textId="53E766C2"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направление уведомления об отказе в п</w:t>
      </w:r>
      <w:r w:rsidR="00572F04" w:rsidRPr="00F6423F">
        <w:rPr>
          <w:rFonts w:ascii="Times New Roman" w:hAnsi="Times New Roman"/>
          <w:sz w:val="24"/>
          <w:szCs w:val="24"/>
        </w:rPr>
        <w:t>риеме к рассмотрению заявления,</w:t>
      </w:r>
      <w:r w:rsidRPr="00F6423F">
        <w:rPr>
          <w:rFonts w:ascii="Times New Roman" w:hAnsi="Times New Roman"/>
          <w:sz w:val="24"/>
          <w:szCs w:val="24"/>
        </w:rPr>
        <w:t xml:space="preserve"> по основаниям, установленным пунктом 2.</w:t>
      </w:r>
      <w:r w:rsidR="00B3296A" w:rsidRPr="00F6423F">
        <w:rPr>
          <w:rFonts w:ascii="Times New Roman" w:hAnsi="Times New Roman"/>
          <w:sz w:val="24"/>
          <w:szCs w:val="24"/>
        </w:rPr>
        <w:t>16</w:t>
      </w:r>
      <w:r w:rsidRPr="00F6423F">
        <w:rPr>
          <w:rFonts w:ascii="Times New Roman" w:hAnsi="Times New Roman"/>
          <w:sz w:val="24"/>
          <w:szCs w:val="24"/>
        </w:rPr>
        <w:t xml:space="preserve"> настоящего административного регламента.</w:t>
      </w:r>
    </w:p>
    <w:p w14:paraId="5452A288" w14:textId="73048BEA"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u w:val="single"/>
        </w:rPr>
      </w:pPr>
      <w:r w:rsidRPr="00F6423F">
        <w:rPr>
          <w:rFonts w:ascii="Times New Roman" w:hAnsi="Times New Roman"/>
          <w:sz w:val="24"/>
          <w:szCs w:val="24"/>
          <w:u w:val="single"/>
        </w:rPr>
        <w:t>3.</w:t>
      </w:r>
      <w:r w:rsidR="00B3296A" w:rsidRPr="00F6423F">
        <w:rPr>
          <w:rFonts w:ascii="Times New Roman" w:hAnsi="Times New Roman"/>
          <w:sz w:val="24"/>
          <w:szCs w:val="24"/>
          <w:u w:val="single"/>
        </w:rPr>
        <w:t>1.2</w:t>
      </w:r>
      <w:r w:rsidRPr="00F6423F">
        <w:rPr>
          <w:rFonts w:ascii="Times New Roman" w:hAnsi="Times New Roman"/>
          <w:sz w:val="24"/>
          <w:szCs w:val="24"/>
          <w:u w:val="single"/>
        </w:rPr>
        <w:t xml:space="preserve">. Совершение, отказ в совершении нотариальных действий, отложение, приостановление совершения нотариальных действий. </w:t>
      </w:r>
    </w:p>
    <w:p w14:paraId="0132255C"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Основанием для начала исполнения административной процедуры является окончание приема и регистрации документов должностным лицом уполномоченного органа. </w:t>
      </w:r>
    </w:p>
    <w:p w14:paraId="7BCFE7C0" w14:textId="5C59359D"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При отсутствии оснований, предусмотренных пунктами 2.</w:t>
      </w:r>
      <w:r w:rsidR="000F64E3" w:rsidRPr="00F6423F">
        <w:rPr>
          <w:rFonts w:ascii="Times New Roman" w:hAnsi="Times New Roman"/>
          <w:sz w:val="24"/>
          <w:szCs w:val="24"/>
        </w:rPr>
        <w:t>19</w:t>
      </w:r>
      <w:r w:rsidRPr="00F6423F">
        <w:rPr>
          <w:rFonts w:ascii="Times New Roman" w:hAnsi="Times New Roman"/>
          <w:sz w:val="24"/>
          <w:szCs w:val="24"/>
        </w:rPr>
        <w:t xml:space="preserve"> и 2.</w:t>
      </w:r>
      <w:r w:rsidR="000F64E3" w:rsidRPr="00F6423F">
        <w:rPr>
          <w:rFonts w:ascii="Times New Roman" w:hAnsi="Times New Roman"/>
          <w:sz w:val="24"/>
          <w:szCs w:val="24"/>
        </w:rPr>
        <w:t>20</w:t>
      </w:r>
      <w:r w:rsidRPr="00F6423F">
        <w:rPr>
          <w:rFonts w:ascii="Times New Roman" w:hAnsi="Times New Roman"/>
          <w:sz w:val="24"/>
          <w:szCs w:val="24"/>
        </w:rPr>
        <w:t xml:space="preserve"> настоящего административного регламента, должностное лицо уполномоченного органа осуществляет совершение нотариального действия в порядке, установленном Инструкцией. </w:t>
      </w:r>
    </w:p>
    <w:p w14:paraId="71FAACD4"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Срок исполнения административной процедуры один день. </w:t>
      </w:r>
    </w:p>
    <w:p w14:paraId="38C544F7" w14:textId="460A88F8"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lastRenderedPageBreak/>
        <w:t>Срок совершения нотариального действия, предусмотренного абзацем третьим пункта 2.</w:t>
      </w:r>
      <w:r w:rsidR="000F64E3" w:rsidRPr="00F6423F">
        <w:rPr>
          <w:rFonts w:ascii="Times New Roman" w:hAnsi="Times New Roman"/>
          <w:sz w:val="24"/>
          <w:szCs w:val="24"/>
        </w:rPr>
        <w:t>5</w:t>
      </w:r>
      <w:r w:rsidRPr="00F6423F">
        <w:rPr>
          <w:rFonts w:ascii="Times New Roman" w:hAnsi="Times New Roman"/>
          <w:sz w:val="24"/>
          <w:szCs w:val="24"/>
        </w:rPr>
        <w:t xml:space="preserve"> настоящего административного регламента, составляет пять рабочих дней. </w:t>
      </w:r>
    </w:p>
    <w:p w14:paraId="02F38CA1"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По просьбе лица, обратившегося за совершением нотариального действия, должностное лицо уполномоченного органа может совершить нотариальное действие путем изготовления нотариального документа в электронной форме. </w:t>
      </w:r>
    </w:p>
    <w:p w14:paraId="5466A83F"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В случае если нотариальный документ должен быть подписан лицом, обратившимся за совершением нотариального действия, лицо обязано подписать документ в присутствии должностного лица уполномоченного органа простой электронной подписью. </w:t>
      </w:r>
    </w:p>
    <w:p w14:paraId="015155BB"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Нотариально удостоверенный документ в электронной форме или свидетельство, выданное должностным лицом уполномоченного органа в электронной форме, подписывается усиленной квалифицированной электронной подписью должностного лица уполномоченного органа. </w:t>
      </w:r>
    </w:p>
    <w:p w14:paraId="28528D13" w14:textId="2DD1ADD6"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При отсутствии документов, указанных в абзацах 6, 8, 11 и 12 пункта 2.</w:t>
      </w:r>
      <w:r w:rsidR="008A2869" w:rsidRPr="00F6423F">
        <w:rPr>
          <w:rFonts w:ascii="Times New Roman" w:hAnsi="Times New Roman"/>
          <w:sz w:val="24"/>
          <w:szCs w:val="24"/>
        </w:rPr>
        <w:t>8</w:t>
      </w:r>
      <w:r w:rsidRPr="00F6423F">
        <w:rPr>
          <w:rFonts w:ascii="Times New Roman" w:hAnsi="Times New Roman"/>
          <w:sz w:val="24"/>
          <w:szCs w:val="24"/>
        </w:rPr>
        <w:t xml:space="preserve"> настоящего административного регламента, должностное лицо уполномоченного органа осуществляет подготовку межведомственного запроса о наличии или об отсутствии документа и (или) информации. При этом срок предоставления муниципальной услуги продлевается на пять рабочих дней. </w:t>
      </w:r>
    </w:p>
    <w:p w14:paraId="01FAD6D7" w14:textId="023D7B45"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В случае поступления ответа на межведомственный запрос, свидетельствующего об отсутствии документов и (или) информации, предусмотренных в абзацах 6, 8, 11 и 12 пункта 2.</w:t>
      </w:r>
      <w:r w:rsidR="008A2869" w:rsidRPr="00F6423F">
        <w:rPr>
          <w:rFonts w:ascii="Times New Roman" w:hAnsi="Times New Roman"/>
          <w:sz w:val="24"/>
          <w:szCs w:val="24"/>
        </w:rPr>
        <w:t>8</w:t>
      </w:r>
      <w:r w:rsidRPr="00F6423F">
        <w:rPr>
          <w:rFonts w:ascii="Times New Roman" w:hAnsi="Times New Roman"/>
          <w:sz w:val="24"/>
          <w:szCs w:val="24"/>
        </w:rPr>
        <w:t xml:space="preserve"> настоящего административного регламента, должностное лицо уполномоченного органа предлагает заявителю в течение одного рабочего дня представить указанные документы. </w:t>
      </w:r>
    </w:p>
    <w:p w14:paraId="0F10B948"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Если по истечении указанного срока заявителем документы не представлены, должностное лицо уполномоченного органа в течение дня, следующего за днем поступления документов, оформляет уведомление об отказе в приеме документов, которое передается лично заявителю или его представителю с приложением представленных документов. </w:t>
      </w:r>
    </w:p>
    <w:p w14:paraId="0FA0BFB6"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Срок исполнения административной процедуры - пять рабочих дней. </w:t>
      </w:r>
    </w:p>
    <w:p w14:paraId="24E772F6" w14:textId="5201E7B1"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При наличии оснований, указанных в пункте 2.</w:t>
      </w:r>
      <w:r w:rsidR="008A2869" w:rsidRPr="00F6423F">
        <w:rPr>
          <w:rFonts w:ascii="Times New Roman" w:hAnsi="Times New Roman"/>
          <w:sz w:val="24"/>
          <w:szCs w:val="24"/>
        </w:rPr>
        <w:t>19</w:t>
      </w:r>
      <w:r w:rsidRPr="00F6423F">
        <w:rPr>
          <w:rFonts w:ascii="Times New Roman" w:hAnsi="Times New Roman"/>
          <w:sz w:val="24"/>
          <w:szCs w:val="24"/>
        </w:rPr>
        <w:t xml:space="preserve"> настоящего административного регламента, должностное лицо уполномоченного органа выносит постановление об отложении совершения нотариального действия, которое передается лично заявителю или его представителю. </w:t>
      </w:r>
    </w:p>
    <w:p w14:paraId="5E320E49"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Срок отложения совершения нотариального действия не может превышать месяца со дня вынесения постановления об отложении совершения нотариального действия. </w:t>
      </w:r>
    </w:p>
    <w:p w14:paraId="415AF095"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Совершение нотариального действия может быть отложено на срок не более десяти дней по заявлению заинтересованного лица, оспаривающего в суде право или факт, за удостоверением которого обратилось другое заинтересованное лицо. Если в течение этого срока от суда не будет получено сообщение о поступлении заявления, нотариальное действие должно быть совершено. </w:t>
      </w:r>
    </w:p>
    <w:p w14:paraId="58CC4F0E"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В случае получения от суда сообщения о поступлении заявления заинтересованного лица, оспаривающего право или факт, об удостоверении которого просит другое заинтересованное лицо, совершение нотариального действия приостанавливается до разрешения дела судом. </w:t>
      </w:r>
    </w:p>
    <w:p w14:paraId="3101BE81"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Срок исполнения административной процедуры один день. </w:t>
      </w:r>
    </w:p>
    <w:p w14:paraId="2AF61C5A" w14:textId="45652E15"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При наличии оснований, указанных в пункте 2.</w:t>
      </w:r>
      <w:r w:rsidR="008A2869" w:rsidRPr="00F6423F">
        <w:rPr>
          <w:rFonts w:ascii="Times New Roman" w:hAnsi="Times New Roman"/>
          <w:sz w:val="24"/>
          <w:szCs w:val="24"/>
        </w:rPr>
        <w:t>20</w:t>
      </w:r>
      <w:r w:rsidRPr="00F6423F">
        <w:rPr>
          <w:rFonts w:ascii="Times New Roman" w:hAnsi="Times New Roman"/>
          <w:sz w:val="24"/>
          <w:szCs w:val="24"/>
        </w:rPr>
        <w:t xml:space="preserve"> настоящего административного регламента, и по просьбе лица, которому отказано в совершении нотариального действия, должностное лицо уполномоченного органа в срок не позднее 10 календарных дней со дня обращения выносит постановление об отказе в совершении нотариального действия. </w:t>
      </w:r>
    </w:p>
    <w:p w14:paraId="3EAA7918"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Постановление об отказе в совершении нотариального действия составляется в двух подлинных экземплярах, каждый экземпляр подписывается уполномоченным должностным лицом и заверяется оттиском печати. </w:t>
      </w:r>
    </w:p>
    <w:p w14:paraId="2CF463BD" w14:textId="77777777"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Постановление об отказе в совершении нотариального действия вручается лицу, которому отказано в совершении нотариального действия, или направляется ему посредством почтовой связи. </w:t>
      </w:r>
    </w:p>
    <w:p w14:paraId="36A31138" w14:textId="6E6B5ABC" w:rsidR="00244196" w:rsidRPr="00F6423F" w:rsidRDefault="00244196" w:rsidP="00244196">
      <w:pPr>
        <w:autoSpaceDE w:val="0"/>
        <w:autoSpaceDN w:val="0"/>
        <w:adjustRightInd w:val="0"/>
        <w:spacing w:after="0" w:line="240" w:lineRule="auto"/>
        <w:ind w:firstLine="540"/>
        <w:jc w:val="both"/>
        <w:rPr>
          <w:rFonts w:ascii="Times New Roman" w:hAnsi="Times New Roman"/>
          <w:sz w:val="24"/>
          <w:szCs w:val="24"/>
        </w:rPr>
      </w:pPr>
      <w:r w:rsidRPr="00F6423F">
        <w:rPr>
          <w:rFonts w:ascii="Times New Roman" w:hAnsi="Times New Roman"/>
          <w:sz w:val="24"/>
          <w:szCs w:val="24"/>
        </w:rPr>
        <w:t xml:space="preserve">Срок исполнения административной процедуры </w:t>
      </w:r>
      <w:r w:rsidR="00372E51" w:rsidRPr="00F6423F">
        <w:rPr>
          <w:rFonts w:ascii="Times New Roman" w:hAnsi="Times New Roman"/>
          <w:sz w:val="24"/>
          <w:szCs w:val="24"/>
        </w:rPr>
        <w:t>–</w:t>
      </w:r>
      <w:r w:rsidRPr="00F6423F">
        <w:rPr>
          <w:rFonts w:ascii="Times New Roman" w:hAnsi="Times New Roman"/>
          <w:sz w:val="24"/>
          <w:szCs w:val="24"/>
        </w:rPr>
        <w:t xml:space="preserve"> </w:t>
      </w:r>
      <w:r w:rsidR="00372E51" w:rsidRPr="00F6423F">
        <w:rPr>
          <w:rFonts w:ascii="Times New Roman" w:hAnsi="Times New Roman"/>
          <w:sz w:val="24"/>
          <w:szCs w:val="24"/>
        </w:rPr>
        <w:t xml:space="preserve">не более </w:t>
      </w:r>
      <w:r w:rsidRPr="00F6423F">
        <w:rPr>
          <w:rFonts w:ascii="Times New Roman" w:hAnsi="Times New Roman"/>
          <w:sz w:val="24"/>
          <w:szCs w:val="24"/>
        </w:rPr>
        <w:t xml:space="preserve">10 календарных дней. </w:t>
      </w:r>
    </w:p>
    <w:p w14:paraId="0C0D1E9B" w14:textId="2887DFC6" w:rsidR="00EB6B96" w:rsidRPr="00F6423F" w:rsidRDefault="00EB6B96" w:rsidP="00CA2CEE">
      <w:pPr>
        <w:pStyle w:val="1"/>
        <w:rPr>
          <w:sz w:val="24"/>
          <w:szCs w:val="24"/>
        </w:rPr>
      </w:pPr>
      <w:r w:rsidRPr="00F6423F">
        <w:rPr>
          <w:sz w:val="24"/>
          <w:szCs w:val="24"/>
        </w:rPr>
        <w:t>Перечень административных процедур (действий) при предоставлении муниципальной услуги в электронной форме</w:t>
      </w:r>
    </w:p>
    <w:p w14:paraId="6E5BCA1E"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3.2. При предоставлении муниципальной услуги в электронной форме заявителю обеспечиваются:</w:t>
      </w:r>
    </w:p>
    <w:p w14:paraId="5265C860"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lastRenderedPageBreak/>
        <w:t>получение информации о порядке и сроках предоставления муниципальной услуги;</w:t>
      </w:r>
    </w:p>
    <w:p w14:paraId="25C4DEDF"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формирование заявления;</w:t>
      </w:r>
    </w:p>
    <w:p w14:paraId="0CA6DC3E"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785BF815"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получение результата предоставления муниципальной услуги;</w:t>
      </w:r>
    </w:p>
    <w:p w14:paraId="7B493B5B"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получение сведений о ходе рассмотрения заявления;</w:t>
      </w:r>
    </w:p>
    <w:p w14:paraId="43770A78"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осуществление оценки качества предоставления муниципальной услуги;</w:t>
      </w:r>
    </w:p>
    <w:p w14:paraId="48D97389"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0B7FE3A" w14:textId="7FA07296" w:rsidR="00EB6B96" w:rsidRPr="00F6423F" w:rsidRDefault="00EB6B96" w:rsidP="00CA2CEE">
      <w:pPr>
        <w:pStyle w:val="1"/>
        <w:rPr>
          <w:sz w:val="24"/>
          <w:szCs w:val="24"/>
        </w:rPr>
      </w:pPr>
      <w:r w:rsidRPr="00F6423F">
        <w:rPr>
          <w:sz w:val="24"/>
          <w:szCs w:val="24"/>
        </w:rPr>
        <w:t>Порядок осуществления административных процедур (действий) в электронной форме</w:t>
      </w:r>
    </w:p>
    <w:p w14:paraId="2A1173A2" w14:textId="23590DD0" w:rsidR="00EB6B96" w:rsidRPr="00F6423F" w:rsidRDefault="00290A03" w:rsidP="00290A03">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3.3. </w:t>
      </w:r>
      <w:r w:rsidR="00EB6B96" w:rsidRPr="00F6423F">
        <w:rPr>
          <w:rFonts w:ascii="Times New Roman" w:hAnsi="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7A8DDA0D"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2EF31A83"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При формировании заявления заявителю обеспечивается:</w:t>
      </w:r>
    </w:p>
    <w:p w14:paraId="3F4CDBBF"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02970528"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б) возможность печати на бумажном носителе копии электронной формы заявления;</w:t>
      </w:r>
    </w:p>
    <w:p w14:paraId="76AD900B"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7B7BDEE5"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A22F37F"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д) возможность вернуться на любой из этапов заполнения электронной формы заявления без потери ранее введенной информации;</w:t>
      </w:r>
    </w:p>
    <w:p w14:paraId="09E4362B"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2FEB9BC"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12817EB"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A2A7C2C"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AEA69BF"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2DE77BFC"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248C43D9"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Ответственное должностное лицо:</w:t>
      </w:r>
    </w:p>
    <w:p w14:paraId="34139262"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проверяет наличие электронных заявлений, поступивших с ЕПГУ, с периодом не реже 2 раз в день;</w:t>
      </w:r>
    </w:p>
    <w:p w14:paraId="6DE37611"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рассматривает поступившие заявления и приложенные образы документов (документы);</w:t>
      </w:r>
    </w:p>
    <w:p w14:paraId="4A355A6B"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производит действия в соответствии с пунктом 3.4 настоящего Административного </w:t>
      </w:r>
      <w:r w:rsidRPr="00F6423F">
        <w:rPr>
          <w:rFonts w:ascii="Times New Roman" w:hAnsi="Times New Roman"/>
          <w:sz w:val="24"/>
          <w:szCs w:val="24"/>
        </w:rPr>
        <w:lastRenderedPageBreak/>
        <w:t>регламента.</w:t>
      </w:r>
    </w:p>
    <w:p w14:paraId="7BDA989A"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3.6. Заявителю в качестве результата предоставления муниципальной услуги обеспечивается возможность получения документа:</w:t>
      </w:r>
    </w:p>
    <w:p w14:paraId="0C1D5511"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bookmarkStart w:id="9" w:name="_Hlk99376589"/>
      <w:r w:rsidRPr="00F6423F">
        <w:rPr>
          <w:rFonts w:ascii="Times New Roman" w:hAnsi="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C55303C" w14:textId="7FBA9D75"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w:t>
      </w:r>
      <w:r w:rsidR="00024280" w:rsidRPr="00F6423F">
        <w:rPr>
          <w:rFonts w:ascii="Times New Roman" w:hAnsi="Times New Roman"/>
          <w:sz w:val="24"/>
          <w:szCs w:val="24"/>
        </w:rPr>
        <w:t xml:space="preserve"> Уполномоченный орган (</w:t>
      </w:r>
      <w:r w:rsidRPr="00F6423F">
        <w:rPr>
          <w:rFonts w:ascii="Times New Roman" w:hAnsi="Times New Roman"/>
          <w:sz w:val="24"/>
          <w:szCs w:val="24"/>
        </w:rPr>
        <w:t>многофункциональн</w:t>
      </w:r>
      <w:r w:rsidR="00024280" w:rsidRPr="00F6423F">
        <w:rPr>
          <w:rFonts w:ascii="Times New Roman" w:hAnsi="Times New Roman"/>
          <w:sz w:val="24"/>
          <w:szCs w:val="24"/>
        </w:rPr>
        <w:t>ый</w:t>
      </w:r>
      <w:r w:rsidRPr="00F6423F">
        <w:rPr>
          <w:rFonts w:ascii="Times New Roman" w:hAnsi="Times New Roman"/>
          <w:sz w:val="24"/>
          <w:szCs w:val="24"/>
        </w:rPr>
        <w:t xml:space="preserve"> центр</w:t>
      </w:r>
      <w:r w:rsidR="00024280" w:rsidRPr="00F6423F">
        <w:rPr>
          <w:rFonts w:ascii="Times New Roman" w:hAnsi="Times New Roman"/>
          <w:sz w:val="24"/>
          <w:szCs w:val="24"/>
        </w:rPr>
        <w:t>)</w:t>
      </w:r>
      <w:r w:rsidRPr="00F6423F">
        <w:rPr>
          <w:rFonts w:ascii="Times New Roman" w:hAnsi="Times New Roman"/>
          <w:sz w:val="24"/>
          <w:szCs w:val="24"/>
        </w:rPr>
        <w:t>.</w:t>
      </w:r>
    </w:p>
    <w:bookmarkEnd w:id="9"/>
    <w:p w14:paraId="4B285D71"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6958440"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При предоставлении муниципальной услуги в электронной форме заявителю направляется:</w:t>
      </w:r>
    </w:p>
    <w:p w14:paraId="10FF810A"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50624CA"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47BE3026" w14:textId="77777777"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3.8. Оценка качества предоставления муниципальной услуги.</w:t>
      </w:r>
    </w:p>
    <w:p w14:paraId="664A08AE" w14:textId="16B074AF"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w:t>
      </w:r>
      <w:r w:rsidR="00024280" w:rsidRPr="00F6423F">
        <w:rPr>
          <w:rFonts w:ascii="Times New Roman" w:hAnsi="Times New Roman"/>
          <w:sz w:val="24"/>
          <w:szCs w:val="24"/>
        </w:rPr>
        <w:t>.12.2012</w:t>
      </w:r>
      <w:r w:rsidRPr="00F6423F">
        <w:rPr>
          <w:rFonts w:ascii="Times New Roman" w:hAnsi="Times New Roman"/>
          <w:sz w:val="24"/>
          <w:szCs w:val="24"/>
        </w:rPr>
        <w:t xml:space="preserve"> № 1284 </w:t>
      </w:r>
      <w:r w:rsidR="00024280" w:rsidRPr="00F6423F">
        <w:rPr>
          <w:rFonts w:ascii="Times New Roman" w:hAnsi="Times New Roman"/>
          <w:sz w:val="24"/>
          <w:szCs w:val="24"/>
        </w:rPr>
        <w:t>"</w:t>
      </w:r>
      <w:r w:rsidRPr="00F6423F">
        <w:rPr>
          <w:rFonts w:ascii="Times New Roman" w:hAnsi="Times New Roman"/>
          <w:sz w:val="24"/>
          <w:szCs w:val="24"/>
        </w:rPr>
        <w:t>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024280" w:rsidRPr="00F6423F">
        <w:rPr>
          <w:rFonts w:ascii="Times New Roman" w:hAnsi="Times New Roman"/>
          <w:sz w:val="24"/>
          <w:szCs w:val="24"/>
        </w:rPr>
        <w:t>"</w:t>
      </w:r>
      <w:r w:rsidRPr="00F6423F">
        <w:rPr>
          <w:rFonts w:ascii="Times New Roman" w:hAnsi="Times New Roman"/>
          <w:sz w:val="24"/>
          <w:szCs w:val="24"/>
        </w:rPr>
        <w:t>.</w:t>
      </w:r>
    </w:p>
    <w:p w14:paraId="413BE41C" w14:textId="2C070F95" w:rsidR="00EB6B96" w:rsidRPr="00F6423F" w:rsidRDefault="00EB6B96" w:rsidP="00EB6B96">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w:t>
      </w:r>
      <w:r w:rsidR="00024280" w:rsidRPr="00F6423F">
        <w:rPr>
          <w:rFonts w:ascii="Times New Roman" w:hAnsi="Times New Roman"/>
          <w:sz w:val="24"/>
          <w:szCs w:val="24"/>
        </w:rPr>
        <w:t>.11.</w:t>
      </w:r>
      <w:r w:rsidRPr="00F6423F">
        <w:rPr>
          <w:rFonts w:ascii="Times New Roman" w:hAnsi="Times New Roman"/>
          <w:sz w:val="24"/>
          <w:szCs w:val="24"/>
        </w:rPr>
        <w:t xml:space="preserve">2012 № 1198 </w:t>
      </w:r>
      <w:r w:rsidR="00024280" w:rsidRPr="00F6423F">
        <w:rPr>
          <w:rFonts w:ascii="Times New Roman" w:hAnsi="Times New Roman"/>
          <w:sz w:val="24"/>
          <w:szCs w:val="24"/>
        </w:rPr>
        <w:t>"</w:t>
      </w:r>
      <w:r w:rsidRPr="00F6423F">
        <w:rPr>
          <w:rFonts w:ascii="Times New Roman" w:hAnsi="Times New Roman"/>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024280" w:rsidRPr="00F6423F">
        <w:rPr>
          <w:rFonts w:ascii="Times New Roman" w:hAnsi="Times New Roman"/>
          <w:sz w:val="24"/>
          <w:szCs w:val="24"/>
        </w:rPr>
        <w:t>"</w:t>
      </w:r>
      <w:r w:rsidRPr="00F6423F">
        <w:rPr>
          <w:rFonts w:ascii="Times New Roman" w:hAnsi="Times New Roman"/>
          <w:sz w:val="24"/>
          <w:szCs w:val="24"/>
        </w:rPr>
        <w:t xml:space="preserve"> (в случае, если Уполномоченный орган подключен к указанной системе).</w:t>
      </w:r>
    </w:p>
    <w:p w14:paraId="0C8418D4" w14:textId="7269F10F" w:rsidR="00456B01" w:rsidRPr="00F6423F" w:rsidRDefault="00456B01" w:rsidP="00CA2CEE">
      <w:pPr>
        <w:widowControl w:val="0"/>
        <w:autoSpaceDE w:val="0"/>
        <w:autoSpaceDN w:val="0"/>
        <w:spacing w:after="0" w:line="240" w:lineRule="auto"/>
        <w:jc w:val="center"/>
        <w:rPr>
          <w:rFonts w:ascii="Times New Roman" w:hAnsi="Times New Roman"/>
          <w:b/>
          <w:bCs/>
          <w:sz w:val="24"/>
          <w:szCs w:val="24"/>
        </w:rPr>
      </w:pPr>
      <w:r w:rsidRPr="00F6423F">
        <w:rPr>
          <w:rFonts w:ascii="Times New Roman" w:hAnsi="Times New Roman"/>
          <w:b/>
          <w:bCs/>
          <w:sz w:val="24"/>
          <w:szCs w:val="24"/>
        </w:rPr>
        <w:t>Особенности выполнения административных процедур (действий) в многофункциональных центрах предоставления госуда</w:t>
      </w:r>
      <w:r w:rsidR="00CA2CEE" w:rsidRPr="00F6423F">
        <w:rPr>
          <w:rFonts w:ascii="Times New Roman" w:hAnsi="Times New Roman"/>
          <w:b/>
          <w:bCs/>
          <w:sz w:val="24"/>
          <w:szCs w:val="24"/>
        </w:rPr>
        <w:t>рственных и муниципальных услуг</w:t>
      </w:r>
    </w:p>
    <w:p w14:paraId="42B93D74" w14:textId="0E5088D9"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3.10</w:t>
      </w:r>
      <w:r w:rsidR="00290A03" w:rsidRPr="00F6423F">
        <w:rPr>
          <w:rFonts w:ascii="Times New Roman" w:hAnsi="Times New Roman"/>
          <w:sz w:val="24"/>
          <w:szCs w:val="24"/>
        </w:rPr>
        <w:t>.</w:t>
      </w:r>
      <w:r w:rsidRPr="00F6423F">
        <w:rPr>
          <w:rFonts w:ascii="Times New Roman" w:hAnsi="Times New Roman"/>
          <w:sz w:val="24"/>
          <w:szCs w:val="24"/>
        </w:rPr>
        <w:t xml:space="preserve"> Многофункциональный центр осуществляет:</w:t>
      </w:r>
    </w:p>
    <w:p w14:paraId="57776D12"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 информирование заявителей о порядке предоставления муниципальной услуги в </w:t>
      </w:r>
      <w:r w:rsidRPr="00F6423F">
        <w:rPr>
          <w:rFonts w:ascii="Times New Roman" w:hAnsi="Times New Roman"/>
          <w:sz w:val="24"/>
          <w:szCs w:val="24"/>
        </w:rPr>
        <w:lastRenderedPageBreak/>
        <w:t>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BA034E4"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6C19D123"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иные процедуры и действия, предусмотренные Федеральным законом № 210-ФЗ.</w:t>
      </w:r>
    </w:p>
    <w:p w14:paraId="35792267"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03299879" w14:textId="642728B2"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3.10.1.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DCAFF45"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Информирование заявителя многофункциональными центрами осуществляется следующими способами:</w:t>
      </w:r>
    </w:p>
    <w:p w14:paraId="1FAFE571"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A01F5B2"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14:paraId="783B78BD"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1C93EB04"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1ABB1C5"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2CFD10B"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изложить обращение в письменной форме (ответ направляется Заявителю в соответствии со способом, указанным в обращении);</w:t>
      </w:r>
    </w:p>
    <w:p w14:paraId="59938436"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назначить другое время для консультаций.</w:t>
      </w:r>
    </w:p>
    <w:p w14:paraId="0B43F711"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96A0CC9" w14:textId="26125D8F"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3.10.2.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04794B0C"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w:t>
      </w:r>
      <w:r w:rsidRPr="00F6423F">
        <w:rPr>
          <w:rFonts w:ascii="Times New Roman" w:hAnsi="Times New Roman"/>
          <w:sz w:val="24"/>
          <w:szCs w:val="24"/>
        </w:rPr>
        <w:lastRenderedPageBreak/>
        <w:t>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3C40BE89"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1ADA69EF"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481EB956"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Работник многофункционального центра осуществляет следующие действия:</w:t>
      </w:r>
    </w:p>
    <w:p w14:paraId="5DB8E4F8"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934D7EF"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проверяет полномочия представителя заявителя (в случае обращения представителя заявителя);</w:t>
      </w:r>
    </w:p>
    <w:p w14:paraId="1B4CBD80"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определяет статус исполнения заявления заявителя в ГИС;</w:t>
      </w:r>
    </w:p>
    <w:p w14:paraId="6A0E8A86"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AE52B45"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54B9C1D1"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выдает документы заявителю, при необходимости запрашивает у заявителя подписи за каждый выданный документ;</w:t>
      </w:r>
    </w:p>
    <w:p w14:paraId="754D6143" w14:textId="7777777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34994E96" w14:textId="77777777" w:rsidR="00456B01" w:rsidRPr="00F6423F" w:rsidRDefault="00456B01" w:rsidP="00456B01">
      <w:pPr>
        <w:widowControl w:val="0"/>
        <w:autoSpaceDE w:val="0"/>
        <w:autoSpaceDN w:val="0"/>
        <w:spacing w:after="0" w:line="240" w:lineRule="auto"/>
        <w:jc w:val="both"/>
        <w:rPr>
          <w:rFonts w:ascii="Times New Roman" w:hAnsi="Times New Roman"/>
          <w:sz w:val="24"/>
          <w:szCs w:val="24"/>
        </w:rPr>
      </w:pPr>
    </w:p>
    <w:p w14:paraId="6192199A" w14:textId="0F1F093E" w:rsidR="00456B01" w:rsidRPr="00F6423F" w:rsidRDefault="00456B01" w:rsidP="00CA2CEE">
      <w:pPr>
        <w:widowControl w:val="0"/>
        <w:autoSpaceDE w:val="0"/>
        <w:autoSpaceDN w:val="0"/>
        <w:spacing w:after="0" w:line="240" w:lineRule="auto"/>
        <w:ind w:firstLine="567"/>
        <w:jc w:val="center"/>
        <w:rPr>
          <w:rFonts w:ascii="Times New Roman" w:hAnsi="Times New Roman"/>
          <w:b/>
          <w:bCs/>
          <w:sz w:val="24"/>
          <w:szCs w:val="24"/>
        </w:rPr>
      </w:pPr>
      <w:r w:rsidRPr="00F6423F">
        <w:rPr>
          <w:rFonts w:ascii="Times New Roman" w:hAnsi="Times New Roman"/>
          <w:b/>
          <w:bCs/>
          <w:sz w:val="24"/>
          <w:szCs w:val="24"/>
        </w:rPr>
        <w:t xml:space="preserve">Порядок исправления допущенных опечаток и ошибок в выданных в результате предоставления </w:t>
      </w:r>
      <w:r w:rsidR="00CA2CEE" w:rsidRPr="00F6423F">
        <w:rPr>
          <w:rFonts w:ascii="Times New Roman" w:hAnsi="Times New Roman"/>
          <w:b/>
          <w:bCs/>
          <w:sz w:val="24"/>
          <w:szCs w:val="24"/>
        </w:rPr>
        <w:t>муниципальной услуги документах</w:t>
      </w:r>
    </w:p>
    <w:p w14:paraId="3CED1644" w14:textId="5C1D2A50"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3.11.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6E7C0910" w14:textId="24F3986C"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3.12. Основания отказа в приеме заявления об исправлении опечаток и ошибок указаны в пункте 2.8 настоящего Административного регламента.</w:t>
      </w:r>
    </w:p>
    <w:p w14:paraId="2774AD44" w14:textId="6BB38698"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227C652" w14:textId="226633B0"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3.13.1.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0AF00F9C" w14:textId="48D2A8B4"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 xml:space="preserve">3.13.2. Уполномоченный орган при получении заявления, указанного в </w:t>
      </w:r>
      <w:r w:rsidR="00CA2CEE" w:rsidRPr="00F6423F">
        <w:rPr>
          <w:rFonts w:ascii="Times New Roman" w:hAnsi="Times New Roman"/>
          <w:sz w:val="24"/>
          <w:szCs w:val="24"/>
        </w:rPr>
        <w:t>пункте 3.13.1 настоящего Административного регламента</w:t>
      </w:r>
      <w:r w:rsidRPr="00F6423F">
        <w:rPr>
          <w:rFonts w:ascii="Times New Roman" w:hAnsi="Times New Roman"/>
          <w:sz w:val="24"/>
          <w:szCs w:val="24"/>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369382A7" w14:textId="125F9437" w:rsidR="00456B01" w:rsidRPr="00F6423F" w:rsidRDefault="00456B01" w:rsidP="00456B01">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3.13.3. Уполномоченный орган обеспечивает устранение опечаток и ошибок в документах, являющихся результатом предоставления муниципальной услуги.</w:t>
      </w:r>
    </w:p>
    <w:p w14:paraId="373CA2B5" w14:textId="120FBCC4" w:rsidR="00B21976" w:rsidRPr="00F6423F" w:rsidRDefault="00456B01" w:rsidP="00D344C4">
      <w:pPr>
        <w:widowControl w:val="0"/>
        <w:autoSpaceDE w:val="0"/>
        <w:autoSpaceDN w:val="0"/>
        <w:spacing w:after="0" w:line="240" w:lineRule="auto"/>
        <w:ind w:firstLine="567"/>
        <w:jc w:val="both"/>
        <w:rPr>
          <w:rFonts w:ascii="Times New Roman" w:hAnsi="Times New Roman"/>
          <w:sz w:val="24"/>
          <w:szCs w:val="24"/>
        </w:rPr>
      </w:pPr>
      <w:r w:rsidRPr="00F6423F">
        <w:rPr>
          <w:rFonts w:ascii="Times New Roman" w:hAnsi="Times New Roman"/>
          <w:sz w:val="24"/>
          <w:szCs w:val="24"/>
        </w:rPr>
        <w:t>3.13.4. Срок устранения опечаток и ошибок не должен превышать 3 (трех) рабочих дней с даты регистрации заявле</w:t>
      </w:r>
      <w:r w:rsidR="00CA2CEE" w:rsidRPr="00F6423F">
        <w:rPr>
          <w:rFonts w:ascii="Times New Roman" w:hAnsi="Times New Roman"/>
          <w:sz w:val="24"/>
          <w:szCs w:val="24"/>
        </w:rPr>
        <w:t xml:space="preserve">ния, указанного в </w:t>
      </w:r>
      <w:r w:rsidRPr="00F6423F">
        <w:rPr>
          <w:rFonts w:ascii="Times New Roman" w:hAnsi="Times New Roman"/>
          <w:sz w:val="24"/>
          <w:szCs w:val="24"/>
        </w:rPr>
        <w:t>пункте 3.13.1 настоящего</w:t>
      </w:r>
      <w:r w:rsidR="00CA2CEE" w:rsidRPr="00F6423F">
        <w:rPr>
          <w:rFonts w:ascii="Times New Roman" w:hAnsi="Times New Roman"/>
          <w:sz w:val="24"/>
          <w:szCs w:val="24"/>
        </w:rPr>
        <w:t xml:space="preserve"> Административного регламента</w:t>
      </w:r>
      <w:r w:rsidR="00D344C4" w:rsidRPr="00F6423F">
        <w:rPr>
          <w:rFonts w:ascii="Times New Roman" w:hAnsi="Times New Roman"/>
          <w:sz w:val="24"/>
          <w:szCs w:val="24"/>
        </w:rPr>
        <w:t>.</w:t>
      </w:r>
    </w:p>
    <w:sectPr w:rsidR="00B21976" w:rsidRPr="00F6423F" w:rsidSect="008A2869">
      <w:pgSz w:w="11906" w:h="16838"/>
      <w:pgMar w:top="1134" w:right="567" w:bottom="1134" w:left="1134" w:header="278" w:footer="720" w:gutter="0"/>
      <w:cols w:space="720"/>
      <w:docGrid w:linePitch="381" w:charSpace="-143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E0024B" w14:textId="77777777" w:rsidR="008C3188" w:rsidRDefault="008C3188" w:rsidP="00F717EA">
      <w:pPr>
        <w:spacing w:after="0" w:line="240" w:lineRule="auto"/>
      </w:pPr>
      <w:r>
        <w:separator/>
      </w:r>
    </w:p>
  </w:endnote>
  <w:endnote w:type="continuationSeparator" w:id="0">
    <w:p w14:paraId="79AB2ED1" w14:textId="77777777" w:rsidR="008C3188" w:rsidRDefault="008C3188"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B40DC" w14:textId="77777777" w:rsidR="008C3188" w:rsidRDefault="008C3188" w:rsidP="00F717EA">
      <w:pPr>
        <w:spacing w:after="0" w:line="240" w:lineRule="auto"/>
      </w:pPr>
      <w:r>
        <w:separator/>
      </w:r>
    </w:p>
  </w:footnote>
  <w:footnote w:type="continuationSeparator" w:id="0">
    <w:p w14:paraId="5BDD93C3" w14:textId="77777777" w:rsidR="008C3188" w:rsidRDefault="008C3188" w:rsidP="00F71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bullet"/>
      <w:lvlText w:val="в"/>
      <w:lvlJc w:val="left"/>
      <w:pPr>
        <w:tabs>
          <w:tab w:val="num" w:pos="720"/>
        </w:tabs>
        <w:ind w:left="720" w:hanging="360"/>
      </w:pPr>
    </w:lvl>
    <w:lvl w:ilvl="1" w:tplc="00006784">
      <w:start w:val="1"/>
      <w:numFmt w:val="bullet"/>
      <w:lvlText w:val="-"/>
      <w:lvlJc w:val="left"/>
      <w:pPr>
        <w:tabs>
          <w:tab w:val="num" w:pos="1440"/>
        </w:tabs>
        <w:ind w:left="1440" w:hanging="360"/>
      </w:pPr>
    </w:lvl>
    <w:lvl w:ilvl="2" w:tplc="00004AE1">
      <w:start w:val="1"/>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1EB"/>
    <w:multiLevelType w:val="hybridMultilevel"/>
    <w:tmpl w:val="00000BB3"/>
    <w:lvl w:ilvl="0" w:tplc="00002EA6">
      <w:start w:val="1"/>
      <w:numFmt w:val="decimal"/>
      <w:lvlText w:val="%1"/>
      <w:lvlJc w:val="left"/>
      <w:pPr>
        <w:tabs>
          <w:tab w:val="num" w:pos="720"/>
        </w:tabs>
        <w:ind w:left="720" w:hanging="360"/>
      </w:pPr>
      <w:rPr>
        <w:rFonts w:cs="Times New Roman"/>
      </w:rPr>
    </w:lvl>
    <w:lvl w:ilvl="1" w:tplc="000012DB">
      <w:start w:val="2"/>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30A"/>
    <w:multiLevelType w:val="hybridMultilevel"/>
    <w:tmpl w:val="0000301C"/>
    <w:lvl w:ilvl="0" w:tplc="00000BDB">
      <w:start w:val="1"/>
      <w:numFmt w:val="bullet"/>
      <w:lvlText w:val="с"/>
      <w:lvlJc w:val="left"/>
      <w:pPr>
        <w:tabs>
          <w:tab w:val="num" w:pos="720"/>
        </w:tabs>
        <w:ind w:left="720" w:hanging="360"/>
      </w:pPr>
    </w:lvl>
    <w:lvl w:ilvl="1" w:tplc="000056AE">
      <w:start w:val="7"/>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732"/>
    <w:multiLevelType w:val="hybridMultilevel"/>
    <w:tmpl w:val="00000120"/>
    <w:lvl w:ilvl="0" w:tplc="0000759A">
      <w:start w:val="1"/>
      <w:numFmt w:val="bullet"/>
      <w:lvlText w:val="-"/>
      <w:lvlJc w:val="left"/>
      <w:pPr>
        <w:tabs>
          <w:tab w:val="num" w:pos="720"/>
        </w:tabs>
        <w:ind w:left="720" w:hanging="360"/>
      </w:pPr>
    </w:lvl>
    <w:lvl w:ilvl="1" w:tplc="0000235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D66"/>
    <w:multiLevelType w:val="hybridMultilevel"/>
    <w:tmpl w:val="00007983"/>
    <w:lvl w:ilvl="0" w:tplc="000075EF">
      <w:start w:val="1"/>
      <w:numFmt w:val="bullet"/>
      <w:lvlText w:val="-"/>
      <w:lvlJc w:val="left"/>
      <w:pPr>
        <w:tabs>
          <w:tab w:val="num" w:pos="720"/>
        </w:tabs>
        <w:ind w:left="720" w:hanging="360"/>
      </w:pPr>
    </w:lvl>
    <w:lvl w:ilvl="1" w:tplc="00004657">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0FBF"/>
    <w:multiLevelType w:val="hybridMultilevel"/>
    <w:tmpl w:val="00002F14"/>
    <w:lvl w:ilvl="0" w:tplc="00006AD6">
      <w:start w:val="1"/>
      <w:numFmt w:val="bullet"/>
      <w:lvlText w:val="-"/>
      <w:lvlJc w:val="left"/>
      <w:pPr>
        <w:tabs>
          <w:tab w:val="num" w:pos="720"/>
        </w:tabs>
        <w:ind w:left="720" w:hanging="360"/>
      </w:pPr>
    </w:lvl>
    <w:lvl w:ilvl="1" w:tplc="0000047E">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121F"/>
    <w:multiLevelType w:val="hybridMultilevel"/>
    <w:tmpl w:val="000073DA"/>
    <w:lvl w:ilvl="0" w:tplc="000058B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153C"/>
    <w:multiLevelType w:val="hybridMultilevel"/>
    <w:tmpl w:val="00007E87"/>
    <w:lvl w:ilvl="0" w:tplc="0000390C">
      <w:start w:val="1"/>
      <w:numFmt w:val="decimal"/>
      <w:lvlText w:val="2.%1."/>
      <w:lvlJc w:val="left"/>
      <w:pPr>
        <w:tabs>
          <w:tab w:val="num" w:pos="720"/>
        </w:tabs>
        <w:ind w:left="720" w:hanging="360"/>
      </w:pPr>
      <w:rPr>
        <w:rFonts w:cs="Times New Roman"/>
      </w:rPr>
    </w:lvl>
    <w:lvl w:ilvl="1" w:tplc="00000F3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1649"/>
    <w:multiLevelType w:val="hybridMultilevel"/>
    <w:tmpl w:val="00006DF1"/>
    <w:lvl w:ilvl="0" w:tplc="00005AF1">
      <w:start w:val="1"/>
      <w:numFmt w:val="bullet"/>
      <w:lvlText w:val="в"/>
      <w:lvlJc w:val="left"/>
      <w:pPr>
        <w:tabs>
          <w:tab w:val="num" w:pos="720"/>
        </w:tabs>
        <w:ind w:left="720" w:hanging="360"/>
      </w:pPr>
    </w:lvl>
    <w:lvl w:ilvl="1" w:tplc="000041BB">
      <w:start w:val="1"/>
      <w:numFmt w:val="bullet"/>
      <w:lvlText w:val="-"/>
      <w:lvlJc w:val="left"/>
      <w:pPr>
        <w:tabs>
          <w:tab w:val="num" w:pos="1440"/>
        </w:tabs>
        <w:ind w:left="1440" w:hanging="360"/>
      </w:pPr>
    </w:lvl>
    <w:lvl w:ilvl="2" w:tplc="000026E9">
      <w:start w:val="3"/>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1A49"/>
    <w:multiLevelType w:val="hybridMultilevel"/>
    <w:tmpl w:val="00005F32"/>
    <w:lvl w:ilvl="0" w:tplc="00003BF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2213"/>
    <w:multiLevelType w:val="hybridMultilevel"/>
    <w:tmpl w:val="0000260D"/>
    <w:lvl w:ilvl="0" w:tplc="00006B89">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000022EE"/>
    <w:multiLevelType w:val="hybridMultilevel"/>
    <w:tmpl w:val="00004B40"/>
    <w:lvl w:ilvl="0" w:tplc="00005878">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000026CA"/>
    <w:multiLevelType w:val="hybridMultilevel"/>
    <w:tmpl w:val="00003699"/>
    <w:lvl w:ilvl="0" w:tplc="00000902">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0002D12"/>
    <w:multiLevelType w:val="hybridMultilevel"/>
    <w:tmpl w:val="0000074D"/>
    <w:lvl w:ilvl="0" w:tplc="00004DC8">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15:restartNumberingAfterBreak="0">
    <w:nsid w:val="0000366B"/>
    <w:multiLevelType w:val="hybridMultilevel"/>
    <w:tmpl w:val="000066C4"/>
    <w:lvl w:ilvl="0" w:tplc="00004230">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00003A9E"/>
    <w:multiLevelType w:val="hybridMultilevel"/>
    <w:tmpl w:val="0000797D"/>
    <w:lvl w:ilvl="0" w:tplc="00005F49">
      <w:start w:val="1"/>
      <w:numFmt w:val="bullet"/>
      <w:lvlText w:val="-"/>
      <w:lvlJc w:val="left"/>
      <w:pPr>
        <w:tabs>
          <w:tab w:val="num" w:pos="720"/>
        </w:tabs>
        <w:ind w:left="720" w:hanging="360"/>
      </w:pPr>
    </w:lvl>
    <w:lvl w:ilvl="1" w:tplc="00000DDC">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00003D6C"/>
    <w:multiLevelType w:val="hybridMultilevel"/>
    <w:tmpl w:val="00002CD6"/>
    <w:lvl w:ilvl="0" w:tplc="000072AE">
      <w:start w:val="1"/>
      <w:numFmt w:val="bullet"/>
      <w:lvlText w:val="в"/>
      <w:lvlJc w:val="left"/>
      <w:pPr>
        <w:tabs>
          <w:tab w:val="num" w:pos="720"/>
        </w:tabs>
        <w:ind w:left="720" w:hanging="360"/>
      </w:pPr>
    </w:lvl>
    <w:lvl w:ilvl="1" w:tplc="00006952">
      <w:start w:val="1"/>
      <w:numFmt w:val="bullet"/>
      <w:lvlText w:val="-"/>
      <w:lvlJc w:val="left"/>
      <w:pPr>
        <w:tabs>
          <w:tab w:val="num" w:pos="1440"/>
        </w:tabs>
        <w:ind w:left="1440" w:hanging="360"/>
      </w:pPr>
    </w:lvl>
    <w:lvl w:ilvl="2" w:tplc="00005F90">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15:restartNumberingAfterBreak="0">
    <w:nsid w:val="00004080"/>
    <w:multiLevelType w:val="hybridMultilevel"/>
    <w:tmpl w:val="00005DB2"/>
    <w:lvl w:ilvl="0" w:tplc="000033EA">
      <w:start w:val="1"/>
      <w:numFmt w:val="bullet"/>
      <w:lvlText w:val="-"/>
      <w:lvlJc w:val="left"/>
      <w:pPr>
        <w:tabs>
          <w:tab w:val="num" w:pos="720"/>
        </w:tabs>
        <w:ind w:left="720" w:hanging="360"/>
      </w:pPr>
    </w:lvl>
    <w:lvl w:ilvl="1" w:tplc="000023C9">
      <w:start w:val="1"/>
      <w:numFmt w:val="bullet"/>
      <w:lvlText w:val="-"/>
      <w:lvlJc w:val="left"/>
      <w:pPr>
        <w:tabs>
          <w:tab w:val="num" w:pos="1440"/>
        </w:tabs>
        <w:ind w:left="1440" w:hanging="360"/>
      </w:pPr>
    </w:lvl>
    <w:lvl w:ilvl="2" w:tplc="000048CC">
      <w:start w:val="1"/>
      <w:numFmt w:val="bullet"/>
      <w:lvlText w:val="-"/>
      <w:lvlJc w:val="left"/>
      <w:pPr>
        <w:tabs>
          <w:tab w:val="num" w:pos="2160"/>
        </w:tabs>
        <w:ind w:left="2160" w:hanging="360"/>
      </w:p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15:restartNumberingAfterBreak="0">
    <w:nsid w:val="0000409D"/>
    <w:multiLevelType w:val="hybridMultilevel"/>
    <w:tmpl w:val="000012E1"/>
    <w:lvl w:ilvl="0" w:tplc="0000798B">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0000422D"/>
    <w:multiLevelType w:val="hybridMultilevel"/>
    <w:tmpl w:val="000054DC"/>
    <w:lvl w:ilvl="0" w:tplc="0000368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15:restartNumberingAfterBreak="0">
    <w:nsid w:val="0000440D"/>
    <w:multiLevelType w:val="hybridMultilevel"/>
    <w:tmpl w:val="0000491C"/>
    <w:lvl w:ilvl="0" w:tplc="00004D06">
      <w:start w:val="1"/>
      <w:numFmt w:val="bullet"/>
      <w:lvlText w:val="№"/>
      <w:lvlJc w:val="left"/>
      <w:pPr>
        <w:tabs>
          <w:tab w:val="num" w:pos="720"/>
        </w:tabs>
        <w:ind w:left="720" w:hanging="360"/>
      </w:pPr>
    </w:lvl>
    <w:lvl w:ilvl="1" w:tplc="00004DB7">
      <w:start w:val="3"/>
      <w:numFmt w:val="decimal"/>
      <w:lvlText w:val="%2)"/>
      <w:lvlJc w:val="left"/>
      <w:pPr>
        <w:tabs>
          <w:tab w:val="num" w:pos="928"/>
        </w:tabs>
        <w:ind w:left="928"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00004944"/>
    <w:multiLevelType w:val="hybridMultilevel"/>
    <w:tmpl w:val="00002E40"/>
    <w:lvl w:ilvl="0" w:tplc="00001366">
      <w:start w:val="1"/>
      <w:numFmt w:val="bullet"/>
      <w:lvlText w:val="-"/>
      <w:lvlJc w:val="left"/>
      <w:pPr>
        <w:tabs>
          <w:tab w:val="num" w:pos="720"/>
        </w:tabs>
        <w:ind w:left="720" w:hanging="360"/>
      </w:pPr>
    </w:lvl>
    <w:lvl w:ilvl="1" w:tplc="00001CD0">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00004CAD"/>
    <w:multiLevelType w:val="hybridMultilevel"/>
    <w:tmpl w:val="0000314F"/>
    <w:lvl w:ilvl="0" w:tplc="00005E14">
      <w:start w:val="1"/>
      <w:numFmt w:val="bullet"/>
      <w:lvlText w:val="-"/>
      <w:lvlJc w:val="left"/>
      <w:pPr>
        <w:tabs>
          <w:tab w:val="num" w:pos="720"/>
        </w:tabs>
        <w:ind w:left="720" w:hanging="360"/>
      </w:pPr>
    </w:lvl>
    <w:lvl w:ilvl="1" w:tplc="00004DF2">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15:restartNumberingAfterBreak="0">
    <w:nsid w:val="00005422"/>
    <w:multiLevelType w:val="hybridMultilevel"/>
    <w:tmpl w:val="00003EF6"/>
    <w:lvl w:ilvl="0" w:tplc="00000822">
      <w:start w:val="1"/>
      <w:numFmt w:val="bullet"/>
      <w:lvlText w:val="в"/>
      <w:lvlJc w:val="left"/>
      <w:pPr>
        <w:tabs>
          <w:tab w:val="num" w:pos="720"/>
        </w:tabs>
        <w:ind w:left="720" w:hanging="360"/>
      </w:pPr>
    </w:lvl>
    <w:lvl w:ilvl="1" w:tplc="00005991">
      <w:start w:val="6"/>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15:restartNumberingAfterBreak="0">
    <w:nsid w:val="00005753"/>
    <w:multiLevelType w:val="hybridMultilevel"/>
    <w:tmpl w:val="000060BF"/>
    <w:lvl w:ilvl="0" w:tplc="00005C67">
      <w:start w:val="1"/>
      <w:numFmt w:val="bullet"/>
      <w:lvlText w:val="-"/>
      <w:lvlJc w:val="left"/>
      <w:pPr>
        <w:tabs>
          <w:tab w:val="num" w:pos="720"/>
        </w:tabs>
        <w:ind w:left="720" w:hanging="360"/>
      </w:pPr>
    </w:lvl>
    <w:lvl w:ilvl="1" w:tplc="00003CD6">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9" w15:restartNumberingAfterBreak="0">
    <w:nsid w:val="00006443"/>
    <w:multiLevelType w:val="hybridMultilevel"/>
    <w:tmpl w:val="000066BB"/>
    <w:lvl w:ilvl="0" w:tplc="0000428B">
      <w:start w:val="14"/>
      <w:numFmt w:val="upperLetter"/>
      <w:lvlText w:val="%1"/>
      <w:lvlJc w:val="left"/>
      <w:pPr>
        <w:tabs>
          <w:tab w:val="num" w:pos="720"/>
        </w:tabs>
        <w:ind w:left="720" w:hanging="360"/>
      </w:pPr>
      <w:rPr>
        <w:rFonts w:cs="Times New Roman"/>
      </w:rPr>
    </w:lvl>
    <w:lvl w:ilvl="1" w:tplc="000026A6">
      <w:start w:val="8"/>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15:restartNumberingAfterBreak="0">
    <w:nsid w:val="00006899"/>
    <w:multiLevelType w:val="hybridMultilevel"/>
    <w:tmpl w:val="00003CD5"/>
    <w:lvl w:ilvl="0" w:tplc="000013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15:restartNumberingAfterBreak="0">
    <w:nsid w:val="0000692C"/>
    <w:multiLevelType w:val="hybridMultilevel"/>
    <w:tmpl w:val="00004A80"/>
    <w:lvl w:ilvl="0" w:tplc="0000187E">
      <w:start w:val="1"/>
      <w:numFmt w:val="bullet"/>
      <w:lvlText w:val="В"/>
      <w:lvlJc w:val="left"/>
      <w:pPr>
        <w:tabs>
          <w:tab w:val="num" w:pos="720"/>
        </w:tabs>
        <w:ind w:left="720" w:hanging="360"/>
      </w:pPr>
    </w:lvl>
    <w:lvl w:ilvl="1" w:tplc="000016C5">
      <w:start w:val="2"/>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6B36"/>
    <w:multiLevelType w:val="hybridMultilevel"/>
    <w:tmpl w:val="00005CFD"/>
    <w:lvl w:ilvl="0" w:tplc="00003E12">
      <w:start w:val="1"/>
      <w:numFmt w:val="decimal"/>
      <w:lvlText w:val="%1)"/>
      <w:lvlJc w:val="left"/>
      <w:pPr>
        <w:tabs>
          <w:tab w:val="num" w:pos="928"/>
        </w:tabs>
        <w:ind w:left="928"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701F"/>
    <w:multiLevelType w:val="hybridMultilevel"/>
    <w:tmpl w:val="00005D03"/>
    <w:lvl w:ilvl="0" w:tplc="00007A5A">
      <w:start w:val="1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767D"/>
    <w:multiLevelType w:val="hybridMultilevel"/>
    <w:tmpl w:val="00004509"/>
    <w:lvl w:ilvl="0" w:tplc="0000123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7BB9"/>
    <w:multiLevelType w:val="hybridMultilevel"/>
    <w:tmpl w:val="00005772"/>
    <w:lvl w:ilvl="0" w:tplc="0000139D">
      <w:start w:val="1"/>
      <w:numFmt w:val="bullet"/>
      <w:lvlText w:val="В"/>
      <w:lvlJc w:val="left"/>
      <w:pPr>
        <w:tabs>
          <w:tab w:val="num" w:pos="720"/>
        </w:tabs>
        <w:ind w:left="720" w:hanging="360"/>
      </w:pPr>
    </w:lvl>
    <w:lvl w:ilvl="1" w:tplc="00007049">
      <w:start w:val="1"/>
      <w:numFmt w:val="decimal"/>
      <w:lvlText w:val="5.%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7EB7"/>
    <w:multiLevelType w:val="hybridMultilevel"/>
    <w:tmpl w:val="00006032"/>
    <w:lvl w:ilvl="0" w:tplc="00002C3B">
      <w:start w:val="1"/>
      <w:numFmt w:val="bullet"/>
      <w:lvlText w:val="в"/>
      <w:lvlJc w:val="left"/>
      <w:pPr>
        <w:tabs>
          <w:tab w:val="num" w:pos="720"/>
        </w:tabs>
        <w:ind w:left="720" w:hanging="360"/>
      </w:pPr>
    </w:lvl>
    <w:lvl w:ilvl="1" w:tplc="000015A1">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7F96"/>
    <w:multiLevelType w:val="hybridMultilevel"/>
    <w:tmpl w:val="00007FF5"/>
    <w:lvl w:ilvl="0" w:tplc="00004E45">
      <w:start w:val="1"/>
      <w:numFmt w:val="bullet"/>
      <w:lvlText w:val="-"/>
      <w:lvlJc w:val="left"/>
      <w:pPr>
        <w:tabs>
          <w:tab w:val="num" w:pos="720"/>
        </w:tabs>
        <w:ind w:left="720" w:hanging="360"/>
      </w:pPr>
    </w:lvl>
    <w:lvl w:ilvl="1" w:tplc="0000323B">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18CE4FB9"/>
    <w:multiLevelType w:val="multilevel"/>
    <w:tmpl w:val="9D2AC3E6"/>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9" w15:restartNumberingAfterBreak="0">
    <w:nsid w:val="6C2C2C78"/>
    <w:multiLevelType w:val="multilevel"/>
    <w:tmpl w:val="70668A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FFA7D8A"/>
    <w:multiLevelType w:val="multilevel"/>
    <w:tmpl w:val="BB74FAF2"/>
    <w:lvl w:ilvl="0">
      <w:start w:val="12"/>
      <w:numFmt w:val="decimal"/>
      <w:lvlText w:val="%1"/>
      <w:lvlJc w:val="left"/>
      <w:pPr>
        <w:ind w:left="1305" w:hanging="1305"/>
      </w:pPr>
      <w:rPr>
        <w:rFonts w:cs="Times New Roman" w:hint="default"/>
        <w:sz w:val="28"/>
      </w:rPr>
    </w:lvl>
    <w:lvl w:ilvl="1">
      <w:start w:val="7"/>
      <w:numFmt w:val="decimalZero"/>
      <w:lvlText w:val="%1.%2"/>
      <w:lvlJc w:val="left"/>
      <w:pPr>
        <w:ind w:left="1305" w:hanging="1305"/>
      </w:pPr>
      <w:rPr>
        <w:rFonts w:cs="Times New Roman" w:hint="default"/>
        <w:sz w:val="28"/>
      </w:rPr>
    </w:lvl>
    <w:lvl w:ilvl="2">
      <w:start w:val="2010"/>
      <w:numFmt w:val="decimal"/>
      <w:lvlText w:val="%1.%2.%3"/>
      <w:lvlJc w:val="left"/>
      <w:pPr>
        <w:ind w:left="1305" w:hanging="1305"/>
      </w:pPr>
      <w:rPr>
        <w:rFonts w:cs="Times New Roman" w:hint="default"/>
        <w:sz w:val="28"/>
      </w:rPr>
    </w:lvl>
    <w:lvl w:ilvl="3">
      <w:start w:val="1"/>
      <w:numFmt w:val="decimal"/>
      <w:lvlText w:val="%1.%2.%3.%4"/>
      <w:lvlJc w:val="left"/>
      <w:pPr>
        <w:ind w:left="1305" w:hanging="1305"/>
      </w:pPr>
      <w:rPr>
        <w:rFonts w:cs="Times New Roman" w:hint="default"/>
        <w:sz w:val="28"/>
      </w:rPr>
    </w:lvl>
    <w:lvl w:ilvl="4">
      <w:start w:val="1"/>
      <w:numFmt w:val="decimal"/>
      <w:lvlText w:val="%1.%2.%3.%4.%5"/>
      <w:lvlJc w:val="left"/>
      <w:pPr>
        <w:ind w:left="1305" w:hanging="1305"/>
      </w:pPr>
      <w:rPr>
        <w:rFonts w:cs="Times New Roman" w:hint="default"/>
        <w:sz w:val="28"/>
      </w:rPr>
    </w:lvl>
    <w:lvl w:ilvl="5">
      <w:start w:val="1"/>
      <w:numFmt w:val="decimal"/>
      <w:lvlText w:val="%1.%2.%3.%4.%5.%6"/>
      <w:lvlJc w:val="left"/>
      <w:pPr>
        <w:ind w:left="1440" w:hanging="1440"/>
      </w:pPr>
      <w:rPr>
        <w:rFonts w:cs="Times New Roman" w:hint="default"/>
        <w:sz w:val="28"/>
      </w:rPr>
    </w:lvl>
    <w:lvl w:ilvl="6">
      <w:start w:val="1"/>
      <w:numFmt w:val="decimal"/>
      <w:lvlText w:val="%1.%2.%3.%4.%5.%6.%7"/>
      <w:lvlJc w:val="left"/>
      <w:pPr>
        <w:ind w:left="1440" w:hanging="1440"/>
      </w:pPr>
      <w:rPr>
        <w:rFonts w:cs="Times New Roman" w:hint="default"/>
        <w:sz w:val="28"/>
      </w:rPr>
    </w:lvl>
    <w:lvl w:ilvl="7">
      <w:start w:val="1"/>
      <w:numFmt w:val="decimal"/>
      <w:lvlText w:val="%1.%2.%3.%4.%5.%6.%7.%8"/>
      <w:lvlJc w:val="left"/>
      <w:pPr>
        <w:ind w:left="1800" w:hanging="1800"/>
      </w:pPr>
      <w:rPr>
        <w:rFonts w:cs="Times New Roman" w:hint="default"/>
        <w:sz w:val="28"/>
      </w:rPr>
    </w:lvl>
    <w:lvl w:ilvl="8">
      <w:start w:val="1"/>
      <w:numFmt w:val="decimal"/>
      <w:lvlText w:val="%1.%2.%3.%4.%5.%6.%7.%8.%9"/>
      <w:lvlJc w:val="left"/>
      <w:pPr>
        <w:ind w:left="2160" w:hanging="2160"/>
      </w:pPr>
      <w:rPr>
        <w:rFonts w:cs="Times New Roman" w:hint="default"/>
        <w:sz w:val="28"/>
      </w:rPr>
    </w:lvl>
  </w:abstractNum>
  <w:num w:numId="1">
    <w:abstractNumId w:val="0"/>
  </w:num>
  <w:num w:numId="2">
    <w:abstractNumId w:val="20"/>
  </w:num>
  <w:num w:numId="3">
    <w:abstractNumId w:val="10"/>
  </w:num>
  <w:num w:numId="4">
    <w:abstractNumId w:val="2"/>
  </w:num>
  <w:num w:numId="5">
    <w:abstractNumId w:val="8"/>
  </w:num>
  <w:num w:numId="6">
    <w:abstractNumId w:val="1"/>
  </w:num>
  <w:num w:numId="7">
    <w:abstractNumId w:val="24"/>
  </w:num>
  <w:num w:numId="8">
    <w:abstractNumId w:val="9"/>
  </w:num>
  <w:num w:numId="9">
    <w:abstractNumId w:val="16"/>
  </w:num>
  <w:num w:numId="10">
    <w:abstractNumId w:val="29"/>
  </w:num>
  <w:num w:numId="11">
    <w:abstractNumId w:val="33"/>
  </w:num>
  <w:num w:numId="12">
    <w:abstractNumId w:val="34"/>
  </w:num>
  <w:num w:numId="13">
    <w:abstractNumId w:val="19"/>
  </w:num>
  <w:num w:numId="14">
    <w:abstractNumId w:val="12"/>
  </w:num>
  <w:num w:numId="15">
    <w:abstractNumId w:val="37"/>
  </w:num>
  <w:num w:numId="16">
    <w:abstractNumId w:val="13"/>
  </w:num>
  <w:num w:numId="17">
    <w:abstractNumId w:val="3"/>
  </w:num>
  <w:num w:numId="18">
    <w:abstractNumId w:val="4"/>
  </w:num>
  <w:num w:numId="19">
    <w:abstractNumId w:val="14"/>
  </w:num>
  <w:num w:numId="20">
    <w:abstractNumId w:val="32"/>
  </w:num>
  <w:num w:numId="21">
    <w:abstractNumId w:val="11"/>
  </w:num>
  <w:num w:numId="22">
    <w:abstractNumId w:val="18"/>
  </w:num>
  <w:num w:numId="23">
    <w:abstractNumId w:val="26"/>
  </w:num>
  <w:num w:numId="24">
    <w:abstractNumId w:val="25"/>
  </w:num>
  <w:num w:numId="25">
    <w:abstractNumId w:val="17"/>
  </w:num>
  <w:num w:numId="26">
    <w:abstractNumId w:val="36"/>
  </w:num>
  <w:num w:numId="27">
    <w:abstractNumId w:val="27"/>
  </w:num>
  <w:num w:numId="28">
    <w:abstractNumId w:val="22"/>
  </w:num>
  <w:num w:numId="29">
    <w:abstractNumId w:val="7"/>
  </w:num>
  <w:num w:numId="30">
    <w:abstractNumId w:val="15"/>
  </w:num>
  <w:num w:numId="31">
    <w:abstractNumId w:val="35"/>
  </w:num>
  <w:num w:numId="32">
    <w:abstractNumId w:val="31"/>
  </w:num>
  <w:num w:numId="33">
    <w:abstractNumId w:val="30"/>
  </w:num>
  <w:num w:numId="34">
    <w:abstractNumId w:val="21"/>
  </w:num>
  <w:num w:numId="35">
    <w:abstractNumId w:val="28"/>
  </w:num>
  <w:num w:numId="36">
    <w:abstractNumId w:val="6"/>
  </w:num>
  <w:num w:numId="37">
    <w:abstractNumId w:val="23"/>
  </w:num>
  <w:num w:numId="38">
    <w:abstractNumId w:val="5"/>
  </w:num>
  <w:num w:numId="39">
    <w:abstractNumId w:val="40"/>
  </w:num>
  <w:num w:numId="40">
    <w:abstractNumId w:val="39"/>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CF"/>
    <w:rsid w:val="000006D6"/>
    <w:rsid w:val="000063F6"/>
    <w:rsid w:val="0001790D"/>
    <w:rsid w:val="00024280"/>
    <w:rsid w:val="0004100C"/>
    <w:rsid w:val="000410CB"/>
    <w:rsid w:val="00056BCB"/>
    <w:rsid w:val="00066117"/>
    <w:rsid w:val="00080530"/>
    <w:rsid w:val="000807D9"/>
    <w:rsid w:val="0008302D"/>
    <w:rsid w:val="00083E99"/>
    <w:rsid w:val="000A314F"/>
    <w:rsid w:val="000B1C43"/>
    <w:rsid w:val="000B54EB"/>
    <w:rsid w:val="000B5C33"/>
    <w:rsid w:val="000C101A"/>
    <w:rsid w:val="000E11B7"/>
    <w:rsid w:val="000E253B"/>
    <w:rsid w:val="000E7B00"/>
    <w:rsid w:val="000F1FBA"/>
    <w:rsid w:val="000F251E"/>
    <w:rsid w:val="000F3AA0"/>
    <w:rsid w:val="000F64E3"/>
    <w:rsid w:val="00124015"/>
    <w:rsid w:val="00154168"/>
    <w:rsid w:val="001A1339"/>
    <w:rsid w:val="001B375C"/>
    <w:rsid w:val="001B7FB8"/>
    <w:rsid w:val="001C535E"/>
    <w:rsid w:val="001D63EF"/>
    <w:rsid w:val="002013DE"/>
    <w:rsid w:val="0020210B"/>
    <w:rsid w:val="00202B49"/>
    <w:rsid w:val="00215782"/>
    <w:rsid w:val="00216575"/>
    <w:rsid w:val="00221FD8"/>
    <w:rsid w:val="00225648"/>
    <w:rsid w:val="002267D7"/>
    <w:rsid w:val="00231904"/>
    <w:rsid w:val="002439F3"/>
    <w:rsid w:val="00244196"/>
    <w:rsid w:val="00260667"/>
    <w:rsid w:val="00275C03"/>
    <w:rsid w:val="0027722D"/>
    <w:rsid w:val="00284782"/>
    <w:rsid w:val="00287151"/>
    <w:rsid w:val="00290A03"/>
    <w:rsid w:val="002913E7"/>
    <w:rsid w:val="00291844"/>
    <w:rsid w:val="002A2D4A"/>
    <w:rsid w:val="002A2E41"/>
    <w:rsid w:val="002B282C"/>
    <w:rsid w:val="002C4F8E"/>
    <w:rsid w:val="002C6CCD"/>
    <w:rsid w:val="002D5D18"/>
    <w:rsid w:val="002E2C81"/>
    <w:rsid w:val="002F4844"/>
    <w:rsid w:val="0030518F"/>
    <w:rsid w:val="00306107"/>
    <w:rsid w:val="00331925"/>
    <w:rsid w:val="003473BF"/>
    <w:rsid w:val="00355A73"/>
    <w:rsid w:val="0036122D"/>
    <w:rsid w:val="00372E51"/>
    <w:rsid w:val="00387137"/>
    <w:rsid w:val="003959EC"/>
    <w:rsid w:val="003E48BA"/>
    <w:rsid w:val="00400F7B"/>
    <w:rsid w:val="00414957"/>
    <w:rsid w:val="0042548F"/>
    <w:rsid w:val="00434923"/>
    <w:rsid w:val="00445267"/>
    <w:rsid w:val="00456B01"/>
    <w:rsid w:val="00481FD7"/>
    <w:rsid w:val="004876BF"/>
    <w:rsid w:val="004961BB"/>
    <w:rsid w:val="004A00D4"/>
    <w:rsid w:val="004B141F"/>
    <w:rsid w:val="004B468B"/>
    <w:rsid w:val="004D0FE7"/>
    <w:rsid w:val="004D5870"/>
    <w:rsid w:val="004E224A"/>
    <w:rsid w:val="004E53E2"/>
    <w:rsid w:val="004F204B"/>
    <w:rsid w:val="00500880"/>
    <w:rsid w:val="005207C4"/>
    <w:rsid w:val="00526008"/>
    <w:rsid w:val="00527857"/>
    <w:rsid w:val="00535647"/>
    <w:rsid w:val="0053619C"/>
    <w:rsid w:val="00545918"/>
    <w:rsid w:val="00554C5A"/>
    <w:rsid w:val="00556F82"/>
    <w:rsid w:val="00572F04"/>
    <w:rsid w:val="005A2D63"/>
    <w:rsid w:val="005B4F9B"/>
    <w:rsid w:val="005C6D89"/>
    <w:rsid w:val="005D0B36"/>
    <w:rsid w:val="005D4988"/>
    <w:rsid w:val="005D5E12"/>
    <w:rsid w:val="005F2919"/>
    <w:rsid w:val="0060078C"/>
    <w:rsid w:val="00603E04"/>
    <w:rsid w:val="00632D8A"/>
    <w:rsid w:val="006356AC"/>
    <w:rsid w:val="0063678F"/>
    <w:rsid w:val="00644355"/>
    <w:rsid w:val="00664D9F"/>
    <w:rsid w:val="006667D3"/>
    <w:rsid w:val="006716F5"/>
    <w:rsid w:val="006814C2"/>
    <w:rsid w:val="006864A3"/>
    <w:rsid w:val="006A125F"/>
    <w:rsid w:val="006A63BF"/>
    <w:rsid w:val="006B021D"/>
    <w:rsid w:val="006C18A2"/>
    <w:rsid w:val="006C7BA5"/>
    <w:rsid w:val="006D6915"/>
    <w:rsid w:val="006D73AC"/>
    <w:rsid w:val="006E58B9"/>
    <w:rsid w:val="006F15E3"/>
    <w:rsid w:val="006F5429"/>
    <w:rsid w:val="00700A4C"/>
    <w:rsid w:val="00713FCD"/>
    <w:rsid w:val="00733949"/>
    <w:rsid w:val="007538BF"/>
    <w:rsid w:val="00755770"/>
    <w:rsid w:val="00767402"/>
    <w:rsid w:val="00774632"/>
    <w:rsid w:val="007748DA"/>
    <w:rsid w:val="0077540C"/>
    <w:rsid w:val="007B3B72"/>
    <w:rsid w:val="007B7F0D"/>
    <w:rsid w:val="007C4CFB"/>
    <w:rsid w:val="007C5411"/>
    <w:rsid w:val="007C6CF8"/>
    <w:rsid w:val="007E1FBF"/>
    <w:rsid w:val="007E3F57"/>
    <w:rsid w:val="007E5165"/>
    <w:rsid w:val="007F0A7D"/>
    <w:rsid w:val="00812B71"/>
    <w:rsid w:val="0081400C"/>
    <w:rsid w:val="00816010"/>
    <w:rsid w:val="008304F4"/>
    <w:rsid w:val="00831422"/>
    <w:rsid w:val="00840405"/>
    <w:rsid w:val="00852431"/>
    <w:rsid w:val="00855311"/>
    <w:rsid w:val="00861983"/>
    <w:rsid w:val="00864247"/>
    <w:rsid w:val="008654ED"/>
    <w:rsid w:val="0088111F"/>
    <w:rsid w:val="0089098F"/>
    <w:rsid w:val="008A2869"/>
    <w:rsid w:val="008B00A8"/>
    <w:rsid w:val="008B46A4"/>
    <w:rsid w:val="008C3188"/>
    <w:rsid w:val="008D0BA2"/>
    <w:rsid w:val="008F2B6D"/>
    <w:rsid w:val="009066F2"/>
    <w:rsid w:val="009106B3"/>
    <w:rsid w:val="00910D5A"/>
    <w:rsid w:val="0091418E"/>
    <w:rsid w:val="00925B7E"/>
    <w:rsid w:val="00931371"/>
    <w:rsid w:val="009326E9"/>
    <w:rsid w:val="00952900"/>
    <w:rsid w:val="00952FD8"/>
    <w:rsid w:val="009554D4"/>
    <w:rsid w:val="00966001"/>
    <w:rsid w:val="00977560"/>
    <w:rsid w:val="009B11C5"/>
    <w:rsid w:val="009B2570"/>
    <w:rsid w:val="009B26D7"/>
    <w:rsid w:val="009B5835"/>
    <w:rsid w:val="009C3E3A"/>
    <w:rsid w:val="009D30A0"/>
    <w:rsid w:val="009E7ED4"/>
    <w:rsid w:val="009F0B10"/>
    <w:rsid w:val="009F4CD1"/>
    <w:rsid w:val="00A30E40"/>
    <w:rsid w:val="00A5011A"/>
    <w:rsid w:val="00A51E62"/>
    <w:rsid w:val="00A56C1E"/>
    <w:rsid w:val="00A76841"/>
    <w:rsid w:val="00A80683"/>
    <w:rsid w:val="00A8256E"/>
    <w:rsid w:val="00AA35C8"/>
    <w:rsid w:val="00AA7B64"/>
    <w:rsid w:val="00AB40A5"/>
    <w:rsid w:val="00AC1A0D"/>
    <w:rsid w:val="00AD1C11"/>
    <w:rsid w:val="00AD2584"/>
    <w:rsid w:val="00AE1346"/>
    <w:rsid w:val="00AE7E1D"/>
    <w:rsid w:val="00B21976"/>
    <w:rsid w:val="00B2482A"/>
    <w:rsid w:val="00B26A79"/>
    <w:rsid w:val="00B3296A"/>
    <w:rsid w:val="00B4737D"/>
    <w:rsid w:val="00B61FEF"/>
    <w:rsid w:val="00B652BA"/>
    <w:rsid w:val="00B751EC"/>
    <w:rsid w:val="00B84024"/>
    <w:rsid w:val="00B85F4E"/>
    <w:rsid w:val="00B92F0A"/>
    <w:rsid w:val="00BB1F81"/>
    <w:rsid w:val="00BC26AD"/>
    <w:rsid w:val="00BD0769"/>
    <w:rsid w:val="00BD0E7C"/>
    <w:rsid w:val="00BE01D1"/>
    <w:rsid w:val="00BF5ACF"/>
    <w:rsid w:val="00C0496D"/>
    <w:rsid w:val="00C058AD"/>
    <w:rsid w:val="00C3101A"/>
    <w:rsid w:val="00C435BB"/>
    <w:rsid w:val="00C508AE"/>
    <w:rsid w:val="00C612A6"/>
    <w:rsid w:val="00C660C7"/>
    <w:rsid w:val="00C86582"/>
    <w:rsid w:val="00C96FE2"/>
    <w:rsid w:val="00CA2CEE"/>
    <w:rsid w:val="00CA618D"/>
    <w:rsid w:val="00CB0A10"/>
    <w:rsid w:val="00CD0C8B"/>
    <w:rsid w:val="00CE36C7"/>
    <w:rsid w:val="00CE59CB"/>
    <w:rsid w:val="00CE6066"/>
    <w:rsid w:val="00D00C53"/>
    <w:rsid w:val="00D03AAE"/>
    <w:rsid w:val="00D06372"/>
    <w:rsid w:val="00D12068"/>
    <w:rsid w:val="00D13251"/>
    <w:rsid w:val="00D16057"/>
    <w:rsid w:val="00D171FB"/>
    <w:rsid w:val="00D344C4"/>
    <w:rsid w:val="00D367BD"/>
    <w:rsid w:val="00D52ED7"/>
    <w:rsid w:val="00D62B87"/>
    <w:rsid w:val="00D62C14"/>
    <w:rsid w:val="00D65E61"/>
    <w:rsid w:val="00D74571"/>
    <w:rsid w:val="00D8238B"/>
    <w:rsid w:val="00D84CA4"/>
    <w:rsid w:val="00D87276"/>
    <w:rsid w:val="00D965B7"/>
    <w:rsid w:val="00DA5E65"/>
    <w:rsid w:val="00DC3ECE"/>
    <w:rsid w:val="00DD1872"/>
    <w:rsid w:val="00DD6CAF"/>
    <w:rsid w:val="00DE14AA"/>
    <w:rsid w:val="00DE1F70"/>
    <w:rsid w:val="00DF0058"/>
    <w:rsid w:val="00DF5A53"/>
    <w:rsid w:val="00E06966"/>
    <w:rsid w:val="00E110C1"/>
    <w:rsid w:val="00E2479B"/>
    <w:rsid w:val="00E53278"/>
    <w:rsid w:val="00E535F8"/>
    <w:rsid w:val="00E61AB3"/>
    <w:rsid w:val="00E70B78"/>
    <w:rsid w:val="00E71D51"/>
    <w:rsid w:val="00E762A8"/>
    <w:rsid w:val="00EA2BD1"/>
    <w:rsid w:val="00EA4C57"/>
    <w:rsid w:val="00EA5D1D"/>
    <w:rsid w:val="00EA5E61"/>
    <w:rsid w:val="00EA6638"/>
    <w:rsid w:val="00EB1AA2"/>
    <w:rsid w:val="00EB4960"/>
    <w:rsid w:val="00EB6B96"/>
    <w:rsid w:val="00EB7A89"/>
    <w:rsid w:val="00EC18BD"/>
    <w:rsid w:val="00EE0FCA"/>
    <w:rsid w:val="00EE23FC"/>
    <w:rsid w:val="00EF1695"/>
    <w:rsid w:val="00EF3B58"/>
    <w:rsid w:val="00F14C9D"/>
    <w:rsid w:val="00F26F1C"/>
    <w:rsid w:val="00F435E5"/>
    <w:rsid w:val="00F4647B"/>
    <w:rsid w:val="00F53DAF"/>
    <w:rsid w:val="00F6311D"/>
    <w:rsid w:val="00F6423F"/>
    <w:rsid w:val="00F66D73"/>
    <w:rsid w:val="00F706D1"/>
    <w:rsid w:val="00F717EA"/>
    <w:rsid w:val="00F72F45"/>
    <w:rsid w:val="00F8048B"/>
    <w:rsid w:val="00F9780B"/>
    <w:rsid w:val="00FA5075"/>
    <w:rsid w:val="00FC634B"/>
    <w:rsid w:val="00FE6C76"/>
    <w:rsid w:val="00FF3812"/>
    <w:rsid w:val="00FF690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925"/>
    <w:pPr>
      <w:spacing w:after="200" w:line="276" w:lineRule="auto"/>
    </w:pPr>
  </w:style>
  <w:style w:type="paragraph" w:styleId="1">
    <w:name w:val="heading 1"/>
    <w:basedOn w:val="a"/>
    <w:link w:val="10"/>
    <w:uiPriority w:val="1"/>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semiHidden/>
    <w:unhideWhenUsed/>
    <w:qFormat/>
    <w:locked/>
    <w:rsid w:val="00E247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2F45"/>
    <w:pPr>
      <w:ind w:left="720"/>
      <w:contextualSpacing/>
    </w:pPr>
  </w:style>
  <w:style w:type="character" w:customStyle="1" w:styleId="a4">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4"/>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5">
    <w:name w:val="header"/>
    <w:basedOn w:val="a"/>
    <w:link w:val="a6"/>
    <w:uiPriority w:val="99"/>
    <w:semiHidden/>
    <w:rsid w:val="00F717E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locked/>
    <w:rsid w:val="00F717EA"/>
    <w:rPr>
      <w:rFonts w:cs="Times New Roman"/>
    </w:rPr>
  </w:style>
  <w:style w:type="paragraph" w:styleId="a7">
    <w:name w:val="footer"/>
    <w:basedOn w:val="a"/>
    <w:link w:val="a8"/>
    <w:uiPriority w:val="99"/>
    <w:semiHidden/>
    <w:rsid w:val="00F717EA"/>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locked/>
    <w:rsid w:val="00F717EA"/>
    <w:rPr>
      <w:rFonts w:cs="Times New Roman"/>
    </w:rPr>
  </w:style>
  <w:style w:type="paragraph" w:customStyle="1" w:styleId="a9">
    <w:name w:val="Базовый"/>
    <w:uiPriority w:val="99"/>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a">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b">
    <w:name w:val="Цветовое выделение для Нормальный"/>
    <w:uiPriority w:val="99"/>
    <w:rsid w:val="00816010"/>
  </w:style>
  <w:style w:type="paragraph" w:styleId="ac">
    <w:name w:val="Normal (Web)"/>
    <w:basedOn w:val="a"/>
    <w:uiPriority w:val="99"/>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d">
    <w:name w:val="Hyperlink"/>
    <w:basedOn w:val="a0"/>
    <w:uiPriority w:val="99"/>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uiPriority w:val="1"/>
    <w:rsid w:val="00DC3ECE"/>
    <w:rPr>
      <w:rFonts w:ascii="Times New Roman" w:hAnsi="Times New Roman"/>
      <w:b/>
      <w:bCs/>
      <w:sz w:val="28"/>
      <w:szCs w:val="28"/>
      <w:lang w:eastAsia="en-US"/>
    </w:rPr>
  </w:style>
  <w:style w:type="character" w:customStyle="1" w:styleId="30">
    <w:name w:val="Заголовок 3 Знак"/>
    <w:basedOn w:val="a0"/>
    <w:link w:val="3"/>
    <w:semiHidden/>
    <w:rsid w:val="00554C5A"/>
    <w:rPr>
      <w:rFonts w:asciiTheme="majorHAnsi" w:eastAsiaTheme="majorEastAsia" w:hAnsiTheme="majorHAnsi" w:cstheme="majorBidi"/>
      <w:color w:val="243F60" w:themeColor="accent1" w:themeShade="7F"/>
      <w:sz w:val="24"/>
      <w:szCs w:val="24"/>
    </w:rPr>
  </w:style>
  <w:style w:type="character" w:styleId="ae">
    <w:name w:val="page number"/>
    <w:basedOn w:val="a0"/>
    <w:rsid w:val="00554C5A"/>
  </w:style>
  <w:style w:type="character" w:customStyle="1" w:styleId="UnresolvedMention">
    <w:name w:val="Unresolved Mention"/>
    <w:basedOn w:val="a0"/>
    <w:uiPriority w:val="99"/>
    <w:semiHidden/>
    <w:unhideWhenUsed/>
    <w:rsid w:val="00EA5D1D"/>
    <w:rPr>
      <w:color w:val="605E5C"/>
      <w:shd w:val="clear" w:color="auto" w:fill="E1DFDD"/>
    </w:rPr>
  </w:style>
  <w:style w:type="character" w:customStyle="1" w:styleId="20">
    <w:name w:val="Заголовок 2 Знак"/>
    <w:basedOn w:val="a0"/>
    <w:link w:val="2"/>
    <w:semiHidden/>
    <w:rsid w:val="00E2479B"/>
    <w:rPr>
      <w:rFonts w:asciiTheme="majorHAnsi" w:eastAsiaTheme="majorEastAsia" w:hAnsiTheme="majorHAnsi" w:cstheme="majorBidi"/>
      <w:color w:val="365F91" w:themeColor="accent1" w:themeShade="BF"/>
      <w:sz w:val="26"/>
      <w:szCs w:val="26"/>
    </w:rPr>
  </w:style>
  <w:style w:type="paragraph" w:styleId="af">
    <w:name w:val="Balloon Text"/>
    <w:basedOn w:val="a"/>
    <w:link w:val="af0"/>
    <w:uiPriority w:val="99"/>
    <w:semiHidden/>
    <w:unhideWhenUsed/>
    <w:rsid w:val="00F6423F"/>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64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8294">
      <w:bodyDiv w:val="1"/>
      <w:marLeft w:val="0"/>
      <w:marRight w:val="0"/>
      <w:marTop w:val="0"/>
      <w:marBottom w:val="0"/>
      <w:divBdr>
        <w:top w:val="none" w:sz="0" w:space="0" w:color="auto"/>
        <w:left w:val="none" w:sz="0" w:space="0" w:color="auto"/>
        <w:bottom w:val="none" w:sz="0" w:space="0" w:color="auto"/>
        <w:right w:val="none" w:sz="0" w:space="0" w:color="auto"/>
      </w:divBdr>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557978704">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74725384">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9799359">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https://login.consultant.ru/link/?req=doc&amp;base=LAW&amp;n=414890&amp;dst=878&amp;field=134&amp;date=24.05.202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B01B04AFEAC1078C055B2081D2F00D7D26850915DDEAC67687723897B638DD29D841668B624D3366b9J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hyperlink" Target="https://login.consultant.ru/link/?req=doc&amp;base=LAW&amp;n=412705&amp;dst=8&amp;field=134&amp;date=24.05.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10279</Words>
  <Characters>58591</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Gigabyte</cp:lastModifiedBy>
  <cp:revision>4</cp:revision>
  <cp:lastPrinted>2025-08-22T07:38:00Z</cp:lastPrinted>
  <dcterms:created xsi:type="dcterms:W3CDTF">2025-08-22T07:33:00Z</dcterms:created>
  <dcterms:modified xsi:type="dcterms:W3CDTF">2025-08-22T07:50:00Z</dcterms:modified>
</cp:coreProperties>
</file>