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2D4C" w14:textId="6EB6E8F2" w:rsidR="005B1702" w:rsidRPr="005B1702" w:rsidRDefault="005B1702" w:rsidP="005B1702">
      <w:pPr>
        <w:pStyle w:val="a3"/>
        <w:shd w:val="clear" w:color="auto" w:fill="FFFFFF"/>
        <w:spacing w:before="0" w:beforeAutospacing="0" w:after="225" w:afterAutospacing="0"/>
        <w:ind w:firstLine="708"/>
        <w:jc w:val="center"/>
        <w:rPr>
          <w:b/>
          <w:bCs/>
          <w:color w:val="000000" w:themeColor="text1"/>
          <w:sz w:val="28"/>
          <w:szCs w:val="28"/>
        </w:rPr>
      </w:pPr>
      <w:r w:rsidRPr="005B1702">
        <w:rPr>
          <w:b/>
          <w:bCs/>
          <w:color w:val="000000" w:themeColor="text1"/>
          <w:sz w:val="28"/>
          <w:szCs w:val="28"/>
        </w:rPr>
        <w:t>ПАМЯТКА-ВНИМАНИЕ ВСЕМ!</w:t>
      </w:r>
    </w:p>
    <w:p w14:paraId="4AE6CEF7" w14:textId="0116C0CD" w:rsidR="00E71F9A" w:rsidRPr="005B1702" w:rsidRDefault="00E71F9A" w:rsidP="00E71F9A">
      <w:pPr>
        <w:pStyle w:val="a3"/>
        <w:shd w:val="clear" w:color="auto" w:fill="FFFFFF"/>
        <w:spacing w:before="0" w:beforeAutospacing="0" w:after="225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5B1702">
        <w:rPr>
          <w:color w:val="000000" w:themeColor="text1"/>
          <w:sz w:val="28"/>
          <w:szCs w:val="28"/>
        </w:rPr>
        <w:t>Сигналы гражданской обороны предназначены для оповещения населения о военной угрозе и чрезвычайных ситуациях. Самый распространенный способ оповещения населения – это передача предупредительного сигнала «Внимание всем!». При таком способе включаются механические и электрические сирены, используются радио, телевидение, телефонная связь. Оповещение сельских жителей также производится при помощи подручных средств – рельса, колокола, рынды. Дополнительно могут быть задействованы автомобили, оснащенные светосигнальными громкоговорящими устройствами, культовые учреждения. Кроме того, организуются подворовые обходы населения.</w:t>
      </w:r>
    </w:p>
    <w:p w14:paraId="139EC1BC" w14:textId="77777777" w:rsidR="00E71F9A" w:rsidRPr="005B1702" w:rsidRDefault="00E71F9A" w:rsidP="00E71F9A">
      <w:pPr>
        <w:pStyle w:val="a3"/>
        <w:shd w:val="clear" w:color="auto" w:fill="FFFFFF"/>
        <w:spacing w:before="0" w:beforeAutospacing="0" w:after="225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5B1702">
        <w:rPr>
          <w:color w:val="000000" w:themeColor="text1"/>
          <w:sz w:val="28"/>
          <w:szCs w:val="28"/>
        </w:rPr>
        <w:t>Услышав предупредительный сигнал «Внимание всем!», необходимо немедленно включить радио, телевизор и прослушать экстренное сообщение о сложившейся обстановке и порядке действий. Необходимо держать все эти средства постоянно включенными в течение всего периода ликвидации чрезвычайной ситуации. Если звук сирены застал вас на улице, то не следует в срочном порядке бежать домой. Зайдите в ближайший магазин, кафе или офис, где есть радио или телевизор, прослушайте экстренное сообщение. Если вы что-то не поняли или не услышали, не паникуйте, сообщение будет повторяться несколько раз. При нахождении в офисе необходимо также включить телевизор или радиоприемник. Необходимо соблюдать спокойствие и выполнять все полученные рекомендации.</w:t>
      </w:r>
    </w:p>
    <w:p w14:paraId="4C7B0145" w14:textId="77777777" w:rsidR="00E71F9A" w:rsidRPr="005B1702" w:rsidRDefault="00E71F9A" w:rsidP="005B1702">
      <w:pPr>
        <w:pStyle w:val="a3"/>
        <w:shd w:val="clear" w:color="auto" w:fill="FFFFFF"/>
        <w:spacing w:before="0" w:beforeAutospacing="0" w:after="225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5B1702">
        <w:rPr>
          <w:color w:val="000000" w:themeColor="text1"/>
          <w:sz w:val="28"/>
          <w:szCs w:val="28"/>
        </w:rPr>
        <w:t>Если вы находитесь дома, то приготовьте документы на всех членов семьи, минимальный набор вещей (в зависимости от сезона), сделайте запас воды и упакуйте продукты в герметичную упаковку. Далее ваши действия будут зависеть от рекомендаций, услышанных в экстренном сообщении. Если в сообщении объявлено о срочной эвакуации, то прослушайте и запишите адрес и телефон ближайшего к вам сборного пункта, оповестите членов семьи, соседей, ближайших родственников. Возьмите документы, удостоверяющие вашу личность, свидетельства о рождении детей, соберите сумку с предметами первой необходимости и запасом продуктов. Сумку необходимо подписать. При массовом скоплении людей легко потеряться, поэтому в карманы одежды несовершеннолетним детям вложите записку с данными ребенка, адресом и номером телефона родителей или родственников. После этого необходимо направиться на сборный пункт.</w:t>
      </w:r>
    </w:p>
    <w:p w14:paraId="2680DFD6" w14:textId="118907D7" w:rsidR="000029D2" w:rsidRPr="005B1702" w:rsidRDefault="00E71F9A" w:rsidP="005B1702">
      <w:pPr>
        <w:pStyle w:val="a3"/>
        <w:shd w:val="clear" w:color="auto" w:fill="FFFFFF"/>
        <w:spacing w:before="0" w:beforeAutospacing="0" w:after="225" w:afterAutospacing="0"/>
        <w:ind w:firstLine="708"/>
        <w:jc w:val="both"/>
        <w:rPr>
          <w:color w:val="000000" w:themeColor="text1"/>
        </w:rPr>
      </w:pPr>
      <w:r w:rsidRPr="005B1702">
        <w:rPr>
          <w:color w:val="000000" w:themeColor="text1"/>
          <w:sz w:val="28"/>
          <w:szCs w:val="28"/>
        </w:rPr>
        <w:t>Действия при получении сигнала «Внимание всем!» должны быть четкими и быстрыми. Главное – не паниковать! По возможности помогите престарелым людям и соседям. Покидая квартиру или дом, закройте окна, отключите электроприборы, перекройте газ. На сборном пункте пройдите регистрацию и следуйте указаниям специалистов, ответственным за эвакуацию.</w:t>
      </w:r>
    </w:p>
    <w:sectPr w:rsidR="000029D2" w:rsidRPr="005B1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AA"/>
    <w:rsid w:val="000029D2"/>
    <w:rsid w:val="001761AA"/>
    <w:rsid w:val="005B1702"/>
    <w:rsid w:val="00E7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F2AC"/>
  <w15:chartTrackingRefBased/>
  <w15:docId w15:val="{1B394163-0A87-498F-844C-8E9C9E08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1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0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 МКУ</dc:creator>
  <cp:keywords/>
  <dc:description/>
  <cp:lastModifiedBy>ГОИЧС МКУ</cp:lastModifiedBy>
  <cp:revision>3</cp:revision>
  <dcterms:created xsi:type="dcterms:W3CDTF">2022-11-14T11:33:00Z</dcterms:created>
  <dcterms:modified xsi:type="dcterms:W3CDTF">2022-11-14T11:40:00Z</dcterms:modified>
</cp:coreProperties>
</file>