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0D3AE" w14:textId="77777777" w:rsidR="00725AAB" w:rsidRDefault="00B54929" w:rsidP="00B5492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903C0">
        <w:rPr>
          <w:sz w:val="22"/>
          <w:szCs w:val="22"/>
        </w:rPr>
        <w:t xml:space="preserve"> </w:t>
      </w:r>
    </w:p>
    <w:p w14:paraId="35D86949" w14:textId="77777777" w:rsidR="00725AAB" w:rsidRDefault="005903C0" w:rsidP="00B5492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EBD077F" w14:textId="20394160" w:rsidR="00725AAB" w:rsidRDefault="00725AAB" w:rsidP="00725A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725AAB">
        <w:rPr>
          <w:b/>
          <w:sz w:val="28"/>
          <w:szCs w:val="28"/>
          <w:u w:val="single"/>
        </w:rPr>
        <w:t>Информация для населения</w:t>
      </w:r>
    </w:p>
    <w:p w14:paraId="2FC6B61D" w14:textId="77777777" w:rsidR="00725AAB" w:rsidRPr="00725AAB" w:rsidRDefault="00725AAB" w:rsidP="00725A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14:paraId="2D8F26CD" w14:textId="7545491A" w:rsidR="00B54929" w:rsidRDefault="005903C0" w:rsidP="00B5492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25AAB">
        <w:rPr>
          <w:sz w:val="22"/>
          <w:szCs w:val="22"/>
        </w:rPr>
        <w:t xml:space="preserve">   </w:t>
      </w:r>
      <w:bookmarkStart w:id="0" w:name="_GoBack"/>
      <w:bookmarkEnd w:id="0"/>
      <w:r w:rsidR="00404E90" w:rsidRPr="00B54929">
        <w:rPr>
          <w:sz w:val="22"/>
          <w:szCs w:val="22"/>
        </w:rPr>
        <w:t xml:space="preserve">Согласно информации, поступившей из Тарасовского филиала ГБУ РО «Ростовская </w:t>
      </w:r>
      <w:proofErr w:type="spellStart"/>
      <w:r w:rsidR="00404E90" w:rsidRPr="00B54929">
        <w:rPr>
          <w:sz w:val="22"/>
          <w:szCs w:val="22"/>
        </w:rPr>
        <w:t>облСББЖ</w:t>
      </w:r>
      <w:proofErr w:type="spellEnd"/>
      <w:r w:rsidR="00404E90" w:rsidRPr="00B54929">
        <w:rPr>
          <w:sz w:val="22"/>
          <w:szCs w:val="22"/>
        </w:rPr>
        <w:t xml:space="preserve"> с ПО» установлено, </w:t>
      </w:r>
      <w:proofErr w:type="gramStart"/>
      <w:r w:rsidR="00404E90" w:rsidRPr="00B54929">
        <w:rPr>
          <w:sz w:val="22"/>
          <w:szCs w:val="22"/>
        </w:rPr>
        <w:t>что  при</w:t>
      </w:r>
      <w:proofErr w:type="gramEnd"/>
      <w:r w:rsidR="00404E90" w:rsidRPr="00B54929">
        <w:rPr>
          <w:sz w:val="22"/>
          <w:szCs w:val="22"/>
        </w:rPr>
        <w:t xml:space="preserve"> проведении плановых диагностических исследований на бруцеллез КРС на животноводческой точке ИП КФХ </w:t>
      </w:r>
      <w:proofErr w:type="spellStart"/>
      <w:r w:rsidR="00404E90" w:rsidRPr="00B54929">
        <w:rPr>
          <w:sz w:val="22"/>
          <w:szCs w:val="22"/>
        </w:rPr>
        <w:t>Сыроваткин</w:t>
      </w:r>
      <w:proofErr w:type="spellEnd"/>
      <w:r w:rsidR="00404E90" w:rsidRPr="00B54929">
        <w:rPr>
          <w:sz w:val="22"/>
          <w:szCs w:val="22"/>
        </w:rPr>
        <w:t xml:space="preserve"> Ю.В., расположенной по адресу: х. Павловка 200м на север от дома №1 улица Степная </w:t>
      </w:r>
      <w:proofErr w:type="spellStart"/>
      <w:r w:rsidR="00B54929" w:rsidRPr="00B54929">
        <w:rPr>
          <w:sz w:val="22"/>
          <w:szCs w:val="22"/>
        </w:rPr>
        <w:t>Ефремо-Степановского</w:t>
      </w:r>
      <w:proofErr w:type="spellEnd"/>
      <w:r w:rsidR="00B54929" w:rsidRPr="00B54929">
        <w:rPr>
          <w:sz w:val="22"/>
          <w:szCs w:val="22"/>
        </w:rPr>
        <w:t xml:space="preserve"> сельского поселения Тарасовского района Ростовской области, выявлены больные животные. </w:t>
      </w:r>
    </w:p>
    <w:p w14:paraId="29730C87" w14:textId="69C37511" w:rsidR="005903C0" w:rsidRPr="005903C0" w:rsidRDefault="00B54929" w:rsidP="005903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sz w:val="22"/>
          <w:szCs w:val="22"/>
        </w:rPr>
        <w:t xml:space="preserve"> </w:t>
      </w:r>
      <w:r w:rsidR="005903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903C0" w:rsidRPr="005903C0">
        <w:rPr>
          <w:b/>
          <w:bCs/>
          <w:color w:val="000000"/>
          <w:sz w:val="21"/>
          <w:szCs w:val="21"/>
        </w:rPr>
        <w:t>Бруцеллез</w:t>
      </w:r>
      <w:r w:rsidR="005903C0" w:rsidRPr="005903C0">
        <w:rPr>
          <w:color w:val="000000"/>
          <w:sz w:val="21"/>
          <w:szCs w:val="21"/>
        </w:rPr>
        <w:t> - инфекционное заболевание, сопровождающееся лихорадкой, поражением сосудистой, нервной и других систем и особенно часто опорно-двигательного аппарата.</w:t>
      </w:r>
    </w:p>
    <w:p w14:paraId="3DB4596E" w14:textId="07892334" w:rsidR="005903C0" w:rsidRPr="005903C0" w:rsidRDefault="00A57F03" w:rsidP="005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</w:t>
      </w:r>
      <w:r w:rsidR="005903C0" w:rsidRPr="005903C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Основными источниками </w:t>
      </w:r>
      <w:proofErr w:type="spellStart"/>
      <w:r w:rsidR="005903C0" w:rsidRPr="005903C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бруцеллёзной</w:t>
      </w:r>
      <w:proofErr w:type="spellEnd"/>
      <w:r w:rsidR="005903C0" w:rsidRPr="005903C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инфекции для людей является мелкий, крупный рогатый скот и свиньи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овцы и козы. </w:t>
      </w:r>
      <w:r w:rsidR="005903C0" w:rsidRPr="005903C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Заболевание у животных проявляется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r w:rsidR="005903C0" w:rsidRPr="005903C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яловостью</w:t>
      </w:r>
      <w:proofErr w:type="spellEnd"/>
      <w:r w:rsidR="005903C0" w:rsidRPr="005903C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абортами, рождением нежизнеспособного молодняка, снижением продуктивности. Особую опасность больные животные представляют в период отёлов и окотов, когда с плацентой, околоплодными водами, отделяемых родовых путей и плодов во внешнюю среду выделяется огромное количество возбудителя. Микробы выделяются во внешнюю среду не только во время окота или отёла, но и с молоком, мочой, испражнениями в течение всего года.</w:t>
      </w:r>
    </w:p>
    <w:p w14:paraId="51F381D0" w14:textId="5617CA94" w:rsidR="00B54929" w:rsidRDefault="005903C0" w:rsidP="00B549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sz w:val="22"/>
          <w:szCs w:val="22"/>
        </w:rPr>
        <w:t xml:space="preserve">    </w:t>
      </w:r>
      <w:r w:rsidR="00B54929" w:rsidRPr="00B54929">
        <w:rPr>
          <w:color w:val="000000"/>
          <w:sz w:val="22"/>
          <w:szCs w:val="22"/>
        </w:rPr>
        <w:t>Заражение человека происходит при оказании помощи при родах, абортах, убое и обработке туш, стрижке шерсти, при контакте с предметами, загрязнёнными выделениями животных, при употреблении в пищу мяса, подвергнувшегося недостаточной термической обработке, некипячёного молока или молочных продуктов из сырого молока (творог, сыр и т.д.).</w:t>
      </w:r>
      <w:r w:rsidR="00B54929" w:rsidRPr="00B54929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="00B54929" w:rsidRPr="00B54929">
        <w:rPr>
          <w:color w:val="000000"/>
          <w:sz w:val="21"/>
          <w:szCs w:val="21"/>
          <w:shd w:val="clear" w:color="auto" w:fill="FFFFFF"/>
        </w:rPr>
        <w:t>Скрытый период (от заражения до заболевания) у человека составляет 1-2 недели, а иногда затягивается до двух месяцев, что определяется дозой возбудителя, попавшего в организм,</w:t>
      </w:r>
      <w:r w:rsidR="00B54929" w:rsidRPr="00B54929">
        <w:rPr>
          <w:color w:val="000000"/>
          <w:sz w:val="21"/>
          <w:szCs w:val="21"/>
        </w:rPr>
        <w:t xml:space="preserve"> Заболевание начинается, как правило, с повышения температуры тела до +39-40 </w:t>
      </w:r>
      <w:proofErr w:type="spellStart"/>
      <w:r w:rsidR="00B54929" w:rsidRPr="00B54929">
        <w:rPr>
          <w:color w:val="000000"/>
          <w:sz w:val="21"/>
          <w:szCs w:val="21"/>
        </w:rPr>
        <w:t>градусовС</w:t>
      </w:r>
      <w:proofErr w:type="spellEnd"/>
      <w:r w:rsidR="00B54929" w:rsidRPr="00B54929">
        <w:rPr>
          <w:color w:val="000000"/>
          <w:sz w:val="21"/>
          <w:szCs w:val="21"/>
        </w:rPr>
        <w:t xml:space="preserve"> (характерны подъемы температуры в вечерние и ночные часы) в течение 7-10 дней и более, в отдельных случаях при отсутствии соответствующей терапии температура держится до 2-3-х месяцев. Лихорадка сопровождается ознобами, повышенной потливостью и общими симптомами интоксикации. В последующем присоединяются симптомы поражения опорно-двигательного аппарата, сердечно-сосудистой, нервной и других систем организма (артрит, спондилит, </w:t>
      </w:r>
      <w:proofErr w:type="spellStart"/>
      <w:r w:rsidR="00B54929" w:rsidRPr="00B54929">
        <w:rPr>
          <w:color w:val="000000"/>
          <w:sz w:val="21"/>
          <w:szCs w:val="21"/>
        </w:rPr>
        <w:t>ишиорадикулит</w:t>
      </w:r>
      <w:proofErr w:type="spellEnd"/>
      <w:r w:rsidR="00B54929" w:rsidRPr="00B54929">
        <w:rPr>
          <w:color w:val="000000"/>
          <w:sz w:val="21"/>
          <w:szCs w:val="21"/>
        </w:rPr>
        <w:t xml:space="preserve">, </w:t>
      </w:r>
      <w:proofErr w:type="spellStart"/>
      <w:r w:rsidR="00B54929" w:rsidRPr="00B54929">
        <w:rPr>
          <w:color w:val="000000"/>
          <w:sz w:val="21"/>
          <w:szCs w:val="21"/>
        </w:rPr>
        <w:t>менингоэнцефалит</w:t>
      </w:r>
      <w:proofErr w:type="spellEnd"/>
      <w:r w:rsidR="00B54929" w:rsidRPr="00B54929">
        <w:rPr>
          <w:color w:val="000000"/>
          <w:sz w:val="21"/>
          <w:szCs w:val="21"/>
        </w:rPr>
        <w:t>, миокардит и другие клинические проявления). Для бруцеллеза характерно относительно удовлетворительное самочувствие больного на фоне высокой температуры.</w:t>
      </w:r>
    </w:p>
    <w:p w14:paraId="4633D0DF" w14:textId="77777777" w:rsidR="00725AAB" w:rsidRPr="005903C0" w:rsidRDefault="00725AAB" w:rsidP="00725AA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05C7F417" w14:textId="1A7A6A57" w:rsidR="00B54929" w:rsidRPr="00B54929" w:rsidRDefault="00A57F03" w:rsidP="00725AA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                                                 </w:t>
      </w:r>
      <w:r w:rsidR="00B54929" w:rsidRPr="00B54929">
        <w:rPr>
          <w:b/>
          <w:bCs/>
          <w:color w:val="000000"/>
          <w:sz w:val="21"/>
          <w:szCs w:val="21"/>
        </w:rPr>
        <w:t xml:space="preserve">Больной человек для окружающих не </w:t>
      </w:r>
      <w:proofErr w:type="gramStart"/>
      <w:r w:rsidR="00B54929" w:rsidRPr="00B54929">
        <w:rPr>
          <w:b/>
          <w:bCs/>
          <w:color w:val="000000"/>
          <w:sz w:val="21"/>
          <w:szCs w:val="21"/>
        </w:rPr>
        <w:t>опасен !</w:t>
      </w:r>
      <w:proofErr w:type="gramEnd"/>
    </w:p>
    <w:p w14:paraId="401F473F" w14:textId="77777777" w:rsidR="00981FDF" w:rsidRDefault="005903C0" w:rsidP="00725AA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</w:t>
      </w:r>
      <w:r w:rsidR="00B54929" w:rsidRPr="00B54929">
        <w:rPr>
          <w:rFonts w:ascii="Times New Roman" w:hAnsi="Times New Roman" w:cs="Times New Roman"/>
        </w:rPr>
        <w:t xml:space="preserve"> </w:t>
      </w:r>
      <w:r w:rsidR="00B54929" w:rsidRPr="00B54929">
        <w:rPr>
          <w:rFonts w:ascii="Times New Roman" w:hAnsi="Times New Roman" w:cs="Times New Roman"/>
          <w:b/>
          <w:bCs/>
        </w:rPr>
        <w:t>В связи с этим Администрация Дячкинского сельского поселения рекомендует:</w:t>
      </w:r>
    </w:p>
    <w:p w14:paraId="436ABB4C" w14:textId="784C2F9B" w:rsidR="00B54929" w:rsidRPr="00981FDF" w:rsidRDefault="00B54929" w:rsidP="00725AAB">
      <w:pPr>
        <w:jc w:val="center"/>
        <w:rPr>
          <w:rFonts w:ascii="Times New Roman" w:hAnsi="Times New Roman" w:cs="Times New Roman"/>
          <w:b/>
          <w:bCs/>
        </w:rPr>
      </w:pPr>
      <w:r w:rsidRPr="00B5492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Лицам, содержащим скот в частных подворьях, для предупреждения заболевания бруцеллёзом необходимо:</w:t>
      </w:r>
    </w:p>
    <w:p w14:paraId="70A02F5E" w14:textId="77777777" w:rsidR="00B54929" w:rsidRPr="00B54929" w:rsidRDefault="00B54929" w:rsidP="00725AA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4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Производить регистрацию животных в ветеринарном учреждении, получать регистрационный номер;</w:t>
      </w:r>
    </w:p>
    <w:p w14:paraId="4C462468" w14:textId="77777777" w:rsidR="00B54929" w:rsidRPr="00B54929" w:rsidRDefault="00B54929" w:rsidP="00725A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4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Покупку, продажу, сдачу на убой, выгон, размещение на пастбище и все другие перемещения проводить только с разрешения ветеринарной службы.</w:t>
      </w:r>
    </w:p>
    <w:p w14:paraId="39EF7BFA" w14:textId="77777777" w:rsidR="00B54929" w:rsidRPr="00B54929" w:rsidRDefault="00B54929" w:rsidP="00725AAB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4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 </w:t>
      </w:r>
      <w:proofErr w:type="spellStart"/>
      <w:r w:rsidRPr="00B54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Карантинировать</w:t>
      </w:r>
      <w:proofErr w:type="spellEnd"/>
      <w:r w:rsidRPr="00B54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вновь приобретенных животных для проведения ветеринарных исследований и обработок.</w:t>
      </w:r>
    </w:p>
    <w:p w14:paraId="337409A0" w14:textId="77777777" w:rsidR="00B54929" w:rsidRPr="00B54929" w:rsidRDefault="00B54929" w:rsidP="00725A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4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Информировать ветеринарную службу о всех случаях заболевания с подозрением на бруцеллёз (аборты, рождение нежизнеспособного молодняка).</w:t>
      </w:r>
    </w:p>
    <w:p w14:paraId="12956BF8" w14:textId="77777777" w:rsidR="00725AAB" w:rsidRDefault="00B54929" w:rsidP="00725A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4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Соблюдать рекомендации ветеринарной службы по содержанию скота.</w:t>
      </w:r>
    </w:p>
    <w:p w14:paraId="05A216DF" w14:textId="095BC1AB" w:rsidR="00B54929" w:rsidRPr="00B54929" w:rsidRDefault="00B54929" w:rsidP="00725A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4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14:paraId="36541106" w14:textId="77777777" w:rsidR="00B54929" w:rsidRPr="00B54929" w:rsidRDefault="00B54929" w:rsidP="00725A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492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Рекомендации, которые позволят предотвратить заражение бруцеллёзом среди населения:</w:t>
      </w:r>
    </w:p>
    <w:p w14:paraId="521DECDE" w14:textId="77777777" w:rsidR="00B54929" w:rsidRPr="00B54929" w:rsidRDefault="00B54929" w:rsidP="00725A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4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Приобретать продукты в строго установленных местах (рынки, магазины, мини-маркеты и т.д.).</w:t>
      </w:r>
    </w:p>
    <w:p w14:paraId="6114EABF" w14:textId="77777777" w:rsidR="00B54929" w:rsidRPr="00B54929" w:rsidRDefault="00B54929" w:rsidP="00725A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4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Не допускать употребление сырого молока, приобретенного у частных лиц.</w:t>
      </w:r>
    </w:p>
    <w:p w14:paraId="7A7E8304" w14:textId="77777777" w:rsidR="00B54929" w:rsidRPr="00B54929" w:rsidRDefault="00B54929" w:rsidP="00725A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4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При приготовлении мяса - готовить небольшими кусками, с проведением термической обработки не менее часа.</w:t>
      </w:r>
    </w:p>
    <w:p w14:paraId="6275244A" w14:textId="77777777" w:rsidR="00B54929" w:rsidRPr="00B54929" w:rsidRDefault="00B54929" w:rsidP="00725A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4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 же необходимо знать, что согласно национальному календарю профилактических прививок по эпидемическим показаниям вакцинацию против бруцеллеза необходимо проводить в очагах козье-овечьего типа лицам, выполняющим следующие работы:</w:t>
      </w:r>
    </w:p>
    <w:p w14:paraId="42FE2431" w14:textId="77777777" w:rsidR="00B54929" w:rsidRPr="00B54929" w:rsidRDefault="00B54929" w:rsidP="00725A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4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 заготовке, хранению, обработке сырья и продуктов животноводства, полученных из хозяйств, где регистрируются заболевания скота бруцеллезом;</w:t>
      </w:r>
    </w:p>
    <w:p w14:paraId="2ABF4890" w14:textId="77777777" w:rsidR="00B54929" w:rsidRPr="00B54929" w:rsidRDefault="00B54929" w:rsidP="00725A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4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 убою скота, больного бруцеллезом, заготовке и переработке полученных от него мяса и мясопродуктов.</w:t>
      </w:r>
    </w:p>
    <w:p w14:paraId="0DD504FC" w14:textId="69F90DDB" w:rsidR="00B54929" w:rsidRPr="00725AAB" w:rsidRDefault="00B54929" w:rsidP="00725A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4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 же вакцинации подлежат животноводы, ветеринарные работники, зоотехники в хозяйствах, энзоотичных по бруцеллезу.</w:t>
      </w:r>
    </w:p>
    <w:sectPr w:rsidR="00B54929" w:rsidRPr="00725AAB" w:rsidSect="00725AAB">
      <w:pgSz w:w="11906" w:h="16838"/>
      <w:pgMar w:top="142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758F6" w14:textId="77777777" w:rsidR="00011A08" w:rsidRDefault="00011A08" w:rsidP="005903C0">
      <w:pPr>
        <w:spacing w:after="0" w:line="240" w:lineRule="auto"/>
      </w:pPr>
      <w:r>
        <w:separator/>
      </w:r>
    </w:p>
  </w:endnote>
  <w:endnote w:type="continuationSeparator" w:id="0">
    <w:p w14:paraId="7800D882" w14:textId="77777777" w:rsidR="00011A08" w:rsidRDefault="00011A08" w:rsidP="0059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039D4" w14:textId="77777777" w:rsidR="00011A08" w:rsidRDefault="00011A08" w:rsidP="005903C0">
      <w:pPr>
        <w:spacing w:after="0" w:line="240" w:lineRule="auto"/>
      </w:pPr>
      <w:r>
        <w:separator/>
      </w:r>
    </w:p>
  </w:footnote>
  <w:footnote w:type="continuationSeparator" w:id="0">
    <w:p w14:paraId="48AECA49" w14:textId="77777777" w:rsidR="00011A08" w:rsidRDefault="00011A08" w:rsidP="00590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34"/>
    <w:rsid w:val="00011A08"/>
    <w:rsid w:val="00404E90"/>
    <w:rsid w:val="005903C0"/>
    <w:rsid w:val="005D0F0F"/>
    <w:rsid w:val="00725AAB"/>
    <w:rsid w:val="00844768"/>
    <w:rsid w:val="00947434"/>
    <w:rsid w:val="00981FDF"/>
    <w:rsid w:val="00A57F03"/>
    <w:rsid w:val="00B54929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4D63"/>
  <w15:chartTrackingRefBased/>
  <w15:docId w15:val="{F6B46B04-A506-4370-94D1-54A009B4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90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03C0"/>
  </w:style>
  <w:style w:type="paragraph" w:styleId="a6">
    <w:name w:val="footer"/>
    <w:basedOn w:val="a"/>
    <w:link w:val="a7"/>
    <w:uiPriority w:val="99"/>
    <w:unhideWhenUsed/>
    <w:rsid w:val="00590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9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dcterms:created xsi:type="dcterms:W3CDTF">2021-02-04T10:52:00Z</dcterms:created>
  <dcterms:modified xsi:type="dcterms:W3CDTF">2021-02-04T10:52:00Z</dcterms:modified>
</cp:coreProperties>
</file>