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</w:t>
      </w: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РОССИЙСКАЯ ФЕДЕРАЦИЯ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РОСТОВСКАЯ ОБЛАСТЬ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ТАРАСОВСКИЙ РАЙОН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МУНИЦИПАЛЬНОЕ ОБРАЗОВАНИЕ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>«ДЯЧКИНСКОЕ СЕЛЬСКОЕ ПОСЕЛЕНИЕ»</w:t>
      </w: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</w:p>
    <w:p w:rsidR="00930DBE" w:rsidRPr="007C4A44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7"/>
          <w:szCs w:val="27"/>
        </w:rPr>
      </w:pPr>
      <w:r w:rsidRPr="007C4A44">
        <w:rPr>
          <w:rFonts w:ascii="Times New Roman" w:eastAsia="Arial Unicode MS" w:hAnsi="Times New Roman" w:cs="Tahoma"/>
          <w:b/>
          <w:sz w:val="27"/>
          <w:szCs w:val="27"/>
        </w:rPr>
        <w:t xml:space="preserve">  АДМИНИСТРАЦИЯ ДЯЧКИНСКОГО СЕЛЬСКОГО ПОСЕЛЕНИЯ</w:t>
      </w:r>
    </w:p>
    <w:p w:rsidR="00EE3693" w:rsidRPr="007C4A44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E3693" w:rsidRPr="007C4A44" w:rsidRDefault="00EE3693" w:rsidP="00FB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ПОСТАНОВЛЕНИЕ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83"/>
        <w:gridCol w:w="6951"/>
      </w:tblGrid>
      <w:tr w:rsidR="00EE3693" w:rsidRPr="007C4A44" w:rsidTr="00EE3693">
        <w:trPr>
          <w:trHeight w:val="64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EE3693" w:rsidP="00E00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  <w:r w:rsidR="00E009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9A065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</w:t>
            </w:r>
            <w:r w:rsidR="00E009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112489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733F31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7C4A44" w:rsidRDefault="00733F31" w:rsidP="00FB1288">
            <w:pPr>
              <w:spacing w:after="0"/>
              <w:rPr>
                <w:rFonts w:cs="Times New Roman"/>
                <w:sz w:val="27"/>
                <w:szCs w:val="27"/>
              </w:rPr>
            </w:pPr>
            <w:r w:rsidRPr="007C4A44">
              <w:rPr>
                <w:rFonts w:cs="Times New Roman"/>
                <w:sz w:val="27"/>
                <w:szCs w:val="27"/>
              </w:rPr>
              <w:t xml:space="preserve">   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8F7" w:rsidRPr="007C4A44" w:rsidRDefault="00EE3693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              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</w:t>
            </w:r>
            <w:r w:rsidR="00B308F7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№  </w:t>
            </w:r>
            <w:r w:rsidR="00E009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</w:t>
            </w: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</w:t>
            </w:r>
          </w:p>
          <w:p w:rsidR="00EE3693" w:rsidRPr="007C4A44" w:rsidRDefault="00B308F7" w:rsidP="00B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</w:t>
            </w:r>
            <w:r w:rsidR="00016156" w:rsidRPr="007C4A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сл. Дячкино</w:t>
            </w:r>
          </w:p>
          <w:p w:rsidR="007A59E7" w:rsidRPr="007C4A44" w:rsidRDefault="007A59E7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6F45A0" w:rsidRPr="006F45A0" w:rsidRDefault="006F45A0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приведении в соответствие адресных</w:t>
      </w:r>
    </w:p>
    <w:p w:rsidR="006F45A0" w:rsidRPr="006F45A0" w:rsidRDefault="006F45A0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объектов по результатам инвентаризации</w:t>
      </w:r>
    </w:p>
    <w:p w:rsidR="006F45A0" w:rsidRPr="006F45A0" w:rsidRDefault="006F45A0" w:rsidP="006F45A0">
      <w:pPr>
        <w:tabs>
          <w:tab w:val="left" w:pos="1560"/>
        </w:tabs>
        <w:spacing w:after="0" w:line="240" w:lineRule="auto"/>
        <w:ind w:right="20" w:hanging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       В соответствии с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955306" w:rsidRPr="007C4A44">
        <w:rPr>
          <w:sz w:val="27"/>
          <w:szCs w:val="27"/>
        </w:rPr>
        <w:t xml:space="preserve"> </w:t>
      </w:r>
      <w:r w:rsidR="00955306" w:rsidRPr="007C4A44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Федеральным законом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Постановлением Правительства РФ от 19 ноября 2014 года №1221 «Об утверждении Правил присвоения, изменения и аннулирования адресов» и разделом 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val="en-US" w:eastAsia="ru-RU"/>
        </w:rPr>
        <w:t>IV</w:t>
      </w: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утверждённых Постановлением Правительства от 22 мая 2015 года №492, в результате проведённой инвентаризации и в целях приведения адресного хозяйства в соответствие с действующим законодательством Администрация Дячкинского сельского поселения</w:t>
      </w:r>
    </w:p>
    <w:p w:rsidR="006F45A0" w:rsidRPr="006F45A0" w:rsidRDefault="006F45A0" w:rsidP="006F45A0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ПОСТАНОВЛЯЕТ:</w:t>
      </w:r>
    </w:p>
    <w:p w:rsidR="006F45A0" w:rsidRPr="006F45A0" w:rsidRDefault="006F45A0" w:rsidP="006F45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</w:p>
    <w:p w:rsidR="006F45A0" w:rsidRPr="007C4A44" w:rsidRDefault="00955306" w:rsidP="00E164F9">
      <w:pPr>
        <w:pStyle w:val="af1"/>
        <w:numPr>
          <w:ilvl w:val="0"/>
          <w:numId w:val="43"/>
        </w:numPr>
        <w:jc w:val="both"/>
        <w:rPr>
          <w:sz w:val="27"/>
          <w:szCs w:val="27"/>
        </w:rPr>
      </w:pPr>
      <w:r w:rsidRPr="007C4A44">
        <w:rPr>
          <w:sz w:val="27"/>
          <w:szCs w:val="27"/>
        </w:rPr>
        <w:t xml:space="preserve">Принять результаты проведенной инвентаризации адресных объектов на территории </w:t>
      </w:r>
      <w:r w:rsidR="007C4A44" w:rsidRPr="007C4A44">
        <w:rPr>
          <w:sz w:val="27"/>
          <w:szCs w:val="27"/>
        </w:rPr>
        <w:t>Дячкинского</w:t>
      </w:r>
      <w:r w:rsidRPr="007C4A44">
        <w:rPr>
          <w:sz w:val="27"/>
          <w:szCs w:val="27"/>
        </w:rPr>
        <w:t xml:space="preserve"> сельского поселения </w:t>
      </w:r>
      <w:r w:rsidR="007C4A44" w:rsidRPr="007C4A44">
        <w:rPr>
          <w:sz w:val="27"/>
          <w:szCs w:val="27"/>
        </w:rPr>
        <w:t>Тарасовского</w:t>
      </w:r>
      <w:r w:rsidRPr="007C4A44">
        <w:rPr>
          <w:sz w:val="27"/>
          <w:szCs w:val="27"/>
        </w:rPr>
        <w:t xml:space="preserve"> района Ростовской области.</w:t>
      </w:r>
    </w:p>
    <w:p w:rsidR="000E55AC" w:rsidRPr="007C4A44" w:rsidRDefault="006F45A0" w:rsidP="00E164F9">
      <w:pPr>
        <w:pStyle w:val="af1"/>
        <w:numPr>
          <w:ilvl w:val="0"/>
          <w:numId w:val="43"/>
        </w:numPr>
        <w:jc w:val="both"/>
        <w:rPr>
          <w:sz w:val="27"/>
          <w:szCs w:val="27"/>
        </w:rPr>
      </w:pPr>
      <w:r w:rsidRPr="007C4A44">
        <w:rPr>
          <w:sz w:val="27"/>
          <w:szCs w:val="27"/>
        </w:rPr>
        <w:t>Внести сведения</w:t>
      </w:r>
      <w:r w:rsidR="00E164F9">
        <w:rPr>
          <w:sz w:val="27"/>
          <w:szCs w:val="27"/>
        </w:rPr>
        <w:t xml:space="preserve"> в ране</w:t>
      </w:r>
      <w:r w:rsidR="009C5EE1">
        <w:rPr>
          <w:sz w:val="27"/>
          <w:szCs w:val="27"/>
        </w:rPr>
        <w:t>е</w:t>
      </w:r>
      <w:r w:rsidR="00E164F9">
        <w:rPr>
          <w:sz w:val="27"/>
          <w:szCs w:val="27"/>
        </w:rPr>
        <w:t xml:space="preserve"> присвоенные адреса</w:t>
      </w:r>
      <w:r w:rsidRPr="007C4A44">
        <w:rPr>
          <w:sz w:val="27"/>
          <w:szCs w:val="27"/>
        </w:rPr>
        <w:t xml:space="preserve"> </w:t>
      </w:r>
      <w:r w:rsidR="000E55AC" w:rsidRPr="007C4A44">
        <w:rPr>
          <w:sz w:val="27"/>
          <w:szCs w:val="27"/>
        </w:rPr>
        <w:t xml:space="preserve">по отсутствующим кадастровым номерам объектов недвижимости, </w:t>
      </w:r>
      <w:r w:rsidR="00955306" w:rsidRPr="007C4A44">
        <w:rPr>
          <w:sz w:val="27"/>
          <w:szCs w:val="27"/>
        </w:rPr>
        <w:t>являющихся объектами адресации</w:t>
      </w:r>
      <w:r w:rsidR="00E164F9">
        <w:rPr>
          <w:sz w:val="27"/>
          <w:szCs w:val="27"/>
        </w:rPr>
        <w:t>,</w:t>
      </w:r>
      <w:r w:rsidR="00955306" w:rsidRPr="007C4A44">
        <w:rPr>
          <w:sz w:val="27"/>
          <w:szCs w:val="27"/>
        </w:rPr>
        <w:t xml:space="preserve"> </w:t>
      </w:r>
      <w:r w:rsidR="000E55AC" w:rsidRPr="007C4A44">
        <w:rPr>
          <w:sz w:val="27"/>
          <w:szCs w:val="27"/>
        </w:rPr>
        <w:t>расположенны</w:t>
      </w:r>
      <w:r w:rsidR="009C5EE1">
        <w:rPr>
          <w:sz w:val="27"/>
          <w:szCs w:val="27"/>
        </w:rPr>
        <w:t>х</w:t>
      </w:r>
      <w:r w:rsidR="000E55AC" w:rsidRPr="007C4A44">
        <w:rPr>
          <w:sz w:val="27"/>
          <w:szCs w:val="27"/>
        </w:rPr>
        <w:t xml:space="preserve"> на территории Дячкинского сельского поселения Тарасовского района Ростовской области в Федеральную информационную адресную систему (ФИАС) согласно Приложению.</w:t>
      </w:r>
    </w:p>
    <w:p w:rsidR="006F45A0" w:rsidRPr="006F45A0" w:rsidRDefault="006F45A0" w:rsidP="00E164F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постановление вступает в силу с момента его официального опубликования.</w:t>
      </w:r>
    </w:p>
    <w:p w:rsidR="006F45A0" w:rsidRPr="006F45A0" w:rsidRDefault="006F45A0" w:rsidP="00E164F9">
      <w:pPr>
        <w:widowControl w:val="0"/>
        <w:numPr>
          <w:ilvl w:val="0"/>
          <w:numId w:val="4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6F45A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6F45A0" w:rsidRPr="006F45A0" w:rsidRDefault="006F45A0" w:rsidP="006F45A0">
      <w:pPr>
        <w:tabs>
          <w:tab w:val="left" w:pos="142"/>
          <w:tab w:val="left" w:pos="10348"/>
          <w:tab w:val="left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A7514" w:rsidRPr="007C4A4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E3693" w:rsidRPr="007C4A44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</w:t>
      </w:r>
    </w:p>
    <w:p w:rsidR="00395412" w:rsidRPr="007C4A44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395412" w:rsidRPr="007C4A44" w:rsidSect="006C7702">
          <w:endnotePr>
            <w:numFmt w:val="decimal"/>
            <w:numStart w:val="0"/>
          </w:endnotePr>
          <w:pgSz w:w="12240" w:h="15840"/>
          <w:pgMar w:top="709" w:right="851" w:bottom="426" w:left="851" w:header="720" w:footer="720" w:gutter="0"/>
          <w:cols w:space="720"/>
          <w:docGrid w:linePitch="299"/>
        </w:sectPr>
      </w:pPr>
      <w:r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Дячкинского</w:t>
      </w:r>
      <w:r w:rsidR="00EE3693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                                                           </w:t>
      </w:r>
      <w:r w:rsidR="006C7702" w:rsidRPr="007C4A44">
        <w:rPr>
          <w:rFonts w:ascii="Times New Roman" w:eastAsia="Times New Roman" w:hAnsi="Times New Roman" w:cs="Times New Roman"/>
          <w:sz w:val="27"/>
          <w:szCs w:val="27"/>
          <w:lang w:eastAsia="ru-RU"/>
        </w:rPr>
        <w:t>Ю.С. Филиппова</w:t>
      </w:r>
    </w:p>
    <w:p w:rsidR="00656ED7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B1F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</w:p>
    <w:p w:rsidR="00656ED7" w:rsidRDefault="00656ED7" w:rsidP="00EB1FA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1FAC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EB1FAC" w:rsidRPr="00EB1FAC" w:rsidRDefault="00EB1FAC" w:rsidP="00EB1FA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Дячкинского</w:t>
      </w:r>
      <w:r w:rsidRPr="00EB1FAC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:rsidR="00EB1FAC" w:rsidRPr="00EB1FAC" w:rsidRDefault="00A54844" w:rsidP="00EB1FA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E00924">
        <w:rPr>
          <w:rFonts w:ascii="Times New Roman" w:eastAsia="Times New Roman" w:hAnsi="Times New Roman" w:cs="Times New Roman"/>
          <w:sz w:val="20"/>
          <w:szCs w:val="20"/>
        </w:rPr>
        <w:t>0</w:t>
      </w:r>
      <w:r w:rsidR="009A0653">
        <w:rPr>
          <w:rFonts w:ascii="Times New Roman" w:eastAsia="Times New Roman" w:hAnsi="Times New Roman" w:cs="Times New Roman"/>
          <w:sz w:val="20"/>
          <w:szCs w:val="20"/>
        </w:rPr>
        <w:t>1.1</w:t>
      </w:r>
      <w:r w:rsidR="00E00924">
        <w:rPr>
          <w:rFonts w:ascii="Times New Roman" w:eastAsia="Times New Roman" w:hAnsi="Times New Roman" w:cs="Times New Roman"/>
          <w:sz w:val="20"/>
          <w:szCs w:val="20"/>
        </w:rPr>
        <w:t>1</w:t>
      </w:r>
      <w:r w:rsidR="00EB1FAC" w:rsidRPr="00EB1FAC">
        <w:rPr>
          <w:rFonts w:ascii="Times New Roman" w:eastAsia="Times New Roman" w:hAnsi="Times New Roman" w:cs="Times New Roman"/>
          <w:sz w:val="20"/>
          <w:szCs w:val="20"/>
        </w:rPr>
        <w:t>.2023 №</w:t>
      </w:r>
      <w:r w:rsidR="00E00924">
        <w:rPr>
          <w:rFonts w:ascii="Times New Roman" w:eastAsia="Times New Roman" w:hAnsi="Times New Roman" w:cs="Times New Roman"/>
          <w:sz w:val="20"/>
          <w:szCs w:val="20"/>
        </w:rPr>
        <w:t>101</w:t>
      </w:r>
      <w:r w:rsidR="00EB1FAC" w:rsidRPr="00EB1FAC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E164F9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</w:rPr>
      </w:pPr>
    </w:p>
    <w:p w:rsidR="000F0B6B" w:rsidRPr="00EB0281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EB0281">
        <w:rPr>
          <w:rStyle w:val="4"/>
          <w:color w:val="000000"/>
          <w:sz w:val="27"/>
          <w:szCs w:val="27"/>
        </w:rPr>
        <w:t>Перечень адресных объектов</w:t>
      </w:r>
      <w:r w:rsidR="000F0B6B" w:rsidRPr="00EB0281">
        <w:rPr>
          <w:rStyle w:val="4"/>
          <w:color w:val="000000"/>
          <w:sz w:val="27"/>
          <w:szCs w:val="27"/>
        </w:rPr>
        <w:t>, расположенных</w:t>
      </w:r>
      <w:r w:rsidRPr="00EB0281">
        <w:rPr>
          <w:rStyle w:val="4"/>
          <w:color w:val="000000"/>
          <w:sz w:val="27"/>
          <w:szCs w:val="27"/>
        </w:rPr>
        <w:t xml:space="preserve"> на территории </w:t>
      </w:r>
    </w:p>
    <w:p w:rsidR="000F0B6B" w:rsidRPr="00EB0281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EB0281">
        <w:rPr>
          <w:rStyle w:val="4"/>
          <w:color w:val="000000"/>
          <w:sz w:val="27"/>
          <w:szCs w:val="27"/>
        </w:rPr>
        <w:t>Дячкинского сельского поселения, подлежащих внесению в ФИАС</w:t>
      </w:r>
    </w:p>
    <w:p w:rsidR="00E164F9" w:rsidRPr="00EB0281" w:rsidRDefault="00E164F9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  <w:r w:rsidRPr="00EB0281">
        <w:rPr>
          <w:rStyle w:val="4"/>
          <w:color w:val="000000"/>
          <w:sz w:val="27"/>
          <w:szCs w:val="27"/>
        </w:rPr>
        <w:t xml:space="preserve"> по результатам проведенной инвентаризации</w:t>
      </w:r>
    </w:p>
    <w:p w:rsidR="000F0B6B" w:rsidRDefault="000F0B6B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</w:p>
    <w:p w:rsidR="00656ED7" w:rsidRPr="00EB0281" w:rsidRDefault="00656ED7" w:rsidP="00E164F9">
      <w:pPr>
        <w:pStyle w:val="40"/>
        <w:shd w:val="clear" w:color="auto" w:fill="auto"/>
        <w:spacing w:line="322" w:lineRule="exact"/>
        <w:ind w:left="60"/>
        <w:jc w:val="center"/>
        <w:rPr>
          <w:rStyle w:val="4"/>
          <w:color w:val="000000"/>
          <w:sz w:val="27"/>
          <w:szCs w:val="27"/>
        </w:rPr>
      </w:pPr>
    </w:p>
    <w:tbl>
      <w:tblPr>
        <w:tblStyle w:val="a9"/>
        <w:tblW w:w="0" w:type="auto"/>
        <w:tblInd w:w="60" w:type="dxa"/>
        <w:tblLook w:val="04A0" w:firstRow="1" w:lastRow="0" w:firstColumn="1" w:lastColumn="0" w:noHBand="0" w:noVBand="1"/>
      </w:tblPr>
      <w:tblGrid>
        <w:gridCol w:w="644"/>
        <w:gridCol w:w="7357"/>
        <w:gridCol w:w="2467"/>
      </w:tblGrid>
      <w:tr w:rsidR="000F0B6B" w:rsidRPr="00EB0281" w:rsidTr="00F40B0A">
        <w:tc>
          <w:tcPr>
            <w:tcW w:w="644" w:type="dxa"/>
          </w:tcPr>
          <w:p w:rsidR="000F0B6B" w:rsidRPr="00EB0281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EB0281">
              <w:rPr>
                <w:rStyle w:val="4"/>
                <w:color w:val="000000"/>
                <w:sz w:val="27"/>
                <w:szCs w:val="27"/>
              </w:rPr>
              <w:t>№</w:t>
            </w:r>
          </w:p>
          <w:p w:rsidR="000F0B6B" w:rsidRPr="00EB0281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EB0281">
              <w:rPr>
                <w:rStyle w:val="4"/>
                <w:color w:val="000000"/>
                <w:sz w:val="27"/>
                <w:szCs w:val="27"/>
              </w:rPr>
              <w:t>п/п</w:t>
            </w:r>
          </w:p>
        </w:tc>
        <w:tc>
          <w:tcPr>
            <w:tcW w:w="7357" w:type="dxa"/>
          </w:tcPr>
          <w:p w:rsidR="000F0B6B" w:rsidRPr="00EB0281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EB0281">
              <w:rPr>
                <w:rStyle w:val="4"/>
                <w:color w:val="000000"/>
                <w:sz w:val="27"/>
                <w:szCs w:val="27"/>
              </w:rPr>
              <w:t>Адрес</w:t>
            </w:r>
          </w:p>
        </w:tc>
        <w:tc>
          <w:tcPr>
            <w:tcW w:w="2467" w:type="dxa"/>
          </w:tcPr>
          <w:p w:rsidR="000F0B6B" w:rsidRPr="00EB0281" w:rsidRDefault="000F0B6B" w:rsidP="00E164F9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EB0281">
              <w:rPr>
                <w:rStyle w:val="4"/>
                <w:color w:val="000000"/>
                <w:sz w:val="27"/>
                <w:szCs w:val="27"/>
              </w:rPr>
              <w:t>Кадастровый номер</w:t>
            </w:r>
          </w:p>
        </w:tc>
      </w:tr>
      <w:tr w:rsidR="00EB0281" w:rsidRPr="00EB0281" w:rsidTr="009A0653">
        <w:tc>
          <w:tcPr>
            <w:tcW w:w="644" w:type="dxa"/>
            <w:shd w:val="clear" w:color="auto" w:fill="auto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1</w:t>
            </w:r>
          </w:p>
        </w:tc>
        <w:tc>
          <w:tcPr>
            <w:tcW w:w="7357" w:type="dxa"/>
            <w:shd w:val="clear" w:color="auto" w:fill="auto"/>
          </w:tcPr>
          <w:p w:rsidR="00EB0281" w:rsidRPr="00C5576B" w:rsidRDefault="00EB0281" w:rsidP="009A0653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 xml:space="preserve">Российская Федерация, </w:t>
            </w:r>
            <w:r w:rsidR="009A0653" w:rsidRPr="009A0653">
              <w:rPr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Каюковка, улица Колхозная, земельный участок 12</w:t>
            </w:r>
          </w:p>
        </w:tc>
        <w:tc>
          <w:tcPr>
            <w:tcW w:w="2467" w:type="dxa"/>
            <w:shd w:val="clear" w:color="auto" w:fill="auto"/>
          </w:tcPr>
          <w:p w:rsidR="00EB0281" w:rsidRPr="00C5576B" w:rsidRDefault="009A0653" w:rsidP="00EB0281">
            <w:pPr>
              <w:rPr>
                <w:sz w:val="27"/>
                <w:szCs w:val="27"/>
              </w:rPr>
            </w:pPr>
            <w:r w:rsidRPr="009A0653">
              <w:rPr>
                <w:sz w:val="27"/>
                <w:szCs w:val="27"/>
              </w:rPr>
              <w:t>61:37:0030501:1032</w:t>
            </w:r>
          </w:p>
        </w:tc>
      </w:tr>
      <w:tr w:rsidR="00EB0281" w:rsidRPr="00EB0281" w:rsidTr="009A0653">
        <w:tc>
          <w:tcPr>
            <w:tcW w:w="644" w:type="dxa"/>
            <w:shd w:val="clear" w:color="auto" w:fill="auto"/>
          </w:tcPr>
          <w:p w:rsidR="00EB0281" w:rsidRPr="00C5576B" w:rsidRDefault="00EB0281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 w:rsidRPr="00C5576B">
              <w:rPr>
                <w:rStyle w:val="4"/>
                <w:color w:val="000000"/>
                <w:sz w:val="27"/>
                <w:szCs w:val="27"/>
              </w:rPr>
              <w:t>2</w:t>
            </w:r>
          </w:p>
        </w:tc>
        <w:tc>
          <w:tcPr>
            <w:tcW w:w="7357" w:type="dxa"/>
            <w:shd w:val="clear" w:color="auto" w:fill="auto"/>
          </w:tcPr>
          <w:p w:rsidR="00EB0281" w:rsidRPr="00C5576B" w:rsidRDefault="00EB0281" w:rsidP="009A0653">
            <w:pPr>
              <w:rPr>
                <w:sz w:val="27"/>
                <w:szCs w:val="27"/>
              </w:rPr>
            </w:pPr>
            <w:r w:rsidRPr="00C5576B">
              <w:rPr>
                <w:sz w:val="27"/>
                <w:szCs w:val="27"/>
              </w:rPr>
              <w:t xml:space="preserve">Российская Федерация, </w:t>
            </w:r>
            <w:r w:rsidR="009A0653" w:rsidRPr="009A0653">
              <w:rPr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Рабочая, домовладение 4</w:t>
            </w:r>
          </w:p>
        </w:tc>
        <w:tc>
          <w:tcPr>
            <w:tcW w:w="2467" w:type="dxa"/>
            <w:shd w:val="clear" w:color="auto" w:fill="auto"/>
          </w:tcPr>
          <w:p w:rsidR="00EB0281" w:rsidRPr="00C5576B" w:rsidRDefault="009A073E" w:rsidP="00EB028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61:37:0030301:1157</w:t>
            </w:r>
          </w:p>
        </w:tc>
      </w:tr>
      <w:tr w:rsidR="00822DC1" w:rsidRPr="00EB0281" w:rsidTr="009A0653">
        <w:tc>
          <w:tcPr>
            <w:tcW w:w="644" w:type="dxa"/>
            <w:shd w:val="clear" w:color="auto" w:fill="auto"/>
          </w:tcPr>
          <w:p w:rsidR="00822DC1" w:rsidRPr="00C5576B" w:rsidRDefault="00E00924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3</w:t>
            </w:r>
          </w:p>
        </w:tc>
        <w:tc>
          <w:tcPr>
            <w:tcW w:w="7357" w:type="dxa"/>
            <w:shd w:val="clear" w:color="auto" w:fill="auto"/>
          </w:tcPr>
          <w:p w:rsidR="00822DC1" w:rsidRPr="00C5576B" w:rsidRDefault="00DC361F" w:rsidP="009A0653">
            <w:pPr>
              <w:rPr>
                <w:sz w:val="27"/>
                <w:szCs w:val="27"/>
              </w:rPr>
            </w:pPr>
            <w:r w:rsidRPr="00DC361F">
              <w:rPr>
                <w:sz w:val="27"/>
                <w:szCs w:val="27"/>
              </w:rPr>
              <w:t xml:space="preserve">Российская Федерация, </w:t>
            </w:r>
            <w:r w:rsidR="00822DC1" w:rsidRPr="00822DC1">
              <w:rPr>
                <w:sz w:val="27"/>
                <w:szCs w:val="27"/>
              </w:rPr>
              <w:t>Ростовская область, муниципальный район Тарасовский, сельское поселение Дячкинское, хутор Васильевка, улица Весенняя, домовладение 23</w:t>
            </w:r>
          </w:p>
        </w:tc>
        <w:tc>
          <w:tcPr>
            <w:tcW w:w="2467" w:type="dxa"/>
            <w:shd w:val="clear" w:color="auto" w:fill="auto"/>
          </w:tcPr>
          <w:p w:rsidR="00822DC1" w:rsidRDefault="00730061" w:rsidP="00EB0281">
            <w:pPr>
              <w:rPr>
                <w:sz w:val="27"/>
                <w:szCs w:val="27"/>
              </w:rPr>
            </w:pPr>
            <w:r w:rsidRPr="00730061">
              <w:rPr>
                <w:sz w:val="27"/>
                <w:szCs w:val="27"/>
              </w:rPr>
              <w:t>61:37:0030301:414</w:t>
            </w:r>
          </w:p>
        </w:tc>
      </w:tr>
      <w:tr w:rsidR="00F44D42" w:rsidRPr="00EB0281" w:rsidTr="009A0653">
        <w:tc>
          <w:tcPr>
            <w:tcW w:w="644" w:type="dxa"/>
            <w:shd w:val="clear" w:color="auto" w:fill="auto"/>
          </w:tcPr>
          <w:p w:rsidR="00F44D42" w:rsidRPr="00C5576B" w:rsidRDefault="00E00924" w:rsidP="00EB0281">
            <w:pPr>
              <w:pStyle w:val="40"/>
              <w:shd w:val="clear" w:color="auto" w:fill="auto"/>
              <w:spacing w:line="322" w:lineRule="exact"/>
              <w:jc w:val="center"/>
              <w:rPr>
                <w:rStyle w:val="4"/>
                <w:color w:val="000000"/>
                <w:sz w:val="27"/>
                <w:szCs w:val="27"/>
              </w:rPr>
            </w:pPr>
            <w:r>
              <w:rPr>
                <w:rStyle w:val="4"/>
                <w:color w:val="000000"/>
                <w:sz w:val="27"/>
                <w:szCs w:val="27"/>
              </w:rPr>
              <w:t>4</w:t>
            </w:r>
            <w:bookmarkStart w:id="0" w:name="_GoBack"/>
            <w:bookmarkEnd w:id="0"/>
          </w:p>
        </w:tc>
        <w:tc>
          <w:tcPr>
            <w:tcW w:w="7357" w:type="dxa"/>
            <w:shd w:val="clear" w:color="auto" w:fill="auto"/>
          </w:tcPr>
          <w:p w:rsidR="00F44D42" w:rsidRPr="00822DC1" w:rsidRDefault="00DC361F" w:rsidP="00F44D42">
            <w:pPr>
              <w:tabs>
                <w:tab w:val="left" w:pos="1065"/>
              </w:tabs>
              <w:rPr>
                <w:sz w:val="27"/>
                <w:szCs w:val="27"/>
              </w:rPr>
            </w:pPr>
            <w:r w:rsidRPr="00DC361F">
              <w:rPr>
                <w:sz w:val="27"/>
                <w:szCs w:val="27"/>
              </w:rPr>
              <w:t xml:space="preserve">Российская Федерация, </w:t>
            </w:r>
            <w:r w:rsidR="00F44D42" w:rsidRPr="00F44D42">
              <w:rPr>
                <w:sz w:val="27"/>
                <w:szCs w:val="27"/>
              </w:rPr>
              <w:t>Ростовская область, муниципальный район Тарасовский, сельское поселение Дячкинское, территория АЗС N639, дом 1</w:t>
            </w:r>
          </w:p>
        </w:tc>
        <w:tc>
          <w:tcPr>
            <w:tcW w:w="2467" w:type="dxa"/>
            <w:shd w:val="clear" w:color="auto" w:fill="auto"/>
          </w:tcPr>
          <w:p w:rsidR="00F44D42" w:rsidRPr="00730061" w:rsidRDefault="00DC361F" w:rsidP="00EB0281">
            <w:pPr>
              <w:rPr>
                <w:sz w:val="27"/>
                <w:szCs w:val="27"/>
              </w:rPr>
            </w:pPr>
            <w:r w:rsidRPr="00DC361F">
              <w:rPr>
                <w:sz w:val="27"/>
                <w:szCs w:val="27"/>
              </w:rPr>
              <w:t>61:37:0600012:1323</w:t>
            </w:r>
          </w:p>
        </w:tc>
      </w:tr>
    </w:tbl>
    <w:p w:rsidR="008A4CBE" w:rsidRPr="00EB0281" w:rsidRDefault="008A4CBE" w:rsidP="006A7514">
      <w:pPr>
        <w:pStyle w:val="afd"/>
        <w:rPr>
          <w:rFonts w:ascii="Times New Roman" w:hAnsi="Times New Roman"/>
          <w:sz w:val="28"/>
          <w:szCs w:val="24"/>
          <w:lang w:eastAsia="ru-RU"/>
        </w:rPr>
      </w:pPr>
    </w:p>
    <w:sectPr w:rsidR="008A4CBE" w:rsidRPr="00EB0281" w:rsidSect="00EB1FAC">
      <w:endnotePr>
        <w:numFmt w:val="decimal"/>
        <w:numStart w:val="0"/>
      </w:endnotePr>
      <w:pgSz w:w="12240" w:h="15840"/>
      <w:pgMar w:top="426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3B3818F0"/>
    <w:multiLevelType w:val="hybridMultilevel"/>
    <w:tmpl w:val="368C0F92"/>
    <w:lvl w:ilvl="0" w:tplc="6EDA2B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5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0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0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6"/>
  </w:num>
  <w:num w:numId="5">
    <w:abstractNumId w:val="41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7"/>
  </w:num>
  <w:num w:numId="11">
    <w:abstractNumId w:val="38"/>
  </w:num>
  <w:num w:numId="12">
    <w:abstractNumId w:val="23"/>
  </w:num>
  <w:num w:numId="13">
    <w:abstractNumId w:val="28"/>
  </w:num>
  <w:num w:numId="14">
    <w:abstractNumId w:val="32"/>
  </w:num>
  <w:num w:numId="15">
    <w:abstractNumId w:val="25"/>
  </w:num>
  <w:num w:numId="16">
    <w:abstractNumId w:val="17"/>
  </w:num>
  <w:num w:numId="17">
    <w:abstractNumId w:val="34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3"/>
  </w:num>
  <w:num w:numId="23">
    <w:abstractNumId w:val="31"/>
  </w:num>
  <w:num w:numId="24">
    <w:abstractNumId w:val="30"/>
  </w:num>
  <w:num w:numId="25">
    <w:abstractNumId w:val="8"/>
  </w:num>
  <w:num w:numId="26">
    <w:abstractNumId w:val="6"/>
  </w:num>
  <w:num w:numId="27">
    <w:abstractNumId w:val="1"/>
  </w:num>
  <w:num w:numId="28">
    <w:abstractNumId w:val="39"/>
  </w:num>
  <w:num w:numId="29">
    <w:abstractNumId w:val="40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5"/>
  </w:num>
  <w:num w:numId="35">
    <w:abstractNumId w:val="7"/>
  </w:num>
  <w:num w:numId="36">
    <w:abstractNumId w:val="5"/>
  </w:num>
  <w:num w:numId="37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7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16156"/>
    <w:rsid w:val="00030A4A"/>
    <w:rsid w:val="00034FBB"/>
    <w:rsid w:val="0006608C"/>
    <w:rsid w:val="00077B45"/>
    <w:rsid w:val="000C3330"/>
    <w:rsid w:val="000E3A63"/>
    <w:rsid w:val="000E55AC"/>
    <w:rsid w:val="000F0B6B"/>
    <w:rsid w:val="00105019"/>
    <w:rsid w:val="00112489"/>
    <w:rsid w:val="00122B68"/>
    <w:rsid w:val="00147CF8"/>
    <w:rsid w:val="00163C12"/>
    <w:rsid w:val="00185B55"/>
    <w:rsid w:val="00192BCE"/>
    <w:rsid w:val="001A4FE0"/>
    <w:rsid w:val="001B565B"/>
    <w:rsid w:val="001D0506"/>
    <w:rsid w:val="001E7081"/>
    <w:rsid w:val="0022037E"/>
    <w:rsid w:val="0025026A"/>
    <w:rsid w:val="00254979"/>
    <w:rsid w:val="00255556"/>
    <w:rsid w:val="00285193"/>
    <w:rsid w:val="002E676A"/>
    <w:rsid w:val="00337769"/>
    <w:rsid w:val="003408C1"/>
    <w:rsid w:val="00367D7C"/>
    <w:rsid w:val="00395412"/>
    <w:rsid w:val="003B1F45"/>
    <w:rsid w:val="003C7D30"/>
    <w:rsid w:val="003D6158"/>
    <w:rsid w:val="003D61BB"/>
    <w:rsid w:val="003E383A"/>
    <w:rsid w:val="003E6665"/>
    <w:rsid w:val="0045777D"/>
    <w:rsid w:val="00491B95"/>
    <w:rsid w:val="00494927"/>
    <w:rsid w:val="004A6917"/>
    <w:rsid w:val="004F1CBD"/>
    <w:rsid w:val="0050350D"/>
    <w:rsid w:val="00507584"/>
    <w:rsid w:val="00516E1D"/>
    <w:rsid w:val="00544EDC"/>
    <w:rsid w:val="0055361B"/>
    <w:rsid w:val="0060302F"/>
    <w:rsid w:val="00603C32"/>
    <w:rsid w:val="00607278"/>
    <w:rsid w:val="00623B8C"/>
    <w:rsid w:val="0062413A"/>
    <w:rsid w:val="0062741E"/>
    <w:rsid w:val="00652262"/>
    <w:rsid w:val="00656ED7"/>
    <w:rsid w:val="0066178C"/>
    <w:rsid w:val="00671629"/>
    <w:rsid w:val="00690BB2"/>
    <w:rsid w:val="00691CF0"/>
    <w:rsid w:val="006A2608"/>
    <w:rsid w:val="006A7514"/>
    <w:rsid w:val="006C7702"/>
    <w:rsid w:val="006C7985"/>
    <w:rsid w:val="006D7921"/>
    <w:rsid w:val="006D799A"/>
    <w:rsid w:val="006F075F"/>
    <w:rsid w:val="006F2B47"/>
    <w:rsid w:val="006F4173"/>
    <w:rsid w:val="006F45A0"/>
    <w:rsid w:val="006F4B69"/>
    <w:rsid w:val="00713E5B"/>
    <w:rsid w:val="00730061"/>
    <w:rsid w:val="00732115"/>
    <w:rsid w:val="00733F31"/>
    <w:rsid w:val="00740C8F"/>
    <w:rsid w:val="007A3F4E"/>
    <w:rsid w:val="007A59E7"/>
    <w:rsid w:val="007B7973"/>
    <w:rsid w:val="007C4A44"/>
    <w:rsid w:val="007E148A"/>
    <w:rsid w:val="007F0A12"/>
    <w:rsid w:val="007F358D"/>
    <w:rsid w:val="008152EE"/>
    <w:rsid w:val="0081695A"/>
    <w:rsid w:val="00822DC1"/>
    <w:rsid w:val="0082491A"/>
    <w:rsid w:val="0084766B"/>
    <w:rsid w:val="00850A30"/>
    <w:rsid w:val="00852219"/>
    <w:rsid w:val="008540B9"/>
    <w:rsid w:val="00871418"/>
    <w:rsid w:val="008A4CBE"/>
    <w:rsid w:val="008C2465"/>
    <w:rsid w:val="008D4A9D"/>
    <w:rsid w:val="008D72A0"/>
    <w:rsid w:val="0090167C"/>
    <w:rsid w:val="00907A83"/>
    <w:rsid w:val="0092326C"/>
    <w:rsid w:val="00924E3F"/>
    <w:rsid w:val="00930DBE"/>
    <w:rsid w:val="00933236"/>
    <w:rsid w:val="009352A8"/>
    <w:rsid w:val="00955306"/>
    <w:rsid w:val="00956954"/>
    <w:rsid w:val="0097308C"/>
    <w:rsid w:val="009831E3"/>
    <w:rsid w:val="00985F0E"/>
    <w:rsid w:val="00994AEF"/>
    <w:rsid w:val="009A0653"/>
    <w:rsid w:val="009A073E"/>
    <w:rsid w:val="009C5EE1"/>
    <w:rsid w:val="00A05B7D"/>
    <w:rsid w:val="00A13F54"/>
    <w:rsid w:val="00A53A29"/>
    <w:rsid w:val="00A54844"/>
    <w:rsid w:val="00A778BF"/>
    <w:rsid w:val="00A83858"/>
    <w:rsid w:val="00A97257"/>
    <w:rsid w:val="00A97A2E"/>
    <w:rsid w:val="00AF4057"/>
    <w:rsid w:val="00B03F8E"/>
    <w:rsid w:val="00B17C52"/>
    <w:rsid w:val="00B2226F"/>
    <w:rsid w:val="00B308F7"/>
    <w:rsid w:val="00BB53CE"/>
    <w:rsid w:val="00BD14CC"/>
    <w:rsid w:val="00BE0D7F"/>
    <w:rsid w:val="00C03D97"/>
    <w:rsid w:val="00C07026"/>
    <w:rsid w:val="00C228D4"/>
    <w:rsid w:val="00C235DB"/>
    <w:rsid w:val="00C41D06"/>
    <w:rsid w:val="00C44C9E"/>
    <w:rsid w:val="00C4579F"/>
    <w:rsid w:val="00C556DA"/>
    <w:rsid w:val="00C5576B"/>
    <w:rsid w:val="00C633C3"/>
    <w:rsid w:val="00C72847"/>
    <w:rsid w:val="00CA0B38"/>
    <w:rsid w:val="00CB0AAE"/>
    <w:rsid w:val="00CB1204"/>
    <w:rsid w:val="00CB1F2E"/>
    <w:rsid w:val="00CB4C45"/>
    <w:rsid w:val="00CC15BE"/>
    <w:rsid w:val="00CD17BE"/>
    <w:rsid w:val="00CD237B"/>
    <w:rsid w:val="00CE7505"/>
    <w:rsid w:val="00D371BB"/>
    <w:rsid w:val="00D51ABA"/>
    <w:rsid w:val="00D56DBB"/>
    <w:rsid w:val="00D638C0"/>
    <w:rsid w:val="00DC361F"/>
    <w:rsid w:val="00DC7870"/>
    <w:rsid w:val="00E00924"/>
    <w:rsid w:val="00E164F9"/>
    <w:rsid w:val="00E63DAB"/>
    <w:rsid w:val="00E714FD"/>
    <w:rsid w:val="00E815BE"/>
    <w:rsid w:val="00E8523A"/>
    <w:rsid w:val="00EA3919"/>
    <w:rsid w:val="00EB0281"/>
    <w:rsid w:val="00EB1FAC"/>
    <w:rsid w:val="00EC7A7C"/>
    <w:rsid w:val="00EE3693"/>
    <w:rsid w:val="00F22DE5"/>
    <w:rsid w:val="00F34D8E"/>
    <w:rsid w:val="00F40B0A"/>
    <w:rsid w:val="00F44D42"/>
    <w:rsid w:val="00F6079A"/>
    <w:rsid w:val="00F70EDC"/>
    <w:rsid w:val="00F80B8F"/>
    <w:rsid w:val="00F845C5"/>
    <w:rsid w:val="00FA77FC"/>
    <w:rsid w:val="00FB1288"/>
    <w:rsid w:val="00FB1422"/>
    <w:rsid w:val="00FC40B4"/>
    <w:rsid w:val="00FD0615"/>
    <w:rsid w:val="00FF44A4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rsid w:val="00E164F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64F9"/>
    <w:pPr>
      <w:widowControl w:val="0"/>
      <w:shd w:val="clear" w:color="auto" w:fill="FFFFFF"/>
      <w:spacing w:after="0" w:line="557" w:lineRule="exact"/>
      <w:jc w:val="both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53976-AE35-463A-9D1B-15C6AAD3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8</cp:revision>
  <cp:lastPrinted>2023-11-01T07:53:00Z</cp:lastPrinted>
  <dcterms:created xsi:type="dcterms:W3CDTF">2023-10-31T05:05:00Z</dcterms:created>
  <dcterms:modified xsi:type="dcterms:W3CDTF">2023-11-01T07:54:00Z</dcterms:modified>
</cp:coreProperties>
</file>