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5E9FA" w14:textId="78842B42" w:rsidR="00106A47" w:rsidRPr="00106A47" w:rsidRDefault="00106A47" w:rsidP="00106A47">
      <w:pPr>
        <w:pStyle w:val="a3"/>
        <w:tabs>
          <w:tab w:val="left" w:pos="2700"/>
        </w:tabs>
        <w:ind w:firstLine="2700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6A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2FDE0266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РОСТОВСКАЯ ОБЛАСТЬ</w:t>
      </w:r>
    </w:p>
    <w:p w14:paraId="730ED027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ТАРАСОВСКИЙ РАЙОН</w:t>
      </w:r>
    </w:p>
    <w:p w14:paraId="1A5464DA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МУНИЦИПАЛЬНОЕ ОБРАЗОВАНИЕ</w:t>
      </w:r>
    </w:p>
    <w:p w14:paraId="32ADBC43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«ДЯЧКИНСКОЕ СЕЛЬСКОЕ ПОСЕЛЕНИЕ»</w:t>
      </w:r>
    </w:p>
    <w:p w14:paraId="2AA7C3ED" w14:textId="77777777" w:rsidR="00106A47" w:rsidRPr="00106A47" w:rsidRDefault="00106A47" w:rsidP="00106A47">
      <w:pPr>
        <w:tabs>
          <w:tab w:val="left" w:pos="6737"/>
        </w:tabs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 xml:space="preserve">АДМИНИСТРАЦИЯ ДЯЧКИНСКОГО СЕЛЬСКОГО ПОСЕЛЕНИЯ </w:t>
      </w:r>
    </w:p>
    <w:p w14:paraId="011432EB" w14:textId="77777777" w:rsidR="00106A47" w:rsidRPr="00106A47" w:rsidRDefault="00106A47" w:rsidP="00106A47">
      <w:pPr>
        <w:tabs>
          <w:tab w:val="left" w:pos="6737"/>
        </w:tabs>
        <w:suppressAutoHyphens w:val="0"/>
        <w:jc w:val="center"/>
        <w:rPr>
          <w:b/>
          <w:lang w:eastAsia="ru-RU"/>
        </w:rPr>
      </w:pPr>
    </w:p>
    <w:p w14:paraId="7EF21059" w14:textId="77777777" w:rsidR="00106A47" w:rsidRPr="00106A47" w:rsidRDefault="00106A47" w:rsidP="00106A47">
      <w:pPr>
        <w:tabs>
          <w:tab w:val="left" w:pos="6737"/>
        </w:tabs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 xml:space="preserve"> ПОСТАНОВЛЕНИЕ</w:t>
      </w:r>
    </w:p>
    <w:p w14:paraId="1ED8BEC7" w14:textId="4DDCD32C" w:rsidR="00477F3B" w:rsidRPr="00106A47" w:rsidRDefault="00CB71F1" w:rsidP="00477F3B">
      <w:pPr>
        <w:widowControl w:val="0"/>
        <w:jc w:val="center"/>
        <w:rPr>
          <w:rFonts w:eastAsia="Arial Unicode MS"/>
          <w:b/>
        </w:rPr>
      </w:pPr>
      <w:r>
        <w:rPr>
          <w:rFonts w:eastAsia="Arial Unicode MS"/>
          <w:b/>
          <w:sz w:val="26"/>
          <w:szCs w:val="26"/>
        </w:rPr>
        <w:t>02</w:t>
      </w:r>
      <w:r w:rsidR="00477F3B" w:rsidRPr="00106A47">
        <w:rPr>
          <w:rFonts w:eastAsia="Arial Unicode MS"/>
          <w:b/>
          <w:sz w:val="26"/>
          <w:szCs w:val="26"/>
        </w:rPr>
        <w:t xml:space="preserve"> апреля 20</w:t>
      </w:r>
      <w:r>
        <w:rPr>
          <w:rFonts w:eastAsia="Arial Unicode MS"/>
          <w:b/>
          <w:sz w:val="26"/>
          <w:szCs w:val="26"/>
        </w:rPr>
        <w:t>20</w:t>
      </w:r>
      <w:r w:rsidR="00477F3B" w:rsidRPr="00106A47">
        <w:rPr>
          <w:rFonts w:eastAsia="Arial Unicode MS"/>
          <w:b/>
          <w:sz w:val="26"/>
          <w:szCs w:val="26"/>
        </w:rPr>
        <w:t>г</w:t>
      </w:r>
      <w:r w:rsidR="00477F3B" w:rsidRPr="00106A47">
        <w:rPr>
          <w:rFonts w:eastAsia="Arial Unicode MS"/>
          <w:b/>
        </w:rPr>
        <w:t xml:space="preserve">.                               </w:t>
      </w:r>
      <w:r w:rsidR="00106A47" w:rsidRPr="00106A47">
        <w:rPr>
          <w:rFonts w:eastAsia="Arial Unicode MS"/>
          <w:b/>
        </w:rPr>
        <w:t xml:space="preserve">№ </w:t>
      </w:r>
      <w:r>
        <w:rPr>
          <w:rFonts w:eastAsia="Arial Unicode MS"/>
          <w:b/>
        </w:rPr>
        <w:t>3</w:t>
      </w:r>
      <w:r w:rsidR="00106A47" w:rsidRPr="00106A47">
        <w:rPr>
          <w:rFonts w:eastAsia="Arial Unicode MS"/>
          <w:b/>
        </w:rPr>
        <w:t>3</w:t>
      </w:r>
      <w:r w:rsidR="00477F3B" w:rsidRPr="00106A47">
        <w:rPr>
          <w:rFonts w:eastAsia="Arial Unicode MS"/>
          <w:b/>
        </w:rPr>
        <w:t xml:space="preserve">                                        </w:t>
      </w:r>
      <w:r w:rsidR="00477F3B" w:rsidRPr="00106A47">
        <w:rPr>
          <w:rFonts w:eastAsia="Arial Unicode MS"/>
          <w:b/>
          <w:sz w:val="26"/>
          <w:szCs w:val="26"/>
        </w:rPr>
        <w:t>сл. Дячкино</w:t>
      </w:r>
    </w:p>
    <w:p w14:paraId="7C1B90EF" w14:textId="77777777" w:rsidR="00477F3B" w:rsidRPr="00E476A1" w:rsidRDefault="00477F3B" w:rsidP="00477F3B">
      <w:pPr>
        <w:widowControl w:val="0"/>
        <w:jc w:val="center"/>
        <w:rPr>
          <w:rFonts w:eastAsia="Arial Unicode MS"/>
        </w:rPr>
      </w:pPr>
    </w:p>
    <w:p w14:paraId="48942D51" w14:textId="782A6782" w:rsidR="00477F3B" w:rsidRPr="00DE1225" w:rsidRDefault="00477F3B" w:rsidP="00477F3B">
      <w:pPr>
        <w:ind w:firstLine="567"/>
        <w:jc w:val="both"/>
        <w:rPr>
          <w:b/>
          <w:sz w:val="26"/>
          <w:szCs w:val="26"/>
        </w:rPr>
      </w:pPr>
      <w:r w:rsidRPr="00DE1225">
        <w:rPr>
          <w:b/>
          <w:sz w:val="26"/>
          <w:szCs w:val="26"/>
        </w:rPr>
        <w:t xml:space="preserve">       </w:t>
      </w:r>
      <w:r w:rsidR="002949E6">
        <w:rPr>
          <w:b/>
          <w:sz w:val="26"/>
          <w:szCs w:val="26"/>
        </w:rPr>
        <w:t xml:space="preserve">     </w:t>
      </w:r>
      <w:r w:rsidRPr="00DE1225">
        <w:rPr>
          <w:b/>
          <w:sz w:val="26"/>
          <w:szCs w:val="26"/>
        </w:rPr>
        <w:t xml:space="preserve">О введении особого противопожарного режима на территории </w:t>
      </w:r>
    </w:p>
    <w:p w14:paraId="779B4614" w14:textId="77777777" w:rsidR="00477F3B" w:rsidRPr="00DE1225" w:rsidRDefault="00477F3B" w:rsidP="00477F3B">
      <w:pPr>
        <w:ind w:firstLine="567"/>
        <w:jc w:val="both"/>
        <w:rPr>
          <w:b/>
          <w:sz w:val="26"/>
          <w:szCs w:val="26"/>
        </w:rPr>
      </w:pPr>
      <w:r w:rsidRPr="00DE1225">
        <w:rPr>
          <w:b/>
          <w:sz w:val="26"/>
          <w:szCs w:val="26"/>
        </w:rPr>
        <w:t xml:space="preserve">                                   Дячкинского сельского поселения</w:t>
      </w:r>
    </w:p>
    <w:p w14:paraId="6D77FEF6" w14:textId="5C6B02CA" w:rsidR="00AA7E25" w:rsidRPr="008242C4" w:rsidRDefault="00106A47" w:rsidP="00106A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77F3B" w:rsidRPr="008242C4">
        <w:rPr>
          <w:sz w:val="26"/>
          <w:szCs w:val="26"/>
        </w:rPr>
        <w:t>В целях снижения количества пожаров, травматизма и гибели людей при пожарах на территории Ростовской области в условиях повышенной пожарной опасности, в соответствии со статьей 30 Федерального закона от 21.12.1994 №69-ФЗ «О пожарной безопасности</w:t>
      </w:r>
      <w:r>
        <w:rPr>
          <w:sz w:val="26"/>
          <w:szCs w:val="26"/>
        </w:rPr>
        <w:t>,</w:t>
      </w:r>
      <w:r w:rsidR="00477F3B" w:rsidRPr="008242C4">
        <w:rPr>
          <w:sz w:val="26"/>
          <w:szCs w:val="26"/>
        </w:rPr>
        <w:t xml:space="preserve"> статьей 4 Областного закона Ростовской области от 25.11.2004 №202-ЗС «О пожарной безопасности» и постановлени</w:t>
      </w:r>
      <w:r>
        <w:rPr>
          <w:sz w:val="26"/>
          <w:szCs w:val="26"/>
        </w:rPr>
        <w:t>ем</w:t>
      </w:r>
      <w:r w:rsidR="00477F3B" w:rsidRPr="008242C4">
        <w:rPr>
          <w:sz w:val="26"/>
          <w:szCs w:val="26"/>
        </w:rPr>
        <w:t xml:space="preserve"> Правительства Ростовской области от </w:t>
      </w:r>
      <w:r w:rsidR="00CB71F1">
        <w:rPr>
          <w:sz w:val="26"/>
          <w:szCs w:val="26"/>
        </w:rPr>
        <w:t>31</w:t>
      </w:r>
      <w:r w:rsidR="00477F3B" w:rsidRPr="008242C4">
        <w:rPr>
          <w:sz w:val="26"/>
          <w:szCs w:val="26"/>
        </w:rPr>
        <w:t>.0</w:t>
      </w:r>
      <w:r w:rsidR="00CB71F1">
        <w:rPr>
          <w:sz w:val="26"/>
          <w:szCs w:val="26"/>
        </w:rPr>
        <w:t>3</w:t>
      </w:r>
      <w:r w:rsidR="00477F3B" w:rsidRPr="008242C4">
        <w:rPr>
          <w:sz w:val="26"/>
          <w:szCs w:val="26"/>
        </w:rPr>
        <w:t>.20</w:t>
      </w:r>
      <w:r w:rsidR="00CB71F1">
        <w:rPr>
          <w:sz w:val="26"/>
          <w:szCs w:val="26"/>
        </w:rPr>
        <w:t>20</w:t>
      </w:r>
      <w:r w:rsidR="00477F3B" w:rsidRPr="008242C4">
        <w:rPr>
          <w:sz w:val="26"/>
          <w:szCs w:val="26"/>
        </w:rPr>
        <w:t xml:space="preserve"> №2</w:t>
      </w:r>
      <w:r w:rsidR="00CB71F1">
        <w:rPr>
          <w:sz w:val="26"/>
          <w:szCs w:val="26"/>
        </w:rPr>
        <w:t>66</w:t>
      </w:r>
      <w:r w:rsidR="00477F3B" w:rsidRPr="008242C4">
        <w:rPr>
          <w:sz w:val="26"/>
          <w:szCs w:val="26"/>
        </w:rPr>
        <w:t xml:space="preserve"> Администрация Дячкинского сельского поселения</w:t>
      </w:r>
      <w:r w:rsidR="00DC60A6" w:rsidRPr="008242C4">
        <w:rPr>
          <w:sz w:val="26"/>
          <w:szCs w:val="26"/>
        </w:rPr>
        <w:t xml:space="preserve"> </w:t>
      </w:r>
    </w:p>
    <w:p w14:paraId="06E60F70" w14:textId="7812281A" w:rsidR="002949E6" w:rsidRDefault="002949E6" w:rsidP="00106A47">
      <w:pPr>
        <w:tabs>
          <w:tab w:val="left" w:pos="2745"/>
        </w:tabs>
        <w:jc w:val="center"/>
      </w:pPr>
      <w:r w:rsidRPr="002949E6">
        <w:rPr>
          <w:b/>
        </w:rPr>
        <w:t>ПОСТАНОВЛЯЕТ:</w:t>
      </w:r>
    </w:p>
    <w:p w14:paraId="5D323BB8" w14:textId="1E154E5D" w:rsidR="002949E6" w:rsidRPr="002949E6" w:rsidRDefault="002949E6" w:rsidP="002949E6">
      <w:pPr>
        <w:jc w:val="both"/>
        <w:rPr>
          <w:sz w:val="26"/>
          <w:szCs w:val="26"/>
        </w:rPr>
      </w:pPr>
      <w:r>
        <w:t xml:space="preserve">            </w:t>
      </w:r>
      <w:r w:rsidRPr="002949E6">
        <w:rPr>
          <w:sz w:val="26"/>
          <w:szCs w:val="26"/>
        </w:rPr>
        <w:t xml:space="preserve">1. Ввести на территории Дячкинского сельского поселения особый противопожарный режим с </w:t>
      </w:r>
      <w:r w:rsidR="00CB71F1">
        <w:rPr>
          <w:sz w:val="26"/>
          <w:szCs w:val="26"/>
        </w:rPr>
        <w:t>2</w:t>
      </w:r>
      <w:r w:rsidRPr="002949E6">
        <w:rPr>
          <w:sz w:val="26"/>
          <w:szCs w:val="26"/>
        </w:rPr>
        <w:t xml:space="preserve"> </w:t>
      </w:r>
      <w:r w:rsidR="00CB71F1">
        <w:rPr>
          <w:sz w:val="26"/>
          <w:szCs w:val="26"/>
        </w:rPr>
        <w:t>апреля</w:t>
      </w:r>
      <w:r w:rsidRPr="002949E6">
        <w:rPr>
          <w:sz w:val="26"/>
          <w:szCs w:val="26"/>
        </w:rPr>
        <w:t xml:space="preserve"> 20</w:t>
      </w:r>
      <w:r w:rsidR="00DD2E77">
        <w:rPr>
          <w:sz w:val="26"/>
          <w:szCs w:val="26"/>
        </w:rPr>
        <w:t>20</w:t>
      </w:r>
      <w:r w:rsidRPr="002949E6">
        <w:rPr>
          <w:sz w:val="26"/>
          <w:szCs w:val="26"/>
        </w:rPr>
        <w:t xml:space="preserve"> г. до особого распоряжения.</w:t>
      </w:r>
    </w:p>
    <w:p w14:paraId="6B29E053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 w14:paraId="408FD23A" w14:textId="0189C9F4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2.1. Обеспечить передачу информационных сообщений о введении особого противопожарного режима посредством громкоговорящей связи, размещением на информационных стендах поселения и в сети интернет.</w:t>
      </w:r>
    </w:p>
    <w:p w14:paraId="6880E17F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 xml:space="preserve">2.2. Подготовить и содержать в готовности к применению имеющуюся водовозную и инженерную технику. </w:t>
      </w:r>
    </w:p>
    <w:p w14:paraId="3357AA97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14:paraId="45383A72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2.4. Проводить разъяснительную работу о мерах пожарной безопасности на сходах граждан и действиях в случае пожара.</w:t>
      </w:r>
    </w:p>
    <w:p w14:paraId="19270E38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14:paraId="0A5935EA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2.6. Обеспечить устройство вокруг населенных пунктов защитных противопожарных полос шириной на менее 10 метров.</w:t>
      </w:r>
    </w:p>
    <w:p w14:paraId="3E61591B" w14:textId="326C0C85" w:rsidR="002949E6" w:rsidRDefault="002949E6" w:rsidP="002949E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 Обеспечить регулярный вывоз бытовых отходов, мусора на контейнерных площадках и с убираемой территории.</w:t>
      </w:r>
    </w:p>
    <w:p w14:paraId="1B7614FF" w14:textId="59DAEA74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3. Постановление вступает в силу со дня его подписания.</w:t>
      </w:r>
    </w:p>
    <w:p w14:paraId="1C103CF3" w14:textId="76291B46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4.  Контроль за выполнение настоящего постановления оставляю за собой.</w:t>
      </w:r>
    </w:p>
    <w:p w14:paraId="35FF069A" w14:textId="77777777" w:rsidR="002949E6" w:rsidRPr="002949E6" w:rsidRDefault="002949E6" w:rsidP="002949E6">
      <w:pPr>
        <w:widowControl w:val="0"/>
        <w:rPr>
          <w:rFonts w:eastAsia="Arial Unicode MS"/>
          <w:sz w:val="26"/>
          <w:szCs w:val="26"/>
        </w:rPr>
      </w:pPr>
    </w:p>
    <w:p w14:paraId="13AD10FF" w14:textId="77777777" w:rsidR="002949E6" w:rsidRPr="002949E6" w:rsidRDefault="002949E6" w:rsidP="002949E6">
      <w:pPr>
        <w:widowControl w:val="0"/>
        <w:rPr>
          <w:rFonts w:eastAsia="Arial Unicode MS"/>
          <w:sz w:val="26"/>
          <w:szCs w:val="26"/>
        </w:rPr>
      </w:pPr>
      <w:r w:rsidRPr="002949E6">
        <w:rPr>
          <w:rFonts w:eastAsia="Arial Unicode MS"/>
          <w:sz w:val="26"/>
          <w:szCs w:val="26"/>
        </w:rPr>
        <w:t xml:space="preserve">Глава Администрации </w:t>
      </w:r>
    </w:p>
    <w:p w14:paraId="7171D250" w14:textId="77777777" w:rsidR="002949E6" w:rsidRPr="002949E6" w:rsidRDefault="002949E6" w:rsidP="002949E6">
      <w:pPr>
        <w:widowControl w:val="0"/>
        <w:rPr>
          <w:rFonts w:eastAsia="Arial Unicode MS"/>
          <w:sz w:val="26"/>
          <w:szCs w:val="26"/>
        </w:rPr>
      </w:pPr>
      <w:r w:rsidRPr="002949E6">
        <w:rPr>
          <w:rFonts w:eastAsia="Arial Unicode MS"/>
          <w:sz w:val="26"/>
          <w:szCs w:val="26"/>
        </w:rPr>
        <w:t>Дячкинского сельского поселения                                               Ю.С. Филиппова</w:t>
      </w:r>
    </w:p>
    <w:p w14:paraId="369E3270" w14:textId="77777777" w:rsidR="002949E6" w:rsidRPr="002949E6" w:rsidRDefault="002949E6" w:rsidP="002949E6">
      <w:pPr>
        <w:rPr>
          <w:sz w:val="24"/>
          <w:szCs w:val="24"/>
        </w:rPr>
      </w:pPr>
      <w:r w:rsidRPr="002949E6">
        <w:rPr>
          <w:sz w:val="24"/>
          <w:szCs w:val="24"/>
        </w:rPr>
        <w:t xml:space="preserve"> </w:t>
      </w:r>
    </w:p>
    <w:p w14:paraId="6E01B166" w14:textId="77777777" w:rsidR="002949E6" w:rsidRPr="002949E6" w:rsidRDefault="002949E6" w:rsidP="002949E6">
      <w:pPr>
        <w:rPr>
          <w:sz w:val="24"/>
          <w:szCs w:val="24"/>
        </w:rPr>
      </w:pPr>
    </w:p>
    <w:p w14:paraId="51FF9788" w14:textId="77777777" w:rsidR="002949E6" w:rsidRPr="00106A47" w:rsidRDefault="002949E6" w:rsidP="002949E6">
      <w:pPr>
        <w:jc w:val="right"/>
        <w:rPr>
          <w:sz w:val="24"/>
          <w:szCs w:val="24"/>
        </w:rPr>
      </w:pPr>
      <w:r w:rsidRPr="002949E6">
        <w:rPr>
          <w:b/>
        </w:rPr>
        <w:lastRenderedPageBreak/>
        <w:tab/>
      </w:r>
      <w:r w:rsidRPr="002949E6">
        <w:rPr>
          <w:b/>
        </w:rPr>
        <w:tab/>
      </w:r>
      <w:r w:rsidRPr="00106A47">
        <w:rPr>
          <w:sz w:val="24"/>
          <w:szCs w:val="24"/>
        </w:rPr>
        <w:t xml:space="preserve">Приложение </w:t>
      </w:r>
    </w:p>
    <w:p w14:paraId="55651173" w14:textId="77777777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 xml:space="preserve">к постановлению </w:t>
      </w:r>
    </w:p>
    <w:p w14:paraId="215B48D6" w14:textId="77777777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>Администрации Дячкинского</w:t>
      </w:r>
    </w:p>
    <w:p w14:paraId="46060E56" w14:textId="77777777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>сельского поселения</w:t>
      </w:r>
    </w:p>
    <w:p w14:paraId="7160D5DA" w14:textId="5ACB271E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 xml:space="preserve">от    </w:t>
      </w:r>
      <w:r w:rsidR="00DD2E77">
        <w:rPr>
          <w:sz w:val="24"/>
          <w:szCs w:val="24"/>
        </w:rPr>
        <w:t>02</w:t>
      </w:r>
      <w:r w:rsidRPr="002949E6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2949E6">
        <w:rPr>
          <w:sz w:val="24"/>
          <w:szCs w:val="24"/>
        </w:rPr>
        <w:t>.20</w:t>
      </w:r>
      <w:r w:rsidR="00DD2E77">
        <w:rPr>
          <w:sz w:val="24"/>
          <w:szCs w:val="24"/>
        </w:rPr>
        <w:t>20</w:t>
      </w:r>
      <w:r w:rsidRPr="002949E6">
        <w:rPr>
          <w:sz w:val="24"/>
          <w:szCs w:val="24"/>
        </w:rPr>
        <w:t xml:space="preserve"> г. № </w:t>
      </w:r>
      <w:r w:rsidR="00DD2E77">
        <w:rPr>
          <w:sz w:val="24"/>
          <w:szCs w:val="24"/>
        </w:rPr>
        <w:t>3</w:t>
      </w:r>
      <w:r>
        <w:rPr>
          <w:sz w:val="24"/>
          <w:szCs w:val="24"/>
        </w:rPr>
        <w:t>3</w:t>
      </w:r>
    </w:p>
    <w:p w14:paraId="2AF8F984" w14:textId="77777777" w:rsidR="002949E6" w:rsidRPr="002949E6" w:rsidRDefault="002949E6" w:rsidP="002949E6">
      <w:pPr>
        <w:ind w:left="360"/>
        <w:jc w:val="right"/>
        <w:rPr>
          <w:sz w:val="24"/>
          <w:szCs w:val="24"/>
        </w:rPr>
      </w:pPr>
    </w:p>
    <w:p w14:paraId="2C891765" w14:textId="77777777" w:rsidR="002949E6" w:rsidRPr="002949E6" w:rsidRDefault="002949E6" w:rsidP="002949E6">
      <w:pPr>
        <w:rPr>
          <w:sz w:val="24"/>
          <w:szCs w:val="24"/>
        </w:rPr>
      </w:pPr>
    </w:p>
    <w:p w14:paraId="22533A63" w14:textId="5A0E1597" w:rsidR="002949E6" w:rsidRPr="002949E6" w:rsidRDefault="002949E6" w:rsidP="00DD2E77">
      <w:pPr>
        <w:ind w:left="360"/>
        <w:jc w:val="center"/>
        <w:rPr>
          <w:b/>
          <w:sz w:val="24"/>
          <w:szCs w:val="24"/>
        </w:rPr>
      </w:pPr>
      <w:r w:rsidRPr="002949E6">
        <w:rPr>
          <w:b/>
          <w:sz w:val="24"/>
          <w:szCs w:val="24"/>
        </w:rPr>
        <w:t>ПЕРЕЧЕНЬ</w:t>
      </w:r>
    </w:p>
    <w:p w14:paraId="6DF3A062" w14:textId="5325BA95" w:rsidR="002949E6" w:rsidRPr="002949E6" w:rsidRDefault="002949E6" w:rsidP="00DD2E77">
      <w:pPr>
        <w:ind w:left="360"/>
        <w:jc w:val="center"/>
        <w:rPr>
          <w:sz w:val="26"/>
          <w:szCs w:val="26"/>
        </w:rPr>
      </w:pPr>
      <w:r w:rsidRPr="002949E6">
        <w:rPr>
          <w:sz w:val="26"/>
          <w:szCs w:val="26"/>
        </w:rPr>
        <w:t>дополнительных требований пожарной безопасности,</w:t>
      </w:r>
    </w:p>
    <w:p w14:paraId="365CC730" w14:textId="77777777" w:rsidR="002949E6" w:rsidRPr="002949E6" w:rsidRDefault="002949E6" w:rsidP="00DD2E77">
      <w:pPr>
        <w:ind w:left="360"/>
        <w:jc w:val="center"/>
        <w:rPr>
          <w:sz w:val="26"/>
          <w:szCs w:val="26"/>
        </w:rPr>
      </w:pPr>
      <w:r w:rsidRPr="002949E6">
        <w:rPr>
          <w:sz w:val="26"/>
          <w:szCs w:val="26"/>
        </w:rPr>
        <w:t>действующих в период особого противопожарного режима</w:t>
      </w:r>
    </w:p>
    <w:p w14:paraId="20525262" w14:textId="4A050D58" w:rsidR="002949E6" w:rsidRPr="002949E6" w:rsidRDefault="002949E6" w:rsidP="001D16F3">
      <w:pPr>
        <w:numPr>
          <w:ilvl w:val="0"/>
          <w:numId w:val="1"/>
        </w:numPr>
        <w:rPr>
          <w:sz w:val="26"/>
          <w:szCs w:val="26"/>
        </w:rPr>
      </w:pPr>
      <w:r w:rsidRPr="002949E6">
        <w:rPr>
          <w:sz w:val="26"/>
          <w:szCs w:val="26"/>
        </w:rPr>
        <w:t>Передача информационных сообщений о введении особого противопожарного режима</w:t>
      </w:r>
      <w:r w:rsidR="003151BE">
        <w:rPr>
          <w:sz w:val="26"/>
          <w:szCs w:val="26"/>
        </w:rPr>
        <w:t xml:space="preserve"> </w:t>
      </w:r>
      <w:r w:rsidRPr="002949E6">
        <w:rPr>
          <w:sz w:val="26"/>
          <w:szCs w:val="26"/>
        </w:rPr>
        <w:t>через средства</w:t>
      </w:r>
      <w:r w:rsidR="008242C4">
        <w:rPr>
          <w:sz w:val="26"/>
          <w:szCs w:val="26"/>
        </w:rPr>
        <w:t xml:space="preserve"> массовой информации и средства</w:t>
      </w:r>
      <w:r w:rsidRPr="002949E6">
        <w:rPr>
          <w:sz w:val="26"/>
          <w:szCs w:val="26"/>
        </w:rPr>
        <w:t xml:space="preserve"> оповещения гражданской обороны.</w:t>
      </w:r>
    </w:p>
    <w:p w14:paraId="112F3A31" w14:textId="77777777" w:rsidR="002949E6" w:rsidRPr="002949E6" w:rsidRDefault="002949E6" w:rsidP="001D16F3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14:paraId="5BD8334E" w14:textId="77777777" w:rsidR="002949E6" w:rsidRPr="002949E6" w:rsidRDefault="002949E6" w:rsidP="001D16F3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 w14:paraId="10351872" w14:textId="1BB61E66" w:rsidR="002949E6" w:rsidRPr="002949E6" w:rsidRDefault="00DD2E77" w:rsidP="001D16F3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949E6" w:rsidRPr="002949E6">
        <w:rPr>
          <w:sz w:val="26"/>
          <w:szCs w:val="26"/>
        </w:rPr>
        <w:t xml:space="preserve">4.        Подготовка для возможного использования имеющейся водовозной и </w:t>
      </w:r>
      <w:r w:rsidR="002949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2949E6" w:rsidRPr="002949E6">
        <w:rPr>
          <w:sz w:val="26"/>
          <w:szCs w:val="26"/>
        </w:rPr>
        <w:t>землеройной техники.</w:t>
      </w:r>
    </w:p>
    <w:p w14:paraId="5FF79079" w14:textId="1613D850" w:rsidR="002949E6" w:rsidRPr="002949E6" w:rsidRDefault="00DD2E77" w:rsidP="001D16F3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949E6" w:rsidRPr="002949E6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 </w:t>
      </w:r>
      <w:r w:rsidR="002949E6" w:rsidRPr="002949E6">
        <w:rPr>
          <w:sz w:val="26"/>
          <w:szCs w:val="26"/>
        </w:rPr>
        <w:t>Установка в сельских населенных пунктах у каждого жилого строения емкости (бочки) с водой.</w:t>
      </w:r>
    </w:p>
    <w:p w14:paraId="376E619A" w14:textId="0BF17AEA" w:rsidR="002949E6" w:rsidRPr="002949E6" w:rsidRDefault="00DD2E77" w:rsidP="001D16F3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949E6" w:rsidRPr="002949E6">
        <w:rPr>
          <w:sz w:val="26"/>
          <w:szCs w:val="26"/>
        </w:rPr>
        <w:t xml:space="preserve">6. </w:t>
      </w:r>
      <w:bookmarkStart w:id="0" w:name="_Hlk36711245"/>
      <w:r w:rsidR="002949E6" w:rsidRPr="002949E6">
        <w:rPr>
          <w:sz w:val="26"/>
          <w:szCs w:val="26"/>
        </w:rPr>
        <w:t>Проведение разъяснительной работы о мерах пожарной безопасности и действиях в случае пожара</w:t>
      </w:r>
      <w:r w:rsidR="003132D3">
        <w:rPr>
          <w:sz w:val="26"/>
          <w:szCs w:val="26"/>
        </w:rPr>
        <w:t xml:space="preserve"> и информирование населения о запрете выжигания сухой растительности.</w:t>
      </w:r>
    </w:p>
    <w:bookmarkEnd w:id="0"/>
    <w:p w14:paraId="20A31D26" w14:textId="412AE8C1" w:rsidR="002949E6" w:rsidRPr="002949E6" w:rsidRDefault="00DD2E77" w:rsidP="001D16F3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949E6" w:rsidRPr="002949E6">
        <w:rPr>
          <w:sz w:val="26"/>
          <w:szCs w:val="26"/>
        </w:rPr>
        <w:t>7.  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14:paraId="2CA20A3B" w14:textId="43668CBC" w:rsidR="002949E6" w:rsidRPr="002949E6" w:rsidRDefault="002949E6" w:rsidP="001D16F3">
      <w:pPr>
        <w:rPr>
          <w:sz w:val="26"/>
          <w:szCs w:val="26"/>
        </w:rPr>
      </w:pPr>
      <w:r w:rsidRPr="002949E6">
        <w:rPr>
          <w:sz w:val="26"/>
          <w:szCs w:val="26"/>
        </w:rPr>
        <w:t>Обеспечение безвозмездного использования общественного транспорта для экстренной эвакуации населения.</w:t>
      </w:r>
    </w:p>
    <w:p w14:paraId="5F6F4197" w14:textId="260FB923" w:rsidR="002949E6" w:rsidRPr="002949E6" w:rsidRDefault="00DD2E77" w:rsidP="001D16F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949E6" w:rsidRPr="002949E6">
        <w:rPr>
          <w:sz w:val="26"/>
          <w:szCs w:val="26"/>
        </w:rPr>
        <w:t>8.    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14:paraId="4A34149F" w14:textId="77777777" w:rsidR="002949E6" w:rsidRPr="002949E6" w:rsidRDefault="002949E6" w:rsidP="001D16F3">
      <w:pPr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 xml:space="preserve">Запретить въезд в лесные массивы </w:t>
      </w:r>
      <w:proofErr w:type="gramStart"/>
      <w:r w:rsidRPr="002949E6">
        <w:rPr>
          <w:color w:val="000000"/>
          <w:sz w:val="26"/>
          <w:szCs w:val="26"/>
        </w:rPr>
        <w:t>авто-мототранспорта</w:t>
      </w:r>
      <w:proofErr w:type="gramEnd"/>
      <w:r w:rsidRPr="002949E6">
        <w:rPr>
          <w:color w:val="000000"/>
          <w:sz w:val="26"/>
          <w:szCs w:val="26"/>
        </w:rPr>
        <w:t>, разжигание костров, отдых граждан.</w:t>
      </w:r>
    </w:p>
    <w:p w14:paraId="4B07FEA3" w14:textId="06D27085" w:rsidR="002949E6" w:rsidRPr="001D16F3" w:rsidRDefault="003132D3" w:rsidP="001D16F3">
      <w:pPr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   9. </w:t>
      </w:r>
      <w:r w:rsidRPr="001D16F3">
        <w:rPr>
          <w:color w:val="000000"/>
          <w:sz w:val="26"/>
          <w:szCs w:val="26"/>
        </w:rPr>
        <w:t>Создать мобильную группу патрулирования для оперативного выявления фактов сжигания сухой растительности и прив</w:t>
      </w:r>
      <w:r w:rsidR="00AD2438" w:rsidRPr="001D16F3">
        <w:rPr>
          <w:color w:val="000000"/>
          <w:sz w:val="26"/>
          <w:szCs w:val="26"/>
        </w:rPr>
        <w:t>лечения виновных к ответственности.</w:t>
      </w:r>
    </w:p>
    <w:p w14:paraId="0CC09C1E" w14:textId="2598BA64" w:rsidR="002949E6" w:rsidRPr="001D16F3" w:rsidRDefault="001D16F3" w:rsidP="001D16F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AD2438" w:rsidRPr="001D16F3">
        <w:rPr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</w:rPr>
        <w:t xml:space="preserve"> </w:t>
      </w:r>
      <w:bookmarkStart w:id="1" w:name="_GoBack"/>
      <w:bookmarkEnd w:id="1"/>
      <w:r w:rsidR="00AD2438" w:rsidRPr="001D16F3">
        <w:rPr>
          <w:color w:val="000000"/>
          <w:sz w:val="26"/>
          <w:szCs w:val="26"/>
        </w:rPr>
        <w:t xml:space="preserve">Принимать меры к лицам, осуществляющим незаконные выжигания сухой растительности, а также к собственникам земельных участков, </w:t>
      </w:r>
      <w:r w:rsidR="00AD2438" w:rsidRPr="001D16F3">
        <w:rPr>
          <w:color w:val="000000"/>
          <w:sz w:val="26"/>
          <w:szCs w:val="26"/>
        </w:rPr>
        <w:lastRenderedPageBreak/>
        <w:t xml:space="preserve">землепользователям, землевладельцам, </w:t>
      </w:r>
      <w:r w:rsidRPr="001D16F3">
        <w:rPr>
          <w:color w:val="000000"/>
          <w:sz w:val="26"/>
          <w:szCs w:val="26"/>
        </w:rPr>
        <w:t>арендаторам земельных участков, не обеспечившим выполнение установленного требования о запрете выжигания сухой растительности.</w:t>
      </w:r>
    </w:p>
    <w:p w14:paraId="5431E9C3" w14:textId="77777777" w:rsidR="002949E6" w:rsidRPr="002949E6" w:rsidRDefault="002949E6" w:rsidP="001D16F3">
      <w:pPr>
        <w:ind w:left="360"/>
        <w:rPr>
          <w:color w:val="000000"/>
          <w:sz w:val="24"/>
          <w:szCs w:val="24"/>
        </w:rPr>
      </w:pPr>
    </w:p>
    <w:p w14:paraId="19E1C6E4" w14:textId="77777777" w:rsidR="002949E6" w:rsidRPr="002949E6" w:rsidRDefault="002949E6" w:rsidP="001D16F3">
      <w:pPr>
        <w:ind w:left="360"/>
        <w:rPr>
          <w:color w:val="000000"/>
          <w:sz w:val="24"/>
          <w:szCs w:val="24"/>
        </w:rPr>
      </w:pPr>
    </w:p>
    <w:p w14:paraId="0597E5A2" w14:textId="77777777" w:rsidR="002949E6" w:rsidRPr="002949E6" w:rsidRDefault="002949E6" w:rsidP="001D16F3">
      <w:pPr>
        <w:ind w:left="360"/>
        <w:rPr>
          <w:color w:val="000000"/>
          <w:sz w:val="24"/>
          <w:szCs w:val="24"/>
        </w:rPr>
      </w:pPr>
    </w:p>
    <w:p w14:paraId="3A683E76" w14:textId="77777777" w:rsidR="002949E6" w:rsidRPr="002949E6" w:rsidRDefault="002949E6" w:rsidP="001D16F3"/>
    <w:sectPr w:rsidR="002949E6" w:rsidRPr="002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1FCAF" w14:textId="77777777" w:rsidR="00D66351" w:rsidRDefault="00D66351" w:rsidP="00311C7B">
      <w:r>
        <w:separator/>
      </w:r>
    </w:p>
  </w:endnote>
  <w:endnote w:type="continuationSeparator" w:id="0">
    <w:p w14:paraId="2642808D" w14:textId="77777777" w:rsidR="00D66351" w:rsidRDefault="00D66351" w:rsidP="0031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55E52" w14:textId="77777777" w:rsidR="00D66351" w:rsidRDefault="00D66351" w:rsidP="00311C7B">
      <w:r>
        <w:separator/>
      </w:r>
    </w:p>
  </w:footnote>
  <w:footnote w:type="continuationSeparator" w:id="0">
    <w:p w14:paraId="74770740" w14:textId="77777777" w:rsidR="00D66351" w:rsidRDefault="00D66351" w:rsidP="0031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B3"/>
    <w:rsid w:val="00106A47"/>
    <w:rsid w:val="001D16F3"/>
    <w:rsid w:val="001F4BB3"/>
    <w:rsid w:val="002949E6"/>
    <w:rsid w:val="00311C7B"/>
    <w:rsid w:val="003132D3"/>
    <w:rsid w:val="003151BE"/>
    <w:rsid w:val="00381245"/>
    <w:rsid w:val="00477F3B"/>
    <w:rsid w:val="005F7299"/>
    <w:rsid w:val="008242C4"/>
    <w:rsid w:val="00844768"/>
    <w:rsid w:val="00A97252"/>
    <w:rsid w:val="00AA7E25"/>
    <w:rsid w:val="00AC68A2"/>
    <w:rsid w:val="00AD2438"/>
    <w:rsid w:val="00CB71F1"/>
    <w:rsid w:val="00D66351"/>
    <w:rsid w:val="00DC60A6"/>
    <w:rsid w:val="00DD2E77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6F3C"/>
  <w15:chartTrackingRefBased/>
  <w15:docId w15:val="{0B0A3C6E-D898-47DF-958B-AB7F046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F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6A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06A4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06A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A4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311C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1C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C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311C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C7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2019-04-30T05:42:00Z</cp:lastPrinted>
  <dcterms:created xsi:type="dcterms:W3CDTF">2019-04-30T05:46:00Z</dcterms:created>
  <dcterms:modified xsi:type="dcterms:W3CDTF">2020-04-02T07:01:00Z</dcterms:modified>
</cp:coreProperties>
</file>