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FE" w:rsidRPr="00041776" w:rsidRDefault="006E16FE" w:rsidP="006E16FE">
      <w:pPr>
        <w:jc w:val="center"/>
        <w:rPr>
          <w:rFonts w:eastAsia="Arial Unicode MS" w:cs="Tahoma"/>
          <w:sz w:val="28"/>
          <w:szCs w:val="28"/>
        </w:rPr>
      </w:pPr>
      <w:r w:rsidRPr="00041776">
        <w:rPr>
          <w:rFonts w:eastAsia="Arial Unicode MS" w:cs="Tahoma"/>
          <w:sz w:val="28"/>
          <w:szCs w:val="28"/>
        </w:rPr>
        <w:t>РОССИЙСКАЯ ФЕДЕРАЦИЯ</w:t>
      </w:r>
    </w:p>
    <w:p w:rsidR="006E16FE" w:rsidRPr="00041776" w:rsidRDefault="006E16FE" w:rsidP="006E16FE">
      <w:pPr>
        <w:jc w:val="center"/>
        <w:rPr>
          <w:rFonts w:eastAsia="Arial Unicode MS" w:cs="Tahoma"/>
          <w:sz w:val="28"/>
          <w:szCs w:val="28"/>
        </w:rPr>
      </w:pPr>
      <w:r w:rsidRPr="00041776">
        <w:rPr>
          <w:rFonts w:eastAsia="Arial Unicode MS" w:cs="Tahoma"/>
          <w:sz w:val="28"/>
          <w:szCs w:val="28"/>
        </w:rPr>
        <w:t>РОСТОВСКАЯ ОБЛАСТЬ</w:t>
      </w:r>
    </w:p>
    <w:p w:rsidR="006E16FE" w:rsidRPr="00041776" w:rsidRDefault="006E16FE" w:rsidP="006E16FE">
      <w:pPr>
        <w:jc w:val="center"/>
        <w:rPr>
          <w:rFonts w:eastAsia="Arial Unicode MS" w:cs="Tahoma"/>
          <w:sz w:val="28"/>
          <w:szCs w:val="28"/>
        </w:rPr>
      </w:pPr>
      <w:r w:rsidRPr="00041776">
        <w:rPr>
          <w:rFonts w:eastAsia="Arial Unicode MS" w:cs="Tahoma"/>
          <w:sz w:val="28"/>
          <w:szCs w:val="28"/>
        </w:rPr>
        <w:t>ТАРАСОВСКИЙ РАЙОН</w:t>
      </w:r>
    </w:p>
    <w:p w:rsidR="006E16FE" w:rsidRPr="00041776" w:rsidRDefault="006E16FE" w:rsidP="006E16FE">
      <w:pPr>
        <w:jc w:val="center"/>
        <w:rPr>
          <w:rFonts w:eastAsia="Arial Unicode MS" w:cs="Tahoma"/>
          <w:sz w:val="28"/>
          <w:szCs w:val="28"/>
        </w:rPr>
      </w:pPr>
      <w:r w:rsidRPr="00041776">
        <w:rPr>
          <w:rFonts w:eastAsia="Arial Unicode MS" w:cs="Tahoma"/>
          <w:sz w:val="28"/>
          <w:szCs w:val="28"/>
        </w:rPr>
        <w:t>МУНИЦИПАЛЬНОЕ ОБРАЗОВАНИЕ</w:t>
      </w:r>
    </w:p>
    <w:p w:rsidR="006E16FE" w:rsidRPr="00041776" w:rsidRDefault="006E16FE" w:rsidP="006E16FE">
      <w:pPr>
        <w:jc w:val="center"/>
        <w:rPr>
          <w:rFonts w:eastAsia="Arial Unicode MS" w:cs="Tahoma"/>
          <w:sz w:val="28"/>
          <w:szCs w:val="28"/>
        </w:rPr>
      </w:pPr>
      <w:r w:rsidRPr="00041776">
        <w:rPr>
          <w:rFonts w:eastAsia="Arial Unicode MS" w:cs="Tahoma"/>
          <w:sz w:val="28"/>
          <w:szCs w:val="28"/>
        </w:rPr>
        <w:t>«ДЯЧКИНСКОЕ СЕЛЬСКОЕ ПОСЕЛЕНИЕ»</w:t>
      </w:r>
    </w:p>
    <w:p w:rsidR="006E16FE" w:rsidRPr="00041776" w:rsidRDefault="006E16FE" w:rsidP="006E16FE">
      <w:pPr>
        <w:jc w:val="center"/>
        <w:rPr>
          <w:rFonts w:eastAsia="Arial Unicode MS" w:cs="Tahoma"/>
          <w:sz w:val="28"/>
          <w:szCs w:val="28"/>
        </w:rPr>
      </w:pPr>
      <w:r w:rsidRPr="00041776">
        <w:rPr>
          <w:rFonts w:eastAsia="Arial Unicode MS" w:cs="Tahoma"/>
          <w:sz w:val="28"/>
          <w:szCs w:val="28"/>
        </w:rPr>
        <w:t xml:space="preserve">  АДМИНИСТРАЦИЯ ДЯЧКИНСКОГО СЕЛЬСКОГО ПОСЕЛЕНИЯ</w:t>
      </w:r>
    </w:p>
    <w:p w:rsidR="006E16FE" w:rsidRPr="00041776" w:rsidRDefault="006E16FE" w:rsidP="006E16FE">
      <w:pPr>
        <w:jc w:val="center"/>
        <w:rPr>
          <w:sz w:val="28"/>
          <w:szCs w:val="28"/>
        </w:rPr>
      </w:pPr>
    </w:p>
    <w:p w:rsidR="006E16FE" w:rsidRPr="00041776" w:rsidRDefault="006E16FE" w:rsidP="006E16FE">
      <w:pPr>
        <w:jc w:val="center"/>
        <w:rPr>
          <w:sz w:val="28"/>
          <w:szCs w:val="28"/>
        </w:rPr>
      </w:pPr>
      <w:r w:rsidRPr="00041776">
        <w:rPr>
          <w:sz w:val="28"/>
          <w:szCs w:val="28"/>
        </w:rPr>
        <w:t>ПОСТАНОВЛЕНИЕ</w:t>
      </w:r>
    </w:p>
    <w:p w:rsidR="006E16FE" w:rsidRPr="00041776" w:rsidRDefault="006E16FE" w:rsidP="006E16FE">
      <w:pPr>
        <w:jc w:val="center"/>
        <w:rPr>
          <w:sz w:val="28"/>
          <w:szCs w:val="28"/>
        </w:rPr>
      </w:pPr>
    </w:p>
    <w:p w:rsidR="006E16FE" w:rsidRPr="008E4744" w:rsidRDefault="006E16FE" w:rsidP="006E16FE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271693">
        <w:rPr>
          <w:sz w:val="28"/>
          <w:szCs w:val="28"/>
        </w:rPr>
        <w:t>3</w:t>
      </w:r>
      <w:r w:rsidRPr="00041776">
        <w:rPr>
          <w:sz w:val="28"/>
          <w:szCs w:val="28"/>
        </w:rPr>
        <w:t>.</w:t>
      </w:r>
      <w:r w:rsidR="00271693">
        <w:rPr>
          <w:sz w:val="28"/>
          <w:szCs w:val="28"/>
        </w:rPr>
        <w:t>12</w:t>
      </w:r>
      <w:r w:rsidRPr="00041776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DE1143">
        <w:rPr>
          <w:sz w:val="28"/>
          <w:szCs w:val="28"/>
        </w:rPr>
        <w:t>1</w:t>
      </w:r>
      <w:r w:rsidRPr="00041776">
        <w:rPr>
          <w:sz w:val="28"/>
          <w:szCs w:val="28"/>
        </w:rPr>
        <w:t xml:space="preserve"> года                                                                                            № </w:t>
      </w:r>
      <w:r w:rsidR="004F17E8">
        <w:rPr>
          <w:sz w:val="28"/>
          <w:szCs w:val="28"/>
        </w:rPr>
        <w:t>17</w:t>
      </w:r>
    </w:p>
    <w:p w:rsidR="006E16FE" w:rsidRPr="00041776" w:rsidRDefault="006E16FE" w:rsidP="006E16FE">
      <w:pPr>
        <w:rPr>
          <w:sz w:val="28"/>
          <w:szCs w:val="28"/>
        </w:rPr>
      </w:pPr>
      <w:r w:rsidRPr="00041776">
        <w:rPr>
          <w:sz w:val="28"/>
          <w:szCs w:val="28"/>
        </w:rPr>
        <w:t xml:space="preserve">                                                                                  </w:t>
      </w:r>
    </w:p>
    <w:p w:rsidR="006E16FE" w:rsidRPr="00041776" w:rsidRDefault="006E16FE" w:rsidP="006E16FE">
      <w:pPr>
        <w:jc w:val="center"/>
        <w:rPr>
          <w:rFonts w:eastAsia="Arial Unicode MS" w:cs="Tahoma"/>
          <w:sz w:val="28"/>
          <w:szCs w:val="28"/>
        </w:rPr>
      </w:pPr>
      <w:r w:rsidRPr="00041776">
        <w:rPr>
          <w:rFonts w:eastAsia="Arial Unicode MS" w:cs="Tahoma"/>
          <w:sz w:val="28"/>
          <w:szCs w:val="28"/>
        </w:rPr>
        <w:t xml:space="preserve">сл. </w:t>
      </w:r>
      <w:proofErr w:type="spellStart"/>
      <w:r w:rsidRPr="00041776">
        <w:rPr>
          <w:rFonts w:eastAsia="Arial Unicode MS" w:cs="Tahoma"/>
          <w:sz w:val="28"/>
          <w:szCs w:val="28"/>
        </w:rPr>
        <w:t>Дячкино</w:t>
      </w:r>
      <w:proofErr w:type="spellEnd"/>
    </w:p>
    <w:p w:rsidR="002E186B" w:rsidRPr="006E16FE" w:rsidRDefault="002E186B" w:rsidP="002E186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E768E" w:rsidRPr="006E16FE" w:rsidRDefault="009E4B33" w:rsidP="008E768E">
      <w:pPr>
        <w:jc w:val="center"/>
        <w:rPr>
          <w:bCs/>
          <w:sz w:val="28"/>
          <w:szCs w:val="28"/>
        </w:rPr>
      </w:pPr>
      <w:r w:rsidRPr="006E16FE">
        <w:rPr>
          <w:sz w:val="28"/>
          <w:szCs w:val="28"/>
        </w:rPr>
        <w:t xml:space="preserve">Об утверждении Порядка </w:t>
      </w:r>
      <w:r w:rsidRPr="006E16FE">
        <w:rPr>
          <w:bCs/>
          <w:sz w:val="28"/>
          <w:szCs w:val="28"/>
        </w:rPr>
        <w:t xml:space="preserve">осуществления органами местного самоуправления </w:t>
      </w:r>
      <w:r w:rsidR="006E16FE" w:rsidRPr="006E16FE">
        <w:rPr>
          <w:bCs/>
          <w:sz w:val="28"/>
          <w:szCs w:val="28"/>
        </w:rPr>
        <w:t>Дячкинского сельского поселения</w:t>
      </w:r>
      <w:r w:rsidRPr="006E16FE">
        <w:rPr>
          <w:bCs/>
          <w:sz w:val="28"/>
          <w:szCs w:val="28"/>
        </w:rPr>
        <w:t xml:space="preserve"> бюджетных полномочий главных администраторов доходов бюджетов бюджетной системы Российской Федерации</w:t>
      </w:r>
    </w:p>
    <w:p w:rsidR="008E768E" w:rsidRPr="002D5CC1" w:rsidRDefault="008E768E" w:rsidP="008E768E">
      <w:pPr>
        <w:jc w:val="center"/>
        <w:rPr>
          <w:b/>
          <w:sz w:val="28"/>
          <w:szCs w:val="28"/>
        </w:rPr>
      </w:pPr>
    </w:p>
    <w:p w:rsidR="006E16FE" w:rsidRDefault="009E4B33" w:rsidP="006E16FE">
      <w:pPr>
        <w:autoSpaceDE w:val="0"/>
        <w:autoSpaceDN w:val="0"/>
        <w:adjustRightInd w:val="0"/>
        <w:ind w:firstLine="709"/>
        <w:jc w:val="both"/>
        <w:rPr>
          <w:b/>
          <w:spacing w:val="60"/>
          <w:sz w:val="28"/>
          <w:szCs w:val="28"/>
        </w:rPr>
      </w:pPr>
      <w:r w:rsidRPr="00547A5A">
        <w:rPr>
          <w:sz w:val="28"/>
          <w:szCs w:val="28"/>
        </w:rPr>
        <w:t xml:space="preserve">В соответствии со </w:t>
      </w:r>
      <w:hyperlink r:id="rId8" w:history="1">
        <w:r w:rsidRPr="00547A5A">
          <w:rPr>
            <w:sz w:val="28"/>
            <w:szCs w:val="28"/>
          </w:rPr>
          <w:t>статьей 160.1</w:t>
        </w:r>
      </w:hyperlink>
      <w:r w:rsidRPr="00547A5A">
        <w:rPr>
          <w:sz w:val="28"/>
          <w:szCs w:val="28"/>
        </w:rPr>
        <w:t xml:space="preserve"> Бюджетного кодекса Российской Федерации, руководствуясь Федеральным </w:t>
      </w:r>
      <w:hyperlink r:id="rId9" w:history="1">
        <w:r w:rsidRPr="00547A5A">
          <w:rPr>
            <w:sz w:val="28"/>
            <w:szCs w:val="28"/>
          </w:rPr>
          <w:t>законом</w:t>
        </w:r>
      </w:hyperlink>
      <w:r w:rsidRPr="00547A5A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</w:t>
      </w:r>
      <w:hyperlink r:id="rId10" w:history="1">
        <w:r w:rsidRPr="00547A5A">
          <w:rPr>
            <w:sz w:val="28"/>
            <w:szCs w:val="28"/>
          </w:rPr>
          <w:t>Уставом</w:t>
        </w:r>
      </w:hyperlink>
      <w:r w:rsidRPr="00547A5A">
        <w:rPr>
          <w:sz w:val="28"/>
          <w:szCs w:val="28"/>
        </w:rPr>
        <w:t xml:space="preserve"> муниципального образования "</w:t>
      </w:r>
      <w:proofErr w:type="spellStart"/>
      <w:r w:rsidR="006E16FE">
        <w:rPr>
          <w:sz w:val="28"/>
          <w:szCs w:val="28"/>
        </w:rPr>
        <w:t>Дячкинское</w:t>
      </w:r>
      <w:proofErr w:type="spellEnd"/>
      <w:r w:rsidR="006E16FE">
        <w:rPr>
          <w:sz w:val="28"/>
          <w:szCs w:val="28"/>
        </w:rPr>
        <w:t xml:space="preserve"> сельское поселение </w:t>
      </w:r>
      <w:r w:rsidRPr="00547A5A">
        <w:rPr>
          <w:sz w:val="28"/>
          <w:szCs w:val="28"/>
        </w:rPr>
        <w:t>"</w:t>
      </w:r>
      <w:r w:rsidR="008E768E">
        <w:rPr>
          <w:kern w:val="2"/>
          <w:sz w:val="28"/>
          <w:szCs w:val="28"/>
        </w:rPr>
        <w:t xml:space="preserve">, </w:t>
      </w:r>
      <w:r w:rsidR="006E16FE">
        <w:rPr>
          <w:sz w:val="28"/>
        </w:rPr>
        <w:t>Администрация Дячкинского сельского поселения</w:t>
      </w:r>
      <w:r w:rsidR="006E16FE" w:rsidRPr="00E041E8">
        <w:rPr>
          <w:sz w:val="28"/>
        </w:rPr>
        <w:t xml:space="preserve"> </w:t>
      </w:r>
      <w:bookmarkStart w:id="0" w:name="_GoBack"/>
      <w:bookmarkEnd w:id="0"/>
      <w:r w:rsidR="006E16FE" w:rsidRPr="000D7F61">
        <w:rPr>
          <w:b/>
          <w:spacing w:val="60"/>
          <w:sz w:val="28"/>
          <w:szCs w:val="28"/>
        </w:rPr>
        <w:t>постановляет:</w:t>
      </w:r>
    </w:p>
    <w:p w:rsidR="006E16FE" w:rsidRDefault="006E16FE" w:rsidP="006E16FE">
      <w:pPr>
        <w:autoSpaceDE w:val="0"/>
        <w:autoSpaceDN w:val="0"/>
        <w:adjustRightInd w:val="0"/>
        <w:ind w:firstLine="709"/>
        <w:jc w:val="both"/>
        <w:rPr>
          <w:b/>
          <w:spacing w:val="60"/>
          <w:sz w:val="28"/>
          <w:szCs w:val="28"/>
        </w:rPr>
      </w:pPr>
    </w:p>
    <w:p w:rsidR="009E4B33" w:rsidRPr="00A4319E" w:rsidRDefault="009E4B33" w:rsidP="006E16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4319E">
        <w:rPr>
          <w:sz w:val="28"/>
          <w:szCs w:val="28"/>
        </w:rPr>
        <w:t xml:space="preserve">1. Утвердить </w:t>
      </w:r>
      <w:hyperlink w:anchor="P34" w:history="1">
        <w:r w:rsidRPr="00A4319E">
          <w:rPr>
            <w:sz w:val="28"/>
            <w:szCs w:val="28"/>
          </w:rPr>
          <w:t>Порядок</w:t>
        </w:r>
      </w:hyperlink>
      <w:r w:rsidRPr="00A4319E">
        <w:rPr>
          <w:sz w:val="28"/>
          <w:szCs w:val="28"/>
        </w:rPr>
        <w:t xml:space="preserve"> </w:t>
      </w:r>
      <w:bookmarkStart w:id="1" w:name="_Hlk14680131"/>
      <w:r w:rsidRPr="00A4319E">
        <w:rPr>
          <w:sz w:val="28"/>
          <w:szCs w:val="28"/>
        </w:rPr>
        <w:t xml:space="preserve">осуществления органами местного самоуправления </w:t>
      </w:r>
      <w:r w:rsidR="006E16FE">
        <w:rPr>
          <w:sz w:val="28"/>
          <w:szCs w:val="28"/>
        </w:rPr>
        <w:t>Дячкинского сельского поселения</w:t>
      </w:r>
      <w:r w:rsidRPr="00A4319E">
        <w:rPr>
          <w:sz w:val="28"/>
          <w:szCs w:val="28"/>
        </w:rPr>
        <w:t xml:space="preserve"> бюджетных полномочий главных администраторов доходов бюджетов бюджетной системы Российской Федерации</w:t>
      </w:r>
      <w:bookmarkEnd w:id="1"/>
      <w:r w:rsidRPr="00A4319E">
        <w:rPr>
          <w:sz w:val="28"/>
          <w:szCs w:val="28"/>
        </w:rPr>
        <w:t xml:space="preserve"> согласно </w:t>
      </w:r>
      <w:proofErr w:type="gramStart"/>
      <w:r w:rsidRPr="00A4319E">
        <w:rPr>
          <w:sz w:val="28"/>
          <w:szCs w:val="28"/>
        </w:rPr>
        <w:t>приложению</w:t>
      </w:r>
      <w:proofErr w:type="gramEnd"/>
      <w:r w:rsidRPr="00A4319E">
        <w:rPr>
          <w:sz w:val="28"/>
          <w:szCs w:val="28"/>
        </w:rPr>
        <w:t xml:space="preserve"> к настоящему постановлению.</w:t>
      </w:r>
    </w:p>
    <w:p w:rsidR="009E4B33" w:rsidRPr="00A4319E" w:rsidRDefault="009E4B33" w:rsidP="009E4B33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A4319E">
        <w:rPr>
          <w:rFonts w:ascii="Times New Roman" w:hAnsi="Times New Roman"/>
          <w:sz w:val="28"/>
          <w:szCs w:val="28"/>
        </w:rPr>
        <w:t xml:space="preserve">2. </w:t>
      </w:r>
      <w:r w:rsidRPr="00A4319E">
        <w:rPr>
          <w:rFonts w:ascii="Times New Roman" w:hAnsi="Times New Roman"/>
          <w:spacing w:val="-4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E16FE" w:rsidRPr="005F52BB" w:rsidRDefault="006E16FE" w:rsidP="006E16FE">
      <w:pPr>
        <w:pStyle w:val="a3"/>
        <w:tabs>
          <w:tab w:val="left" w:pos="795"/>
        </w:tabs>
        <w:suppressAutoHyphens/>
        <w:ind w:firstLine="709"/>
        <w:jc w:val="both"/>
      </w:pPr>
      <w:r>
        <w:rPr>
          <w:szCs w:val="28"/>
        </w:rPr>
        <w:t>3</w:t>
      </w:r>
      <w:r w:rsidR="009E4B33" w:rsidRPr="00A4319E">
        <w:rPr>
          <w:szCs w:val="28"/>
        </w:rPr>
        <w:t xml:space="preserve">. </w:t>
      </w:r>
      <w:r w:rsidRPr="00E041E8">
        <w:t>.</w:t>
      </w:r>
      <w:r>
        <w:rPr>
          <w:lang w:val="en-US"/>
        </w:rPr>
        <w:t> </w:t>
      </w:r>
      <w:r>
        <w:rPr>
          <w:szCs w:val="28"/>
        </w:rPr>
        <w:t>Контроль за выполнением постановления оставляю за собой.</w:t>
      </w:r>
    </w:p>
    <w:p w:rsidR="009E4B33" w:rsidRPr="00A4319E" w:rsidRDefault="009E4B33" w:rsidP="009E4B33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E186B" w:rsidRDefault="002E186B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E16FE" w:rsidRPr="006E16FE" w:rsidRDefault="006E16FE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E16FE" w:rsidRPr="006E16FE" w:rsidRDefault="006E16FE" w:rsidP="006E16FE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6E16F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E16FE" w:rsidRPr="006E16FE" w:rsidRDefault="006E16FE" w:rsidP="006E16FE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6E16FE">
        <w:rPr>
          <w:rFonts w:ascii="Times New Roman" w:hAnsi="Times New Roman" w:cs="Times New Roman"/>
          <w:sz w:val="28"/>
          <w:szCs w:val="28"/>
        </w:rPr>
        <w:t>Дячкинского сельского поселения                                                        Ю.С. Филиппова</w:t>
      </w:r>
    </w:p>
    <w:p w:rsidR="006E16FE" w:rsidRPr="00891FAE" w:rsidRDefault="006E16FE" w:rsidP="006E16FE">
      <w:pPr>
        <w:pStyle w:val="ConsPlusNormal"/>
        <w:ind w:firstLine="709"/>
        <w:jc w:val="both"/>
        <w:rPr>
          <w:sz w:val="20"/>
        </w:rPr>
      </w:pPr>
    </w:p>
    <w:p w:rsidR="002E186B" w:rsidRPr="000F0612" w:rsidRDefault="002E186B" w:rsidP="002E186B">
      <w:pPr>
        <w:rPr>
          <w:sz w:val="28"/>
          <w:szCs w:val="28"/>
        </w:rPr>
      </w:pPr>
    </w:p>
    <w:p w:rsidR="002E186B" w:rsidRDefault="002E186B" w:rsidP="00DA60C6">
      <w:pPr>
        <w:pageBreakBefore/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E186B" w:rsidRDefault="002E186B" w:rsidP="002E186B">
      <w:pPr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E186B" w:rsidRDefault="000D6E32" w:rsidP="002E186B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E16FE">
        <w:rPr>
          <w:sz w:val="28"/>
          <w:szCs w:val="28"/>
        </w:rPr>
        <w:t xml:space="preserve">Дячкинского </w:t>
      </w:r>
    </w:p>
    <w:p w:rsidR="006E16FE" w:rsidRDefault="006E16FE" w:rsidP="002E186B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E186B" w:rsidRDefault="002E186B" w:rsidP="002E186B">
      <w:pPr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1693">
        <w:rPr>
          <w:sz w:val="28"/>
          <w:szCs w:val="28"/>
        </w:rPr>
        <w:t>03.12.2021 г.</w:t>
      </w:r>
      <w:r>
        <w:rPr>
          <w:sz w:val="28"/>
          <w:szCs w:val="28"/>
        </w:rPr>
        <w:t xml:space="preserve"> № </w:t>
      </w:r>
      <w:r w:rsidR="004F17E8">
        <w:rPr>
          <w:sz w:val="28"/>
          <w:szCs w:val="28"/>
        </w:rPr>
        <w:t>17</w:t>
      </w:r>
    </w:p>
    <w:p w:rsidR="002E186B" w:rsidRPr="00DA60C6" w:rsidRDefault="002E186B" w:rsidP="002E186B">
      <w:pPr>
        <w:autoSpaceDE w:val="0"/>
        <w:autoSpaceDN w:val="0"/>
        <w:adjustRightInd w:val="0"/>
        <w:jc w:val="center"/>
        <w:rPr>
          <w:b/>
          <w:sz w:val="22"/>
          <w:szCs w:val="28"/>
        </w:rPr>
      </w:pPr>
    </w:p>
    <w:p w:rsidR="002E186B" w:rsidRPr="00DA60C6" w:rsidRDefault="002E186B" w:rsidP="002E18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60C6">
        <w:rPr>
          <w:sz w:val="28"/>
          <w:szCs w:val="28"/>
        </w:rPr>
        <w:t>ПОЛОЖЕНИЕ</w:t>
      </w:r>
    </w:p>
    <w:p w:rsidR="002E186B" w:rsidRDefault="002E186B" w:rsidP="002E18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60C6">
        <w:rPr>
          <w:sz w:val="28"/>
          <w:szCs w:val="28"/>
        </w:rPr>
        <w:t xml:space="preserve"> о </w:t>
      </w:r>
      <w:r w:rsidR="009E4B33">
        <w:rPr>
          <w:sz w:val="28"/>
          <w:szCs w:val="28"/>
        </w:rPr>
        <w:t>П</w:t>
      </w:r>
      <w:r w:rsidRPr="00DA60C6">
        <w:rPr>
          <w:sz w:val="28"/>
          <w:szCs w:val="28"/>
        </w:rPr>
        <w:t xml:space="preserve">орядке </w:t>
      </w:r>
      <w:r w:rsidR="009E4B33" w:rsidRPr="00A4319E">
        <w:rPr>
          <w:sz w:val="28"/>
          <w:szCs w:val="28"/>
        </w:rPr>
        <w:t>осуществления органами местного самоуправления</w:t>
      </w:r>
      <w:r w:rsidR="006E16FE">
        <w:rPr>
          <w:sz w:val="28"/>
          <w:szCs w:val="28"/>
        </w:rPr>
        <w:t xml:space="preserve"> Дячкинского сельского поселения</w:t>
      </w:r>
      <w:r w:rsidR="009E4B33" w:rsidRPr="00A4319E">
        <w:rPr>
          <w:sz w:val="28"/>
          <w:szCs w:val="28"/>
        </w:rPr>
        <w:t xml:space="preserve"> бюджетных полномочий главных администраторов доходов бюджетов бюджетной системы Российской Федерации</w:t>
      </w:r>
    </w:p>
    <w:p w:rsidR="009E4B33" w:rsidRDefault="009E4B33" w:rsidP="002E186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4B33" w:rsidRPr="00547A5A" w:rsidRDefault="009E4B33" w:rsidP="009E4B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E4B33" w:rsidRPr="00DA60C6" w:rsidRDefault="009E4B33" w:rsidP="002E186B">
      <w:pPr>
        <w:autoSpaceDE w:val="0"/>
        <w:autoSpaceDN w:val="0"/>
        <w:adjustRightInd w:val="0"/>
        <w:jc w:val="center"/>
        <w:rPr>
          <w:b/>
          <w:sz w:val="22"/>
          <w:szCs w:val="28"/>
        </w:rPr>
      </w:pPr>
    </w:p>
    <w:p w:rsidR="009E4B33" w:rsidRPr="00547A5A" w:rsidRDefault="009E4B33" w:rsidP="009E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1.1. Органы местного самоуправления</w:t>
      </w:r>
      <w:r w:rsidR="00271693">
        <w:rPr>
          <w:rFonts w:ascii="Times New Roman" w:hAnsi="Times New Roman" w:cs="Times New Roman"/>
          <w:sz w:val="28"/>
          <w:szCs w:val="28"/>
        </w:rPr>
        <w:t xml:space="preserve"> Дячкинского сельского поселения</w:t>
      </w:r>
      <w:r w:rsidRPr="00547A5A">
        <w:rPr>
          <w:rFonts w:ascii="Times New Roman" w:hAnsi="Times New Roman" w:cs="Times New Roman"/>
          <w:sz w:val="28"/>
          <w:szCs w:val="28"/>
        </w:rPr>
        <w:t xml:space="preserve"> в качестве главных администраторов доходов бюджетов бюджетной системы Российской Федерации (далее - главные администраторы доходов):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1.1.1. формируют и утверждают перечни администраторов доходов бюджетов, подведомственных главному администратору доходов;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1.1.2. представляют в органы Федерального казначейства Российской Федерации муниципальные правовые акты о наделении подведомственных учреждений полномочиями администраторов доходов;</w:t>
      </w:r>
    </w:p>
    <w:p w:rsidR="009E4B33" w:rsidRPr="00271693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93">
        <w:rPr>
          <w:rFonts w:ascii="Times New Roman" w:hAnsi="Times New Roman" w:cs="Times New Roman"/>
          <w:sz w:val="28"/>
          <w:szCs w:val="28"/>
        </w:rPr>
        <w:t xml:space="preserve">1.1.3. </w:t>
      </w:r>
      <w:r w:rsidR="00271693" w:rsidRPr="00271693">
        <w:rPr>
          <w:rFonts w:ascii="Times New Roman" w:hAnsi="Times New Roman" w:cs="Times New Roman"/>
          <w:sz w:val="30"/>
          <w:szCs w:val="30"/>
        </w:rPr>
        <w:t>представля</w:t>
      </w:r>
      <w:r w:rsidR="00271693">
        <w:rPr>
          <w:rFonts w:ascii="Times New Roman" w:hAnsi="Times New Roman" w:cs="Times New Roman"/>
          <w:sz w:val="30"/>
          <w:szCs w:val="30"/>
        </w:rPr>
        <w:t>ю</w:t>
      </w:r>
      <w:r w:rsidR="00271693" w:rsidRPr="00271693">
        <w:rPr>
          <w:rFonts w:ascii="Times New Roman" w:hAnsi="Times New Roman" w:cs="Times New Roman"/>
          <w:sz w:val="30"/>
          <w:szCs w:val="30"/>
        </w:rPr>
        <w:t>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</w:t>
      </w:r>
      <w:r w:rsidRPr="00271693">
        <w:rPr>
          <w:rFonts w:ascii="Times New Roman" w:hAnsi="Times New Roman" w:cs="Times New Roman"/>
          <w:sz w:val="28"/>
          <w:szCs w:val="28"/>
        </w:rPr>
        <w:t>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1.1.4. 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1.1.5. определяют порядок принятия решений о признании безнадежной к взысканию задолженности по платежам в бюджет в соответствии с общими требованиями, установленными Правительством Российской Федерации;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1.1.6. формируют следующие документы по закрепленным доходным источникам: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 xml:space="preserve">1.1.6.1. сведения, необходимые для составления среднесрочного финансового плана и (или) проекта бюджета </w:t>
      </w:r>
      <w:r w:rsidR="00271693">
        <w:rPr>
          <w:rFonts w:ascii="Times New Roman" w:hAnsi="Times New Roman" w:cs="Times New Roman"/>
          <w:sz w:val="28"/>
          <w:szCs w:val="28"/>
        </w:rPr>
        <w:t>Дячкинского сельского поселения</w:t>
      </w:r>
      <w:r w:rsidR="00271693" w:rsidRPr="00547A5A">
        <w:rPr>
          <w:rFonts w:ascii="Times New Roman" w:hAnsi="Times New Roman" w:cs="Times New Roman"/>
          <w:sz w:val="28"/>
          <w:szCs w:val="28"/>
        </w:rPr>
        <w:t xml:space="preserve"> </w:t>
      </w:r>
      <w:r w:rsidRPr="00547A5A">
        <w:rPr>
          <w:rFonts w:ascii="Times New Roman" w:hAnsi="Times New Roman" w:cs="Times New Roman"/>
          <w:sz w:val="28"/>
          <w:szCs w:val="28"/>
        </w:rPr>
        <w:t>(далее - местный бюджет);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1.1.6.2. прогноз поступления доходов в сроки, установленные муниципальными правовыми актами;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1.1.6.3. ежемесячные сведения, необходимые для составления и ведения кассового плана;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 xml:space="preserve">1.1.6.4. бюджетную отчетность главного администратора доходов по формам и в сроки, установленные законодательством Российской Федерации, Ростовской </w:t>
      </w:r>
      <w:r w:rsidRPr="00547A5A">
        <w:rPr>
          <w:rFonts w:ascii="Times New Roman" w:hAnsi="Times New Roman" w:cs="Times New Roman"/>
          <w:sz w:val="28"/>
          <w:szCs w:val="28"/>
        </w:rPr>
        <w:lastRenderedPageBreak/>
        <w:t>области и муниципальными правовыми актами;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 xml:space="preserve">1.1.6.5. аналитические материалы по исполнению местного бюджета по запросам Финансового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547A5A">
        <w:rPr>
          <w:rFonts w:ascii="Times New Roman" w:hAnsi="Times New Roman" w:cs="Times New Roman"/>
          <w:sz w:val="28"/>
          <w:szCs w:val="28"/>
        </w:rPr>
        <w:t>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1.1.6.6. ежемесячные сведения об ожидаемом исполнении местного бюджета;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1.1.6.7. информацию об изменении состава и (или) функций главных администраторов доходов в целях внесения соответствующих изменений в перечень главных администраторов доходов, а также в состав закрепленных за ними кодов классификации доходов бюджетов;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1.1.7. принимают в течение финансового года меры по обеспечению поступления доходов в местный бюджет, а также сокращению задолженности по их уплате по закрепленным за ними источникам доходов;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1.1.8. исполняют, в случае необходимости, полномочия администратора доходов бюджетов.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1.2. Главные администраторы доходов до начала финансового года утверждают и доводят до подведомственных учреждений Порядок наделения и осуществления ими полномочий администратора доходов бюджетов бюджетной системы Российской Федерации (далее - администратор доходов), который должен содержать следующие положения: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1.2.1. закрепление за подведомственными администраторами доходов источников доходов бюджетов, полномочия по администрированию которых они осуществляют, с указанием нормативных правовых актов, являющихся основанием для администрирования данного вида платежа (при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в соответствии с законодательством Российской Федерации);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1.2.2. наделение администраторов доходов в отношении закрепленных за ними источников доходов бюджетов бюджетной системы Российской Федерации следующими бюджетными полномочиями: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1.2.2.1.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1.2.2.2. взыскание задолженности по платежам в бюджет, пеней и штрафов;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1.2.2.3. принятие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Российской Федерации поручений (сообщений) для осуществления возврата в порядке, установленном Министерством финансов Российской Федерации;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1.2.2.4. принятие решения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 Российской Федерации;</w:t>
      </w:r>
    </w:p>
    <w:p w:rsidR="009E4B33" w:rsidRPr="001E060E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lastRenderedPageBreak/>
        <w:t xml:space="preserve">1.2.2.5.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11" w:history="1">
        <w:r w:rsidRPr="009E4B3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4B33">
        <w:rPr>
          <w:rFonts w:ascii="Times New Roman" w:hAnsi="Times New Roman" w:cs="Times New Roman"/>
          <w:sz w:val="28"/>
          <w:szCs w:val="28"/>
        </w:rPr>
        <w:t xml:space="preserve"> </w:t>
      </w:r>
      <w:r w:rsidRPr="00547A5A">
        <w:rPr>
          <w:rFonts w:ascii="Times New Roman" w:hAnsi="Times New Roman" w:cs="Times New Roman"/>
          <w:sz w:val="28"/>
          <w:szCs w:val="28"/>
        </w:rPr>
        <w:t>от 27.07.</w:t>
      </w:r>
      <w:r w:rsidRPr="001E060E">
        <w:rPr>
          <w:rFonts w:ascii="Times New Roman" w:hAnsi="Times New Roman" w:cs="Times New Roman"/>
          <w:sz w:val="28"/>
          <w:szCs w:val="28"/>
        </w:rPr>
        <w:t>2010 N 210-ФЗ "Об организации предоставления государственных и муниципальных услуг"</w:t>
      </w:r>
      <w:r w:rsidR="001E060E" w:rsidRPr="001E060E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законодательством Российской Федерации</w:t>
      </w:r>
      <w:r w:rsidRPr="001E060E">
        <w:rPr>
          <w:rFonts w:ascii="Times New Roman" w:hAnsi="Times New Roman" w:cs="Times New Roman"/>
          <w:sz w:val="28"/>
          <w:szCs w:val="28"/>
        </w:rPr>
        <w:t>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1.2.2.6. принятие решения о признании безнадежной к взысканию задолженности по платежам в бюджет;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1.2.3. порядок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1.2.4. порядок и сроки сверки данных бюджетного учета администрируемых доходов бюджетов в соответствии с нормативными правовыми актами Российской Федерации, Ростовской области и муниципальными правовыми актами;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1.2.5. порядок действий администраторов доходов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1.2.6. порядок действий администраторов доходов при принудительном взыскании администраторами доходов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пристава-исполнителя,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1.2.7. порядок обмена информацией между структурными подразделениями администратора доходов (в том числе обеспечение обмена информацией о принятых администратором доходов финансовых обязательствах и решениях об уточнении платежей в бюджет по формам, предусмотренным в муниципальном правовом акте по администрированию доходов бюджетов);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1.2.8. порядок, формы и сроки представления администратором доходов главному администратору доходов сведений, необходимых для осуществления полномочий главного администратора доходов;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1.2.9. порядок и сроки представления бюджетной отчетности;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1.2.10. иные положения, необходимые для реализации полномочий администратора доходов.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lastRenderedPageBreak/>
        <w:t>1.3. Администраторы доходов заключают с Управлением Федерального казначейства по Ростовской области соглашение об информационном взаимодействии по форме, утвержденной Федеральным казначейством Российской Федерации, а также обеспечивают заключение соглашений (договоров) об обмене информацией в электронном виде.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1.4. 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</w:t>
      </w:r>
    </w:p>
    <w:p w:rsidR="009E4B33" w:rsidRPr="00547A5A" w:rsidRDefault="009E4B33" w:rsidP="009E4B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33" w:rsidRPr="00547A5A" w:rsidRDefault="009E4B33" w:rsidP="009E4B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2. Администрирование доходов</w:t>
      </w:r>
    </w:p>
    <w:p w:rsidR="009E4B33" w:rsidRPr="00547A5A" w:rsidRDefault="009E4B33" w:rsidP="009E4B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местного бюджета в части безвозмездных поступлений</w:t>
      </w:r>
    </w:p>
    <w:p w:rsidR="009E4B33" w:rsidRPr="00547A5A" w:rsidRDefault="009E4B33" w:rsidP="009E4B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33" w:rsidRPr="00547A5A" w:rsidRDefault="009E4B33" w:rsidP="009E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1"/>
      <w:bookmarkEnd w:id="2"/>
      <w:r w:rsidRPr="00547A5A">
        <w:rPr>
          <w:rFonts w:ascii="Times New Roman" w:hAnsi="Times New Roman" w:cs="Times New Roman"/>
          <w:sz w:val="28"/>
          <w:szCs w:val="28"/>
        </w:rPr>
        <w:t xml:space="preserve">2.1. Администрирование доходов местного бюджета по доходам от предоставления безвозмездных поступлений осуществляется главными администраторами доходов, уполномоченными в соответствии </w:t>
      </w:r>
      <w:r w:rsidR="001E060E">
        <w:rPr>
          <w:sz w:val="28"/>
          <w:szCs w:val="28"/>
        </w:rPr>
        <w:t xml:space="preserve">перечнем главных администраторов </w:t>
      </w:r>
      <w:r w:rsidR="001E060E" w:rsidRPr="001E060E">
        <w:rPr>
          <w:rFonts w:ascii="Times New Roman" w:hAnsi="Times New Roman" w:cs="Times New Roman"/>
          <w:sz w:val="28"/>
          <w:szCs w:val="28"/>
        </w:rPr>
        <w:t>доходов бюджета Тарасовского района, утвержденного нормативно-правовым актом Администрации Тарасовского района в соответствии с общими требованиями, установленными Правительством Российской Федерации (далее – Перечень)</w:t>
      </w:r>
      <w:r w:rsidRPr="001E060E">
        <w:rPr>
          <w:rFonts w:ascii="Times New Roman" w:hAnsi="Times New Roman" w:cs="Times New Roman"/>
          <w:sz w:val="28"/>
          <w:szCs w:val="28"/>
        </w:rPr>
        <w:t xml:space="preserve"> на использование указанных денежных средств.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 xml:space="preserve">2.2. Главные администраторы доходов, указанные в </w:t>
      </w:r>
      <w:hyperlink w:anchor="P81" w:history="1">
        <w:r w:rsidRPr="009E4B33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9E4B33">
        <w:rPr>
          <w:rFonts w:ascii="Times New Roman" w:hAnsi="Times New Roman" w:cs="Times New Roman"/>
          <w:sz w:val="28"/>
          <w:szCs w:val="28"/>
        </w:rPr>
        <w:t xml:space="preserve"> </w:t>
      </w:r>
      <w:r w:rsidRPr="00547A5A">
        <w:rPr>
          <w:rFonts w:ascii="Times New Roman" w:hAnsi="Times New Roman" w:cs="Times New Roman"/>
          <w:sz w:val="28"/>
          <w:szCs w:val="28"/>
        </w:rPr>
        <w:t>настоящего Порядка: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 xml:space="preserve">2.2.1. в случае поступления из федерального и областного бюджетов средств, не </w:t>
      </w:r>
      <w:r w:rsidRPr="001E060E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1E060E" w:rsidRPr="001E060E">
        <w:rPr>
          <w:rFonts w:ascii="Times New Roman" w:hAnsi="Times New Roman" w:cs="Times New Roman"/>
          <w:sz w:val="28"/>
          <w:szCs w:val="28"/>
        </w:rPr>
        <w:t>Перечнем</w:t>
      </w:r>
      <w:r w:rsidRPr="00547A5A">
        <w:rPr>
          <w:rFonts w:ascii="Times New Roman" w:hAnsi="Times New Roman" w:cs="Times New Roman"/>
          <w:sz w:val="28"/>
          <w:szCs w:val="28"/>
        </w:rPr>
        <w:t xml:space="preserve">, а также при заключении соглашений с областными органами исполнительной власти о выделении дополнительных средств из бюджета Ростовской области, уведомляют </w:t>
      </w:r>
      <w:r w:rsidR="0027169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71693">
        <w:rPr>
          <w:rFonts w:ascii="Times New Roman" w:hAnsi="Times New Roman" w:cs="Times New Roman"/>
          <w:sz w:val="28"/>
          <w:szCs w:val="28"/>
        </w:rPr>
        <w:t>Дячкинского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A5A">
        <w:rPr>
          <w:rFonts w:ascii="Times New Roman" w:hAnsi="Times New Roman" w:cs="Times New Roman"/>
          <w:sz w:val="28"/>
          <w:szCs w:val="28"/>
        </w:rPr>
        <w:t>о необходимости внесения поправок в перечень главных администраторов доходов местного бюджета, а также в состав закрепленных за ними кодов классификации доходов;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2.2.2. при заключении соглашений с областными органами исполнительной власти о выделении дополнительных средств из бюджета Ростовской области в тексте соглашения указывают код доходов в соответствии с бюджетной классификацией Российской Федерации.</w:t>
      </w:r>
    </w:p>
    <w:p w:rsidR="009E4B33" w:rsidRPr="00547A5A" w:rsidRDefault="009E4B33" w:rsidP="009E4B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33" w:rsidRPr="00547A5A" w:rsidRDefault="009E4B33" w:rsidP="009E4B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3. Администрирование доходов местного бюджета</w:t>
      </w:r>
    </w:p>
    <w:p w:rsidR="009E4B33" w:rsidRPr="00547A5A" w:rsidRDefault="009E4B33" w:rsidP="009E4B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от возврата остатков субсидий, субвенций и иных межбюджетных</w:t>
      </w:r>
    </w:p>
    <w:p w:rsidR="009E4B33" w:rsidRPr="00547A5A" w:rsidRDefault="009E4B33" w:rsidP="009E4B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трансфертов, имеющих целевое назначение, прошлых лет</w:t>
      </w:r>
    </w:p>
    <w:p w:rsidR="009E4B33" w:rsidRPr="00547A5A" w:rsidRDefault="009E4B33" w:rsidP="009E4B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33" w:rsidRPr="00547A5A" w:rsidRDefault="009E4B33" w:rsidP="009E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0"/>
      <w:bookmarkEnd w:id="3"/>
      <w:r w:rsidRPr="00547A5A">
        <w:rPr>
          <w:rFonts w:ascii="Times New Roman" w:hAnsi="Times New Roman" w:cs="Times New Roman"/>
          <w:sz w:val="28"/>
          <w:szCs w:val="28"/>
        </w:rPr>
        <w:t>3.1. Администрирование доходов местного бюджета от возврата остатков субсидий, субвенций и иных межбюджетных трансфертов, имеющих целевое назначение, прошлых лет осуществляется главными администраторами доходов, получающими соответствующие субсидии, субвенции и иные межбюджетные трансферты, имеющие целевое назначение.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 xml:space="preserve">3.2. Главные администраторы доходов, указанные в </w:t>
      </w:r>
      <w:hyperlink w:anchor="P90" w:history="1">
        <w:r w:rsidRPr="009E4B33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547A5A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lastRenderedPageBreak/>
        <w:t>3.2.1. осуществляют мониторинг остатков межбюджетных трансфертов, имеющих целевое назначение;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3.2.2. осуществляют в установленном порядке согласование с профильными областными органами государственной исполнительной власти: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3.2.2.1. сумм излишне полученных межбюджетных трансфертов;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3.2.2.2. сумм остатков межбюджетных трансфертов, которые могут быть использованы на те же цели, в связи с установлением в очередном финансовом году наличия потребности в них;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3.2.3. осуществляют инициирование, учет и контроль возврата в бюджет Ростовской области остатков межбюджетных трансфертов в порядке, установленном министерством финансов Ростовской области.</w:t>
      </w:r>
    </w:p>
    <w:p w:rsidR="00DA60C6" w:rsidRDefault="00DA60C6" w:rsidP="00561DB1">
      <w:pPr>
        <w:rPr>
          <w:sz w:val="28"/>
        </w:rPr>
      </w:pPr>
    </w:p>
    <w:p w:rsidR="009E4B33" w:rsidRDefault="009E4B33" w:rsidP="00561DB1">
      <w:pPr>
        <w:rPr>
          <w:sz w:val="28"/>
        </w:rPr>
      </w:pPr>
    </w:p>
    <w:p w:rsidR="009C6BB5" w:rsidRDefault="009C6BB5" w:rsidP="00DA60C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</w:rPr>
      </w:pPr>
    </w:p>
    <w:sectPr w:rsidR="009C6BB5" w:rsidSect="002E3772">
      <w:footerReference w:type="even" r:id="rId12"/>
      <w:footerReference w:type="default" r:id="rId13"/>
      <w:pgSz w:w="11907" w:h="16840"/>
      <w:pgMar w:top="284" w:right="567" w:bottom="567" w:left="1191" w:header="72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274" w:rsidRDefault="00365274">
      <w:r>
        <w:separator/>
      </w:r>
    </w:p>
  </w:endnote>
  <w:endnote w:type="continuationSeparator" w:id="0">
    <w:p w:rsidR="00365274" w:rsidRDefault="0036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612" w:rsidRDefault="00DC0F56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F061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0612" w:rsidRDefault="000F061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612" w:rsidRDefault="00DC0F56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F06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F17E8">
      <w:rPr>
        <w:rStyle w:val="a9"/>
        <w:noProof/>
      </w:rPr>
      <w:t>6</w:t>
    </w:r>
    <w:r>
      <w:rPr>
        <w:rStyle w:val="a9"/>
      </w:rPr>
      <w:fldChar w:fldCharType="end"/>
    </w:r>
  </w:p>
  <w:p w:rsidR="000D6E32" w:rsidRDefault="000D6E32"/>
  <w:p w:rsidR="000D6E32" w:rsidRDefault="000D6E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274" w:rsidRDefault="00365274">
      <w:r>
        <w:separator/>
      </w:r>
    </w:p>
  </w:footnote>
  <w:footnote w:type="continuationSeparator" w:id="0">
    <w:p w:rsidR="00365274" w:rsidRDefault="00365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2pt;height:12pt" o:bullet="t">
        <v:imagedata r:id="rId1" o:title=""/>
      </v:shape>
    </w:pict>
  </w:numPicBullet>
  <w:abstractNum w:abstractNumId="0" w15:restartNumberingAfterBreak="0">
    <w:nsid w:val="29DA4C35"/>
    <w:multiLevelType w:val="multilevel"/>
    <w:tmpl w:val="357087DC"/>
    <w:lvl w:ilvl="0">
      <w:start w:val="1"/>
      <w:numFmt w:val="decimal"/>
      <w:lvlText w:val="%1."/>
      <w:lvlJc w:val="left"/>
      <w:pPr>
        <w:ind w:left="1691" w:hanging="84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 w15:restartNumberingAfterBreak="0">
    <w:nsid w:val="5C476494"/>
    <w:multiLevelType w:val="hybridMultilevel"/>
    <w:tmpl w:val="C8725648"/>
    <w:lvl w:ilvl="0" w:tplc="5CC8C9AE">
      <w:start w:val="1"/>
      <w:numFmt w:val="decimal"/>
      <w:lvlText w:val="%1."/>
      <w:lvlJc w:val="left"/>
      <w:pPr>
        <w:ind w:left="1379" w:hanging="84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6B"/>
    <w:rsid w:val="00003B0D"/>
    <w:rsid w:val="000067D7"/>
    <w:rsid w:val="00042414"/>
    <w:rsid w:val="000437CB"/>
    <w:rsid w:val="000553CB"/>
    <w:rsid w:val="00055658"/>
    <w:rsid w:val="00061667"/>
    <w:rsid w:val="000676E0"/>
    <w:rsid w:val="00072471"/>
    <w:rsid w:val="00073812"/>
    <w:rsid w:val="000813B6"/>
    <w:rsid w:val="000A1D2A"/>
    <w:rsid w:val="000A6888"/>
    <w:rsid w:val="000B1E8F"/>
    <w:rsid w:val="000B4EB6"/>
    <w:rsid w:val="000D08B2"/>
    <w:rsid w:val="000D157C"/>
    <w:rsid w:val="000D6E32"/>
    <w:rsid w:val="000E1E20"/>
    <w:rsid w:val="000E5F10"/>
    <w:rsid w:val="000F0612"/>
    <w:rsid w:val="000F06A4"/>
    <w:rsid w:val="0010321F"/>
    <w:rsid w:val="001157AE"/>
    <w:rsid w:val="0012396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29BA"/>
    <w:rsid w:val="001E060E"/>
    <w:rsid w:val="001E7D7F"/>
    <w:rsid w:val="001E7DF5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1693"/>
    <w:rsid w:val="00272A1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C700D"/>
    <w:rsid w:val="002D180B"/>
    <w:rsid w:val="002D319D"/>
    <w:rsid w:val="002D404A"/>
    <w:rsid w:val="002D5CC1"/>
    <w:rsid w:val="002E186B"/>
    <w:rsid w:val="002E3772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6270"/>
    <w:rsid w:val="00330C1E"/>
    <w:rsid w:val="00330EF4"/>
    <w:rsid w:val="00331003"/>
    <w:rsid w:val="00331E18"/>
    <w:rsid w:val="00331F49"/>
    <w:rsid w:val="00345A81"/>
    <w:rsid w:val="00350EC9"/>
    <w:rsid w:val="003551F3"/>
    <w:rsid w:val="00361865"/>
    <w:rsid w:val="003629F0"/>
    <w:rsid w:val="00365274"/>
    <w:rsid w:val="00373B82"/>
    <w:rsid w:val="00377BE8"/>
    <w:rsid w:val="003821C4"/>
    <w:rsid w:val="00387896"/>
    <w:rsid w:val="003B0B63"/>
    <w:rsid w:val="003D1FAB"/>
    <w:rsid w:val="003F0051"/>
    <w:rsid w:val="003F1149"/>
    <w:rsid w:val="004111BA"/>
    <w:rsid w:val="0042489B"/>
    <w:rsid w:val="00425525"/>
    <w:rsid w:val="00427B3E"/>
    <w:rsid w:val="004511C4"/>
    <w:rsid w:val="00456C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17E8"/>
    <w:rsid w:val="004F4CBB"/>
    <w:rsid w:val="005033F0"/>
    <w:rsid w:val="00514FF4"/>
    <w:rsid w:val="00523E32"/>
    <w:rsid w:val="00532989"/>
    <w:rsid w:val="00537E27"/>
    <w:rsid w:val="00544BB6"/>
    <w:rsid w:val="0057575C"/>
    <w:rsid w:val="00577970"/>
    <w:rsid w:val="00584659"/>
    <w:rsid w:val="005A1DBB"/>
    <w:rsid w:val="005A5CE4"/>
    <w:rsid w:val="005A6DEA"/>
    <w:rsid w:val="005C35E7"/>
    <w:rsid w:val="005C42CB"/>
    <w:rsid w:val="005D7087"/>
    <w:rsid w:val="005D7D52"/>
    <w:rsid w:val="005E5AEB"/>
    <w:rsid w:val="006000DD"/>
    <w:rsid w:val="00613351"/>
    <w:rsid w:val="00633558"/>
    <w:rsid w:val="006464BD"/>
    <w:rsid w:val="006536EC"/>
    <w:rsid w:val="006558C4"/>
    <w:rsid w:val="00672FB0"/>
    <w:rsid w:val="00675529"/>
    <w:rsid w:val="00680CE4"/>
    <w:rsid w:val="006827A9"/>
    <w:rsid w:val="00684E0A"/>
    <w:rsid w:val="00695AF6"/>
    <w:rsid w:val="006B451E"/>
    <w:rsid w:val="006C46BF"/>
    <w:rsid w:val="006D088E"/>
    <w:rsid w:val="006D6326"/>
    <w:rsid w:val="006E16FE"/>
    <w:rsid w:val="006F066D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3C3F"/>
    <w:rsid w:val="007B4135"/>
    <w:rsid w:val="007B63DF"/>
    <w:rsid w:val="007C2D29"/>
    <w:rsid w:val="007C411B"/>
    <w:rsid w:val="007E2897"/>
    <w:rsid w:val="007F6167"/>
    <w:rsid w:val="008067EB"/>
    <w:rsid w:val="00807445"/>
    <w:rsid w:val="00811C1E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76D91"/>
    <w:rsid w:val="0089074D"/>
    <w:rsid w:val="00894987"/>
    <w:rsid w:val="008B3438"/>
    <w:rsid w:val="008C03F6"/>
    <w:rsid w:val="008C0DF9"/>
    <w:rsid w:val="008E038E"/>
    <w:rsid w:val="008E4F7F"/>
    <w:rsid w:val="008E5322"/>
    <w:rsid w:val="008E768E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E4B33"/>
    <w:rsid w:val="009F2648"/>
    <w:rsid w:val="009F28F8"/>
    <w:rsid w:val="009F53FC"/>
    <w:rsid w:val="00A028D8"/>
    <w:rsid w:val="00A21D35"/>
    <w:rsid w:val="00A23923"/>
    <w:rsid w:val="00A30373"/>
    <w:rsid w:val="00A54221"/>
    <w:rsid w:val="00A64977"/>
    <w:rsid w:val="00A66741"/>
    <w:rsid w:val="00A667B1"/>
    <w:rsid w:val="00A761D6"/>
    <w:rsid w:val="00A8030E"/>
    <w:rsid w:val="00A806B6"/>
    <w:rsid w:val="00A9194E"/>
    <w:rsid w:val="00AA0CA0"/>
    <w:rsid w:val="00AA4FD9"/>
    <w:rsid w:val="00AA7EF5"/>
    <w:rsid w:val="00AB2464"/>
    <w:rsid w:val="00AB32C0"/>
    <w:rsid w:val="00AB5B8E"/>
    <w:rsid w:val="00AB7EF7"/>
    <w:rsid w:val="00AC06AE"/>
    <w:rsid w:val="00AC4B59"/>
    <w:rsid w:val="00AC539A"/>
    <w:rsid w:val="00AF1AFD"/>
    <w:rsid w:val="00B01499"/>
    <w:rsid w:val="00B03D20"/>
    <w:rsid w:val="00B07968"/>
    <w:rsid w:val="00B14B9F"/>
    <w:rsid w:val="00B226AF"/>
    <w:rsid w:val="00B235B5"/>
    <w:rsid w:val="00B27189"/>
    <w:rsid w:val="00B30178"/>
    <w:rsid w:val="00B32402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B6D57"/>
    <w:rsid w:val="00BC48A0"/>
    <w:rsid w:val="00BE04BD"/>
    <w:rsid w:val="00BF279A"/>
    <w:rsid w:val="00C00A75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75FC5"/>
    <w:rsid w:val="00C84BA5"/>
    <w:rsid w:val="00C904E9"/>
    <w:rsid w:val="00CA0062"/>
    <w:rsid w:val="00CB13AC"/>
    <w:rsid w:val="00CB22E0"/>
    <w:rsid w:val="00CB26E4"/>
    <w:rsid w:val="00CB7B5C"/>
    <w:rsid w:val="00CD1B07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60444"/>
    <w:rsid w:val="00D63175"/>
    <w:rsid w:val="00D65AD2"/>
    <w:rsid w:val="00D77768"/>
    <w:rsid w:val="00D83387"/>
    <w:rsid w:val="00D8360E"/>
    <w:rsid w:val="00D84291"/>
    <w:rsid w:val="00D84383"/>
    <w:rsid w:val="00D852C3"/>
    <w:rsid w:val="00D96828"/>
    <w:rsid w:val="00DA13BE"/>
    <w:rsid w:val="00DA60C6"/>
    <w:rsid w:val="00DA6DD2"/>
    <w:rsid w:val="00DA79D4"/>
    <w:rsid w:val="00DB5BB9"/>
    <w:rsid w:val="00DB659F"/>
    <w:rsid w:val="00DC0F56"/>
    <w:rsid w:val="00DC5709"/>
    <w:rsid w:val="00DD0BB1"/>
    <w:rsid w:val="00DD5623"/>
    <w:rsid w:val="00DD7AC6"/>
    <w:rsid w:val="00DE1E9F"/>
    <w:rsid w:val="00DE37C1"/>
    <w:rsid w:val="00DE405F"/>
    <w:rsid w:val="00DF0355"/>
    <w:rsid w:val="00E14FC0"/>
    <w:rsid w:val="00E23832"/>
    <w:rsid w:val="00E27B99"/>
    <w:rsid w:val="00E30EF7"/>
    <w:rsid w:val="00E36B39"/>
    <w:rsid w:val="00E36FB7"/>
    <w:rsid w:val="00E37C66"/>
    <w:rsid w:val="00E52A55"/>
    <w:rsid w:val="00E5304D"/>
    <w:rsid w:val="00E56ECE"/>
    <w:rsid w:val="00E6017E"/>
    <w:rsid w:val="00E65F05"/>
    <w:rsid w:val="00E6731C"/>
    <w:rsid w:val="00E75C8C"/>
    <w:rsid w:val="00E766DA"/>
    <w:rsid w:val="00E813B5"/>
    <w:rsid w:val="00E835D5"/>
    <w:rsid w:val="00E93592"/>
    <w:rsid w:val="00EA1D12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0AD8"/>
    <w:rsid w:val="00F15545"/>
    <w:rsid w:val="00F20EAC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9617D"/>
    <w:rsid w:val="00FA2968"/>
    <w:rsid w:val="00FA3D30"/>
    <w:rsid w:val="00FA681B"/>
    <w:rsid w:val="00FA7B28"/>
    <w:rsid w:val="00FB2416"/>
    <w:rsid w:val="00FB2774"/>
    <w:rsid w:val="00FB2945"/>
    <w:rsid w:val="00FD6BD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1EAAFA-D1F4-434B-B5AB-82BB0624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F56"/>
  </w:style>
  <w:style w:type="paragraph" w:styleId="1">
    <w:name w:val="heading 1"/>
    <w:basedOn w:val="a"/>
    <w:next w:val="a"/>
    <w:link w:val="10"/>
    <w:qFormat/>
    <w:rsid w:val="00DC0F5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C0F5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0F56"/>
    <w:rPr>
      <w:sz w:val="28"/>
    </w:rPr>
  </w:style>
  <w:style w:type="paragraph" w:styleId="a5">
    <w:name w:val="Body Text Indent"/>
    <w:basedOn w:val="a"/>
    <w:rsid w:val="00DC0F5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C0F56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DC0F56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C0F56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C0F56"/>
  </w:style>
  <w:style w:type="character" w:customStyle="1" w:styleId="10">
    <w:name w:val="Заголовок 1 Знак"/>
    <w:link w:val="1"/>
    <w:rsid w:val="002E186B"/>
    <w:rPr>
      <w:rFonts w:ascii="AG Souvenir" w:hAnsi="AG Souvenir"/>
      <w:b/>
      <w:spacing w:val="38"/>
      <w:sz w:val="28"/>
    </w:rPr>
  </w:style>
  <w:style w:type="paragraph" w:styleId="aa">
    <w:name w:val="List Paragraph"/>
    <w:basedOn w:val="a"/>
    <w:uiPriority w:val="34"/>
    <w:qFormat/>
    <w:rsid w:val="002E186B"/>
    <w:pPr>
      <w:ind w:left="720"/>
      <w:contextualSpacing/>
    </w:pPr>
  </w:style>
  <w:style w:type="paragraph" w:styleId="ab">
    <w:name w:val="Balloon Text"/>
    <w:basedOn w:val="a"/>
    <w:link w:val="ac"/>
    <w:rsid w:val="002E18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E186B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DA60C6"/>
  </w:style>
  <w:style w:type="paragraph" w:customStyle="1" w:styleId="ConsPlusTitlePage">
    <w:name w:val="ConsPlusTitlePage"/>
    <w:rsid w:val="00C75FC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1">
    <w:name w:val="Заголовок №1_"/>
    <w:basedOn w:val="a0"/>
    <w:link w:val="12"/>
    <w:locked/>
    <w:rsid w:val="002D5CC1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2D5CC1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d">
    <w:name w:val="No Spacing"/>
    <w:uiPriority w:val="1"/>
    <w:qFormat/>
    <w:rsid w:val="009E4B3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4B3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link w:val="a3"/>
    <w:rsid w:val="006E16F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7833F7C3A2FA3C0AFA3BF91FC28602AEFC0B1D493515E5D282B63E55B0FDFF3E2AAF0A789DEBF5744B4B6F1DA0CF6D3A75DC4CD25AHE44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7833F7C3A2FA3C0AFA3BF91FC28602AEFC0C1B4C3015E5D282B63E55B0FDFF2C2AF7047B98F5FE27040D3A11HA4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E7833F7C3A2FA3C0AFA3BEF1CAED907ABF55313473616B48EDDED6302B9F7A87965F64A3D97EAFE201A0E3D1BF69C376F7FC04CCC5BEA442A6AC6H64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7833F7C3A2FA3C0AFA3BF91FC28602AEFC091E483715E5D282B63E55B0FDFF2C2AF7047B98F5FE27040D3A11HA4B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37792-E878-478F-8142-409ACE3F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Владимир Ткаченко</cp:lastModifiedBy>
  <cp:revision>5</cp:revision>
  <cp:lastPrinted>2019-03-20T05:56:00Z</cp:lastPrinted>
  <dcterms:created xsi:type="dcterms:W3CDTF">2021-12-17T07:02:00Z</dcterms:created>
  <dcterms:modified xsi:type="dcterms:W3CDTF">2021-12-17T07:11:00Z</dcterms:modified>
</cp:coreProperties>
</file>