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E7CA9" w14:textId="3DB8BEB3" w:rsidR="00C02BCB" w:rsidRPr="00C02BCB" w:rsidRDefault="00C02BCB" w:rsidP="00C02BCB">
      <w:pPr>
        <w:jc w:val="center"/>
        <w:rPr>
          <w:b/>
          <w:sz w:val="24"/>
          <w:szCs w:val="24"/>
        </w:rPr>
      </w:pPr>
      <w:r w:rsidRPr="00C02BCB">
        <w:rPr>
          <w:rFonts w:eastAsia="Lucida Sans Unicode"/>
          <w:b/>
          <w:noProof/>
          <w:kern w:val="2"/>
          <w:sz w:val="24"/>
          <w:szCs w:val="24"/>
        </w:rPr>
        <w:drawing>
          <wp:inline distT="0" distB="0" distL="0" distR="0" wp14:anchorId="4B786744" wp14:editId="6EE14FD4">
            <wp:extent cx="571500" cy="739140"/>
            <wp:effectExtent l="0" t="0" r="0" b="3810"/>
            <wp:docPr id="73225069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39140"/>
                    </a:xfrm>
                    <a:prstGeom prst="rect">
                      <a:avLst/>
                    </a:prstGeom>
                    <a:noFill/>
                    <a:ln>
                      <a:noFill/>
                    </a:ln>
                  </pic:spPr>
                </pic:pic>
              </a:graphicData>
            </a:graphic>
          </wp:inline>
        </w:drawing>
      </w:r>
    </w:p>
    <w:p w14:paraId="5DA13AE1" w14:textId="77777777" w:rsidR="00C02BCB" w:rsidRPr="00C02BCB" w:rsidRDefault="00C02BCB" w:rsidP="00C02BCB">
      <w:pPr>
        <w:widowControl w:val="0"/>
        <w:suppressAutoHyphens/>
        <w:jc w:val="center"/>
        <w:rPr>
          <w:b/>
          <w:sz w:val="28"/>
          <w:szCs w:val="28"/>
          <w:lang w:eastAsia="ar-SA"/>
        </w:rPr>
      </w:pPr>
      <w:r w:rsidRPr="00C02BCB">
        <w:rPr>
          <w:b/>
          <w:sz w:val="28"/>
          <w:szCs w:val="28"/>
          <w:lang w:eastAsia="ar-SA"/>
        </w:rPr>
        <w:t>РОССИЙСКАЯ ФЕДЕРАЦИЯ</w:t>
      </w:r>
    </w:p>
    <w:p w14:paraId="0D5CC1A1" w14:textId="77777777" w:rsidR="00C02BCB" w:rsidRPr="00C02BCB" w:rsidRDefault="00C02BCB" w:rsidP="00C02BCB">
      <w:pPr>
        <w:widowControl w:val="0"/>
        <w:suppressAutoHyphens/>
        <w:jc w:val="center"/>
        <w:rPr>
          <w:b/>
          <w:sz w:val="28"/>
          <w:szCs w:val="28"/>
          <w:lang w:eastAsia="ar-SA"/>
        </w:rPr>
      </w:pPr>
      <w:r w:rsidRPr="00C02BCB">
        <w:rPr>
          <w:b/>
          <w:sz w:val="28"/>
          <w:szCs w:val="28"/>
          <w:lang w:eastAsia="ar-SA"/>
        </w:rPr>
        <w:t>РОСТОВСКАЯ ОБЛАСТЬ</w:t>
      </w:r>
    </w:p>
    <w:p w14:paraId="3A7CE294" w14:textId="77777777" w:rsidR="00C02BCB" w:rsidRPr="00C02BCB" w:rsidRDefault="00C02BCB" w:rsidP="00C02BCB">
      <w:pPr>
        <w:widowControl w:val="0"/>
        <w:suppressAutoHyphens/>
        <w:jc w:val="center"/>
        <w:rPr>
          <w:b/>
          <w:sz w:val="28"/>
          <w:szCs w:val="28"/>
          <w:lang w:eastAsia="ar-SA"/>
        </w:rPr>
      </w:pPr>
      <w:r w:rsidRPr="00C02BCB">
        <w:rPr>
          <w:b/>
          <w:sz w:val="28"/>
          <w:szCs w:val="28"/>
          <w:lang w:eastAsia="ar-SA"/>
        </w:rPr>
        <w:t>ТАРАСОВСКИЙ РАЙОН</w:t>
      </w:r>
    </w:p>
    <w:p w14:paraId="640D1E3B" w14:textId="77777777" w:rsidR="00C02BCB" w:rsidRPr="00C02BCB" w:rsidRDefault="00C02BCB" w:rsidP="00C02BCB">
      <w:pPr>
        <w:widowControl w:val="0"/>
        <w:suppressAutoHyphens/>
        <w:jc w:val="center"/>
        <w:rPr>
          <w:b/>
          <w:sz w:val="28"/>
          <w:szCs w:val="28"/>
          <w:lang w:eastAsia="ar-SA"/>
        </w:rPr>
      </w:pPr>
      <w:r w:rsidRPr="00C02BCB">
        <w:rPr>
          <w:b/>
          <w:sz w:val="28"/>
          <w:szCs w:val="28"/>
          <w:lang w:eastAsia="ar-SA"/>
        </w:rPr>
        <w:t>МУНИЦИПАЛЬНОЕ ОБРАЗОВАНИЕ</w:t>
      </w:r>
    </w:p>
    <w:p w14:paraId="664DAECC" w14:textId="77777777" w:rsidR="00C02BCB" w:rsidRPr="00C02BCB" w:rsidRDefault="00C02BCB" w:rsidP="00C02BCB">
      <w:pPr>
        <w:widowControl w:val="0"/>
        <w:suppressAutoHyphens/>
        <w:jc w:val="center"/>
        <w:rPr>
          <w:b/>
          <w:sz w:val="28"/>
          <w:szCs w:val="28"/>
          <w:lang w:eastAsia="ar-SA"/>
        </w:rPr>
      </w:pPr>
      <w:r w:rsidRPr="00C02BCB">
        <w:rPr>
          <w:b/>
          <w:sz w:val="28"/>
          <w:szCs w:val="28"/>
          <w:lang w:eastAsia="ar-SA"/>
        </w:rPr>
        <w:t>«ДЯЧКИНСКОЕ СЕЛЬСКОЕ ПОСЕЛЕНИЕ»</w:t>
      </w:r>
    </w:p>
    <w:p w14:paraId="4D37C17E" w14:textId="77777777" w:rsidR="00C02BCB" w:rsidRPr="00C02BCB" w:rsidRDefault="00C02BCB" w:rsidP="00C02BCB">
      <w:pPr>
        <w:widowControl w:val="0"/>
        <w:suppressAutoHyphens/>
        <w:jc w:val="center"/>
        <w:rPr>
          <w:b/>
          <w:sz w:val="28"/>
          <w:szCs w:val="28"/>
          <w:lang w:eastAsia="ar-SA"/>
        </w:rPr>
      </w:pPr>
    </w:p>
    <w:p w14:paraId="6F06E280" w14:textId="77777777" w:rsidR="00C02BCB" w:rsidRPr="00C02BCB" w:rsidRDefault="00C02BCB" w:rsidP="00C02BCB">
      <w:pPr>
        <w:widowControl w:val="0"/>
        <w:suppressAutoHyphens/>
        <w:jc w:val="center"/>
        <w:rPr>
          <w:b/>
          <w:bCs/>
          <w:sz w:val="28"/>
          <w:szCs w:val="28"/>
          <w:lang w:eastAsia="ar-SA"/>
        </w:rPr>
      </w:pPr>
      <w:r w:rsidRPr="00C02BCB">
        <w:rPr>
          <w:b/>
          <w:sz w:val="28"/>
          <w:szCs w:val="28"/>
          <w:lang w:eastAsia="ar-SA"/>
        </w:rPr>
        <w:t>АДМИНИСТРАЦИЯ ДЯЧКИНСКОГО СЕЛЬСКОГО ПОСЕЛЕНИЯ</w:t>
      </w:r>
    </w:p>
    <w:p w14:paraId="762C3FA2" w14:textId="77777777" w:rsidR="00C02BCB" w:rsidRPr="00C02BCB" w:rsidRDefault="00C02BCB" w:rsidP="00C02BCB">
      <w:pPr>
        <w:suppressAutoHyphens/>
        <w:jc w:val="center"/>
        <w:rPr>
          <w:rFonts w:eastAsia="Calibri"/>
          <w:b/>
          <w:bCs/>
          <w:sz w:val="28"/>
          <w:szCs w:val="28"/>
        </w:rPr>
      </w:pPr>
    </w:p>
    <w:p w14:paraId="1A9222DD" w14:textId="77777777" w:rsidR="00C02BCB" w:rsidRPr="00C02BCB" w:rsidRDefault="00C02BCB" w:rsidP="00C02BCB">
      <w:pPr>
        <w:suppressAutoHyphens/>
        <w:jc w:val="center"/>
        <w:outlineLvl w:val="0"/>
        <w:rPr>
          <w:rFonts w:eastAsia="Calibri"/>
          <w:b/>
          <w:bCs/>
          <w:sz w:val="28"/>
          <w:szCs w:val="28"/>
        </w:rPr>
      </w:pPr>
      <w:r w:rsidRPr="00C02BCB">
        <w:rPr>
          <w:rFonts w:eastAsia="Calibri"/>
          <w:b/>
          <w:bCs/>
          <w:sz w:val="28"/>
          <w:szCs w:val="28"/>
        </w:rPr>
        <w:t>ПОСТАНОВЛЕНИЕ</w:t>
      </w:r>
    </w:p>
    <w:p w14:paraId="7350393F" w14:textId="77777777" w:rsidR="00C02BCB" w:rsidRPr="00C02BCB" w:rsidRDefault="00C02BCB" w:rsidP="00C02BCB">
      <w:pPr>
        <w:suppressAutoHyphens/>
        <w:jc w:val="center"/>
        <w:outlineLvl w:val="0"/>
        <w:rPr>
          <w:rFonts w:eastAsia="Calibri"/>
          <w:b/>
          <w:bCs/>
          <w:sz w:val="28"/>
          <w:szCs w:val="28"/>
        </w:rPr>
      </w:pPr>
    </w:p>
    <w:p w14:paraId="67B1123B" w14:textId="27E0F172" w:rsidR="00C02BCB" w:rsidRPr="00C02BCB" w:rsidRDefault="00C02BCB" w:rsidP="00C02BCB">
      <w:pPr>
        <w:suppressAutoHyphens/>
        <w:jc w:val="center"/>
        <w:rPr>
          <w:sz w:val="28"/>
          <w:szCs w:val="28"/>
          <w:lang w:eastAsia="ar-SA"/>
        </w:rPr>
      </w:pPr>
      <w:r w:rsidRPr="00C02BCB">
        <w:rPr>
          <w:sz w:val="28"/>
          <w:szCs w:val="28"/>
          <w:lang w:eastAsia="ar-SA"/>
        </w:rPr>
        <w:t xml:space="preserve">от </w:t>
      </w:r>
      <w:r w:rsidR="004509DF">
        <w:rPr>
          <w:sz w:val="28"/>
          <w:szCs w:val="28"/>
          <w:lang w:eastAsia="ar-SA"/>
        </w:rPr>
        <w:t>10</w:t>
      </w:r>
      <w:r w:rsidRPr="00C02BCB">
        <w:rPr>
          <w:sz w:val="28"/>
          <w:szCs w:val="28"/>
          <w:lang w:eastAsia="ar-SA"/>
        </w:rPr>
        <w:t>.</w:t>
      </w:r>
      <w:r w:rsidR="004509DF">
        <w:rPr>
          <w:sz w:val="28"/>
          <w:szCs w:val="28"/>
          <w:lang w:eastAsia="ar-SA"/>
        </w:rPr>
        <w:t>0</w:t>
      </w:r>
      <w:r w:rsidRPr="00C02BCB">
        <w:rPr>
          <w:sz w:val="28"/>
          <w:szCs w:val="28"/>
          <w:lang w:eastAsia="ar-SA"/>
        </w:rPr>
        <w:t>1.202</w:t>
      </w:r>
      <w:r w:rsidR="004509DF">
        <w:rPr>
          <w:sz w:val="28"/>
          <w:szCs w:val="28"/>
          <w:lang w:eastAsia="ar-SA"/>
        </w:rPr>
        <w:t>4</w:t>
      </w:r>
      <w:r w:rsidRPr="00C02BCB">
        <w:rPr>
          <w:sz w:val="28"/>
          <w:szCs w:val="28"/>
          <w:lang w:eastAsia="ar-SA"/>
        </w:rPr>
        <w:t xml:space="preserve">г.                                                                                № </w:t>
      </w:r>
      <w:r w:rsidR="004509DF">
        <w:rPr>
          <w:sz w:val="28"/>
          <w:szCs w:val="28"/>
          <w:lang w:eastAsia="ar-SA"/>
        </w:rPr>
        <w:t>14</w:t>
      </w:r>
      <w:r w:rsidRPr="00C02BCB">
        <w:rPr>
          <w:sz w:val="28"/>
          <w:szCs w:val="28"/>
          <w:lang w:eastAsia="ar-SA"/>
        </w:rPr>
        <w:t xml:space="preserve"> </w:t>
      </w:r>
    </w:p>
    <w:p w14:paraId="0F155474" w14:textId="77777777" w:rsidR="00C02BCB" w:rsidRPr="00C02BCB" w:rsidRDefault="00C02BCB" w:rsidP="00C02BCB">
      <w:pPr>
        <w:suppressAutoHyphens/>
        <w:jc w:val="center"/>
        <w:rPr>
          <w:sz w:val="28"/>
          <w:szCs w:val="28"/>
          <w:lang w:eastAsia="ar-SA"/>
        </w:rPr>
      </w:pPr>
      <w:r w:rsidRPr="00C02BCB">
        <w:rPr>
          <w:sz w:val="28"/>
          <w:szCs w:val="28"/>
          <w:lang w:eastAsia="ar-SA"/>
        </w:rPr>
        <w:t>сл. Дячкино</w:t>
      </w:r>
    </w:p>
    <w:p w14:paraId="50B6501F" w14:textId="77777777" w:rsidR="008E768E" w:rsidRPr="00DF34D2" w:rsidRDefault="008E768E" w:rsidP="008E768E">
      <w:pPr>
        <w:jc w:val="center"/>
        <w:rPr>
          <w:b/>
          <w:bCs/>
          <w:sz w:val="28"/>
          <w:szCs w:val="28"/>
        </w:rPr>
      </w:pPr>
    </w:p>
    <w:p w14:paraId="3238D113" w14:textId="0707D7C4" w:rsidR="00DF34D2" w:rsidRPr="00DF34D2" w:rsidRDefault="00DF34D2" w:rsidP="00DF34D2">
      <w:pPr>
        <w:spacing w:after="120" w:line="240" w:lineRule="exact"/>
        <w:jc w:val="center"/>
        <w:rPr>
          <w:b/>
          <w:bCs/>
          <w:sz w:val="28"/>
          <w:szCs w:val="28"/>
        </w:rPr>
      </w:pPr>
      <w:r w:rsidRPr="00DF34D2">
        <w:rPr>
          <w:b/>
          <w:bCs/>
          <w:sz w:val="28"/>
          <w:szCs w:val="28"/>
        </w:rPr>
        <w:t>О внесении изменений в постановление Администрации Дячкинского сельского поселения Тарасовского района от 03.12.2021 № 15</w:t>
      </w:r>
    </w:p>
    <w:p w14:paraId="1182E27B" w14:textId="77777777" w:rsidR="004D3521" w:rsidRPr="002D5CC1" w:rsidRDefault="004D3521" w:rsidP="008E768E">
      <w:pPr>
        <w:jc w:val="center"/>
        <w:rPr>
          <w:b/>
          <w:sz w:val="28"/>
          <w:szCs w:val="28"/>
        </w:rPr>
      </w:pPr>
    </w:p>
    <w:p w14:paraId="7299FC8C" w14:textId="5EC1AF6D" w:rsidR="00F07679" w:rsidRDefault="00DF34D2" w:rsidP="002E186B">
      <w:pPr>
        <w:autoSpaceDE w:val="0"/>
        <w:autoSpaceDN w:val="0"/>
        <w:adjustRightInd w:val="0"/>
        <w:ind w:firstLine="709"/>
        <w:jc w:val="both"/>
        <w:rPr>
          <w:sz w:val="28"/>
          <w:szCs w:val="28"/>
        </w:rPr>
      </w:pPr>
      <w:r w:rsidRPr="00375296">
        <w:rPr>
          <w:sz w:val="28"/>
          <w:szCs w:val="28"/>
        </w:rPr>
        <w:t xml:space="preserve">В целях обеспечения исполнения бюджета </w:t>
      </w:r>
      <w:r w:rsidRPr="00FB7C11">
        <w:rPr>
          <w:sz w:val="28"/>
          <w:szCs w:val="28"/>
        </w:rPr>
        <w:t>Дячкинского сельского поселения</w:t>
      </w:r>
      <w:r w:rsidRPr="00375296">
        <w:rPr>
          <w:sz w:val="28"/>
          <w:szCs w:val="28"/>
        </w:rPr>
        <w:t xml:space="preserve"> Тарасовского района</w:t>
      </w:r>
      <w:r>
        <w:rPr>
          <w:kern w:val="2"/>
          <w:sz w:val="28"/>
          <w:szCs w:val="28"/>
        </w:rPr>
        <w:t xml:space="preserve"> </w:t>
      </w:r>
      <w:r w:rsidR="008E768E">
        <w:rPr>
          <w:kern w:val="2"/>
          <w:sz w:val="28"/>
          <w:szCs w:val="28"/>
        </w:rPr>
        <w:t xml:space="preserve">Администрация </w:t>
      </w:r>
      <w:r w:rsidR="006877D0">
        <w:rPr>
          <w:kern w:val="2"/>
          <w:sz w:val="28"/>
          <w:szCs w:val="28"/>
        </w:rPr>
        <w:t>Дячкинского сельского поселения</w:t>
      </w:r>
      <w:r w:rsidR="002E186B" w:rsidRPr="000F0612">
        <w:rPr>
          <w:sz w:val="28"/>
          <w:szCs w:val="28"/>
        </w:rPr>
        <w:t xml:space="preserve"> </w:t>
      </w:r>
    </w:p>
    <w:p w14:paraId="7D2C9551" w14:textId="3760CCB8" w:rsidR="002E186B" w:rsidRPr="00F07679" w:rsidRDefault="00F07679" w:rsidP="00F07679">
      <w:pPr>
        <w:autoSpaceDE w:val="0"/>
        <w:autoSpaceDN w:val="0"/>
        <w:adjustRightInd w:val="0"/>
        <w:ind w:firstLine="709"/>
        <w:jc w:val="center"/>
        <w:rPr>
          <w:b/>
          <w:bCs/>
          <w:sz w:val="28"/>
          <w:szCs w:val="28"/>
        </w:rPr>
      </w:pPr>
      <w:r w:rsidRPr="00F07679">
        <w:rPr>
          <w:b/>
          <w:bCs/>
          <w:sz w:val="28"/>
          <w:szCs w:val="28"/>
        </w:rPr>
        <w:t>ПОСТАНОВЛЯЕТ:</w:t>
      </w:r>
    </w:p>
    <w:p w14:paraId="32693F62" w14:textId="77777777" w:rsidR="002E186B" w:rsidRPr="000F0612" w:rsidRDefault="002E186B" w:rsidP="002E186B">
      <w:pPr>
        <w:autoSpaceDE w:val="0"/>
        <w:autoSpaceDN w:val="0"/>
        <w:adjustRightInd w:val="0"/>
        <w:ind w:firstLine="539"/>
        <w:jc w:val="both"/>
        <w:rPr>
          <w:b/>
          <w:sz w:val="28"/>
          <w:szCs w:val="28"/>
        </w:rPr>
      </w:pPr>
    </w:p>
    <w:p w14:paraId="0AB16F4B" w14:textId="5C9A4B5C" w:rsidR="009E4B33" w:rsidRPr="00A4319E" w:rsidRDefault="009E4B33" w:rsidP="004509DF">
      <w:pPr>
        <w:pStyle w:val="ae"/>
        <w:ind w:firstLine="709"/>
        <w:jc w:val="both"/>
        <w:rPr>
          <w:rFonts w:ascii="Times New Roman" w:hAnsi="Times New Roman"/>
          <w:sz w:val="28"/>
          <w:szCs w:val="28"/>
        </w:rPr>
      </w:pPr>
      <w:r w:rsidRPr="00A4319E">
        <w:rPr>
          <w:rFonts w:ascii="Times New Roman" w:hAnsi="Times New Roman"/>
          <w:sz w:val="28"/>
          <w:szCs w:val="28"/>
        </w:rPr>
        <w:t xml:space="preserve">1. </w:t>
      </w:r>
      <w:r w:rsidR="00DF34D2" w:rsidRPr="00375296">
        <w:rPr>
          <w:rFonts w:ascii="Times New Roman" w:eastAsia="Times New Roman" w:hAnsi="Times New Roman"/>
          <w:sz w:val="28"/>
          <w:szCs w:val="28"/>
        </w:rPr>
        <w:t>Внести изменени</w:t>
      </w:r>
      <w:r w:rsidR="00DF34D2">
        <w:rPr>
          <w:rFonts w:ascii="Times New Roman" w:eastAsia="Times New Roman" w:hAnsi="Times New Roman"/>
          <w:sz w:val="28"/>
          <w:szCs w:val="28"/>
        </w:rPr>
        <w:t>е</w:t>
      </w:r>
      <w:r w:rsidR="00DF34D2" w:rsidRPr="00375296">
        <w:rPr>
          <w:rFonts w:ascii="Times New Roman" w:eastAsia="Times New Roman" w:hAnsi="Times New Roman"/>
          <w:sz w:val="28"/>
          <w:szCs w:val="28"/>
        </w:rPr>
        <w:t xml:space="preserve"> в </w:t>
      </w:r>
      <w:r w:rsidR="00DF34D2">
        <w:rPr>
          <w:rFonts w:ascii="Times New Roman" w:eastAsia="Times New Roman" w:hAnsi="Times New Roman"/>
          <w:sz w:val="28"/>
          <w:szCs w:val="28"/>
        </w:rPr>
        <w:t>постановление</w:t>
      </w:r>
      <w:r w:rsidR="00DF34D2" w:rsidRPr="00375296">
        <w:rPr>
          <w:rFonts w:ascii="Times New Roman" w:eastAsia="Times New Roman" w:hAnsi="Times New Roman"/>
          <w:sz w:val="28"/>
          <w:szCs w:val="28"/>
        </w:rPr>
        <w:t xml:space="preserve"> от </w:t>
      </w:r>
      <w:r w:rsidR="00DF34D2">
        <w:rPr>
          <w:rFonts w:ascii="Times New Roman" w:eastAsia="Times New Roman" w:hAnsi="Times New Roman"/>
          <w:sz w:val="28"/>
          <w:szCs w:val="28"/>
        </w:rPr>
        <w:t xml:space="preserve">03.12.2021 №15 «Об утверждении </w:t>
      </w:r>
      <w:r w:rsidR="00DF34D2" w:rsidRPr="00A00561">
        <w:rPr>
          <w:rFonts w:ascii="Times New Roman" w:eastAsia="Times New Roman" w:hAnsi="Times New Roman"/>
          <w:sz w:val="28"/>
          <w:szCs w:val="28"/>
        </w:rPr>
        <w:t>Поряд</w:t>
      </w:r>
      <w:r w:rsidR="00DF34D2">
        <w:rPr>
          <w:rFonts w:ascii="Times New Roman" w:eastAsia="Times New Roman" w:hAnsi="Times New Roman"/>
          <w:sz w:val="28"/>
          <w:szCs w:val="28"/>
        </w:rPr>
        <w:t>ка</w:t>
      </w:r>
      <w:r w:rsidR="00DF34D2" w:rsidRPr="00A00561">
        <w:rPr>
          <w:rFonts w:ascii="Times New Roman" w:eastAsia="Times New Roman" w:hAnsi="Times New Roman"/>
          <w:sz w:val="28"/>
          <w:szCs w:val="28"/>
        </w:rPr>
        <w:t xml:space="preserve"> учета бюджетных и денежных обязательств получателей средств бюджета </w:t>
      </w:r>
      <w:r w:rsidR="00DF34D2" w:rsidRPr="00D86504">
        <w:rPr>
          <w:rFonts w:ascii="Times New Roman" w:hAnsi="Times New Roman"/>
          <w:sz w:val="28"/>
          <w:szCs w:val="28"/>
        </w:rPr>
        <w:t>Дячкинского сельского поселения</w:t>
      </w:r>
      <w:r w:rsidR="00DF34D2">
        <w:rPr>
          <w:rFonts w:ascii="Times New Roman" w:eastAsia="Times New Roman" w:hAnsi="Times New Roman"/>
          <w:sz w:val="28"/>
          <w:szCs w:val="28"/>
        </w:rPr>
        <w:t>»</w:t>
      </w:r>
      <w:r w:rsidR="00DF34D2" w:rsidRPr="00DF34D2">
        <w:rPr>
          <w:rFonts w:ascii="Times New Roman" w:eastAsia="Times New Roman" w:hAnsi="Times New Roman"/>
          <w:sz w:val="28"/>
          <w:szCs w:val="28"/>
        </w:rPr>
        <w:t xml:space="preserve"> </w:t>
      </w:r>
      <w:r w:rsidR="00DF34D2">
        <w:rPr>
          <w:rFonts w:ascii="Times New Roman" w:eastAsia="Times New Roman" w:hAnsi="Times New Roman"/>
          <w:sz w:val="28"/>
          <w:szCs w:val="28"/>
        </w:rPr>
        <w:t>изложив</w:t>
      </w:r>
      <w:r w:rsidR="00DF34D2" w:rsidRPr="00A00561">
        <w:rPr>
          <w:rFonts w:ascii="Times New Roman" w:eastAsia="Times New Roman" w:hAnsi="Times New Roman"/>
          <w:sz w:val="28"/>
          <w:szCs w:val="28"/>
        </w:rPr>
        <w:t xml:space="preserve"> приложени</w:t>
      </w:r>
      <w:r w:rsidR="00DF34D2">
        <w:rPr>
          <w:rFonts w:ascii="Times New Roman" w:eastAsia="Times New Roman" w:hAnsi="Times New Roman"/>
          <w:sz w:val="28"/>
          <w:szCs w:val="28"/>
        </w:rPr>
        <w:t>е в новой редакции согласно приложению</w:t>
      </w:r>
      <w:r w:rsidR="00DF34D2" w:rsidRPr="00A00561">
        <w:rPr>
          <w:rFonts w:ascii="Times New Roman" w:eastAsia="Times New Roman" w:hAnsi="Times New Roman"/>
          <w:sz w:val="28"/>
          <w:szCs w:val="28"/>
        </w:rPr>
        <w:t xml:space="preserve"> к настоящему </w:t>
      </w:r>
      <w:r w:rsidR="00DF34D2">
        <w:rPr>
          <w:rFonts w:ascii="Times New Roman" w:eastAsia="Times New Roman" w:hAnsi="Times New Roman"/>
          <w:sz w:val="28"/>
          <w:szCs w:val="28"/>
        </w:rPr>
        <w:t>постановлению</w:t>
      </w:r>
      <w:r w:rsidRPr="00A4319E">
        <w:rPr>
          <w:rFonts w:ascii="Times New Roman" w:hAnsi="Times New Roman"/>
          <w:sz w:val="28"/>
          <w:szCs w:val="28"/>
        </w:rPr>
        <w:t>.</w:t>
      </w:r>
    </w:p>
    <w:p w14:paraId="029A6FB5" w14:textId="2ABDDA35" w:rsidR="00DF34D2" w:rsidRDefault="009E4B33" w:rsidP="00DF34D2">
      <w:pPr>
        <w:widowControl w:val="0"/>
        <w:spacing w:line="288" w:lineRule="auto"/>
        <w:ind w:firstLine="708"/>
        <w:jc w:val="both"/>
        <w:rPr>
          <w:sz w:val="28"/>
          <w:szCs w:val="28"/>
        </w:rPr>
      </w:pPr>
      <w:r w:rsidRPr="00A4319E">
        <w:rPr>
          <w:sz w:val="28"/>
          <w:szCs w:val="28"/>
        </w:rPr>
        <w:t>2.</w:t>
      </w:r>
      <w:r w:rsidR="00F82DA8" w:rsidRPr="00F82DA8">
        <w:rPr>
          <w:sz w:val="28"/>
          <w:szCs w:val="28"/>
        </w:rPr>
        <w:t xml:space="preserve"> </w:t>
      </w:r>
      <w:r w:rsidR="00DF34D2" w:rsidRPr="00EE37B7">
        <w:rPr>
          <w:sz w:val="28"/>
          <w:szCs w:val="28"/>
        </w:rPr>
        <w:t>Заведующему сектором экономики и финансов направить настоящее постановление главным распорядителям средств</w:t>
      </w:r>
      <w:r w:rsidR="00DF34D2" w:rsidRPr="00A00561">
        <w:rPr>
          <w:sz w:val="28"/>
          <w:szCs w:val="28"/>
        </w:rPr>
        <w:t xml:space="preserve"> бюджета </w:t>
      </w:r>
      <w:r w:rsidR="00DF34D2" w:rsidRPr="00C3620E">
        <w:rPr>
          <w:sz w:val="28"/>
          <w:szCs w:val="28"/>
        </w:rPr>
        <w:t>Дячкинского сельского поселения</w:t>
      </w:r>
      <w:r w:rsidR="00DF34D2" w:rsidRPr="00A00561">
        <w:rPr>
          <w:sz w:val="28"/>
          <w:szCs w:val="28"/>
        </w:rPr>
        <w:t xml:space="preserve"> Тарасовского района</w:t>
      </w:r>
      <w:r w:rsidR="00DF34D2">
        <w:rPr>
          <w:sz w:val="28"/>
          <w:szCs w:val="28"/>
        </w:rPr>
        <w:t>, Отделу № 10 Управления Федерального казначейства по Ростовской области</w:t>
      </w:r>
      <w:r w:rsidR="00DF34D2" w:rsidRPr="00A00561">
        <w:rPr>
          <w:sz w:val="28"/>
          <w:szCs w:val="28"/>
        </w:rPr>
        <w:t>.</w:t>
      </w:r>
    </w:p>
    <w:p w14:paraId="6BF173C5" w14:textId="777D9467" w:rsidR="00DF34D2" w:rsidRPr="00F6795D" w:rsidRDefault="00DF34D2" w:rsidP="00DF34D2">
      <w:pPr>
        <w:widowControl w:val="0"/>
        <w:spacing w:line="288" w:lineRule="auto"/>
        <w:ind w:firstLine="708"/>
        <w:jc w:val="both"/>
        <w:rPr>
          <w:sz w:val="28"/>
          <w:szCs w:val="28"/>
        </w:rPr>
      </w:pPr>
      <w:r>
        <w:rPr>
          <w:sz w:val="28"/>
          <w:szCs w:val="28"/>
        </w:rPr>
        <w:t xml:space="preserve">3. </w:t>
      </w:r>
      <w:r w:rsidRPr="00C30010">
        <w:rPr>
          <w:sz w:val="28"/>
          <w:szCs w:val="28"/>
        </w:rPr>
        <w:t>Настоящ</w:t>
      </w:r>
      <w:r w:rsidR="00541024">
        <w:rPr>
          <w:sz w:val="28"/>
          <w:szCs w:val="28"/>
        </w:rPr>
        <w:t>ее</w:t>
      </w:r>
      <w:r w:rsidRPr="00C30010">
        <w:rPr>
          <w:sz w:val="28"/>
          <w:szCs w:val="28"/>
        </w:rPr>
        <w:t xml:space="preserve"> </w:t>
      </w:r>
      <w:r w:rsidR="00541024">
        <w:rPr>
          <w:sz w:val="28"/>
          <w:szCs w:val="28"/>
        </w:rPr>
        <w:t>постановление</w:t>
      </w:r>
      <w:r w:rsidRPr="00C30010">
        <w:rPr>
          <w:sz w:val="28"/>
          <w:szCs w:val="28"/>
        </w:rPr>
        <w:t xml:space="preserve"> вступает в силу </w:t>
      </w:r>
      <w:r>
        <w:rPr>
          <w:sz w:val="28"/>
          <w:szCs w:val="28"/>
        </w:rPr>
        <w:t xml:space="preserve">со дня его подписания </w:t>
      </w:r>
      <w:r w:rsidRPr="005271AE">
        <w:rPr>
          <w:sz w:val="28"/>
          <w:szCs w:val="28"/>
          <w:lang w:eastAsia="en-US"/>
        </w:rPr>
        <w:t xml:space="preserve">и распространяется на правоотношения, возникшие </w:t>
      </w:r>
      <w:r>
        <w:rPr>
          <w:sz w:val="28"/>
          <w:szCs w:val="28"/>
        </w:rPr>
        <w:t>с 01.01.2024 г.</w:t>
      </w:r>
      <w:r w:rsidRPr="00C30010">
        <w:rPr>
          <w:sz w:val="28"/>
          <w:szCs w:val="28"/>
        </w:rPr>
        <w:t xml:space="preserve"> за исключением </w:t>
      </w:r>
      <w:r w:rsidRPr="00F6795D">
        <w:rPr>
          <w:sz w:val="28"/>
          <w:szCs w:val="28"/>
        </w:rPr>
        <w:t xml:space="preserve">пункта 3 Приложения № 3 к Порядку учета бюджетных и денежных обязательств получателей средств бюджета </w:t>
      </w:r>
      <w:r w:rsidR="00634460" w:rsidRPr="00C3620E">
        <w:rPr>
          <w:sz w:val="28"/>
          <w:szCs w:val="28"/>
        </w:rPr>
        <w:t>Дячкинского сельского поселения</w:t>
      </w:r>
      <w:r w:rsidRPr="00F6795D">
        <w:rPr>
          <w:sz w:val="28"/>
          <w:szCs w:val="28"/>
        </w:rPr>
        <w:t xml:space="preserve">, который ступает в силу с 01.04.2024 г. и п. 4 Приложения № 3 к Порядку учета бюджетных и денежных обязательств получателей средств бюджета </w:t>
      </w:r>
      <w:r w:rsidR="00634460" w:rsidRPr="00C3620E">
        <w:rPr>
          <w:sz w:val="28"/>
          <w:szCs w:val="28"/>
        </w:rPr>
        <w:t>Дячкинского сельского поселения</w:t>
      </w:r>
      <w:r w:rsidRPr="00F6795D">
        <w:rPr>
          <w:sz w:val="28"/>
          <w:szCs w:val="28"/>
        </w:rPr>
        <w:t>, который ступает в силу с 01.07.2024г.</w:t>
      </w:r>
    </w:p>
    <w:p w14:paraId="184F45FA" w14:textId="24A81E97" w:rsidR="002E186B" w:rsidRDefault="00DF34D2" w:rsidP="00DF34D2">
      <w:pPr>
        <w:pStyle w:val="ae"/>
        <w:ind w:firstLine="709"/>
        <w:jc w:val="both"/>
        <w:rPr>
          <w:rFonts w:ascii="Times New Roman" w:hAnsi="Times New Roman"/>
          <w:sz w:val="28"/>
          <w:szCs w:val="28"/>
        </w:rPr>
      </w:pPr>
      <w:r>
        <w:rPr>
          <w:rFonts w:ascii="Times New Roman" w:hAnsi="Times New Roman"/>
          <w:sz w:val="28"/>
          <w:szCs w:val="28"/>
        </w:rPr>
        <w:t>4</w:t>
      </w:r>
      <w:r w:rsidR="009E4B33" w:rsidRPr="00A4319E">
        <w:rPr>
          <w:rFonts w:ascii="Times New Roman" w:hAnsi="Times New Roman"/>
          <w:sz w:val="28"/>
          <w:szCs w:val="28"/>
        </w:rPr>
        <w:t xml:space="preserve">. </w:t>
      </w:r>
      <w:r w:rsidR="006877D0" w:rsidRPr="006877D0">
        <w:rPr>
          <w:rFonts w:ascii="Times New Roman" w:hAnsi="Times New Roman"/>
          <w:sz w:val="28"/>
          <w:szCs w:val="28"/>
        </w:rPr>
        <w:t xml:space="preserve">Контроль за выполнением </w:t>
      </w:r>
      <w:r w:rsidR="006A62EE">
        <w:rPr>
          <w:rFonts w:ascii="Times New Roman" w:hAnsi="Times New Roman"/>
          <w:sz w:val="28"/>
          <w:szCs w:val="28"/>
        </w:rPr>
        <w:t>постановления</w:t>
      </w:r>
      <w:r w:rsidR="006877D0" w:rsidRPr="006877D0">
        <w:rPr>
          <w:rFonts w:ascii="Times New Roman" w:hAnsi="Times New Roman"/>
          <w:sz w:val="28"/>
          <w:szCs w:val="28"/>
        </w:rPr>
        <w:t xml:space="preserve"> оставляю за собой.</w:t>
      </w:r>
    </w:p>
    <w:p w14:paraId="2A8E5E8E" w14:textId="77777777" w:rsidR="006877D0" w:rsidRPr="000F0612" w:rsidRDefault="006877D0" w:rsidP="006877D0">
      <w:pPr>
        <w:pStyle w:val="ae"/>
        <w:ind w:firstLine="851"/>
        <w:jc w:val="both"/>
        <w:rPr>
          <w:sz w:val="28"/>
          <w:szCs w:val="28"/>
        </w:rPr>
      </w:pPr>
    </w:p>
    <w:p w14:paraId="6BE31281" w14:textId="77777777" w:rsidR="006877D0" w:rsidRDefault="006877D0" w:rsidP="006877D0">
      <w:pPr>
        <w:tabs>
          <w:tab w:val="left" w:pos="1980"/>
        </w:tabs>
        <w:jc w:val="both"/>
        <w:rPr>
          <w:sz w:val="28"/>
          <w:szCs w:val="28"/>
        </w:rPr>
      </w:pPr>
      <w:r w:rsidRPr="00915E3D">
        <w:rPr>
          <w:sz w:val="28"/>
          <w:szCs w:val="28"/>
        </w:rPr>
        <w:t xml:space="preserve">Глава </w:t>
      </w:r>
      <w:r>
        <w:rPr>
          <w:sz w:val="28"/>
          <w:szCs w:val="28"/>
        </w:rPr>
        <w:t xml:space="preserve">Администрации </w:t>
      </w:r>
    </w:p>
    <w:p w14:paraId="0149C1FF" w14:textId="77777777" w:rsidR="006877D0" w:rsidRPr="00915E3D" w:rsidRDefault="006877D0" w:rsidP="006877D0">
      <w:pPr>
        <w:tabs>
          <w:tab w:val="left" w:pos="1980"/>
        </w:tabs>
        <w:jc w:val="both"/>
        <w:rPr>
          <w:sz w:val="28"/>
          <w:szCs w:val="28"/>
        </w:rPr>
      </w:pPr>
      <w:r>
        <w:rPr>
          <w:sz w:val="28"/>
          <w:szCs w:val="28"/>
        </w:rPr>
        <w:t>Дячкинского сельского поселения</w:t>
      </w:r>
      <w:r>
        <w:rPr>
          <w:sz w:val="28"/>
          <w:szCs w:val="28"/>
        </w:rPr>
        <w:tab/>
      </w:r>
      <w:r>
        <w:rPr>
          <w:sz w:val="28"/>
          <w:szCs w:val="28"/>
        </w:rPr>
        <w:tab/>
      </w:r>
      <w:r>
        <w:rPr>
          <w:sz w:val="28"/>
          <w:szCs w:val="28"/>
        </w:rPr>
        <w:tab/>
      </w:r>
      <w:r>
        <w:rPr>
          <w:sz w:val="28"/>
          <w:szCs w:val="28"/>
        </w:rPr>
        <w:tab/>
      </w:r>
      <w:r>
        <w:rPr>
          <w:sz w:val="28"/>
          <w:szCs w:val="28"/>
        </w:rPr>
        <w:tab/>
        <w:t>Ю.С. Филиппова</w:t>
      </w:r>
    </w:p>
    <w:p w14:paraId="70C89CC0" w14:textId="77777777" w:rsidR="002E186B" w:rsidRPr="000F0612" w:rsidRDefault="002E186B" w:rsidP="002E186B">
      <w:pPr>
        <w:rPr>
          <w:sz w:val="28"/>
          <w:szCs w:val="28"/>
        </w:rPr>
      </w:pPr>
    </w:p>
    <w:p w14:paraId="5CA3D6D8" w14:textId="32CE28EE" w:rsidR="000D6E32" w:rsidRPr="007F20AB" w:rsidRDefault="000D6E32" w:rsidP="002E186B">
      <w:pPr>
        <w:autoSpaceDE w:val="0"/>
        <w:autoSpaceDN w:val="0"/>
        <w:adjustRightInd w:val="0"/>
        <w:rPr>
          <w:sz w:val="28"/>
          <w:szCs w:val="28"/>
        </w:rPr>
      </w:pPr>
    </w:p>
    <w:p w14:paraId="14760CF0" w14:textId="77777777" w:rsidR="002E186B" w:rsidRDefault="002E186B" w:rsidP="00DA60C6">
      <w:pPr>
        <w:pageBreakBefore/>
        <w:autoSpaceDE w:val="0"/>
        <w:autoSpaceDN w:val="0"/>
        <w:adjustRightInd w:val="0"/>
        <w:ind w:left="6379"/>
        <w:jc w:val="center"/>
        <w:rPr>
          <w:sz w:val="28"/>
          <w:szCs w:val="28"/>
        </w:rPr>
      </w:pPr>
      <w:r>
        <w:rPr>
          <w:sz w:val="28"/>
          <w:szCs w:val="28"/>
        </w:rPr>
        <w:lastRenderedPageBreak/>
        <w:t>Приложение</w:t>
      </w:r>
    </w:p>
    <w:p w14:paraId="0FDB1F51" w14:textId="77777777" w:rsidR="002E186B" w:rsidRDefault="002E186B" w:rsidP="002E186B">
      <w:pPr>
        <w:autoSpaceDE w:val="0"/>
        <w:autoSpaceDN w:val="0"/>
        <w:adjustRightInd w:val="0"/>
        <w:ind w:left="6379"/>
        <w:jc w:val="center"/>
        <w:rPr>
          <w:sz w:val="28"/>
          <w:szCs w:val="28"/>
        </w:rPr>
      </w:pPr>
      <w:r>
        <w:rPr>
          <w:sz w:val="28"/>
          <w:szCs w:val="28"/>
        </w:rPr>
        <w:t>к постановлению</w:t>
      </w:r>
    </w:p>
    <w:p w14:paraId="644D2EE1" w14:textId="77777777" w:rsidR="002E186B" w:rsidRDefault="000D6E32" w:rsidP="002E186B">
      <w:pPr>
        <w:autoSpaceDE w:val="0"/>
        <w:autoSpaceDN w:val="0"/>
        <w:adjustRightInd w:val="0"/>
        <w:ind w:left="6237"/>
        <w:jc w:val="center"/>
        <w:rPr>
          <w:sz w:val="28"/>
          <w:szCs w:val="28"/>
        </w:rPr>
      </w:pPr>
      <w:r>
        <w:rPr>
          <w:sz w:val="28"/>
          <w:szCs w:val="28"/>
        </w:rPr>
        <w:t>Администрации Тарасовского района</w:t>
      </w:r>
    </w:p>
    <w:p w14:paraId="75DA3FA1" w14:textId="33673D1E" w:rsidR="002E186B" w:rsidRPr="00DF34D2" w:rsidRDefault="002E186B" w:rsidP="0072723D">
      <w:pPr>
        <w:autoSpaceDE w:val="0"/>
        <w:autoSpaceDN w:val="0"/>
        <w:adjustRightInd w:val="0"/>
        <w:ind w:left="6379"/>
        <w:jc w:val="center"/>
        <w:rPr>
          <w:b/>
          <w:sz w:val="22"/>
          <w:szCs w:val="28"/>
        </w:rPr>
      </w:pPr>
      <w:r>
        <w:rPr>
          <w:sz w:val="28"/>
          <w:szCs w:val="28"/>
        </w:rPr>
        <w:t xml:space="preserve">от </w:t>
      </w:r>
      <w:r w:rsidR="00DF34D2" w:rsidRPr="00DF34D2">
        <w:rPr>
          <w:sz w:val="28"/>
          <w:szCs w:val="28"/>
        </w:rPr>
        <w:t>1</w:t>
      </w:r>
      <w:r w:rsidR="004509DF">
        <w:rPr>
          <w:sz w:val="28"/>
          <w:szCs w:val="28"/>
        </w:rPr>
        <w:t>0</w:t>
      </w:r>
      <w:r w:rsidR="0072723D" w:rsidRPr="0072723D">
        <w:rPr>
          <w:sz w:val="28"/>
          <w:szCs w:val="28"/>
        </w:rPr>
        <w:t>.</w:t>
      </w:r>
      <w:r w:rsidR="00DF34D2">
        <w:rPr>
          <w:sz w:val="28"/>
          <w:szCs w:val="28"/>
        </w:rPr>
        <w:t>0</w:t>
      </w:r>
      <w:r w:rsidR="00DE4FDD">
        <w:rPr>
          <w:sz w:val="28"/>
          <w:szCs w:val="28"/>
        </w:rPr>
        <w:t>1</w:t>
      </w:r>
      <w:r w:rsidR="0072723D">
        <w:rPr>
          <w:sz w:val="28"/>
          <w:szCs w:val="28"/>
        </w:rPr>
        <w:t>.202</w:t>
      </w:r>
      <w:r w:rsidR="00DF34D2">
        <w:rPr>
          <w:sz w:val="28"/>
          <w:szCs w:val="28"/>
        </w:rPr>
        <w:t>4</w:t>
      </w:r>
      <w:r>
        <w:rPr>
          <w:sz w:val="28"/>
          <w:szCs w:val="28"/>
        </w:rPr>
        <w:t xml:space="preserve"> № </w:t>
      </w:r>
      <w:r w:rsidR="004D3521">
        <w:rPr>
          <w:sz w:val="28"/>
          <w:szCs w:val="28"/>
        </w:rPr>
        <w:t>14</w:t>
      </w:r>
    </w:p>
    <w:p w14:paraId="3AFB955F" w14:textId="2F120107" w:rsidR="009E4B33" w:rsidRPr="0054219D" w:rsidRDefault="009E4B33" w:rsidP="009E7813">
      <w:pPr>
        <w:pStyle w:val="ConsPlusNormal"/>
        <w:spacing w:before="220"/>
        <w:ind w:firstLine="540"/>
        <w:jc w:val="both"/>
        <w:rPr>
          <w:rFonts w:ascii="Times New Roman" w:hAnsi="Times New Roman" w:cs="Times New Roman"/>
          <w:sz w:val="28"/>
          <w:szCs w:val="28"/>
        </w:rPr>
      </w:pPr>
    </w:p>
    <w:p w14:paraId="7DA1DA54" w14:textId="77777777" w:rsidR="0054219D" w:rsidRPr="0054219D" w:rsidRDefault="0054219D" w:rsidP="0054219D">
      <w:pPr>
        <w:pStyle w:val="ConsPlusNormal"/>
        <w:jc w:val="center"/>
        <w:rPr>
          <w:rFonts w:ascii="Times New Roman" w:hAnsi="Times New Roman" w:cs="Times New Roman"/>
          <w:bCs/>
          <w:sz w:val="28"/>
          <w:szCs w:val="28"/>
        </w:rPr>
      </w:pPr>
      <w:r w:rsidRPr="0054219D">
        <w:rPr>
          <w:rFonts w:ascii="Times New Roman" w:hAnsi="Times New Roman" w:cs="Times New Roman"/>
          <w:bCs/>
          <w:sz w:val="28"/>
          <w:szCs w:val="28"/>
        </w:rPr>
        <w:t>ПОРЯДОК</w:t>
      </w:r>
    </w:p>
    <w:p w14:paraId="4541B246" w14:textId="77777777" w:rsidR="0054219D" w:rsidRPr="0054219D" w:rsidRDefault="0054219D" w:rsidP="0054219D">
      <w:pPr>
        <w:pStyle w:val="ConsPlusNormal"/>
        <w:jc w:val="center"/>
        <w:rPr>
          <w:rFonts w:ascii="Times New Roman" w:hAnsi="Times New Roman" w:cs="Times New Roman"/>
          <w:sz w:val="28"/>
          <w:szCs w:val="28"/>
        </w:rPr>
      </w:pPr>
      <w:r w:rsidRPr="0054219D">
        <w:rPr>
          <w:rFonts w:ascii="Times New Roman" w:hAnsi="Times New Roman" w:cs="Times New Roman"/>
          <w:sz w:val="28"/>
          <w:szCs w:val="28"/>
        </w:rPr>
        <w:t xml:space="preserve">учета бюджетных и денежных обязательств получателей средств </w:t>
      </w:r>
    </w:p>
    <w:p w14:paraId="04610C5D" w14:textId="0EF73EE7" w:rsidR="0054219D" w:rsidRPr="0054219D" w:rsidRDefault="0054219D" w:rsidP="0054219D">
      <w:pPr>
        <w:pStyle w:val="ConsPlusNormal"/>
        <w:jc w:val="center"/>
        <w:rPr>
          <w:rFonts w:ascii="Times New Roman" w:hAnsi="Times New Roman" w:cs="Times New Roman"/>
          <w:bCs/>
          <w:sz w:val="28"/>
          <w:szCs w:val="28"/>
        </w:rPr>
      </w:pPr>
      <w:r w:rsidRPr="0054219D">
        <w:rPr>
          <w:rFonts w:ascii="Times New Roman" w:hAnsi="Times New Roman" w:cs="Times New Roman"/>
          <w:sz w:val="28"/>
          <w:szCs w:val="28"/>
        </w:rPr>
        <w:t xml:space="preserve">бюджета </w:t>
      </w:r>
      <w:r>
        <w:rPr>
          <w:rFonts w:ascii="Times New Roman" w:hAnsi="Times New Roman" w:cs="Times New Roman"/>
          <w:sz w:val="28"/>
          <w:szCs w:val="28"/>
        </w:rPr>
        <w:t>Дячкин</w:t>
      </w:r>
      <w:r w:rsidRPr="0054219D">
        <w:rPr>
          <w:rFonts w:ascii="Times New Roman" w:hAnsi="Times New Roman" w:cs="Times New Roman"/>
          <w:sz w:val="28"/>
          <w:szCs w:val="28"/>
        </w:rPr>
        <w:t>ского сельского поселения</w:t>
      </w:r>
    </w:p>
    <w:p w14:paraId="1A23F29A" w14:textId="77777777" w:rsidR="0054219D" w:rsidRPr="0054219D" w:rsidRDefault="0054219D" w:rsidP="0054219D">
      <w:pPr>
        <w:pStyle w:val="ConsPlusNormal"/>
        <w:jc w:val="center"/>
        <w:outlineLvl w:val="0"/>
        <w:rPr>
          <w:rFonts w:ascii="Times New Roman" w:hAnsi="Times New Roman" w:cs="Times New Roman"/>
          <w:sz w:val="28"/>
          <w:szCs w:val="28"/>
        </w:rPr>
      </w:pPr>
    </w:p>
    <w:p w14:paraId="701EB4DD" w14:textId="77777777" w:rsidR="0054219D" w:rsidRPr="0054219D" w:rsidRDefault="0054219D" w:rsidP="0054219D">
      <w:pPr>
        <w:pStyle w:val="ConsPlusNormal"/>
        <w:jc w:val="center"/>
        <w:outlineLvl w:val="0"/>
        <w:rPr>
          <w:rFonts w:ascii="Times New Roman" w:hAnsi="Times New Roman" w:cs="Times New Roman"/>
          <w:b/>
          <w:bCs/>
          <w:sz w:val="28"/>
          <w:szCs w:val="28"/>
        </w:rPr>
      </w:pPr>
      <w:r w:rsidRPr="0054219D">
        <w:rPr>
          <w:rFonts w:ascii="Times New Roman" w:hAnsi="Times New Roman" w:cs="Times New Roman"/>
          <w:b/>
          <w:bCs/>
          <w:sz w:val="28"/>
          <w:szCs w:val="28"/>
        </w:rPr>
        <w:t>I. Общие положения</w:t>
      </w:r>
    </w:p>
    <w:p w14:paraId="650D87F5" w14:textId="77777777" w:rsidR="0054219D" w:rsidRPr="0054219D" w:rsidRDefault="0054219D" w:rsidP="0054219D">
      <w:pPr>
        <w:pStyle w:val="21"/>
        <w:rPr>
          <w:sz w:val="28"/>
          <w:szCs w:val="28"/>
        </w:rPr>
      </w:pPr>
    </w:p>
    <w:p w14:paraId="53259DA4" w14:textId="67AC4398"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 xml:space="preserve">1.1. Настоящий Порядок учета бюджетных и денежных обязательств </w:t>
      </w:r>
      <w:r w:rsidRPr="0054219D">
        <w:rPr>
          <w:rFonts w:ascii="Times New Roman" w:hAnsi="Times New Roman" w:cs="Times New Roman"/>
          <w:sz w:val="28"/>
          <w:szCs w:val="28"/>
        </w:rPr>
        <w:br/>
        <w:t xml:space="preserve">получателей средств бюджета </w:t>
      </w:r>
      <w:r>
        <w:rPr>
          <w:rFonts w:ascii="Times New Roman" w:hAnsi="Times New Roman" w:cs="Times New Roman"/>
          <w:sz w:val="28"/>
          <w:szCs w:val="28"/>
        </w:rPr>
        <w:t>Дячкин</w:t>
      </w:r>
      <w:r w:rsidRPr="0054219D">
        <w:rPr>
          <w:rFonts w:ascii="Times New Roman" w:hAnsi="Times New Roman" w:cs="Times New Roman"/>
          <w:sz w:val="28"/>
          <w:szCs w:val="28"/>
        </w:rPr>
        <w:t xml:space="preserve">ского сельского поселения (далее – Порядок) устанавливает порядок исполнения бюджета </w:t>
      </w:r>
      <w:r>
        <w:rPr>
          <w:rFonts w:ascii="Times New Roman" w:hAnsi="Times New Roman" w:cs="Times New Roman"/>
          <w:sz w:val="28"/>
          <w:szCs w:val="28"/>
        </w:rPr>
        <w:t>Дячкин</w:t>
      </w:r>
      <w:r w:rsidRPr="0054219D">
        <w:rPr>
          <w:rFonts w:ascii="Times New Roman" w:hAnsi="Times New Roman" w:cs="Times New Roman"/>
          <w:sz w:val="28"/>
          <w:szCs w:val="28"/>
        </w:rPr>
        <w:t xml:space="preserve">ского сельского поселения по расходам в части учета территориальным отделом Управления Федерального казначейства по Ростовской области (далее – Отдел) бюджетных и денежных обязательств получателей средств бюджета </w:t>
      </w:r>
      <w:r>
        <w:rPr>
          <w:rFonts w:ascii="Times New Roman" w:hAnsi="Times New Roman" w:cs="Times New Roman"/>
          <w:sz w:val="28"/>
          <w:szCs w:val="28"/>
        </w:rPr>
        <w:t>Дячкин</w:t>
      </w:r>
      <w:r w:rsidRPr="0054219D">
        <w:rPr>
          <w:rFonts w:ascii="Times New Roman" w:hAnsi="Times New Roman" w:cs="Times New Roman"/>
          <w:sz w:val="28"/>
          <w:szCs w:val="28"/>
        </w:rPr>
        <w:t>ского сельского поселения (далее соответственно – бюджетные обязательства, денежные обязательства).</w:t>
      </w:r>
    </w:p>
    <w:p w14:paraId="651D7C09" w14:textId="7777777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1.2. Бюджетные и денежные обязательства учитываются Отделом с отражением на лицевых счетах получателей бюджетных средств, открытых в установленном порядке (далее – лицевые счета).</w:t>
      </w:r>
    </w:p>
    <w:p w14:paraId="372C4ED8" w14:textId="7777777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14:paraId="39D98BB0" w14:textId="7777777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color w:val="000000"/>
          <w:sz w:val="28"/>
          <w:szCs w:val="28"/>
        </w:rPr>
        <w:t>Лица, имеющие право действовать от имени получателя бюджетных средств, несут персональную ответственность за формирование Сведений о бюджетных и денежных обязательствах, за их полноту и достоверность, а также за соблюдение установленных настоящим Порядком сроков их представления.</w:t>
      </w:r>
    </w:p>
    <w:p w14:paraId="69D0A2E5" w14:textId="7777777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1.3. Постановка на учет бюджетных обязательств осуществляется в соответствии со Сведениями о бюджетном обязательстве, реквизиты которого установлены в Приложении 1 соответственно к настоящему Порядку.</w:t>
      </w:r>
    </w:p>
    <w:p w14:paraId="040621BB" w14:textId="7777777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 xml:space="preserve">Постановка на учет денежных обязательств </w:t>
      </w:r>
      <w:r w:rsidRPr="0054219D">
        <w:rPr>
          <w:rFonts w:ascii="Times New Roman" w:hAnsi="Times New Roman" w:cs="Times New Roman"/>
          <w:sz w:val="28"/>
          <w:szCs w:val="28"/>
        </w:rPr>
        <w:br/>
        <w:t>осуществляется в соответствии со Сведениями о денежном обязательстве, реквизиты которого установлены в Приложении 2 соответственно к настоящему Порядку.</w:t>
      </w:r>
    </w:p>
    <w:p w14:paraId="7A48C40B" w14:textId="54728888"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 xml:space="preserve">1.4. 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 Российской Федерации и Федерального казначейства (далее - </w:t>
      </w:r>
      <w:r w:rsidRPr="0054219D">
        <w:rPr>
          <w:rFonts w:ascii="Times New Roman" w:hAnsi="Times New Roman" w:cs="Times New Roman"/>
          <w:sz w:val="28"/>
          <w:szCs w:val="28"/>
        </w:rPr>
        <w:lastRenderedPageBreak/>
        <w:t xml:space="preserve">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бюджета </w:t>
      </w:r>
      <w:r>
        <w:rPr>
          <w:rFonts w:ascii="Times New Roman" w:hAnsi="Times New Roman" w:cs="Times New Roman"/>
          <w:sz w:val="28"/>
          <w:szCs w:val="28"/>
        </w:rPr>
        <w:t>Дячкин</w:t>
      </w:r>
      <w:r w:rsidRPr="0054219D">
        <w:rPr>
          <w:rFonts w:ascii="Times New Roman" w:hAnsi="Times New Roman" w:cs="Times New Roman"/>
          <w:sz w:val="28"/>
          <w:szCs w:val="28"/>
        </w:rPr>
        <w:t>ского сельского поселения или Отдела в соответствующей информационной системе.</w:t>
      </w:r>
    </w:p>
    <w:p w14:paraId="5495D447" w14:textId="38C6BEFE"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бюджета </w:t>
      </w:r>
      <w:r>
        <w:rPr>
          <w:rFonts w:ascii="Times New Roman" w:hAnsi="Times New Roman" w:cs="Times New Roman"/>
          <w:sz w:val="28"/>
          <w:szCs w:val="28"/>
        </w:rPr>
        <w:t>Дячкин</w:t>
      </w:r>
      <w:r w:rsidRPr="0054219D">
        <w:rPr>
          <w:rFonts w:ascii="Times New Roman" w:hAnsi="Times New Roman" w:cs="Times New Roman"/>
          <w:sz w:val="28"/>
          <w:szCs w:val="28"/>
        </w:rPr>
        <w:t>ского сельского поселения или Отделом с учетом положений пунктов 2.1 и 4.1 настоящего Порядка.</w:t>
      </w:r>
    </w:p>
    <w:p w14:paraId="12FD926B" w14:textId="18BD7B51"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 xml:space="preserve">1.5. 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бюджета </w:t>
      </w:r>
      <w:r>
        <w:rPr>
          <w:rFonts w:ascii="Times New Roman" w:hAnsi="Times New Roman" w:cs="Times New Roman"/>
          <w:sz w:val="28"/>
          <w:szCs w:val="28"/>
        </w:rPr>
        <w:t>Дячкин</w:t>
      </w:r>
      <w:r w:rsidRPr="0054219D">
        <w:rPr>
          <w:rFonts w:ascii="Times New Roman" w:hAnsi="Times New Roman" w:cs="Times New Roman"/>
          <w:sz w:val="28"/>
          <w:szCs w:val="28"/>
        </w:rPr>
        <w:t>ского сельского поселения и направляются в Отдел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14:paraId="24E6D88E" w14:textId="3B5C6042"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 xml:space="preserve">Получатель средств бюджета </w:t>
      </w:r>
      <w:r>
        <w:rPr>
          <w:rFonts w:ascii="Times New Roman" w:hAnsi="Times New Roman" w:cs="Times New Roman"/>
          <w:sz w:val="28"/>
          <w:szCs w:val="28"/>
        </w:rPr>
        <w:t>Дячкин</w:t>
      </w:r>
      <w:r w:rsidRPr="0054219D">
        <w:rPr>
          <w:rFonts w:ascii="Times New Roman" w:hAnsi="Times New Roman" w:cs="Times New Roman"/>
          <w:sz w:val="28"/>
          <w:szCs w:val="28"/>
        </w:rPr>
        <w:t>ского сельского поселения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14:paraId="470E9694" w14:textId="41A7A3CE"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 </w:t>
      </w:r>
      <w:r>
        <w:rPr>
          <w:rFonts w:ascii="Times New Roman" w:hAnsi="Times New Roman" w:cs="Times New Roman"/>
          <w:sz w:val="28"/>
          <w:szCs w:val="28"/>
        </w:rPr>
        <w:t>Дячкин</w:t>
      </w:r>
      <w:r w:rsidRPr="0054219D">
        <w:rPr>
          <w:rFonts w:ascii="Times New Roman" w:hAnsi="Times New Roman" w:cs="Times New Roman"/>
          <w:sz w:val="28"/>
          <w:szCs w:val="28"/>
        </w:rPr>
        <w:t>ского сельского поселения.</w:t>
      </w:r>
    </w:p>
    <w:p w14:paraId="15B38130" w14:textId="77777777" w:rsidR="0054219D" w:rsidRPr="0054219D" w:rsidRDefault="0054219D" w:rsidP="0054219D">
      <w:pPr>
        <w:ind w:firstLine="709"/>
        <w:jc w:val="both"/>
        <w:rPr>
          <w:b/>
          <w:sz w:val="28"/>
          <w:szCs w:val="28"/>
        </w:rPr>
      </w:pPr>
      <w:r w:rsidRPr="0054219D">
        <w:rPr>
          <w:sz w:val="28"/>
          <w:szCs w:val="28"/>
        </w:rPr>
        <w:t>1.6.Сведения о бюджетном обязательстве и Сведения о денежном обязательстве формируются на основании документов, предусмотренных в </w:t>
      </w:r>
      <w:hyperlink r:id="rId9" w:history="1">
        <w:r w:rsidRPr="0054219D">
          <w:rPr>
            <w:sz w:val="28"/>
            <w:szCs w:val="28"/>
          </w:rPr>
          <w:t>графах 2</w:t>
        </w:r>
      </w:hyperlink>
      <w:r w:rsidRPr="0054219D">
        <w:rPr>
          <w:sz w:val="28"/>
          <w:szCs w:val="28"/>
        </w:rPr>
        <w:t xml:space="preserve"> и </w:t>
      </w:r>
      <w:hyperlink r:id="rId10" w:history="1">
        <w:r w:rsidRPr="0054219D">
          <w:rPr>
            <w:sz w:val="28"/>
            <w:szCs w:val="28"/>
          </w:rPr>
          <w:t>3</w:t>
        </w:r>
      </w:hyperlink>
      <w:r w:rsidRPr="0054219D">
        <w:rPr>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Порядку (далее соответственно - Перечень, документы-основания, документы, подтверждающие возникновение денежных обязательств).</w:t>
      </w:r>
    </w:p>
    <w:p w14:paraId="226FC49D" w14:textId="77777777" w:rsidR="0054219D" w:rsidRPr="0054219D" w:rsidRDefault="0054219D" w:rsidP="0054219D">
      <w:pPr>
        <w:ind w:firstLine="709"/>
        <w:jc w:val="both"/>
        <w:rPr>
          <w:b/>
          <w:sz w:val="28"/>
          <w:szCs w:val="28"/>
        </w:rPr>
      </w:pPr>
      <w:r w:rsidRPr="0054219D">
        <w:rPr>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14:paraId="34D67B06" w14:textId="2F0C5122" w:rsidR="0054219D" w:rsidRPr="0054219D" w:rsidRDefault="0054219D" w:rsidP="0054219D">
      <w:pPr>
        <w:ind w:firstLine="709"/>
        <w:jc w:val="both"/>
        <w:rPr>
          <w:b/>
          <w:sz w:val="28"/>
          <w:szCs w:val="28"/>
        </w:rPr>
      </w:pPr>
      <w:r w:rsidRPr="0054219D">
        <w:rPr>
          <w:sz w:val="28"/>
          <w:szCs w:val="28"/>
          <w:lang w:eastAsia="ar-SA"/>
        </w:rPr>
        <w:t>1.7. </w:t>
      </w:r>
      <w:r w:rsidRPr="0054219D">
        <w:rPr>
          <w:sz w:val="28"/>
          <w:szCs w:val="28"/>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sidRPr="0054219D">
        <w:rPr>
          <w:sz w:val="28"/>
          <w:szCs w:val="28"/>
          <w:lang w:eastAsia="ar-SA"/>
        </w:rPr>
        <w:t xml:space="preserve">бюджета </w:t>
      </w:r>
      <w:r>
        <w:rPr>
          <w:sz w:val="28"/>
          <w:szCs w:val="28"/>
          <w:lang w:eastAsia="ar-SA"/>
        </w:rPr>
        <w:t>Дячкин</w:t>
      </w:r>
      <w:r w:rsidRPr="0054219D">
        <w:rPr>
          <w:sz w:val="28"/>
          <w:szCs w:val="28"/>
          <w:lang w:eastAsia="ar-SA"/>
        </w:rPr>
        <w:t xml:space="preserve">ского сельского поселения </w:t>
      </w:r>
      <w:r w:rsidRPr="0054219D">
        <w:rPr>
          <w:sz w:val="28"/>
          <w:szCs w:val="28"/>
        </w:rPr>
        <w:t xml:space="preserve">направляет в </w:t>
      </w:r>
      <w:r w:rsidRPr="0054219D">
        <w:rPr>
          <w:sz w:val="28"/>
          <w:szCs w:val="28"/>
          <w:lang w:eastAsia="ar-SA"/>
        </w:rPr>
        <w:t>Отдел</w:t>
      </w:r>
      <w:r w:rsidRPr="0054219D">
        <w:rPr>
          <w:sz w:val="28"/>
          <w:szCs w:val="28"/>
        </w:rPr>
        <w:t xml:space="preserve">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w:t>
      </w:r>
      <w:r w:rsidRPr="0054219D">
        <w:rPr>
          <w:sz w:val="28"/>
          <w:szCs w:val="28"/>
        </w:rPr>
        <w:lastRenderedPageBreak/>
        <w:t xml:space="preserve">подтвержденной электронной подписью лица, имеющего право действовать от имени получателя средств </w:t>
      </w:r>
      <w:r w:rsidRPr="0054219D">
        <w:rPr>
          <w:sz w:val="28"/>
          <w:szCs w:val="28"/>
          <w:lang w:eastAsia="ar-SA"/>
        </w:rPr>
        <w:t xml:space="preserve">бюджета </w:t>
      </w:r>
      <w:r>
        <w:rPr>
          <w:sz w:val="28"/>
          <w:szCs w:val="28"/>
          <w:lang w:eastAsia="ar-SA"/>
        </w:rPr>
        <w:t>Дячкин</w:t>
      </w:r>
      <w:r w:rsidRPr="0054219D">
        <w:rPr>
          <w:sz w:val="28"/>
          <w:szCs w:val="28"/>
          <w:lang w:eastAsia="ar-SA"/>
        </w:rPr>
        <w:t>ского сельского поселения</w:t>
      </w:r>
      <w:r w:rsidRPr="0054219D">
        <w:rPr>
          <w:sz w:val="28"/>
          <w:szCs w:val="28"/>
        </w:rPr>
        <w:t>.</w:t>
      </w:r>
    </w:p>
    <w:p w14:paraId="233A73AB" w14:textId="77777777" w:rsidR="0054219D" w:rsidRPr="0054219D" w:rsidRDefault="0054219D" w:rsidP="0054219D">
      <w:pPr>
        <w:ind w:firstLine="709"/>
        <w:jc w:val="both"/>
        <w:rPr>
          <w:b/>
          <w:sz w:val="28"/>
          <w:szCs w:val="28"/>
        </w:rPr>
      </w:pPr>
      <w:r w:rsidRPr="0054219D">
        <w:rPr>
          <w:sz w:val="28"/>
          <w:szCs w:val="28"/>
          <w:lang w:eastAsia="ar-SA"/>
        </w:rPr>
        <w:t>1.8. </w:t>
      </w:r>
      <w:r w:rsidRPr="0054219D">
        <w:rPr>
          <w:sz w:val="28"/>
          <w:szCs w:val="28"/>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14:paraId="14741C79" w14:textId="77777777" w:rsidR="0054219D" w:rsidRPr="0054219D" w:rsidRDefault="0054219D" w:rsidP="0054219D">
      <w:pPr>
        <w:pStyle w:val="ConsPlusNormal"/>
        <w:ind w:firstLine="709"/>
        <w:jc w:val="both"/>
        <w:rPr>
          <w:rFonts w:ascii="Times New Roman" w:hAnsi="Times New Roman" w:cs="Times New Roman"/>
        </w:rPr>
      </w:pPr>
    </w:p>
    <w:p w14:paraId="45750E05" w14:textId="77777777" w:rsidR="0054219D" w:rsidRPr="0054219D" w:rsidRDefault="0054219D" w:rsidP="0054219D">
      <w:pPr>
        <w:pStyle w:val="ConsPlusNormal"/>
        <w:jc w:val="center"/>
        <w:rPr>
          <w:rFonts w:ascii="Times New Roman" w:hAnsi="Times New Roman" w:cs="Times New Roman"/>
        </w:rPr>
      </w:pPr>
    </w:p>
    <w:p w14:paraId="36A7BB45" w14:textId="77777777" w:rsidR="0054219D" w:rsidRPr="0054219D" w:rsidRDefault="0054219D" w:rsidP="0054219D">
      <w:pPr>
        <w:pStyle w:val="ConsPlusNormal"/>
        <w:jc w:val="center"/>
        <w:rPr>
          <w:rFonts w:ascii="Times New Roman" w:hAnsi="Times New Roman" w:cs="Times New Roman"/>
          <w:b/>
          <w:bCs/>
          <w:sz w:val="28"/>
          <w:szCs w:val="28"/>
        </w:rPr>
      </w:pPr>
      <w:r w:rsidRPr="0054219D">
        <w:rPr>
          <w:rFonts w:ascii="Times New Roman" w:hAnsi="Times New Roman" w:cs="Times New Roman"/>
          <w:b/>
          <w:bCs/>
          <w:sz w:val="28"/>
          <w:szCs w:val="28"/>
        </w:rPr>
        <w:t xml:space="preserve">II. Постановка на учет </w:t>
      </w:r>
    </w:p>
    <w:p w14:paraId="5BC81DA8" w14:textId="77777777" w:rsidR="0054219D" w:rsidRPr="0054219D" w:rsidRDefault="0054219D" w:rsidP="0054219D">
      <w:pPr>
        <w:pStyle w:val="ConsPlusNormal"/>
        <w:jc w:val="center"/>
        <w:rPr>
          <w:rFonts w:ascii="Times New Roman" w:hAnsi="Times New Roman" w:cs="Times New Roman"/>
          <w:b/>
          <w:bCs/>
          <w:sz w:val="28"/>
          <w:szCs w:val="28"/>
        </w:rPr>
      </w:pPr>
      <w:r w:rsidRPr="0054219D">
        <w:rPr>
          <w:rFonts w:ascii="Times New Roman" w:hAnsi="Times New Roman" w:cs="Times New Roman"/>
          <w:b/>
          <w:bCs/>
          <w:sz w:val="28"/>
          <w:szCs w:val="28"/>
        </w:rPr>
        <w:t>бюджетных обязательств и внесение в них изменений</w:t>
      </w:r>
    </w:p>
    <w:p w14:paraId="27269CD6" w14:textId="77777777" w:rsidR="0054219D" w:rsidRPr="0054219D" w:rsidRDefault="0054219D" w:rsidP="0054219D">
      <w:pPr>
        <w:pStyle w:val="ConsPlusNormal"/>
        <w:ind w:firstLine="709"/>
        <w:jc w:val="both"/>
        <w:rPr>
          <w:rFonts w:ascii="Times New Roman" w:hAnsi="Times New Roman" w:cs="Times New Roman"/>
          <w:sz w:val="28"/>
          <w:szCs w:val="28"/>
        </w:rPr>
      </w:pPr>
    </w:p>
    <w:p w14:paraId="0F5B7950" w14:textId="77777777" w:rsidR="0054219D" w:rsidRPr="0054219D" w:rsidRDefault="0054219D" w:rsidP="0054219D">
      <w:pPr>
        <w:pStyle w:val="ConsPlusNormal"/>
        <w:ind w:firstLine="709"/>
        <w:jc w:val="both"/>
        <w:rPr>
          <w:rFonts w:ascii="Times New Roman" w:hAnsi="Times New Roman" w:cs="Times New Roman"/>
          <w:sz w:val="28"/>
          <w:szCs w:val="28"/>
        </w:rPr>
      </w:pPr>
      <w:bookmarkStart w:id="0" w:name="P62"/>
      <w:bookmarkEnd w:id="0"/>
      <w:r w:rsidRPr="0054219D">
        <w:rPr>
          <w:rFonts w:ascii="Times New Roman" w:hAnsi="Times New Roman" w:cs="Times New Roman"/>
          <w:sz w:val="28"/>
          <w:szCs w:val="28"/>
        </w:rPr>
        <w:t>2.1. Сведения о бюджетных обязательствах, возникших на основании документов - оснований, предусмотренных пунктами 1 - 4 Перечня (далее - принимаемые бюджетные обязательства), а также документов-оснований, предусмотренных пунктами 5 - 15 (далее - принятые бюджетные обязательства), формируются в соответствии с настоящим Порядком:</w:t>
      </w:r>
    </w:p>
    <w:p w14:paraId="4349B50C" w14:textId="7777777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а) Отделом одновременно с формированием Сведений о денежном обязательстве в части принятых бюджетных обязательств, возникших на основании документов-оснований, предусмотренных:</w:t>
      </w:r>
    </w:p>
    <w:p w14:paraId="7DB37608" w14:textId="7777777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 xml:space="preserve"> пунктами 7-</w:t>
      </w:r>
      <w:r w:rsidRPr="0054219D">
        <w:rPr>
          <w:rFonts w:ascii="Times New Roman" w:hAnsi="Times New Roman" w:cs="Times New Roman"/>
          <w:color w:val="000000"/>
          <w:sz w:val="28"/>
          <w:szCs w:val="28"/>
        </w:rPr>
        <w:t>12</w:t>
      </w:r>
      <w:r w:rsidRPr="0054219D">
        <w:rPr>
          <w:rFonts w:ascii="Times New Roman" w:hAnsi="Times New Roman" w:cs="Times New Roman"/>
          <w:sz w:val="28"/>
          <w:szCs w:val="28"/>
        </w:rPr>
        <w:t xml:space="preserve"> графы 2 Перечня,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(далее - реестр соглашений);</w:t>
      </w:r>
    </w:p>
    <w:p w14:paraId="68C40797" w14:textId="7777777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пунктом 11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пунктом 4.1 настоящего Порядка.</w:t>
      </w:r>
    </w:p>
    <w:p w14:paraId="43642145" w14:textId="0F294D11"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Формирование Сведений о бюджетных обязательствах, возникших на основании документов-оснований, предусмотренных пунктами 15 графы 2 Перечня, без предоставления указанных в перечне документов-оснований, осуществляется Отделом после проверки наличия в распоряжении о совершении казначейских платежей (далее - распоряжение), представленном получателем средств бюджета Дячкинского сельского поселения в соответствии с порядком казначейского обслуживания, установленным Федеральным казначейством, типа бюджетного обязательства.</w:t>
      </w:r>
    </w:p>
    <w:p w14:paraId="735D1FBE" w14:textId="0BA66C7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б) Получателем средств бюджета Дячкинского сельского поселения:</w:t>
      </w:r>
    </w:p>
    <w:p w14:paraId="5697A765" w14:textId="77777777" w:rsidR="0054219D" w:rsidRPr="0054219D" w:rsidRDefault="0054219D" w:rsidP="0054219D">
      <w:pPr>
        <w:pStyle w:val="ConsPlusNormal"/>
        <w:ind w:firstLine="851"/>
        <w:rPr>
          <w:rFonts w:ascii="Times New Roman" w:hAnsi="Times New Roman" w:cs="Times New Roman"/>
          <w:sz w:val="28"/>
          <w:szCs w:val="28"/>
        </w:rPr>
      </w:pPr>
      <w:r w:rsidRPr="0054219D">
        <w:rPr>
          <w:rFonts w:ascii="Times New Roman" w:hAnsi="Times New Roman" w:cs="Times New Roman"/>
          <w:sz w:val="28"/>
          <w:szCs w:val="28"/>
        </w:rPr>
        <w:t>в части принимаемых бюджетных обязательств, возникших на основании документов-оснований, предусмотренных:</w:t>
      </w:r>
    </w:p>
    <w:p w14:paraId="12FDB2C6" w14:textId="77777777" w:rsidR="0054219D" w:rsidRPr="0054219D" w:rsidRDefault="00000000" w:rsidP="0054219D">
      <w:pPr>
        <w:spacing w:line="180" w:lineRule="atLeast"/>
        <w:ind w:firstLine="851"/>
        <w:jc w:val="both"/>
        <w:rPr>
          <w:color w:val="000000"/>
          <w:sz w:val="28"/>
          <w:szCs w:val="28"/>
        </w:rPr>
      </w:pPr>
      <w:hyperlink r:id="rId11" w:history="1">
        <w:r w:rsidR="0054219D" w:rsidRPr="0054219D">
          <w:rPr>
            <w:color w:val="000000"/>
            <w:sz w:val="28"/>
            <w:szCs w:val="28"/>
          </w:rPr>
          <w:t>пунктами 1</w:t>
        </w:r>
      </w:hyperlink>
      <w:r w:rsidR="0054219D" w:rsidRPr="0054219D">
        <w:rPr>
          <w:color w:val="000000"/>
          <w:sz w:val="28"/>
          <w:szCs w:val="28"/>
        </w:rPr>
        <w:t xml:space="preserve"> и </w:t>
      </w:r>
      <w:hyperlink r:id="rId12" w:history="1">
        <w:r w:rsidR="0054219D" w:rsidRPr="0054219D">
          <w:rPr>
            <w:color w:val="000000"/>
            <w:sz w:val="28"/>
            <w:szCs w:val="28"/>
          </w:rPr>
          <w:t>2 графы 2</w:t>
        </w:r>
      </w:hyperlink>
      <w:r w:rsidR="0054219D" w:rsidRPr="0054219D">
        <w:rPr>
          <w:color w:val="000000"/>
          <w:sz w:val="28"/>
          <w:szCs w:val="28"/>
        </w:rPr>
        <w:t xml:space="preserve">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14:paraId="29C00AAE" w14:textId="77777777" w:rsidR="0054219D" w:rsidRPr="0054219D" w:rsidRDefault="00000000" w:rsidP="0054219D">
      <w:pPr>
        <w:spacing w:before="105" w:line="180" w:lineRule="atLeast"/>
        <w:ind w:firstLine="851"/>
        <w:jc w:val="both"/>
        <w:rPr>
          <w:color w:val="000000"/>
          <w:sz w:val="28"/>
          <w:szCs w:val="28"/>
        </w:rPr>
      </w:pPr>
      <w:hyperlink r:id="rId13" w:history="1">
        <w:r w:rsidR="0054219D" w:rsidRPr="0054219D">
          <w:rPr>
            <w:color w:val="000000"/>
            <w:sz w:val="28"/>
            <w:szCs w:val="28"/>
          </w:rPr>
          <w:t>пунктом 2 графы 2</w:t>
        </w:r>
      </w:hyperlink>
      <w:r w:rsidR="0054219D" w:rsidRPr="0054219D">
        <w:rPr>
          <w:color w:val="000000"/>
          <w:sz w:val="28"/>
          <w:szCs w:val="28"/>
        </w:rPr>
        <w:t xml:space="preserve"> Перечня, не подлежащих размещению в единой информационной системе, - одновременно с направлением в Федеральное казначейство выписки из приглашения принять участие в определении поставщика (подрядчика, исполнителя) в соответствии с </w:t>
      </w:r>
      <w:hyperlink r:id="rId14" w:history="1">
        <w:r w:rsidR="0054219D" w:rsidRPr="0054219D">
          <w:rPr>
            <w:color w:val="000000"/>
            <w:sz w:val="28"/>
            <w:szCs w:val="28"/>
          </w:rPr>
          <w:t xml:space="preserve">подпунктом "а" пункта </w:t>
        </w:r>
        <w:r w:rsidR="0054219D" w:rsidRPr="0054219D">
          <w:rPr>
            <w:color w:val="000000"/>
            <w:sz w:val="28"/>
            <w:szCs w:val="28"/>
          </w:rPr>
          <w:lastRenderedPageBreak/>
          <w:t>26</w:t>
        </w:r>
      </w:hyperlink>
      <w:r w:rsidR="0054219D" w:rsidRPr="0054219D">
        <w:rPr>
          <w:color w:val="000000"/>
          <w:sz w:val="28"/>
          <w:szCs w:val="28"/>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w:t>
      </w:r>
      <w:smartTag w:uri="urn:schemas-microsoft-com:office:smarttags" w:element="metricconverter">
        <w:smartTagPr>
          <w:attr w:name="ProductID" w:val="2020 г"/>
        </w:smartTagPr>
        <w:r w:rsidR="0054219D" w:rsidRPr="0054219D">
          <w:rPr>
            <w:color w:val="000000"/>
            <w:sz w:val="28"/>
            <w:szCs w:val="28"/>
          </w:rPr>
          <w:t>2020 г</w:t>
        </w:r>
      </w:smartTag>
      <w:r w:rsidR="0054219D" w:rsidRPr="0054219D">
        <w:rPr>
          <w:color w:val="000000"/>
          <w:sz w:val="28"/>
          <w:szCs w:val="28"/>
        </w:rPr>
        <w:t>. N 1193 (далее - Правила контроля N 1193);</w:t>
      </w:r>
    </w:p>
    <w:p w14:paraId="47668A41" w14:textId="77777777" w:rsidR="0054219D" w:rsidRPr="0054219D" w:rsidRDefault="00000000" w:rsidP="0054219D">
      <w:pPr>
        <w:spacing w:before="105" w:line="180" w:lineRule="atLeast"/>
        <w:ind w:firstLine="540"/>
        <w:jc w:val="both"/>
        <w:rPr>
          <w:color w:val="000000"/>
          <w:sz w:val="28"/>
          <w:szCs w:val="28"/>
        </w:rPr>
      </w:pPr>
      <w:hyperlink r:id="rId15" w:history="1">
        <w:r w:rsidR="0054219D" w:rsidRPr="0054219D">
          <w:rPr>
            <w:rStyle w:val="af1"/>
            <w:color w:val="000000"/>
            <w:sz w:val="28"/>
            <w:szCs w:val="28"/>
          </w:rPr>
          <w:t>пунктом 3 графы 2</w:t>
        </w:r>
      </w:hyperlink>
      <w:r w:rsidR="0054219D" w:rsidRPr="0054219D">
        <w:rPr>
          <w:color w:val="000000"/>
          <w:sz w:val="28"/>
          <w:szCs w:val="28"/>
        </w:rPr>
        <w:t xml:space="preserve"> Перечня, подлежащих размещению в единой информационной системе, - одновременно с направлением в Федеральное казначейство проекта муниципального контракта с единственным поставщиком (подрядчиком, исполнителем) в соответствии с </w:t>
      </w:r>
      <w:hyperlink r:id="rId16" w:history="1">
        <w:r w:rsidR="0054219D" w:rsidRPr="0054219D">
          <w:rPr>
            <w:rStyle w:val="af1"/>
            <w:color w:val="000000"/>
            <w:sz w:val="28"/>
            <w:szCs w:val="28"/>
          </w:rPr>
          <w:t>пунктом 24</w:t>
        </w:r>
      </w:hyperlink>
      <w:r w:rsidR="0054219D" w:rsidRPr="0054219D">
        <w:rPr>
          <w:color w:val="000000"/>
          <w:sz w:val="28"/>
          <w:szCs w:val="28"/>
        </w:rPr>
        <w:t xml:space="preserve"> Правил контроля N 1193;</w:t>
      </w:r>
    </w:p>
    <w:p w14:paraId="43D2BFAC" w14:textId="77777777" w:rsidR="0054219D" w:rsidRPr="0054219D" w:rsidRDefault="00000000" w:rsidP="0054219D">
      <w:pPr>
        <w:spacing w:before="105" w:line="180" w:lineRule="atLeast"/>
        <w:ind w:firstLine="540"/>
        <w:jc w:val="both"/>
        <w:rPr>
          <w:color w:val="000000"/>
          <w:sz w:val="28"/>
          <w:szCs w:val="28"/>
        </w:rPr>
      </w:pPr>
      <w:hyperlink r:id="rId17" w:history="1">
        <w:r w:rsidR="0054219D" w:rsidRPr="0054219D">
          <w:rPr>
            <w:rStyle w:val="af1"/>
            <w:color w:val="000000"/>
            <w:sz w:val="28"/>
            <w:szCs w:val="28"/>
          </w:rPr>
          <w:t>пунктом 4 графы 2</w:t>
        </w:r>
      </w:hyperlink>
      <w:r w:rsidR="0054219D" w:rsidRPr="0054219D">
        <w:rPr>
          <w:color w:val="000000"/>
          <w:sz w:val="28"/>
          <w:szCs w:val="28"/>
        </w:rPr>
        <w:t xml:space="preserve"> Перечня, подлежащих размещению в единой информационной системе, - одновременно с направлением в Федеральное казначейство проекта соглашения об изменении условий муниципального контракта в соответствии с </w:t>
      </w:r>
      <w:hyperlink r:id="rId18" w:history="1">
        <w:r w:rsidR="0054219D" w:rsidRPr="0054219D">
          <w:rPr>
            <w:rStyle w:val="af1"/>
            <w:color w:val="000000"/>
            <w:sz w:val="28"/>
            <w:szCs w:val="28"/>
          </w:rPr>
          <w:t>пунктом 24</w:t>
        </w:r>
      </w:hyperlink>
      <w:r w:rsidR="0054219D" w:rsidRPr="0054219D">
        <w:rPr>
          <w:color w:val="000000"/>
          <w:sz w:val="28"/>
          <w:szCs w:val="28"/>
        </w:rPr>
        <w:t xml:space="preserve"> Правил контроля N 1193;</w:t>
      </w:r>
    </w:p>
    <w:p w14:paraId="070FFE15" w14:textId="7777777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14:paraId="0B9321E1" w14:textId="7777777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пунктом 5 графы 2 Перечня, не содержащих сведения, составляющие государственную тайну, - не позднее трех рабочих дней, следующих за днем заключения муниципального контракта, договора, указанных в данном пункте графы 2 Перечня;</w:t>
      </w:r>
    </w:p>
    <w:p w14:paraId="26877BB2" w14:textId="7777777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пунктом 5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2 графы 2 Перечня - не позднее трех рабочих дней, следующих за днем заключения муниципального контракта, договора, указанных в названных пунктах графы 2 Перечня;</w:t>
      </w:r>
    </w:p>
    <w:p w14:paraId="36A13607" w14:textId="7777777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пунктами 5 - 11 графы 2 Перечня, содержащих сведения, составляющие государственную тайну - не позднее шести рабочих дней со дня их заключения;</w:t>
      </w:r>
    </w:p>
    <w:p w14:paraId="61A286A1" w14:textId="4E4EE2CE"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пунктами 13 - 14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Дячкинского сельского поселения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Дячкинского сельского поселения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14:paraId="3313B165" w14:textId="7777777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Датой заключения муниципального контракта, договора считается дата подписания последним из участников муниципального контракта, договора.</w:t>
      </w:r>
    </w:p>
    <w:p w14:paraId="1589408B" w14:textId="7777777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2.2.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2.1 Порядка с указанием учетного номера бюджетного обязательства, в которое вносится изменение.</w:t>
      </w:r>
    </w:p>
    <w:p w14:paraId="4D7DC799" w14:textId="7777777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 xml:space="preserve">2.3. В случае внесения изменений в бюджетное обязательство без внесения изменений в документ - основание, а также в связи с внесением изменений в документ - основание, содержащийся в информационных системах, указанный </w:t>
      </w:r>
      <w:r w:rsidRPr="0054219D">
        <w:rPr>
          <w:rFonts w:ascii="Times New Roman" w:hAnsi="Times New Roman" w:cs="Times New Roman"/>
          <w:sz w:val="28"/>
          <w:szCs w:val="28"/>
        </w:rPr>
        <w:lastRenderedPageBreak/>
        <w:t>документ-основание в Отдел повторно не представляется.</w:t>
      </w:r>
    </w:p>
    <w:p w14:paraId="6D5F0DC6" w14:textId="4C1C9FCC"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бюджета Дячкинского сельского поселения в Отдел одновременно с формированием Сведений о бюджетном обязательстве.</w:t>
      </w:r>
    </w:p>
    <w:p w14:paraId="72A052EC" w14:textId="72921C7A"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2.4.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Дячкинского сельского поселения, Отдел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14:paraId="0B9A1A74" w14:textId="52780B9E"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Дячкинского сельского поселения в Отдел для постановки на учет бюджетных обязательств в соответствии с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
    <w:p w14:paraId="31F58B37" w14:textId="7777777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Порядку;</w:t>
      </w:r>
    </w:p>
    <w:p w14:paraId="33EA83DD" w14:textId="5A048BEB"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соответствие размера авансового платежа, указанного в муниципальном контракте, договоре размеру авансового платежа, установленного Порядком исполнения бюджета Дячкинского сельского поселения по расходам и источникам финансирования дефицита бюджета Дячкинского сельского поселения;</w:t>
      </w:r>
    </w:p>
    <w:p w14:paraId="46D188AE" w14:textId="286B616A" w:rsidR="0054219D" w:rsidRPr="0054219D" w:rsidRDefault="0054219D" w:rsidP="0054219D">
      <w:pPr>
        <w:pStyle w:val="ConsPlusNormal"/>
        <w:ind w:firstLine="709"/>
        <w:jc w:val="both"/>
        <w:rPr>
          <w:rFonts w:ascii="Times New Roman" w:hAnsi="Times New Roman" w:cs="Times New Roman"/>
          <w:sz w:val="28"/>
          <w:szCs w:val="28"/>
        </w:rPr>
      </w:pPr>
      <w:proofErr w:type="spellStart"/>
      <w:r w:rsidRPr="0054219D">
        <w:rPr>
          <w:rFonts w:ascii="Times New Roman" w:hAnsi="Times New Roman" w:cs="Times New Roman"/>
          <w:sz w:val="28"/>
          <w:szCs w:val="28"/>
        </w:rPr>
        <w:t>непревышение</w:t>
      </w:r>
      <w:proofErr w:type="spellEnd"/>
      <w:r w:rsidRPr="0054219D">
        <w:rPr>
          <w:rFonts w:ascii="Times New Roman" w:hAnsi="Times New Roman" w:cs="Times New Roman"/>
          <w:sz w:val="28"/>
          <w:szCs w:val="28"/>
        </w:rPr>
        <w:t xml:space="preserve"> суммы бюджетного обязательства по соответствующим кодам классификации расходов бюджета Дячкинского сельского поселения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средств бюджета Дячкинского сельского поселения, отдельно для текущего финансового года, для первого и для второго года планового периода;</w:t>
      </w:r>
    </w:p>
    <w:p w14:paraId="6F755B6B" w14:textId="15065A91"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Дячкинского сельского поселения, указанному в Сведениях о бюджетном обязательстве, документе-основании.</w:t>
      </w:r>
    </w:p>
    <w:p w14:paraId="0440FA68" w14:textId="7777777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проверка на наличие лицевого счета участника казначейского сопровождения, если бюджетным законодательством предусмотрено выполнение данного условия.</w:t>
      </w:r>
    </w:p>
    <w:p w14:paraId="4BD315DD" w14:textId="7777777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 xml:space="preserve">В случае формирования Сведений о бюджетном обязательстве Отдел при постановке на учет бюджетного обязательства (внесении в него изменений), осуществляет проверку, предусмотренную абзацем четвертым настоящего </w:t>
      </w:r>
      <w:r w:rsidRPr="0054219D">
        <w:rPr>
          <w:rFonts w:ascii="Times New Roman" w:hAnsi="Times New Roman" w:cs="Times New Roman"/>
          <w:sz w:val="28"/>
          <w:szCs w:val="28"/>
        </w:rPr>
        <w:lastRenderedPageBreak/>
        <w:t>пункта.</w:t>
      </w:r>
    </w:p>
    <w:p w14:paraId="7BFA8DF5" w14:textId="7777777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Сведения о бюджетном обязательстве могут быть отозваны получателем бюджетных средств по письменному запросу до момента постановки на учет в УФК по Ростовской области.</w:t>
      </w:r>
    </w:p>
    <w:p w14:paraId="5624E591" w14:textId="7777777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2.5.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Отделом осуществляется проверка, предусмотренная пунктом 2.4. настоящего Порядка:</w:t>
      </w:r>
    </w:p>
    <w:p w14:paraId="6087C55D" w14:textId="6C0981D2"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 Дячкинского сельского поселения.</w:t>
      </w:r>
    </w:p>
    <w:p w14:paraId="53AB6AE2" w14:textId="26EDC103"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2.6. В случае положительного результата проверки, предусмотренного пунктами 2.4-2.5 Порядка, Отдел присваивает учетный номер бюджетному обязательству (вносит изменения в бюджетное обязательство) в течение срока, указанного в абзаце первом пункта 2.4 Порядка, и направляет получателю средств бюджета Дячкинского сельского поселения Извещение о постановке на учет (изменении) бюджетного обязательства, реквизиты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 258н (далее соответственно – Порядок Минфина России, Извещение о бюджетном обязательстве).</w:t>
      </w:r>
    </w:p>
    <w:p w14:paraId="723041BB" w14:textId="7A6BFB32"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 xml:space="preserve">Извещение </w:t>
      </w:r>
      <w:r w:rsidRPr="0054219D">
        <w:rPr>
          <w:rFonts w:ascii="Times New Roman" w:hAnsi="Times New Roman" w:cs="Times New Roman"/>
          <w:color w:val="000000"/>
          <w:sz w:val="28"/>
          <w:szCs w:val="28"/>
        </w:rPr>
        <w:t>к Сведениям о бюджетном обязательстве сформированным согласно п. 1-6 Перечня</w:t>
      </w:r>
      <w:r w:rsidRPr="0054219D">
        <w:rPr>
          <w:rFonts w:ascii="Times New Roman" w:hAnsi="Times New Roman" w:cs="Times New Roman"/>
          <w:sz w:val="28"/>
          <w:szCs w:val="28"/>
        </w:rPr>
        <w:t xml:space="preserve"> направляется Отделом получателю средств бюджета Дячкинского сельского поселения:</w:t>
      </w:r>
    </w:p>
    <w:p w14:paraId="405696C6" w14:textId="7777777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в форме электронного документа, подписанного электронной подписью лица, имеющего право действовать от имени Отдела, – в отношении Сведений о бюджетном обязательстве, представленных в форме электронного документа;</w:t>
      </w:r>
    </w:p>
    <w:p w14:paraId="54E2FCE0" w14:textId="7777777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на бумажном носителе, подписанном лицом, имеющим право действовать от имени Отдела, – в отношении Сведений о бюджетном обязательстве, представленных на бумажном носителе.</w:t>
      </w:r>
    </w:p>
    <w:p w14:paraId="230BFA23" w14:textId="7777777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1D87E59C" w14:textId="7777777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14:paraId="018063CC" w14:textId="199C9236"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с 1 по 8 разряд – уникальный код получателя средств бюджета Дячкинского сельского поселения по сводному реестру участников бюджетного процесса (далее–Сводный реестр);</w:t>
      </w:r>
    </w:p>
    <w:p w14:paraId="35813F95" w14:textId="7777777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14:paraId="3A7112FE" w14:textId="7777777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с 11 по 19 разряд – уникальный номер бюджетного обязательства, присваиваемый Отделом в рамках одного календарного года.</w:t>
      </w:r>
    </w:p>
    <w:p w14:paraId="1EF273BD" w14:textId="289B755A"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 xml:space="preserve">2.7. Одно поставленное на учет бюджетное обязательство может содержать несколько кодов классификации расходов бюджета Дячкинского сельского поселения и уникальных кодов объектов капитального строительства или объектов недвижимого имущества (мероприятий по информатизации) (при </w:t>
      </w:r>
      <w:r w:rsidRPr="0054219D">
        <w:rPr>
          <w:rFonts w:ascii="Times New Roman" w:hAnsi="Times New Roman" w:cs="Times New Roman"/>
          <w:sz w:val="28"/>
          <w:szCs w:val="28"/>
        </w:rPr>
        <w:lastRenderedPageBreak/>
        <w:t>наличии).</w:t>
      </w:r>
    </w:p>
    <w:p w14:paraId="564EEEDA" w14:textId="4AA50575"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2.8. В случае отрицательного результата проверки Сведений о бюджетном обязательстве на соответствие положениям, предусмотренным абзацами 2, 3, 4, 5, 6, 7 пункта 2.4 Отдел в срок, установленный абзацем первым пункта 2.4 Порядка, направляет получателю средств бюджета Дячкинского сельского поселения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14:paraId="2D2E0F31" w14:textId="213C9C4D"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В отношении Сведений о бюджетных обязательствах, представленных на бумажном носителе, Отдел возвращает получателю средств бюджета Дячкинского сельского поселения копию Сведений о бюджетном обязательстве с проставлением даты отказа, должности сотрудника Отдела, его подписи, расшифровки подписи с указанием инициалов и фамилии, причины отказа.</w:t>
      </w:r>
    </w:p>
    <w:p w14:paraId="5B099727" w14:textId="72FB63B1"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2.9. В случае превышения суммы бюджетного обязательства по соответствующим кодам классификации расходов бюджета Дячкинского сельского поселения над суммой неиспользованных лимитов бюджетных обязательств, отраженных на соответствующем лицевом счете получателя средств бюджета Дячкинского сельского поселения в валюте Российской Федерации Отдел в срок, установленный абзацем первым пункта 2.4 Порядка в отношении Сведений о бюджетных обязательствах, возникших на основании документов-оснований, предусмотренных пунктами 1-15 графы 2 Перечня:</w:t>
      </w:r>
    </w:p>
    <w:p w14:paraId="19F89088" w14:textId="117E9F22"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 xml:space="preserve">представленных в электронной форме, - направляет получателю средств бюджета Дячкинского сельского поселения уведомление в электронной форме, </w:t>
      </w:r>
      <w:r w:rsidRPr="0054219D">
        <w:rPr>
          <w:rFonts w:ascii="Times New Roman" w:hAnsi="Times New Roman" w:cs="Times New Roman"/>
          <w:color w:val="000000"/>
          <w:sz w:val="28"/>
          <w:szCs w:val="28"/>
        </w:rPr>
        <w:t>о не принятом к исполнению документе «Сведения о бюджетном обязательстве»</w:t>
      </w:r>
      <w:r w:rsidRPr="0054219D">
        <w:rPr>
          <w:rFonts w:ascii="Times New Roman" w:hAnsi="Times New Roman" w:cs="Times New Roman"/>
          <w:sz w:val="28"/>
          <w:szCs w:val="28"/>
        </w:rPr>
        <w:t>, а также содержащее дату и причину отказа;</w:t>
      </w:r>
    </w:p>
    <w:p w14:paraId="6FCD7151" w14:textId="6DEC48AD"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представленных на бумажном носителе, - возвращает получателю средств бюджета Дячкинского сельского поселения копию Сведений о бюджетном обязательстве с проставлением даты отказа, должности сотрудника Отдела, его подписи, расшифровки подписи с указанием инициалов и фамилии, причины отказа;</w:t>
      </w:r>
    </w:p>
    <w:p w14:paraId="37812E4E" w14:textId="7777777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2.10.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Отделом в соответствии с пунктом 2.2 Порядка в первый рабочий день текущего финансового года:</w:t>
      </w:r>
    </w:p>
    <w:p w14:paraId="71DA462B" w14:textId="7777777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в отношении бюджетных обязательств, возникших на основании документов-оснований, предусмотренных пунктами 1-6, 10, 11, 13, 14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14:paraId="5DC2C5AC" w14:textId="7777777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в отношении бюджетных обязательств, возникших на основании документов-оснований, предусмотренных пунктами 7-9 графы 2 Перечня, - на сумму, предусмотренную на плановый период (при наличии).</w:t>
      </w:r>
    </w:p>
    <w:p w14:paraId="1426409D" w14:textId="35165C0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 xml:space="preserve">В бюджетные обязательства, в которые внесены изменения в соответствии с настоящим пунктом, получателем средств бюджета Дячкинского сельского поселения вносятся изменения в части уточнения срока исполнения, графика оплаты бюджетного обязательства, а также, при необходимости, в части кодов </w:t>
      </w:r>
      <w:r w:rsidRPr="0054219D">
        <w:rPr>
          <w:rFonts w:ascii="Times New Roman" w:hAnsi="Times New Roman" w:cs="Times New Roman"/>
          <w:sz w:val="28"/>
          <w:szCs w:val="28"/>
        </w:rPr>
        <w:lastRenderedPageBreak/>
        <w:t>бюджетной классификации Российской Федерации в соответствии с пунктом 2.2 Порядка не позднее первого рабочего дня апреля текущего финансового года.</w:t>
      </w:r>
    </w:p>
    <w:p w14:paraId="1A897472" w14:textId="528CF95E"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Внесение в бюджетные обязательства изменений, предусмотренных абзацем четвертым настоящего пункта, в части муниципальных контрактов, связанных с осуществлением капитальных вложений, осуществляется получателем средств бюджета Дячкинского сельского поселения не позднее пятнадцатого февраля текущего финансового года.</w:t>
      </w:r>
    </w:p>
    <w:p w14:paraId="2644EFBD" w14:textId="696AB4ED"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2.11. В случае ликвидации, реорганизации получателя средств бюджета Дячкинского сельского поселения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Отделом вносятся изменения в ранее учтенные бюджетные обязательства получателя средств бюджета Дячкинского сельского поселения в части аннулирования соответствующих неисполненных бюджетных обязательств.</w:t>
      </w:r>
    </w:p>
    <w:p w14:paraId="3DADF396" w14:textId="7777777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Постановка на учет бюджетных обязательств, по договорам (контрактам) заключенным до 01.01.2022 года в части кредиторской задолженности, а также по договорам, заключенным до 01.01.2022, обусловленными нормативно публичными обязательствами в силу закона либо иного НПА осуществляется отделом автоматически.</w:t>
      </w:r>
    </w:p>
    <w:p w14:paraId="556697BC" w14:textId="77777777" w:rsidR="0054219D" w:rsidRPr="0054219D" w:rsidRDefault="0054219D" w:rsidP="0054219D">
      <w:pPr>
        <w:pStyle w:val="ConsPlusNormal"/>
        <w:jc w:val="center"/>
        <w:rPr>
          <w:rFonts w:ascii="Times New Roman" w:hAnsi="Times New Roman" w:cs="Times New Roman"/>
          <w:b/>
          <w:bCs/>
          <w:sz w:val="28"/>
          <w:szCs w:val="28"/>
        </w:rPr>
      </w:pPr>
    </w:p>
    <w:p w14:paraId="5BD7E3C2" w14:textId="77777777" w:rsidR="0054219D" w:rsidRPr="0054219D" w:rsidRDefault="0054219D" w:rsidP="0054219D">
      <w:pPr>
        <w:pStyle w:val="ConsPlusNormal"/>
        <w:jc w:val="center"/>
        <w:rPr>
          <w:rFonts w:ascii="Times New Roman" w:hAnsi="Times New Roman" w:cs="Times New Roman"/>
          <w:b/>
          <w:bCs/>
          <w:sz w:val="28"/>
          <w:szCs w:val="28"/>
        </w:rPr>
      </w:pPr>
      <w:r w:rsidRPr="0054219D">
        <w:rPr>
          <w:rFonts w:ascii="Times New Roman" w:hAnsi="Times New Roman" w:cs="Times New Roman"/>
          <w:b/>
          <w:bCs/>
          <w:sz w:val="28"/>
          <w:szCs w:val="28"/>
        </w:rPr>
        <w:t xml:space="preserve">III. Учет бюджетных обязательств </w:t>
      </w:r>
      <w:r w:rsidRPr="0054219D">
        <w:rPr>
          <w:rFonts w:ascii="Times New Roman" w:hAnsi="Times New Roman" w:cs="Times New Roman"/>
          <w:b/>
          <w:bCs/>
          <w:sz w:val="28"/>
          <w:szCs w:val="28"/>
        </w:rPr>
        <w:br/>
        <w:t>по исполнительным документам, решениям налоговых органов</w:t>
      </w:r>
    </w:p>
    <w:p w14:paraId="044968DD" w14:textId="77777777" w:rsidR="0054219D" w:rsidRPr="0054219D" w:rsidRDefault="0054219D" w:rsidP="0054219D">
      <w:pPr>
        <w:pStyle w:val="ConsPlusNormal"/>
        <w:ind w:firstLine="709"/>
        <w:rPr>
          <w:rFonts w:ascii="Times New Roman" w:hAnsi="Times New Roman" w:cs="Times New Roman"/>
          <w:sz w:val="28"/>
          <w:szCs w:val="28"/>
        </w:rPr>
      </w:pPr>
    </w:p>
    <w:p w14:paraId="0F48A288" w14:textId="77777777" w:rsidR="0054219D" w:rsidRPr="0054219D" w:rsidRDefault="0054219D" w:rsidP="0054219D">
      <w:pPr>
        <w:pStyle w:val="ConsPlusNormal"/>
        <w:tabs>
          <w:tab w:val="left" w:pos="6369"/>
          <w:tab w:val="left" w:pos="6521"/>
          <w:tab w:val="left" w:pos="7513"/>
        </w:tabs>
        <w:ind w:firstLine="709"/>
        <w:jc w:val="both"/>
        <w:rPr>
          <w:rFonts w:ascii="Times New Roman" w:hAnsi="Times New Roman" w:cs="Times New Roman"/>
          <w:sz w:val="28"/>
          <w:szCs w:val="28"/>
        </w:rPr>
      </w:pPr>
      <w:r w:rsidRPr="0054219D">
        <w:rPr>
          <w:rFonts w:ascii="Times New Roman" w:hAnsi="Times New Roman" w:cs="Times New Roman"/>
          <w:sz w:val="28"/>
          <w:szCs w:val="28"/>
        </w:rPr>
        <w:t>3.1.  В случае если Отделом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708FF061" w14:textId="77777777" w:rsidR="0054219D" w:rsidRPr="0054219D" w:rsidRDefault="0054219D" w:rsidP="0054219D">
      <w:pPr>
        <w:pStyle w:val="ConsPlusNormal"/>
        <w:tabs>
          <w:tab w:val="left" w:pos="6369"/>
          <w:tab w:val="left" w:pos="6521"/>
          <w:tab w:val="left" w:pos="7513"/>
        </w:tabs>
        <w:ind w:firstLine="709"/>
        <w:jc w:val="both"/>
        <w:rPr>
          <w:rFonts w:ascii="Times New Roman" w:hAnsi="Times New Roman" w:cs="Times New Roman"/>
          <w:b/>
          <w:bCs/>
          <w:sz w:val="28"/>
          <w:szCs w:val="28"/>
        </w:rPr>
      </w:pPr>
      <w:r w:rsidRPr="0054219D">
        <w:rPr>
          <w:rFonts w:ascii="Times New Roman" w:hAnsi="Times New Roman" w:cs="Times New Roman"/>
          <w:sz w:val="28"/>
          <w:szCs w:val="28"/>
        </w:rPr>
        <w:t xml:space="preserve">3.2.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w:t>
      </w:r>
      <w:r w:rsidRPr="0054219D">
        <w:rPr>
          <w:rFonts w:ascii="Times New Roman" w:hAnsi="Times New Roman" w:cs="Times New Roman"/>
          <w:sz w:val="28"/>
          <w:szCs w:val="28"/>
        </w:rPr>
        <w:lastRenderedPageBreak/>
        <w:t>имени получателя средств бюджета поселения.</w:t>
      </w:r>
    </w:p>
    <w:p w14:paraId="5D05A32F" w14:textId="77777777" w:rsidR="0054219D" w:rsidRPr="0054219D" w:rsidRDefault="0054219D" w:rsidP="0054219D">
      <w:pPr>
        <w:pStyle w:val="ConsPlusNormal"/>
        <w:jc w:val="center"/>
        <w:rPr>
          <w:rFonts w:ascii="Times New Roman" w:hAnsi="Times New Roman" w:cs="Times New Roman"/>
          <w:b/>
          <w:bCs/>
          <w:sz w:val="28"/>
          <w:szCs w:val="28"/>
        </w:rPr>
      </w:pPr>
    </w:p>
    <w:p w14:paraId="3C523C48" w14:textId="77777777" w:rsidR="0054219D" w:rsidRPr="0054219D" w:rsidRDefault="0054219D" w:rsidP="0054219D">
      <w:pPr>
        <w:pStyle w:val="ConsPlusNormal"/>
        <w:jc w:val="center"/>
        <w:rPr>
          <w:rFonts w:ascii="Times New Roman" w:hAnsi="Times New Roman" w:cs="Times New Roman"/>
          <w:b/>
          <w:bCs/>
          <w:sz w:val="28"/>
          <w:szCs w:val="28"/>
        </w:rPr>
      </w:pPr>
    </w:p>
    <w:p w14:paraId="39DF79D0" w14:textId="77777777" w:rsidR="0054219D" w:rsidRPr="0054219D" w:rsidRDefault="0054219D" w:rsidP="0054219D">
      <w:pPr>
        <w:pStyle w:val="ConsPlusNormal"/>
        <w:jc w:val="center"/>
        <w:rPr>
          <w:rFonts w:ascii="Times New Roman" w:hAnsi="Times New Roman" w:cs="Times New Roman"/>
          <w:b/>
          <w:bCs/>
          <w:sz w:val="28"/>
          <w:szCs w:val="28"/>
        </w:rPr>
      </w:pPr>
      <w:r w:rsidRPr="0054219D">
        <w:rPr>
          <w:rFonts w:ascii="Times New Roman" w:hAnsi="Times New Roman" w:cs="Times New Roman"/>
          <w:b/>
          <w:bCs/>
          <w:sz w:val="28"/>
          <w:szCs w:val="28"/>
        </w:rPr>
        <w:t>I</w:t>
      </w:r>
      <w:r w:rsidRPr="0054219D">
        <w:rPr>
          <w:rFonts w:ascii="Times New Roman" w:hAnsi="Times New Roman" w:cs="Times New Roman"/>
          <w:b/>
          <w:bCs/>
          <w:sz w:val="28"/>
          <w:szCs w:val="28"/>
          <w:lang w:val="en-US"/>
        </w:rPr>
        <w:t>V</w:t>
      </w:r>
      <w:r w:rsidRPr="0054219D">
        <w:rPr>
          <w:rFonts w:ascii="Times New Roman" w:hAnsi="Times New Roman" w:cs="Times New Roman"/>
          <w:b/>
          <w:bCs/>
          <w:sz w:val="28"/>
          <w:szCs w:val="28"/>
        </w:rPr>
        <w:t xml:space="preserve">. Постановка на учет </w:t>
      </w:r>
    </w:p>
    <w:p w14:paraId="4D50EA5E" w14:textId="77777777" w:rsidR="0054219D" w:rsidRPr="0054219D" w:rsidRDefault="0054219D" w:rsidP="0054219D">
      <w:pPr>
        <w:pStyle w:val="ConsPlusNormal"/>
        <w:jc w:val="center"/>
        <w:rPr>
          <w:rFonts w:ascii="Times New Roman" w:hAnsi="Times New Roman" w:cs="Times New Roman"/>
          <w:b/>
          <w:bCs/>
          <w:sz w:val="28"/>
          <w:szCs w:val="28"/>
        </w:rPr>
      </w:pPr>
      <w:r w:rsidRPr="0054219D">
        <w:rPr>
          <w:rFonts w:ascii="Times New Roman" w:hAnsi="Times New Roman" w:cs="Times New Roman"/>
          <w:b/>
          <w:bCs/>
          <w:sz w:val="28"/>
          <w:szCs w:val="28"/>
        </w:rPr>
        <w:t>денежных обязательств и внесение в них изменений</w:t>
      </w:r>
    </w:p>
    <w:p w14:paraId="343BEEC4" w14:textId="77777777" w:rsidR="0054219D" w:rsidRPr="0054219D" w:rsidRDefault="0054219D" w:rsidP="0054219D">
      <w:pPr>
        <w:pStyle w:val="ConsPlusNormal"/>
        <w:tabs>
          <w:tab w:val="left" w:pos="1170"/>
        </w:tabs>
        <w:ind w:firstLine="709"/>
        <w:jc w:val="both"/>
        <w:rPr>
          <w:rFonts w:ascii="Times New Roman" w:hAnsi="Times New Roman" w:cs="Times New Roman"/>
          <w:sz w:val="28"/>
          <w:szCs w:val="28"/>
        </w:rPr>
      </w:pPr>
      <w:r w:rsidRPr="0054219D">
        <w:rPr>
          <w:rFonts w:ascii="Times New Roman" w:hAnsi="Times New Roman" w:cs="Times New Roman"/>
          <w:sz w:val="28"/>
          <w:szCs w:val="28"/>
        </w:rPr>
        <w:tab/>
      </w:r>
    </w:p>
    <w:p w14:paraId="7A43AE24" w14:textId="0151AEB6"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 xml:space="preserve">4.1. Учет денежных обязательств получателей средств бюджета Дячкинского сельского поселения осуществляется автоматически в суммах, принятых к исполнению распоряжений о совершении казначейского платежа (далее – распоряжение), представленных получателями средств бюджета Дячкинского сельского поселения для оплаты денежных обязательств в соответствии с Порядком санкционирования. </w:t>
      </w:r>
    </w:p>
    <w:p w14:paraId="117C8C39" w14:textId="7777777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 xml:space="preserve">Денежное обязательство предоставляется одновременно с распоряжением на его оплату. </w:t>
      </w:r>
    </w:p>
    <w:p w14:paraId="721C24F8" w14:textId="7777777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Учет осуществляется автоматически по уже учтенному бюджетному обязательству.  В разделе 2 распоряжения указывается только один документ-основание.</w:t>
      </w:r>
    </w:p>
    <w:p w14:paraId="3CC33C20" w14:textId="77777777" w:rsidR="0054219D" w:rsidRPr="0054219D" w:rsidRDefault="0054219D" w:rsidP="0054219D">
      <w:pPr>
        <w:pStyle w:val="ConsPlusNormal"/>
        <w:ind w:firstLine="709"/>
        <w:rPr>
          <w:rFonts w:ascii="Times New Roman" w:hAnsi="Times New Roman" w:cs="Times New Roman"/>
          <w:sz w:val="28"/>
          <w:szCs w:val="28"/>
        </w:rPr>
      </w:pPr>
      <w:r w:rsidRPr="0054219D">
        <w:rPr>
          <w:rFonts w:ascii="Times New Roman" w:hAnsi="Times New Roman" w:cs="Times New Roman"/>
          <w:sz w:val="28"/>
          <w:szCs w:val="28"/>
        </w:rPr>
        <w:t>При формировании Сведений о денежном обязательстве с использованием единой информационной системы проверка осуществляется в единой информационной системе, в том числе автоматически.</w:t>
      </w:r>
    </w:p>
    <w:p w14:paraId="28E65F2F" w14:textId="7777777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 xml:space="preserve">4.2. Учетный номер денежного обязательства является уникальным </w:t>
      </w:r>
      <w:r w:rsidRPr="0054219D">
        <w:rPr>
          <w:rFonts w:ascii="Times New Roman" w:hAnsi="Times New Roman" w:cs="Times New Roman"/>
          <w:sz w:val="28"/>
          <w:szCs w:val="28"/>
        </w:rPr>
        <w:br/>
        <w:t>и не подлежит изменению, в том числе при изменении отдельных реквизитов денежного обязательства.</w:t>
      </w:r>
    </w:p>
    <w:p w14:paraId="28DE5376" w14:textId="7777777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Учетный номер денежного обязательства имеет следующую структуру, состоящую из двадцати пяти разрядов:</w:t>
      </w:r>
    </w:p>
    <w:p w14:paraId="743490FC" w14:textId="7777777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 xml:space="preserve">с 1 по 19 разряд – учетный номер соответствующего бюджетного </w:t>
      </w:r>
      <w:r w:rsidRPr="0054219D">
        <w:rPr>
          <w:rFonts w:ascii="Times New Roman" w:hAnsi="Times New Roman" w:cs="Times New Roman"/>
          <w:sz w:val="28"/>
          <w:szCs w:val="28"/>
        </w:rPr>
        <w:br/>
        <w:t>обязательства;</w:t>
      </w:r>
    </w:p>
    <w:p w14:paraId="1FAAF974" w14:textId="7777777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с 20 по 25 разряд – порядковый номер денежного обязательства.</w:t>
      </w:r>
    </w:p>
    <w:p w14:paraId="7D308BD0" w14:textId="77777777" w:rsidR="0054219D" w:rsidRPr="0054219D" w:rsidRDefault="0054219D" w:rsidP="0054219D">
      <w:pPr>
        <w:pStyle w:val="ConsPlusNormal"/>
        <w:ind w:firstLine="709"/>
        <w:rPr>
          <w:rFonts w:ascii="Times New Roman" w:hAnsi="Times New Roman" w:cs="Times New Roman"/>
          <w:sz w:val="28"/>
          <w:szCs w:val="28"/>
        </w:rPr>
      </w:pPr>
    </w:p>
    <w:p w14:paraId="4A709F00" w14:textId="77777777" w:rsidR="0054219D" w:rsidRPr="0054219D" w:rsidRDefault="0054219D" w:rsidP="0054219D">
      <w:pPr>
        <w:pStyle w:val="ConsPlusNormal"/>
        <w:tabs>
          <w:tab w:val="left" w:pos="1985"/>
        </w:tabs>
        <w:jc w:val="center"/>
        <w:rPr>
          <w:rFonts w:ascii="Times New Roman" w:hAnsi="Times New Roman" w:cs="Times New Roman"/>
          <w:b/>
          <w:sz w:val="28"/>
          <w:szCs w:val="28"/>
        </w:rPr>
      </w:pPr>
    </w:p>
    <w:p w14:paraId="5D90A754" w14:textId="77777777" w:rsidR="0054219D" w:rsidRPr="0054219D" w:rsidRDefault="0054219D" w:rsidP="0054219D">
      <w:pPr>
        <w:pStyle w:val="ConsPlusNormal"/>
        <w:tabs>
          <w:tab w:val="left" w:pos="1985"/>
        </w:tabs>
        <w:jc w:val="center"/>
        <w:rPr>
          <w:rFonts w:ascii="Times New Roman" w:hAnsi="Times New Roman" w:cs="Times New Roman"/>
          <w:b/>
          <w:sz w:val="28"/>
          <w:szCs w:val="28"/>
        </w:rPr>
      </w:pPr>
      <w:r w:rsidRPr="0054219D">
        <w:rPr>
          <w:rFonts w:ascii="Times New Roman" w:hAnsi="Times New Roman" w:cs="Times New Roman"/>
          <w:b/>
          <w:sz w:val="28"/>
          <w:szCs w:val="28"/>
        </w:rPr>
        <w:t xml:space="preserve">V. Представление информации </w:t>
      </w:r>
      <w:r w:rsidRPr="0054219D">
        <w:rPr>
          <w:rFonts w:ascii="Times New Roman" w:hAnsi="Times New Roman" w:cs="Times New Roman"/>
          <w:b/>
          <w:sz w:val="28"/>
          <w:szCs w:val="28"/>
        </w:rPr>
        <w:br/>
        <w:t>о бюджетных и денежных обязательствах, учтенных в Отделе</w:t>
      </w:r>
    </w:p>
    <w:p w14:paraId="117023AD" w14:textId="77777777" w:rsidR="0054219D" w:rsidRPr="0054219D" w:rsidRDefault="0054219D" w:rsidP="0054219D">
      <w:pPr>
        <w:pStyle w:val="ConsPlusNormal"/>
        <w:ind w:firstLine="709"/>
        <w:jc w:val="both"/>
        <w:rPr>
          <w:rFonts w:ascii="Times New Roman" w:hAnsi="Times New Roman" w:cs="Times New Roman"/>
          <w:sz w:val="28"/>
          <w:szCs w:val="28"/>
        </w:rPr>
      </w:pPr>
    </w:p>
    <w:p w14:paraId="16155561" w14:textId="1E097A90"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5.1. Информация о бюджетных и денежных обязательствах предоставляется Отделом в виде документов, определенных пунктом 5.3 Порядка, по запросам Администрации Дячкинского сельского поселения, иных органов местного самоуправления района, главного распорядителя средств бюджета Дячкинского сельского поселения, получателей средств бюджета Дячкинского сельского поселения, с учетом положений пунктов 5.1 и 5.2 Порядка:</w:t>
      </w:r>
    </w:p>
    <w:p w14:paraId="4B792030" w14:textId="2440FCA4"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Администрации Дячкинского сельского поселения – по всем бюджетным и денежным обязательствам;</w:t>
      </w:r>
    </w:p>
    <w:p w14:paraId="00D4A2E4" w14:textId="3E0A6690"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главным распорядителям средств бюджета Дячкинского сельского поселения – в части бюджетных и денежных обязательств подведомственных им получателей средств бюджета Дячкинского сельского поселения;</w:t>
      </w:r>
    </w:p>
    <w:p w14:paraId="7879A2F2" w14:textId="520C3E51"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получателям средств бюджета Дячкинского сельского поселения – в части бюджетных и денежных обязательств соответствующего получателя средств бюджета Дячкинского сельского поселения;</w:t>
      </w:r>
    </w:p>
    <w:p w14:paraId="6D6D1EDD" w14:textId="7777777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lastRenderedPageBreak/>
        <w:t>иным органам местного самоуправления - в рамках их полномочий, установленных законодательством Российской Федерации.</w:t>
      </w:r>
    </w:p>
    <w:p w14:paraId="0E4600E5" w14:textId="5EF9466F"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Информация о бюджетных и денежных обязательствах предоставляется Администрации Дячкинского сельского поселения ежедневно (за исключением информации, содержащей сведения, составляющие государственную тайну, которая предоставляется еженедельно).</w:t>
      </w:r>
    </w:p>
    <w:p w14:paraId="2E9D075E" w14:textId="7777777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5.2.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14:paraId="59306123" w14:textId="7777777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 xml:space="preserve">5.3. Информация о бюджетных и денежных обязательствах </w:t>
      </w:r>
      <w:r w:rsidRPr="0054219D">
        <w:rPr>
          <w:rFonts w:ascii="Times New Roman" w:hAnsi="Times New Roman" w:cs="Times New Roman"/>
          <w:sz w:val="28"/>
          <w:szCs w:val="28"/>
        </w:rPr>
        <w:br/>
        <w:t>предоставляется в соответствии со следующими положениями:</w:t>
      </w:r>
    </w:p>
    <w:p w14:paraId="300B5A33" w14:textId="50EE0568"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1) по запросу Администрации Дячкинского сельского поселения либо иного органа местного самоуправления Дячкинского сельского поселения, уполномоченного в соответствии с законодательством Российской Федерации на получение такой информации, Отдел представляет с указанными в запросе детализацией и группировкой показателей:</w:t>
      </w:r>
    </w:p>
    <w:p w14:paraId="3E90323D" w14:textId="7777777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 xml:space="preserve">Информацию о принятых на учет бюджетных или денежных </w:t>
      </w:r>
      <w:r w:rsidRPr="0054219D">
        <w:rPr>
          <w:rFonts w:ascii="Times New Roman" w:hAnsi="Times New Roman" w:cs="Times New Roman"/>
          <w:sz w:val="28"/>
          <w:szCs w:val="28"/>
        </w:rPr>
        <w:br/>
        <w:t>обязательствах, реквизиты которой установлены приложением 6 к Порядку Минфина России, сформированную по состоянию на соответствующую дату;</w:t>
      </w:r>
    </w:p>
    <w:p w14:paraId="3CE43496" w14:textId="77777777" w:rsidR="0054219D" w:rsidRPr="0054219D" w:rsidRDefault="0054219D" w:rsidP="0054219D">
      <w:pPr>
        <w:pStyle w:val="ConsPlusNormal"/>
        <w:ind w:firstLine="709"/>
        <w:jc w:val="both"/>
        <w:rPr>
          <w:rFonts w:ascii="Times New Roman" w:hAnsi="Times New Roman" w:cs="Times New Roman"/>
          <w:sz w:val="28"/>
          <w:szCs w:val="28"/>
        </w:rPr>
      </w:pPr>
      <w:bookmarkStart w:id="1" w:name="_Hlk88723160"/>
      <w:r w:rsidRPr="0054219D">
        <w:rPr>
          <w:rFonts w:ascii="Times New Roman" w:hAnsi="Times New Roman" w:cs="Times New Roman"/>
          <w:sz w:val="28"/>
          <w:szCs w:val="28"/>
        </w:rPr>
        <w:t>Информацию об исполнении бюджетных и денежных обязательств</w:t>
      </w:r>
      <w:bookmarkEnd w:id="1"/>
      <w:r w:rsidRPr="0054219D">
        <w:rPr>
          <w:rFonts w:ascii="Times New Roman" w:hAnsi="Times New Roman" w:cs="Times New Roman"/>
          <w:sz w:val="28"/>
          <w:szCs w:val="28"/>
        </w:rPr>
        <w:t>, реквизиты которой установлены приложением 7 к Порядку Минфина России, сформированную на дату, указанную в запросе;</w:t>
      </w:r>
    </w:p>
    <w:p w14:paraId="19C243F3" w14:textId="77777777" w:rsidR="0054219D" w:rsidRPr="0054219D" w:rsidRDefault="0054219D" w:rsidP="0054219D">
      <w:pPr>
        <w:pStyle w:val="ae"/>
        <w:jc w:val="both"/>
        <w:rPr>
          <w:rFonts w:ascii="Times New Roman" w:hAnsi="Times New Roman"/>
          <w:sz w:val="28"/>
          <w:szCs w:val="28"/>
        </w:rPr>
      </w:pPr>
      <w:r w:rsidRPr="0054219D">
        <w:rPr>
          <w:rFonts w:ascii="Times New Roman" w:hAnsi="Times New Roman"/>
          <w:sz w:val="28"/>
          <w:szCs w:val="28"/>
        </w:rPr>
        <w:t xml:space="preserve">             Информацию об исполнении бюджетных и денежных обязательств, принятых   в   целях осуществления капитальных вложений (реализации мероприятий по информатизации), реквизиты которой установлены приложением 8 к Порядку Минфина России (далее - Информация об исполнении обязательств, принятых в целях осуществления капитальных вложений (реализации мероприятий по информатизации), сформированную на дату, указанную в запросе;</w:t>
      </w:r>
    </w:p>
    <w:p w14:paraId="4CB57281" w14:textId="2DFB949F"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 xml:space="preserve">2) по запросу главного распорядителя средств бюджета Дячкинского сельского поселения Отдел представляет с указанными в запросе детализацией </w:t>
      </w:r>
      <w:r w:rsidRPr="0054219D">
        <w:rPr>
          <w:rFonts w:ascii="Times New Roman" w:hAnsi="Times New Roman" w:cs="Times New Roman"/>
          <w:sz w:val="28"/>
          <w:szCs w:val="28"/>
        </w:rPr>
        <w:br/>
        <w:t>и группировкой показателей:</w:t>
      </w:r>
    </w:p>
    <w:p w14:paraId="67F6A5AA" w14:textId="3DF6860B"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Информацию о принятых на учет обязательствах по находящимся в ведении главного распорядителя (распорядителя) средств бюджета Дячкинского сельского поселения получателям средств бюджета Дячкинского сельского поселения, сформированную нарастающим итогом с начала текущего финансового года по состоянию на соответствующую дату;</w:t>
      </w:r>
    </w:p>
    <w:p w14:paraId="7C3E4CB0" w14:textId="0559201F"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 xml:space="preserve"> Информацию об исполнении обязательств по капитальным вложениям (мероприятиям по информатизации) по находящимся в ведении главного </w:t>
      </w:r>
      <w:r w:rsidRPr="0054219D">
        <w:rPr>
          <w:rFonts w:ascii="Times New Roman" w:hAnsi="Times New Roman" w:cs="Times New Roman"/>
          <w:sz w:val="28"/>
          <w:szCs w:val="28"/>
        </w:rPr>
        <w:br/>
        <w:t>распорядителя средств бюджета Дячкинского сельского поселения получателям средств бюджета Дячкинского сельского поселения;</w:t>
      </w:r>
    </w:p>
    <w:p w14:paraId="7D10E549" w14:textId="6CFBDC6A"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 xml:space="preserve">3) по запросу получателя средств бюджета Дячкинского сельского поселения Отдел предоставляет Справку об исполнении принятых на учет бюджетных </w:t>
      </w:r>
      <w:r w:rsidRPr="0054219D">
        <w:rPr>
          <w:rFonts w:ascii="Times New Roman" w:hAnsi="Times New Roman" w:cs="Times New Roman"/>
          <w:sz w:val="28"/>
          <w:szCs w:val="28"/>
        </w:rPr>
        <w:br/>
        <w:t xml:space="preserve">или денежных обязательств, реквизиты 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w:t>
      </w:r>
      <w:r w:rsidRPr="0054219D">
        <w:rPr>
          <w:rFonts w:ascii="Times New Roman" w:hAnsi="Times New Roman" w:cs="Times New Roman"/>
          <w:sz w:val="28"/>
          <w:szCs w:val="28"/>
        </w:rPr>
        <w:lastRenderedPageBreak/>
        <w:t xml:space="preserve">бюджета Дячкинского сельского поселения, нарастающим итогом с 1 января текущего </w:t>
      </w:r>
      <w:r w:rsidRPr="0054219D">
        <w:rPr>
          <w:rFonts w:ascii="Times New Roman" w:hAnsi="Times New Roman" w:cs="Times New Roman"/>
          <w:sz w:val="28"/>
          <w:szCs w:val="28"/>
        </w:rPr>
        <w:br/>
        <w:t xml:space="preserve">финансового года и содержит информацию об исполнении бюджетных </w:t>
      </w:r>
      <w:r w:rsidRPr="0054219D">
        <w:rPr>
          <w:rFonts w:ascii="Times New Roman" w:hAnsi="Times New Roman" w:cs="Times New Roman"/>
          <w:sz w:val="28"/>
          <w:szCs w:val="28"/>
        </w:rPr>
        <w:br/>
        <w:t xml:space="preserve">или денежных обязательств, поставленных на учет в Отделе </w:t>
      </w:r>
      <w:r w:rsidRPr="0054219D">
        <w:rPr>
          <w:rFonts w:ascii="Times New Roman" w:hAnsi="Times New Roman" w:cs="Times New Roman"/>
          <w:sz w:val="28"/>
          <w:szCs w:val="28"/>
        </w:rPr>
        <w:br/>
        <w:t xml:space="preserve">на основании Сведений о бюджетном обязательстве или Сведений </w:t>
      </w:r>
      <w:r w:rsidRPr="0054219D">
        <w:rPr>
          <w:rFonts w:ascii="Times New Roman" w:hAnsi="Times New Roman" w:cs="Times New Roman"/>
          <w:sz w:val="28"/>
          <w:szCs w:val="28"/>
        </w:rPr>
        <w:br/>
        <w:t>о денежном обязательстве;</w:t>
      </w:r>
    </w:p>
    <w:p w14:paraId="0C390A59" w14:textId="400A230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4) по запросу получателя средств бюджета Дячкинского сельского поселения Отдел по месту обслуживания получателя средств бюджета Дячкинского сельского поселения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9 к Порядку Минфина России.</w:t>
      </w:r>
    </w:p>
    <w:p w14:paraId="034EB04F" w14:textId="5F07768F"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Дячкинского сельского поселения не позднее трех рабочих дней со дня поступления соответствующего запроса.</w:t>
      </w:r>
    </w:p>
    <w:p w14:paraId="7CCE6E1C" w14:textId="7777777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 xml:space="preserve">Справка о неисполненных в отчетном финансовом году бюджетных обязательствах формируется по состоянию на 1 января текущего </w:t>
      </w:r>
      <w:r w:rsidRPr="0054219D">
        <w:rPr>
          <w:rFonts w:ascii="Times New Roman" w:hAnsi="Times New Roman" w:cs="Times New Roman"/>
          <w:sz w:val="28"/>
          <w:szCs w:val="28"/>
        </w:rPr>
        <w:br/>
        <w:t>финансового года в разрезе кодов бюджетной классификации, уникальных кодов объектов капитального строительства или объектов недвижимого имущества (мероприятий по информатизации) и содержит информацию о неисполненных бюджетных обязательства ,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Отдел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14:paraId="166316D9" w14:textId="03387C5E"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 xml:space="preserve">По запросу главного распорядителя средств бюджета Дячкинского сельского поселения Отдел формирует сводную Справку о неисполненных в отчетном </w:t>
      </w:r>
      <w:r w:rsidRPr="0054219D">
        <w:rPr>
          <w:rFonts w:ascii="Times New Roman" w:hAnsi="Times New Roman" w:cs="Times New Roman"/>
          <w:sz w:val="28"/>
          <w:szCs w:val="28"/>
        </w:rPr>
        <w:br/>
        <w:t>финансовом году бюджетных обязательствах получателей средств бюджета Дячкинского сельского поселения, находящихся в ведении главного распорядителя средств бюджета Дячкинского сельского поселения, сформированную, в том числе, на основании Справок о неисполненных бюджетных обязательствах, представленных Отдел,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Дячкинского сельского поселения в срок, не позднее трех рабочих дней со дня поступления соответствующего запроса.</w:t>
      </w:r>
    </w:p>
    <w:p w14:paraId="727031CF" w14:textId="7777777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lastRenderedPageBreak/>
        <w:t>Главные распорядители средств бюджета не позднее пятого рабочего дня февраля текущего финансового года представляют в Отдел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 реквизиты которой установлены приложением N 10 к настоящему Порядку (далее - Информация об объеме лимитов бюджетных обязательств).</w:t>
      </w:r>
    </w:p>
    <w:p w14:paraId="5533CE21" w14:textId="2CBACB61"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Информация об объеме лимитов бюджетных обязательств представляется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бюджета Дячкинского сельского поселения.</w:t>
      </w:r>
    </w:p>
    <w:p w14:paraId="3F77B29D" w14:textId="7777777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Если Информация об объеме лимитов бюджетных обязательств не соответствует требованиям настоящего Порядка, Отдел не позднее двух рабочих дней после дня представления Информации об объеме лимитов бюджетных обязательств главным распорядителем средств бюджета направляет главному распорядителю средств бюджета уведомление, в котором указывается причина возврата Информации о неисполненных бюджетных обязательствах.</w:t>
      </w:r>
    </w:p>
    <w:p w14:paraId="6E0BF6B7" w14:textId="7E27486C"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5) Не позднее второго рабочего дня текущего финансового года Отдел представляет в Администрацию Дячкинского сельского поселения и главным распорядителям средств бюджета Дячкинского сельского поселения Справку о неисполненных в отчетном финансовом году бюджетных обязательствах, возникших из муниципальных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приложением N 11 к Порядку Минфина России (далее - Справка о неисполненных бюджетных обязательствах по капитальным вложениям).</w:t>
      </w:r>
    </w:p>
    <w:p w14:paraId="5C04C7D6" w14:textId="77777777" w:rsidR="0054219D" w:rsidRPr="0054219D" w:rsidRDefault="0054219D" w:rsidP="0054219D">
      <w:pPr>
        <w:pStyle w:val="ConsPlusNormal"/>
        <w:ind w:firstLine="709"/>
        <w:jc w:val="both"/>
        <w:rPr>
          <w:rFonts w:ascii="Times New Roman" w:hAnsi="Times New Roman" w:cs="Times New Roman"/>
          <w:sz w:val="28"/>
          <w:szCs w:val="28"/>
        </w:rPr>
      </w:pPr>
      <w:r w:rsidRPr="0054219D">
        <w:rPr>
          <w:rFonts w:ascii="Times New Roman" w:hAnsi="Times New Roman" w:cs="Times New Roman"/>
          <w:sz w:val="28"/>
          <w:szCs w:val="28"/>
        </w:rPr>
        <w:t>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подпункте 4 пункта 5.3 настоящего Порядка.</w:t>
      </w:r>
    </w:p>
    <w:p w14:paraId="3E73323C" w14:textId="77777777" w:rsidR="0054219D" w:rsidRPr="0054219D" w:rsidRDefault="0054219D" w:rsidP="0054219D">
      <w:pPr>
        <w:pStyle w:val="ConsPlusNormal"/>
        <w:ind w:left="5387"/>
        <w:jc w:val="center"/>
        <w:rPr>
          <w:rFonts w:ascii="Times New Roman" w:hAnsi="Times New Roman" w:cs="Times New Roman"/>
        </w:rPr>
      </w:pPr>
      <w:r w:rsidRPr="0054219D">
        <w:rPr>
          <w:rFonts w:ascii="Times New Roman" w:hAnsi="Times New Roman" w:cs="Times New Roman"/>
          <w:color w:val="FF0000"/>
          <w:sz w:val="28"/>
          <w:szCs w:val="28"/>
        </w:rPr>
        <w:br w:type="page"/>
      </w:r>
      <w:r w:rsidRPr="0054219D">
        <w:rPr>
          <w:rFonts w:ascii="Times New Roman" w:hAnsi="Times New Roman" w:cs="Times New Roman"/>
        </w:rPr>
        <w:lastRenderedPageBreak/>
        <w:t>Приложение № 1</w:t>
      </w:r>
    </w:p>
    <w:p w14:paraId="645B0B4D" w14:textId="77777777" w:rsidR="0054219D" w:rsidRPr="0054219D" w:rsidRDefault="0054219D" w:rsidP="0054219D">
      <w:pPr>
        <w:pStyle w:val="ConsPlusNormal"/>
        <w:ind w:left="5387"/>
        <w:jc w:val="center"/>
        <w:rPr>
          <w:rFonts w:ascii="Times New Roman" w:hAnsi="Times New Roman" w:cs="Times New Roman"/>
        </w:rPr>
      </w:pPr>
      <w:r w:rsidRPr="0054219D">
        <w:rPr>
          <w:rFonts w:ascii="Times New Roman" w:hAnsi="Times New Roman" w:cs="Times New Roman"/>
        </w:rPr>
        <w:t xml:space="preserve">к Порядку учета бюджетных и денежных обязательств получателей средств </w:t>
      </w:r>
    </w:p>
    <w:p w14:paraId="13CD6B35" w14:textId="0D1627DB" w:rsidR="0054219D" w:rsidRPr="0054219D" w:rsidRDefault="0054219D" w:rsidP="0054219D">
      <w:pPr>
        <w:pStyle w:val="ConsPlusNormal"/>
        <w:ind w:left="5387"/>
        <w:jc w:val="center"/>
        <w:rPr>
          <w:rFonts w:ascii="Times New Roman" w:hAnsi="Times New Roman" w:cs="Times New Roman"/>
        </w:rPr>
      </w:pPr>
      <w:r w:rsidRPr="0054219D">
        <w:rPr>
          <w:rFonts w:ascii="Times New Roman" w:hAnsi="Times New Roman" w:cs="Times New Roman"/>
        </w:rPr>
        <w:t xml:space="preserve">бюджета </w:t>
      </w:r>
      <w:r>
        <w:rPr>
          <w:rFonts w:ascii="Times New Roman" w:hAnsi="Times New Roman" w:cs="Times New Roman"/>
        </w:rPr>
        <w:t>Дячкин</w:t>
      </w:r>
      <w:r w:rsidRPr="0054219D">
        <w:rPr>
          <w:rFonts w:ascii="Times New Roman" w:hAnsi="Times New Roman" w:cs="Times New Roman"/>
        </w:rPr>
        <w:t>ского сельского поселения</w:t>
      </w:r>
    </w:p>
    <w:p w14:paraId="4A9688C0" w14:textId="77777777" w:rsidR="0054219D" w:rsidRPr="0054219D" w:rsidRDefault="0054219D" w:rsidP="0054219D">
      <w:pPr>
        <w:pStyle w:val="ConsPlusNormal"/>
        <w:ind w:firstLine="709"/>
        <w:jc w:val="both"/>
        <w:rPr>
          <w:rFonts w:ascii="Times New Roman" w:hAnsi="Times New Roman" w:cs="Times New Roman"/>
          <w:b/>
        </w:rPr>
      </w:pPr>
      <w:bookmarkStart w:id="2" w:name="P200"/>
      <w:bookmarkEnd w:id="2"/>
    </w:p>
    <w:p w14:paraId="0C0905F2" w14:textId="77777777" w:rsidR="0054219D" w:rsidRPr="0054219D" w:rsidRDefault="0054219D" w:rsidP="0054219D">
      <w:pPr>
        <w:pStyle w:val="ConsPlusNormal"/>
        <w:jc w:val="center"/>
        <w:rPr>
          <w:rFonts w:ascii="Times New Roman" w:hAnsi="Times New Roman" w:cs="Times New Roman"/>
          <w:b/>
        </w:rPr>
      </w:pPr>
    </w:p>
    <w:p w14:paraId="5135C05F" w14:textId="77777777" w:rsidR="0054219D" w:rsidRPr="0054219D" w:rsidRDefault="0054219D" w:rsidP="0054219D">
      <w:pPr>
        <w:pStyle w:val="ConsPlusNormal"/>
        <w:jc w:val="center"/>
        <w:rPr>
          <w:rFonts w:ascii="Times New Roman" w:hAnsi="Times New Roman" w:cs="Times New Roman"/>
        </w:rPr>
      </w:pPr>
      <w:r w:rsidRPr="0054219D">
        <w:rPr>
          <w:rFonts w:ascii="Times New Roman" w:hAnsi="Times New Roman" w:cs="Times New Roman"/>
        </w:rPr>
        <w:t xml:space="preserve">Реквизиты </w:t>
      </w:r>
    </w:p>
    <w:p w14:paraId="1621E3D7" w14:textId="77777777" w:rsidR="0054219D" w:rsidRPr="0054219D" w:rsidRDefault="0054219D" w:rsidP="0054219D">
      <w:pPr>
        <w:pStyle w:val="ConsPlusNormal"/>
        <w:jc w:val="center"/>
        <w:rPr>
          <w:rFonts w:ascii="Times New Roman" w:hAnsi="Times New Roman" w:cs="Times New Roman"/>
          <w:b/>
        </w:rPr>
      </w:pPr>
      <w:r w:rsidRPr="0054219D">
        <w:rPr>
          <w:rFonts w:ascii="Times New Roman" w:hAnsi="Times New Roman" w:cs="Times New Roman"/>
        </w:rPr>
        <w:t>Сведения о бюджетном обязательстве</w:t>
      </w:r>
    </w:p>
    <w:p w14:paraId="2D2E7517" w14:textId="77777777" w:rsidR="0054219D" w:rsidRPr="0054219D" w:rsidRDefault="0054219D" w:rsidP="0054219D">
      <w:pPr>
        <w:pStyle w:val="ConsPlusNormal"/>
        <w:rPr>
          <w:rFonts w:ascii="Times New Roman" w:hAnsi="Times New Roman" w:cs="Times New Roman"/>
        </w:rPr>
      </w:pPr>
    </w:p>
    <w:p w14:paraId="6A4EBFDB" w14:textId="77777777" w:rsidR="0054219D" w:rsidRPr="0054219D" w:rsidRDefault="0054219D" w:rsidP="0054219D">
      <w:pPr>
        <w:pStyle w:val="ConsPlusNormal"/>
        <w:rPr>
          <w:rFonts w:ascii="Times New Roman" w:hAnsi="Times New Roman" w:cs="Times New Roman"/>
          <w:sz w:val="24"/>
          <w:szCs w:val="24"/>
        </w:rPr>
      </w:pPr>
      <w:r w:rsidRPr="0054219D">
        <w:rPr>
          <w:rFonts w:ascii="Times New Roman" w:hAnsi="Times New Roman" w:cs="Times New Roman"/>
          <w:sz w:val="24"/>
          <w:szCs w:val="24"/>
        </w:rPr>
        <w:t>Единица измерения: руб.</w:t>
      </w:r>
    </w:p>
    <w:p w14:paraId="6A231FDB" w14:textId="77777777" w:rsidR="0054219D" w:rsidRPr="0054219D" w:rsidRDefault="0054219D" w:rsidP="0054219D">
      <w:pPr>
        <w:pStyle w:val="ConsPlusNormal"/>
        <w:spacing w:after="120"/>
        <w:rPr>
          <w:rFonts w:ascii="Times New Roman" w:hAnsi="Times New Roman" w:cs="Times New Roman"/>
          <w:sz w:val="24"/>
          <w:szCs w:val="24"/>
        </w:rPr>
      </w:pPr>
      <w:r w:rsidRPr="0054219D">
        <w:rPr>
          <w:rFonts w:ascii="Times New Roman" w:hAnsi="Times New Roman" w:cs="Times New Roman"/>
          <w:sz w:val="24"/>
          <w:szCs w:val="24"/>
        </w:rPr>
        <w:t>(с точностью до второго десятичного знака)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5681"/>
      </w:tblGrid>
      <w:tr w:rsidR="0054219D" w:rsidRPr="0054219D" w14:paraId="79E21EF2" w14:textId="77777777" w:rsidTr="008C701F">
        <w:tc>
          <w:tcPr>
            <w:tcW w:w="3969" w:type="dxa"/>
            <w:shd w:val="clear" w:color="auto" w:fill="auto"/>
          </w:tcPr>
          <w:p w14:paraId="6089F298" w14:textId="77777777" w:rsidR="0054219D" w:rsidRPr="0054219D" w:rsidRDefault="0054219D" w:rsidP="008C701F">
            <w:pPr>
              <w:pStyle w:val="ConsPlusNormal"/>
              <w:jc w:val="center"/>
              <w:rPr>
                <w:rFonts w:ascii="Times New Roman" w:hAnsi="Times New Roman" w:cs="Times New Roman"/>
                <w:sz w:val="24"/>
                <w:szCs w:val="24"/>
              </w:rPr>
            </w:pPr>
            <w:r w:rsidRPr="0054219D">
              <w:rPr>
                <w:rFonts w:ascii="Times New Roman" w:hAnsi="Times New Roman" w:cs="Times New Roman"/>
                <w:sz w:val="24"/>
                <w:szCs w:val="24"/>
              </w:rPr>
              <w:t>Наименование реквизита</w:t>
            </w:r>
          </w:p>
        </w:tc>
        <w:tc>
          <w:tcPr>
            <w:tcW w:w="6131" w:type="dxa"/>
            <w:shd w:val="clear" w:color="auto" w:fill="auto"/>
          </w:tcPr>
          <w:p w14:paraId="272C897C" w14:textId="77777777" w:rsidR="0054219D" w:rsidRPr="0054219D" w:rsidRDefault="0054219D" w:rsidP="008C701F">
            <w:pPr>
              <w:pStyle w:val="ConsPlusNormal"/>
              <w:jc w:val="center"/>
              <w:rPr>
                <w:rFonts w:ascii="Times New Roman" w:hAnsi="Times New Roman" w:cs="Times New Roman"/>
                <w:sz w:val="24"/>
                <w:szCs w:val="24"/>
              </w:rPr>
            </w:pPr>
            <w:r w:rsidRPr="0054219D">
              <w:rPr>
                <w:rFonts w:ascii="Times New Roman" w:hAnsi="Times New Roman" w:cs="Times New Roman"/>
                <w:sz w:val="24"/>
                <w:szCs w:val="24"/>
              </w:rPr>
              <w:t>Правила формирования,</w:t>
            </w:r>
          </w:p>
          <w:p w14:paraId="72A332D6" w14:textId="77777777" w:rsidR="0054219D" w:rsidRPr="0054219D" w:rsidRDefault="0054219D" w:rsidP="008C701F">
            <w:pPr>
              <w:pStyle w:val="ConsPlusNormal"/>
              <w:jc w:val="center"/>
              <w:rPr>
                <w:rFonts w:ascii="Times New Roman" w:hAnsi="Times New Roman" w:cs="Times New Roman"/>
                <w:sz w:val="24"/>
                <w:szCs w:val="24"/>
              </w:rPr>
            </w:pPr>
            <w:r w:rsidRPr="0054219D">
              <w:rPr>
                <w:rFonts w:ascii="Times New Roman" w:hAnsi="Times New Roman" w:cs="Times New Roman"/>
                <w:sz w:val="24"/>
                <w:szCs w:val="24"/>
              </w:rPr>
              <w:t>заполнения реквизита</w:t>
            </w:r>
          </w:p>
        </w:tc>
      </w:tr>
      <w:tr w:rsidR="0054219D" w:rsidRPr="0054219D" w14:paraId="3A8918CD" w14:textId="77777777" w:rsidTr="008C701F">
        <w:tc>
          <w:tcPr>
            <w:tcW w:w="3969" w:type="dxa"/>
            <w:shd w:val="clear" w:color="auto" w:fill="auto"/>
          </w:tcPr>
          <w:p w14:paraId="72CA16A2" w14:textId="7887A3CA"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 xml:space="preserve">1. Номер сведений о бюджетном обязательстве получателя средств бюджета </w:t>
            </w:r>
            <w:r>
              <w:rPr>
                <w:rFonts w:ascii="Times New Roman" w:hAnsi="Times New Roman" w:cs="Times New Roman"/>
                <w:sz w:val="24"/>
                <w:szCs w:val="24"/>
              </w:rPr>
              <w:t>Дячкин</w:t>
            </w:r>
            <w:r w:rsidRPr="0054219D">
              <w:rPr>
                <w:rFonts w:ascii="Times New Roman" w:hAnsi="Times New Roman" w:cs="Times New Roman"/>
                <w:sz w:val="24"/>
                <w:szCs w:val="24"/>
              </w:rPr>
              <w:t xml:space="preserve">ского сельского поселения </w:t>
            </w:r>
            <w:r w:rsidRPr="0054219D">
              <w:rPr>
                <w:rFonts w:ascii="Times New Roman" w:hAnsi="Times New Roman" w:cs="Times New Roman"/>
                <w:sz w:val="24"/>
                <w:szCs w:val="24"/>
              </w:rPr>
              <w:br/>
              <w:t>(далее – соответственно Сведения о бюджетном обязательстве, бюджетное обязательство)</w:t>
            </w:r>
          </w:p>
        </w:tc>
        <w:tc>
          <w:tcPr>
            <w:tcW w:w="6131" w:type="dxa"/>
            <w:shd w:val="clear" w:color="auto" w:fill="auto"/>
          </w:tcPr>
          <w:p w14:paraId="4DD33445"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Указывается порядковый номер Сведений о бюджетном обязательстве.</w:t>
            </w:r>
          </w:p>
        </w:tc>
      </w:tr>
      <w:tr w:rsidR="0054219D" w:rsidRPr="0054219D" w14:paraId="3B53774B" w14:textId="77777777" w:rsidTr="008C701F">
        <w:tc>
          <w:tcPr>
            <w:tcW w:w="3969" w:type="dxa"/>
            <w:shd w:val="clear" w:color="auto" w:fill="auto"/>
          </w:tcPr>
          <w:p w14:paraId="3889533B"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2. Учетный номер бюджетного обязательства</w:t>
            </w:r>
          </w:p>
        </w:tc>
        <w:tc>
          <w:tcPr>
            <w:tcW w:w="6131" w:type="dxa"/>
            <w:shd w:val="clear" w:color="auto" w:fill="auto"/>
          </w:tcPr>
          <w:p w14:paraId="074AC159" w14:textId="77777777" w:rsidR="0054219D" w:rsidRPr="0054219D" w:rsidRDefault="0054219D" w:rsidP="008C701F">
            <w:pPr>
              <w:pStyle w:val="ConsPlusNormal"/>
              <w:contextualSpacing/>
              <w:jc w:val="both"/>
              <w:rPr>
                <w:rFonts w:ascii="Times New Roman" w:hAnsi="Times New Roman" w:cs="Times New Roman"/>
                <w:sz w:val="24"/>
                <w:szCs w:val="24"/>
              </w:rPr>
            </w:pPr>
            <w:r w:rsidRPr="0054219D">
              <w:rPr>
                <w:rFonts w:ascii="Times New Roman" w:hAnsi="Times New Roman" w:cs="Times New Roman"/>
                <w:sz w:val="24"/>
                <w:szCs w:val="24"/>
              </w:rPr>
              <w:t xml:space="preserve">Указывается при внесении изменений </w:t>
            </w:r>
            <w:r w:rsidRPr="0054219D">
              <w:rPr>
                <w:rFonts w:ascii="Times New Roman" w:hAnsi="Times New Roman" w:cs="Times New Roman"/>
                <w:sz w:val="24"/>
                <w:szCs w:val="24"/>
              </w:rPr>
              <w:br/>
              <w:t xml:space="preserve">в поставленное на учет бюджетное </w:t>
            </w:r>
            <w:r w:rsidRPr="0054219D">
              <w:rPr>
                <w:rFonts w:ascii="Times New Roman" w:hAnsi="Times New Roman" w:cs="Times New Roman"/>
                <w:sz w:val="24"/>
                <w:szCs w:val="24"/>
              </w:rPr>
              <w:br/>
              <w:t>обязательство.</w:t>
            </w:r>
          </w:p>
          <w:p w14:paraId="59E82EAD"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 xml:space="preserve">Указывается учетный номер бюджетного обязательства, в которое вносятся изменения, присвоенный ему при постановке </w:t>
            </w:r>
            <w:r w:rsidRPr="0054219D">
              <w:rPr>
                <w:rFonts w:ascii="Times New Roman" w:hAnsi="Times New Roman" w:cs="Times New Roman"/>
                <w:sz w:val="24"/>
                <w:szCs w:val="24"/>
              </w:rPr>
              <w:br/>
              <w:t>на учет.</w:t>
            </w:r>
          </w:p>
        </w:tc>
      </w:tr>
      <w:tr w:rsidR="0054219D" w:rsidRPr="0054219D" w14:paraId="4FD19C70" w14:textId="77777777" w:rsidTr="008C701F">
        <w:tc>
          <w:tcPr>
            <w:tcW w:w="3969" w:type="dxa"/>
            <w:shd w:val="clear" w:color="auto" w:fill="auto"/>
          </w:tcPr>
          <w:p w14:paraId="0C1446ED"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3. Дата формирования Сведений о бюджетном обязательстве</w:t>
            </w:r>
          </w:p>
        </w:tc>
        <w:tc>
          <w:tcPr>
            <w:tcW w:w="6131" w:type="dxa"/>
            <w:shd w:val="clear" w:color="auto" w:fill="auto"/>
          </w:tcPr>
          <w:p w14:paraId="00F19AF0" w14:textId="478DC812"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 xml:space="preserve">Указывается дата формирования Сведений о бюджетном обязательстве получателем средств бюджета </w:t>
            </w:r>
            <w:r>
              <w:rPr>
                <w:rFonts w:ascii="Times New Roman" w:hAnsi="Times New Roman" w:cs="Times New Roman"/>
                <w:sz w:val="24"/>
                <w:szCs w:val="24"/>
              </w:rPr>
              <w:t>Дячкин</w:t>
            </w:r>
            <w:r w:rsidRPr="0054219D">
              <w:rPr>
                <w:rFonts w:ascii="Times New Roman" w:hAnsi="Times New Roman" w:cs="Times New Roman"/>
                <w:sz w:val="24"/>
                <w:szCs w:val="24"/>
              </w:rPr>
              <w:t>ского сельского поселения.</w:t>
            </w:r>
          </w:p>
        </w:tc>
      </w:tr>
      <w:tr w:rsidR="0054219D" w:rsidRPr="0054219D" w14:paraId="766BFCB0" w14:textId="77777777" w:rsidTr="008C701F">
        <w:tc>
          <w:tcPr>
            <w:tcW w:w="3969" w:type="dxa"/>
            <w:shd w:val="clear" w:color="auto" w:fill="auto"/>
          </w:tcPr>
          <w:p w14:paraId="376B57D2"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4. Тип бюджетного обязательства</w:t>
            </w:r>
          </w:p>
        </w:tc>
        <w:tc>
          <w:tcPr>
            <w:tcW w:w="6131" w:type="dxa"/>
            <w:shd w:val="clear" w:color="auto" w:fill="auto"/>
          </w:tcPr>
          <w:p w14:paraId="2C14DE25" w14:textId="77777777" w:rsidR="0054219D" w:rsidRPr="0054219D" w:rsidRDefault="0054219D" w:rsidP="008C701F">
            <w:pPr>
              <w:pStyle w:val="ConsPlusNormal"/>
              <w:contextualSpacing/>
              <w:jc w:val="both"/>
              <w:rPr>
                <w:rFonts w:ascii="Times New Roman" w:hAnsi="Times New Roman" w:cs="Times New Roman"/>
                <w:sz w:val="24"/>
                <w:szCs w:val="24"/>
              </w:rPr>
            </w:pPr>
            <w:r w:rsidRPr="0054219D">
              <w:rPr>
                <w:rFonts w:ascii="Times New Roman" w:hAnsi="Times New Roman" w:cs="Times New Roman"/>
                <w:sz w:val="24"/>
                <w:szCs w:val="24"/>
              </w:rPr>
              <w:t xml:space="preserve">Указывается код типа бюджетного </w:t>
            </w:r>
            <w:r w:rsidRPr="0054219D">
              <w:rPr>
                <w:rFonts w:ascii="Times New Roman" w:hAnsi="Times New Roman" w:cs="Times New Roman"/>
                <w:sz w:val="24"/>
                <w:szCs w:val="24"/>
              </w:rPr>
              <w:br/>
              <w:t>обязательства, исходя из следующего:</w:t>
            </w:r>
          </w:p>
          <w:p w14:paraId="379AF687" w14:textId="77777777" w:rsidR="0054219D" w:rsidRPr="0054219D" w:rsidRDefault="0054219D" w:rsidP="008C701F">
            <w:pPr>
              <w:pStyle w:val="ConsPlusNormal"/>
              <w:contextualSpacing/>
              <w:jc w:val="both"/>
              <w:rPr>
                <w:rFonts w:ascii="Times New Roman" w:hAnsi="Times New Roman" w:cs="Times New Roman"/>
                <w:sz w:val="24"/>
                <w:szCs w:val="24"/>
              </w:rPr>
            </w:pPr>
            <w:r w:rsidRPr="0054219D">
              <w:rPr>
                <w:rFonts w:ascii="Times New Roman" w:hAnsi="Times New Roman" w:cs="Times New Roman"/>
                <w:sz w:val="24"/>
                <w:szCs w:val="24"/>
              </w:rPr>
              <w:t xml:space="preserve">1 - закупка, если бюджетное обязательство связано с закупкой товаров, работ, услуг </w:t>
            </w:r>
            <w:r w:rsidRPr="0054219D">
              <w:rPr>
                <w:rFonts w:ascii="Times New Roman" w:hAnsi="Times New Roman" w:cs="Times New Roman"/>
                <w:sz w:val="24"/>
                <w:szCs w:val="24"/>
              </w:rPr>
              <w:br/>
              <w:t>в текущем финансовом году;</w:t>
            </w:r>
          </w:p>
          <w:p w14:paraId="4EF05EA7"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54219D" w:rsidRPr="0054219D" w14:paraId="507AC172" w14:textId="77777777" w:rsidTr="008C701F">
        <w:tc>
          <w:tcPr>
            <w:tcW w:w="3969" w:type="dxa"/>
            <w:shd w:val="clear" w:color="auto" w:fill="auto"/>
          </w:tcPr>
          <w:p w14:paraId="27C9EBD8"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5. Информация о получателе бюджетных средств</w:t>
            </w:r>
          </w:p>
        </w:tc>
        <w:tc>
          <w:tcPr>
            <w:tcW w:w="6131" w:type="dxa"/>
            <w:shd w:val="clear" w:color="auto" w:fill="auto"/>
          </w:tcPr>
          <w:p w14:paraId="08697359" w14:textId="77777777" w:rsidR="0054219D" w:rsidRPr="0054219D" w:rsidRDefault="0054219D" w:rsidP="008C701F">
            <w:pPr>
              <w:pStyle w:val="ConsPlusNormal"/>
              <w:jc w:val="both"/>
              <w:rPr>
                <w:rFonts w:ascii="Times New Roman" w:hAnsi="Times New Roman" w:cs="Times New Roman"/>
                <w:sz w:val="24"/>
                <w:szCs w:val="24"/>
              </w:rPr>
            </w:pPr>
          </w:p>
        </w:tc>
      </w:tr>
      <w:tr w:rsidR="0054219D" w:rsidRPr="0054219D" w14:paraId="0635CE14" w14:textId="77777777" w:rsidTr="008C701F">
        <w:tc>
          <w:tcPr>
            <w:tcW w:w="3969" w:type="dxa"/>
            <w:shd w:val="clear" w:color="auto" w:fill="auto"/>
          </w:tcPr>
          <w:p w14:paraId="105C2163"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5.1. Получатель бюджетных средств</w:t>
            </w:r>
          </w:p>
        </w:tc>
        <w:tc>
          <w:tcPr>
            <w:tcW w:w="6131" w:type="dxa"/>
            <w:shd w:val="clear" w:color="auto" w:fill="auto"/>
          </w:tcPr>
          <w:p w14:paraId="397986D1" w14:textId="52AB519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 xml:space="preserve">Указывается наименование получателя средств бюджета </w:t>
            </w:r>
            <w:r>
              <w:rPr>
                <w:rFonts w:ascii="Times New Roman" w:hAnsi="Times New Roman" w:cs="Times New Roman"/>
                <w:sz w:val="24"/>
                <w:szCs w:val="24"/>
              </w:rPr>
              <w:t>Дячкин</w:t>
            </w:r>
            <w:r w:rsidRPr="0054219D">
              <w:rPr>
                <w:rFonts w:ascii="Times New Roman" w:hAnsi="Times New Roman" w:cs="Times New Roman"/>
                <w:sz w:val="24"/>
                <w:szCs w:val="24"/>
              </w:rPr>
              <w:t>ского сельского поселения, соответствующее реестровой записи реестра участников бюджетного процесса (далее – Сводный реестр).</w:t>
            </w:r>
          </w:p>
        </w:tc>
      </w:tr>
      <w:tr w:rsidR="0054219D" w:rsidRPr="0054219D" w14:paraId="3166BCCC" w14:textId="77777777" w:rsidTr="008C701F">
        <w:tc>
          <w:tcPr>
            <w:tcW w:w="3969" w:type="dxa"/>
            <w:shd w:val="clear" w:color="auto" w:fill="auto"/>
          </w:tcPr>
          <w:p w14:paraId="592F9A0C"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5.2. Наименование бюджета</w:t>
            </w:r>
          </w:p>
        </w:tc>
        <w:tc>
          <w:tcPr>
            <w:tcW w:w="6131" w:type="dxa"/>
            <w:shd w:val="clear" w:color="auto" w:fill="auto"/>
          </w:tcPr>
          <w:p w14:paraId="1235B4D3" w14:textId="0D064E62"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 xml:space="preserve">Указывается наименование бюджета – «бюджет </w:t>
            </w:r>
            <w:r>
              <w:rPr>
                <w:rFonts w:ascii="Times New Roman" w:hAnsi="Times New Roman" w:cs="Times New Roman"/>
                <w:sz w:val="24"/>
                <w:szCs w:val="24"/>
              </w:rPr>
              <w:t>Дячкин</w:t>
            </w:r>
            <w:r w:rsidRPr="0054219D">
              <w:rPr>
                <w:rFonts w:ascii="Times New Roman" w:hAnsi="Times New Roman" w:cs="Times New Roman"/>
                <w:sz w:val="24"/>
                <w:szCs w:val="24"/>
              </w:rPr>
              <w:t>ского сельского поселения».</w:t>
            </w:r>
          </w:p>
        </w:tc>
      </w:tr>
      <w:tr w:rsidR="0054219D" w:rsidRPr="0054219D" w14:paraId="5A33744A" w14:textId="77777777" w:rsidTr="008C701F">
        <w:tc>
          <w:tcPr>
            <w:tcW w:w="3969" w:type="dxa"/>
            <w:shd w:val="clear" w:color="auto" w:fill="auto"/>
          </w:tcPr>
          <w:p w14:paraId="4D65B626"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5.3. Код ОКТМО</w:t>
            </w:r>
          </w:p>
        </w:tc>
        <w:tc>
          <w:tcPr>
            <w:tcW w:w="6131" w:type="dxa"/>
            <w:shd w:val="clear" w:color="auto" w:fill="auto"/>
          </w:tcPr>
          <w:p w14:paraId="5209BA0D" w14:textId="77777777" w:rsidR="0054219D" w:rsidRPr="0054219D" w:rsidRDefault="0054219D" w:rsidP="008C701F">
            <w:pPr>
              <w:autoSpaceDE w:val="0"/>
              <w:autoSpaceDN w:val="0"/>
              <w:adjustRightInd w:val="0"/>
              <w:jc w:val="both"/>
              <w:rPr>
                <w:sz w:val="24"/>
                <w:szCs w:val="24"/>
              </w:rPr>
            </w:pPr>
            <w:r w:rsidRPr="0054219D">
              <w:rPr>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54219D" w:rsidRPr="0054219D" w14:paraId="28316F38" w14:textId="77777777" w:rsidTr="008C701F">
        <w:tc>
          <w:tcPr>
            <w:tcW w:w="3969" w:type="dxa"/>
            <w:shd w:val="clear" w:color="auto" w:fill="auto"/>
          </w:tcPr>
          <w:p w14:paraId="0301267C"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5.4. Финансовый орган</w:t>
            </w:r>
          </w:p>
        </w:tc>
        <w:tc>
          <w:tcPr>
            <w:tcW w:w="6131" w:type="dxa"/>
            <w:shd w:val="clear" w:color="auto" w:fill="auto"/>
          </w:tcPr>
          <w:p w14:paraId="5E2E103A" w14:textId="19439A2C"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 xml:space="preserve">Указывается финансовый орган – «Администрация </w:t>
            </w:r>
            <w:r>
              <w:rPr>
                <w:rFonts w:ascii="Times New Roman" w:hAnsi="Times New Roman" w:cs="Times New Roman"/>
                <w:sz w:val="24"/>
                <w:szCs w:val="24"/>
              </w:rPr>
              <w:t>Дячкин</w:t>
            </w:r>
            <w:r w:rsidRPr="0054219D">
              <w:rPr>
                <w:rFonts w:ascii="Times New Roman" w:hAnsi="Times New Roman" w:cs="Times New Roman"/>
                <w:sz w:val="24"/>
                <w:szCs w:val="24"/>
              </w:rPr>
              <w:t>ского сельского поселения».</w:t>
            </w:r>
          </w:p>
        </w:tc>
      </w:tr>
      <w:tr w:rsidR="0054219D" w:rsidRPr="0054219D" w14:paraId="446EED89" w14:textId="77777777" w:rsidTr="008C701F">
        <w:tc>
          <w:tcPr>
            <w:tcW w:w="3969" w:type="dxa"/>
            <w:shd w:val="clear" w:color="auto" w:fill="auto"/>
          </w:tcPr>
          <w:p w14:paraId="0B848247"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lastRenderedPageBreak/>
              <w:t>5.5. Код по ОКПО</w:t>
            </w:r>
          </w:p>
        </w:tc>
        <w:tc>
          <w:tcPr>
            <w:tcW w:w="6131" w:type="dxa"/>
            <w:shd w:val="clear" w:color="auto" w:fill="auto"/>
          </w:tcPr>
          <w:p w14:paraId="7586837B" w14:textId="77777777" w:rsidR="0054219D" w:rsidRPr="0054219D" w:rsidRDefault="0054219D" w:rsidP="008C701F">
            <w:pPr>
              <w:autoSpaceDE w:val="0"/>
              <w:autoSpaceDN w:val="0"/>
              <w:adjustRightInd w:val="0"/>
              <w:jc w:val="both"/>
              <w:rPr>
                <w:sz w:val="24"/>
                <w:szCs w:val="24"/>
              </w:rPr>
            </w:pPr>
            <w:r w:rsidRPr="0054219D">
              <w:rPr>
                <w:sz w:val="24"/>
                <w:szCs w:val="24"/>
              </w:rPr>
              <w:t>Указывается код финансового органа по Общероссийскому классификатору предприятий и организаций.</w:t>
            </w:r>
          </w:p>
        </w:tc>
      </w:tr>
      <w:tr w:rsidR="0054219D" w:rsidRPr="0054219D" w14:paraId="13B5B312" w14:textId="77777777" w:rsidTr="008C701F">
        <w:tc>
          <w:tcPr>
            <w:tcW w:w="3969" w:type="dxa"/>
            <w:shd w:val="clear" w:color="auto" w:fill="auto"/>
          </w:tcPr>
          <w:p w14:paraId="6E9B7151"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5.6. Код получателя бюджетных средств по Сводному реестру</w:t>
            </w:r>
          </w:p>
        </w:tc>
        <w:tc>
          <w:tcPr>
            <w:tcW w:w="6131" w:type="dxa"/>
            <w:shd w:val="clear" w:color="auto" w:fill="auto"/>
          </w:tcPr>
          <w:p w14:paraId="5C571461" w14:textId="7441FB71"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 xml:space="preserve">Указывается уникальный код организации по Сводному реестру (далее - код по Сводному реестру) получателя средств бюджета </w:t>
            </w:r>
            <w:r>
              <w:rPr>
                <w:rFonts w:ascii="Times New Roman" w:hAnsi="Times New Roman" w:cs="Times New Roman"/>
                <w:sz w:val="24"/>
                <w:szCs w:val="24"/>
              </w:rPr>
              <w:t>Дячкин</w:t>
            </w:r>
            <w:r w:rsidRPr="0054219D">
              <w:rPr>
                <w:rFonts w:ascii="Times New Roman" w:hAnsi="Times New Roman" w:cs="Times New Roman"/>
                <w:sz w:val="24"/>
                <w:szCs w:val="24"/>
              </w:rPr>
              <w:t>ского сельского поселения в соответствии со Сводным реестром.</w:t>
            </w:r>
          </w:p>
        </w:tc>
      </w:tr>
      <w:tr w:rsidR="0054219D" w:rsidRPr="0054219D" w14:paraId="586F3F6F" w14:textId="77777777" w:rsidTr="008C701F">
        <w:tc>
          <w:tcPr>
            <w:tcW w:w="3969" w:type="dxa"/>
            <w:shd w:val="clear" w:color="auto" w:fill="auto"/>
          </w:tcPr>
          <w:p w14:paraId="3CA3673F" w14:textId="77777777" w:rsidR="0054219D" w:rsidRPr="0054219D" w:rsidRDefault="0054219D" w:rsidP="008C701F">
            <w:pPr>
              <w:autoSpaceDE w:val="0"/>
              <w:autoSpaceDN w:val="0"/>
              <w:adjustRightInd w:val="0"/>
              <w:jc w:val="both"/>
              <w:rPr>
                <w:sz w:val="24"/>
                <w:szCs w:val="24"/>
              </w:rPr>
            </w:pPr>
            <w:r w:rsidRPr="0054219D">
              <w:rPr>
                <w:sz w:val="24"/>
                <w:szCs w:val="24"/>
              </w:rPr>
              <w:t>5.7. Наименование главного распорядителя бюджетных средств</w:t>
            </w:r>
          </w:p>
        </w:tc>
        <w:tc>
          <w:tcPr>
            <w:tcW w:w="6131" w:type="dxa"/>
            <w:shd w:val="clear" w:color="auto" w:fill="auto"/>
          </w:tcPr>
          <w:p w14:paraId="63BCAE15" w14:textId="2568C528"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 xml:space="preserve">Указывается наименование главного </w:t>
            </w:r>
            <w:r w:rsidRPr="0054219D">
              <w:rPr>
                <w:rFonts w:ascii="Times New Roman" w:hAnsi="Times New Roman" w:cs="Times New Roman"/>
                <w:sz w:val="24"/>
                <w:szCs w:val="24"/>
              </w:rPr>
              <w:br/>
              <w:t xml:space="preserve">распорядителя средств бюджета </w:t>
            </w:r>
            <w:r>
              <w:rPr>
                <w:rFonts w:ascii="Times New Roman" w:hAnsi="Times New Roman" w:cs="Times New Roman"/>
                <w:sz w:val="24"/>
                <w:szCs w:val="24"/>
              </w:rPr>
              <w:t>Дячкин</w:t>
            </w:r>
            <w:r w:rsidRPr="0054219D">
              <w:rPr>
                <w:rFonts w:ascii="Times New Roman" w:hAnsi="Times New Roman" w:cs="Times New Roman"/>
                <w:sz w:val="24"/>
                <w:szCs w:val="24"/>
              </w:rPr>
              <w:t>ского сельского поселения в соответствии со Сводным реестром.</w:t>
            </w:r>
          </w:p>
        </w:tc>
      </w:tr>
      <w:tr w:rsidR="0054219D" w:rsidRPr="0054219D" w14:paraId="5AACB1E9" w14:textId="77777777" w:rsidTr="008C701F">
        <w:tc>
          <w:tcPr>
            <w:tcW w:w="3969" w:type="dxa"/>
            <w:shd w:val="clear" w:color="auto" w:fill="auto"/>
          </w:tcPr>
          <w:p w14:paraId="3EE15D11"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5.8. Глава по БК</w:t>
            </w:r>
          </w:p>
        </w:tc>
        <w:tc>
          <w:tcPr>
            <w:tcW w:w="6131" w:type="dxa"/>
            <w:shd w:val="clear" w:color="auto" w:fill="auto"/>
          </w:tcPr>
          <w:p w14:paraId="66BC238C" w14:textId="70A8D3D4"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 xml:space="preserve">Указывается код главы главного </w:t>
            </w:r>
            <w:r w:rsidRPr="0054219D">
              <w:rPr>
                <w:rFonts w:ascii="Times New Roman" w:hAnsi="Times New Roman" w:cs="Times New Roman"/>
                <w:sz w:val="24"/>
                <w:szCs w:val="24"/>
              </w:rPr>
              <w:br/>
              <w:t xml:space="preserve">распорядителя средств бюджета </w:t>
            </w:r>
            <w:r>
              <w:rPr>
                <w:rFonts w:ascii="Times New Roman" w:hAnsi="Times New Roman" w:cs="Times New Roman"/>
                <w:sz w:val="24"/>
                <w:szCs w:val="24"/>
              </w:rPr>
              <w:t>Дячкин</w:t>
            </w:r>
            <w:r w:rsidRPr="0054219D">
              <w:rPr>
                <w:rFonts w:ascii="Times New Roman" w:hAnsi="Times New Roman" w:cs="Times New Roman"/>
                <w:sz w:val="24"/>
                <w:szCs w:val="24"/>
              </w:rPr>
              <w:t>ского сельского поселения по бюджетной классификации Российской Федерации.</w:t>
            </w:r>
          </w:p>
        </w:tc>
      </w:tr>
      <w:tr w:rsidR="0054219D" w:rsidRPr="0054219D" w14:paraId="03409583" w14:textId="77777777" w:rsidTr="008C701F">
        <w:tc>
          <w:tcPr>
            <w:tcW w:w="3969" w:type="dxa"/>
            <w:shd w:val="clear" w:color="auto" w:fill="auto"/>
          </w:tcPr>
          <w:p w14:paraId="2E3221BF"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 xml:space="preserve">5.9. Наименование органа </w:t>
            </w:r>
            <w:r w:rsidRPr="0054219D">
              <w:rPr>
                <w:rFonts w:ascii="Times New Roman" w:hAnsi="Times New Roman" w:cs="Times New Roman"/>
                <w:sz w:val="24"/>
                <w:szCs w:val="24"/>
              </w:rPr>
              <w:br/>
              <w:t>Федерального казначейства</w:t>
            </w:r>
          </w:p>
        </w:tc>
        <w:tc>
          <w:tcPr>
            <w:tcW w:w="6131" w:type="dxa"/>
            <w:shd w:val="clear" w:color="auto" w:fill="auto"/>
          </w:tcPr>
          <w:p w14:paraId="544557A7" w14:textId="2230F172"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 xml:space="preserve">Указывается наименование территориального органа Федерального казначейства, в котором получателю средств бюджета </w:t>
            </w:r>
            <w:r>
              <w:rPr>
                <w:rFonts w:ascii="Times New Roman" w:hAnsi="Times New Roman" w:cs="Times New Roman"/>
                <w:sz w:val="24"/>
                <w:szCs w:val="24"/>
              </w:rPr>
              <w:t>Дячкин</w:t>
            </w:r>
            <w:r w:rsidRPr="0054219D">
              <w:rPr>
                <w:rFonts w:ascii="Times New Roman" w:hAnsi="Times New Roman" w:cs="Times New Roman"/>
                <w:sz w:val="24"/>
                <w:szCs w:val="24"/>
              </w:rPr>
              <w:t>ского сельского поселения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54219D" w:rsidRPr="0054219D" w14:paraId="23840281" w14:textId="77777777" w:rsidTr="008C701F">
        <w:tc>
          <w:tcPr>
            <w:tcW w:w="3969" w:type="dxa"/>
            <w:shd w:val="clear" w:color="auto" w:fill="auto"/>
          </w:tcPr>
          <w:p w14:paraId="5FB46F05"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5.10. Код органа Федерального казначейства (далее – КОФК)</w:t>
            </w:r>
          </w:p>
        </w:tc>
        <w:tc>
          <w:tcPr>
            <w:tcW w:w="6131" w:type="dxa"/>
            <w:shd w:val="clear" w:color="auto" w:fill="auto"/>
          </w:tcPr>
          <w:p w14:paraId="28140802"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Указывается код территориального органа Федерального казначейства, в котором открыт лицевой счет получателя бюджетных средств.</w:t>
            </w:r>
          </w:p>
        </w:tc>
      </w:tr>
      <w:tr w:rsidR="0054219D" w:rsidRPr="0054219D" w14:paraId="6DA75BC9" w14:textId="77777777" w:rsidTr="008C701F">
        <w:tc>
          <w:tcPr>
            <w:tcW w:w="3969" w:type="dxa"/>
            <w:shd w:val="clear" w:color="auto" w:fill="auto"/>
          </w:tcPr>
          <w:p w14:paraId="1A60D72C"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5.11. Номер лицевого счета получателя бюджетных средств</w:t>
            </w:r>
          </w:p>
        </w:tc>
        <w:tc>
          <w:tcPr>
            <w:tcW w:w="6131" w:type="dxa"/>
            <w:shd w:val="clear" w:color="auto" w:fill="auto"/>
          </w:tcPr>
          <w:p w14:paraId="102B7154"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 xml:space="preserve">Указывается номер соответствующего </w:t>
            </w:r>
            <w:r w:rsidRPr="0054219D">
              <w:rPr>
                <w:rFonts w:ascii="Times New Roman" w:hAnsi="Times New Roman" w:cs="Times New Roman"/>
                <w:sz w:val="24"/>
                <w:szCs w:val="24"/>
              </w:rPr>
              <w:br/>
              <w:t>лицевого счета получателя бюджетных средств.</w:t>
            </w:r>
          </w:p>
        </w:tc>
      </w:tr>
      <w:tr w:rsidR="0054219D" w:rsidRPr="0054219D" w14:paraId="24DC2B48" w14:textId="77777777" w:rsidTr="008C701F">
        <w:tc>
          <w:tcPr>
            <w:tcW w:w="3969" w:type="dxa"/>
            <w:shd w:val="clear" w:color="auto" w:fill="auto"/>
          </w:tcPr>
          <w:p w14:paraId="487917AB"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 xml:space="preserve">6. Реквизиты документа, </w:t>
            </w:r>
            <w:r w:rsidRPr="0054219D">
              <w:rPr>
                <w:rFonts w:ascii="Times New Roman" w:hAnsi="Times New Roman" w:cs="Times New Roman"/>
                <w:sz w:val="24"/>
                <w:szCs w:val="24"/>
              </w:rPr>
              <w:br/>
              <w:t>являющегося основанием для принятия на учет бюджетного обязательства (далее – документ-основание)</w:t>
            </w:r>
          </w:p>
        </w:tc>
        <w:tc>
          <w:tcPr>
            <w:tcW w:w="6131" w:type="dxa"/>
            <w:shd w:val="clear" w:color="auto" w:fill="auto"/>
          </w:tcPr>
          <w:p w14:paraId="688DD974" w14:textId="77777777" w:rsidR="0054219D" w:rsidRPr="0054219D" w:rsidRDefault="0054219D" w:rsidP="008C701F">
            <w:pPr>
              <w:pStyle w:val="ConsPlusNormal"/>
              <w:jc w:val="both"/>
              <w:rPr>
                <w:rFonts w:ascii="Times New Roman" w:hAnsi="Times New Roman" w:cs="Times New Roman"/>
                <w:sz w:val="24"/>
                <w:szCs w:val="24"/>
              </w:rPr>
            </w:pPr>
          </w:p>
        </w:tc>
      </w:tr>
      <w:tr w:rsidR="0054219D" w:rsidRPr="0054219D" w14:paraId="7E3A7321" w14:textId="77777777" w:rsidTr="008C701F">
        <w:tc>
          <w:tcPr>
            <w:tcW w:w="3969" w:type="dxa"/>
            <w:shd w:val="clear" w:color="auto" w:fill="auto"/>
          </w:tcPr>
          <w:p w14:paraId="2D753177"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6.1. Вид документа-основания</w:t>
            </w:r>
          </w:p>
        </w:tc>
        <w:tc>
          <w:tcPr>
            <w:tcW w:w="6131" w:type="dxa"/>
            <w:shd w:val="clear" w:color="auto" w:fill="auto"/>
          </w:tcPr>
          <w:p w14:paraId="03F76093" w14:textId="77777777" w:rsidR="0054219D" w:rsidRPr="0054219D" w:rsidRDefault="0054219D" w:rsidP="008C701F">
            <w:pPr>
              <w:pStyle w:val="ConsPlusNormal"/>
              <w:rPr>
                <w:rFonts w:ascii="Times New Roman" w:hAnsi="Times New Roman" w:cs="Times New Roman"/>
                <w:sz w:val="24"/>
                <w:szCs w:val="24"/>
              </w:rPr>
            </w:pPr>
            <w:r w:rsidRPr="0054219D">
              <w:rPr>
                <w:rFonts w:ascii="Times New Roman" w:hAnsi="Times New Roman" w:cs="Times New Roman"/>
                <w:sz w:val="24"/>
                <w:szCs w:val="24"/>
              </w:rPr>
              <w:t xml:space="preserve">Указывается одно из следующих значений: «контракт», «договор», «соглашение», «нормативный правовой акт», «исполнительный документ», «решение налогового органа», </w:t>
            </w:r>
            <w:r w:rsidRPr="0054219D">
              <w:rPr>
                <w:rFonts w:ascii="Times New Roman" w:hAnsi="Times New Roman" w:cs="Times New Roman"/>
              </w:rPr>
              <w:t>«</w:t>
            </w:r>
            <w:r w:rsidRPr="0054219D">
              <w:rPr>
                <w:rFonts w:ascii="Times New Roman" w:hAnsi="Times New Roman" w:cs="Times New Roman"/>
                <w:sz w:val="24"/>
                <w:szCs w:val="24"/>
              </w:rPr>
              <w:t>извещение об осуществлении закупки», «приглашение принять участие в определении поставщика (подрядчика, исполнителя)», «проект контракта»,</w:t>
            </w:r>
          </w:p>
          <w:p w14:paraId="44409FAC"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«иное основание».</w:t>
            </w:r>
          </w:p>
        </w:tc>
      </w:tr>
      <w:tr w:rsidR="0054219D" w:rsidRPr="0054219D" w14:paraId="643BFEE0" w14:textId="77777777" w:rsidTr="008C701F">
        <w:tc>
          <w:tcPr>
            <w:tcW w:w="3969" w:type="dxa"/>
            <w:shd w:val="clear" w:color="auto" w:fill="auto"/>
          </w:tcPr>
          <w:p w14:paraId="235FBD8A"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6.2. Наименование нормативного правового акта</w:t>
            </w:r>
          </w:p>
        </w:tc>
        <w:tc>
          <w:tcPr>
            <w:tcW w:w="6131" w:type="dxa"/>
            <w:shd w:val="clear" w:color="auto" w:fill="auto"/>
          </w:tcPr>
          <w:p w14:paraId="2AF7170C"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При заполнении в пункте 6.1 настоящих Правил значения «нормативный правовой акт» указывается наименование нормативного правового акта.</w:t>
            </w:r>
          </w:p>
        </w:tc>
      </w:tr>
      <w:tr w:rsidR="0054219D" w:rsidRPr="0054219D" w14:paraId="27146376" w14:textId="77777777" w:rsidTr="008C701F">
        <w:tc>
          <w:tcPr>
            <w:tcW w:w="3969" w:type="dxa"/>
            <w:shd w:val="clear" w:color="auto" w:fill="auto"/>
          </w:tcPr>
          <w:p w14:paraId="6CADB735"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6.3. Номер документа-основания</w:t>
            </w:r>
          </w:p>
        </w:tc>
        <w:tc>
          <w:tcPr>
            <w:tcW w:w="6131" w:type="dxa"/>
            <w:shd w:val="clear" w:color="auto" w:fill="auto"/>
          </w:tcPr>
          <w:p w14:paraId="5F5A524E"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Указывается номер документа-основания (при наличии).</w:t>
            </w:r>
          </w:p>
        </w:tc>
      </w:tr>
      <w:tr w:rsidR="0054219D" w:rsidRPr="0054219D" w14:paraId="193CF1D9" w14:textId="77777777" w:rsidTr="008C701F">
        <w:tc>
          <w:tcPr>
            <w:tcW w:w="3969" w:type="dxa"/>
            <w:shd w:val="clear" w:color="auto" w:fill="auto"/>
          </w:tcPr>
          <w:p w14:paraId="543879A3"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6.4. Дата документа-основания</w:t>
            </w:r>
          </w:p>
        </w:tc>
        <w:tc>
          <w:tcPr>
            <w:tcW w:w="6131" w:type="dxa"/>
            <w:shd w:val="clear" w:color="auto" w:fill="auto"/>
          </w:tcPr>
          <w:p w14:paraId="159F3EE7"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54219D" w:rsidRPr="0054219D" w14:paraId="7092C468" w14:textId="77777777" w:rsidTr="008C701F">
        <w:tc>
          <w:tcPr>
            <w:tcW w:w="3969" w:type="dxa"/>
            <w:shd w:val="clear" w:color="auto" w:fill="auto"/>
          </w:tcPr>
          <w:p w14:paraId="5216C1B6"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6.5. Срок исполнения</w:t>
            </w:r>
          </w:p>
        </w:tc>
        <w:tc>
          <w:tcPr>
            <w:tcW w:w="6131" w:type="dxa"/>
            <w:shd w:val="clear" w:color="auto" w:fill="auto"/>
          </w:tcPr>
          <w:p w14:paraId="4E123F94"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 xml:space="preserve">Указывается дата завершения исполнения обязательств по документу-основанию «извещение об осуществлении закупки», «приглашение принять </w:t>
            </w:r>
            <w:r w:rsidRPr="0054219D">
              <w:rPr>
                <w:rFonts w:ascii="Times New Roman" w:hAnsi="Times New Roman" w:cs="Times New Roman"/>
                <w:sz w:val="24"/>
                <w:szCs w:val="24"/>
              </w:rPr>
              <w:lastRenderedPageBreak/>
              <w:t>участие в определении поставщика (подрядчика, исполнителя)», «проект контракта»</w:t>
            </w:r>
          </w:p>
          <w:p w14:paraId="2D1DF027"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54219D" w:rsidRPr="0054219D" w14:paraId="602FBD03" w14:textId="77777777" w:rsidTr="008C701F">
        <w:tc>
          <w:tcPr>
            <w:tcW w:w="3969" w:type="dxa"/>
            <w:shd w:val="clear" w:color="auto" w:fill="auto"/>
          </w:tcPr>
          <w:p w14:paraId="4985CB7B"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lastRenderedPageBreak/>
              <w:t>6.6. Предмет по документу-основанию</w:t>
            </w:r>
          </w:p>
        </w:tc>
        <w:tc>
          <w:tcPr>
            <w:tcW w:w="6131" w:type="dxa"/>
            <w:shd w:val="clear" w:color="auto" w:fill="auto"/>
          </w:tcPr>
          <w:p w14:paraId="2CDC17B5" w14:textId="77777777" w:rsidR="0054219D" w:rsidRPr="0054219D" w:rsidRDefault="0054219D" w:rsidP="008C701F">
            <w:pPr>
              <w:pStyle w:val="ConsPlusNormal"/>
              <w:contextualSpacing/>
              <w:jc w:val="both"/>
              <w:rPr>
                <w:rFonts w:ascii="Times New Roman" w:hAnsi="Times New Roman" w:cs="Times New Roman"/>
                <w:sz w:val="24"/>
                <w:szCs w:val="24"/>
              </w:rPr>
            </w:pPr>
            <w:r w:rsidRPr="0054219D">
              <w:rPr>
                <w:rFonts w:ascii="Times New Roman" w:hAnsi="Times New Roman" w:cs="Times New Roman"/>
                <w:sz w:val="24"/>
                <w:szCs w:val="24"/>
              </w:rPr>
              <w:t xml:space="preserve">Указывается предмет по документу-основанию. </w:t>
            </w:r>
          </w:p>
          <w:p w14:paraId="1286556C" w14:textId="77777777" w:rsidR="0054219D" w:rsidRPr="0054219D" w:rsidRDefault="0054219D" w:rsidP="008C701F">
            <w:pPr>
              <w:pStyle w:val="ConsPlusNormal"/>
              <w:contextualSpacing/>
              <w:jc w:val="both"/>
              <w:rPr>
                <w:rFonts w:ascii="Times New Roman" w:hAnsi="Times New Roman" w:cs="Times New Roman"/>
                <w:sz w:val="24"/>
                <w:szCs w:val="24"/>
              </w:rPr>
            </w:pPr>
            <w:r w:rsidRPr="0054219D">
              <w:rPr>
                <w:rFonts w:ascii="Times New Roman" w:hAnsi="Times New Roman" w:cs="Times New Roman"/>
                <w:sz w:val="24"/>
                <w:szCs w:val="24"/>
              </w:rPr>
              <w:t>При заполнении в пункте 6.1 настоящих Правил значения «контракт» или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w:t>
            </w:r>
            <w:proofErr w:type="spellStart"/>
            <w:r w:rsidRPr="0054219D">
              <w:rPr>
                <w:rFonts w:ascii="Times New Roman" w:hAnsi="Times New Roman" w:cs="Times New Roman"/>
                <w:sz w:val="24"/>
                <w:szCs w:val="24"/>
              </w:rPr>
              <w:t>ые</w:t>
            </w:r>
            <w:proofErr w:type="spellEnd"/>
            <w:r w:rsidRPr="0054219D">
              <w:rPr>
                <w:rFonts w:ascii="Times New Roman" w:hAnsi="Times New Roman" w:cs="Times New Roman"/>
                <w:sz w:val="24"/>
                <w:szCs w:val="24"/>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14:paraId="4687BB78"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При заполнении в пункте 6.1 настоящих Правил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54219D">
              <w:rPr>
                <w:rFonts w:ascii="Times New Roman" w:hAnsi="Times New Roman" w:cs="Times New Roman"/>
                <w:sz w:val="24"/>
                <w:szCs w:val="24"/>
              </w:rPr>
              <w:t>ий</w:t>
            </w:r>
            <w:proofErr w:type="spellEnd"/>
            <w:r w:rsidRPr="0054219D">
              <w:rPr>
                <w:rFonts w:ascii="Times New Roman" w:hAnsi="Times New Roman" w:cs="Times New Roman"/>
                <w:sz w:val="24"/>
                <w:szCs w:val="24"/>
              </w:rPr>
              <w:t>) расходования субсидии, бюджетных инвестиций, межбюджетного трансферта или средств.</w:t>
            </w:r>
          </w:p>
        </w:tc>
      </w:tr>
      <w:tr w:rsidR="0054219D" w:rsidRPr="0054219D" w14:paraId="7C890CC9" w14:textId="77777777" w:rsidTr="008C701F">
        <w:tc>
          <w:tcPr>
            <w:tcW w:w="3969" w:type="dxa"/>
            <w:shd w:val="clear" w:color="auto" w:fill="auto"/>
          </w:tcPr>
          <w:p w14:paraId="227314CD" w14:textId="77777777" w:rsidR="0054219D" w:rsidRPr="0054219D" w:rsidRDefault="0054219D" w:rsidP="008C701F">
            <w:pPr>
              <w:autoSpaceDE w:val="0"/>
              <w:autoSpaceDN w:val="0"/>
              <w:adjustRightInd w:val="0"/>
              <w:jc w:val="both"/>
              <w:rPr>
                <w:sz w:val="24"/>
                <w:szCs w:val="24"/>
              </w:rPr>
            </w:pPr>
            <w:r w:rsidRPr="0054219D">
              <w:rPr>
                <w:sz w:val="24"/>
                <w:szCs w:val="24"/>
              </w:rPr>
              <w:t>6.7. Признак казначейского сопровождения</w:t>
            </w:r>
          </w:p>
        </w:tc>
        <w:tc>
          <w:tcPr>
            <w:tcW w:w="6131" w:type="dxa"/>
            <w:shd w:val="clear" w:color="auto" w:fill="auto"/>
          </w:tcPr>
          <w:p w14:paraId="33F1C7DA" w14:textId="77777777" w:rsidR="0054219D" w:rsidRPr="0054219D" w:rsidRDefault="0054219D" w:rsidP="008C701F">
            <w:pPr>
              <w:autoSpaceDE w:val="0"/>
              <w:autoSpaceDN w:val="0"/>
              <w:adjustRightInd w:val="0"/>
              <w:jc w:val="both"/>
              <w:rPr>
                <w:sz w:val="24"/>
                <w:szCs w:val="24"/>
              </w:rPr>
            </w:pPr>
            <w:r w:rsidRPr="0054219D">
              <w:rPr>
                <w:sz w:val="24"/>
                <w:szCs w:val="24"/>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14:paraId="5D8CC5B1" w14:textId="77777777" w:rsidR="0054219D" w:rsidRPr="0054219D" w:rsidRDefault="0054219D" w:rsidP="008C701F">
            <w:pPr>
              <w:autoSpaceDE w:val="0"/>
              <w:autoSpaceDN w:val="0"/>
              <w:adjustRightInd w:val="0"/>
              <w:jc w:val="both"/>
              <w:rPr>
                <w:sz w:val="24"/>
                <w:szCs w:val="24"/>
              </w:rPr>
            </w:pPr>
            <w:r w:rsidRPr="0054219D">
              <w:rPr>
                <w:sz w:val="24"/>
                <w:szCs w:val="24"/>
              </w:rPr>
              <w:t>В остальных случаях не заполняется.</w:t>
            </w:r>
          </w:p>
        </w:tc>
      </w:tr>
      <w:tr w:rsidR="0054219D" w:rsidRPr="0054219D" w14:paraId="72EC8BFE" w14:textId="77777777" w:rsidTr="008C701F">
        <w:tc>
          <w:tcPr>
            <w:tcW w:w="3969" w:type="dxa"/>
            <w:shd w:val="clear" w:color="auto" w:fill="auto"/>
          </w:tcPr>
          <w:p w14:paraId="30BC7408" w14:textId="77777777" w:rsidR="0054219D" w:rsidRPr="0054219D" w:rsidRDefault="0054219D" w:rsidP="008C701F">
            <w:pPr>
              <w:autoSpaceDE w:val="0"/>
              <w:autoSpaceDN w:val="0"/>
              <w:adjustRightInd w:val="0"/>
              <w:jc w:val="both"/>
              <w:rPr>
                <w:sz w:val="24"/>
                <w:szCs w:val="24"/>
              </w:rPr>
            </w:pPr>
            <w:r w:rsidRPr="0054219D">
              <w:rPr>
                <w:sz w:val="24"/>
                <w:szCs w:val="24"/>
              </w:rPr>
              <w:t>6.7.1 Наличие лицевого счета участника казначейского сопровождения</w:t>
            </w:r>
          </w:p>
        </w:tc>
        <w:tc>
          <w:tcPr>
            <w:tcW w:w="6131" w:type="dxa"/>
            <w:shd w:val="clear" w:color="auto" w:fill="auto"/>
          </w:tcPr>
          <w:p w14:paraId="48BC17DE"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 xml:space="preserve">При заполнении в пункте 6.7 настоящих Правил значения «Да» указывается номер соответствующего лицевого счета участника казначейского сопровождения. </w:t>
            </w:r>
          </w:p>
        </w:tc>
      </w:tr>
      <w:tr w:rsidR="0054219D" w:rsidRPr="0054219D" w14:paraId="11DDDEA8" w14:textId="77777777" w:rsidTr="008C701F">
        <w:tc>
          <w:tcPr>
            <w:tcW w:w="3969" w:type="dxa"/>
            <w:shd w:val="clear" w:color="auto" w:fill="auto"/>
          </w:tcPr>
          <w:p w14:paraId="77C38223" w14:textId="77777777" w:rsidR="0054219D" w:rsidRPr="0054219D" w:rsidRDefault="0054219D" w:rsidP="008C701F">
            <w:pPr>
              <w:autoSpaceDE w:val="0"/>
              <w:autoSpaceDN w:val="0"/>
              <w:adjustRightInd w:val="0"/>
              <w:jc w:val="both"/>
              <w:rPr>
                <w:sz w:val="24"/>
                <w:szCs w:val="24"/>
              </w:rPr>
            </w:pPr>
            <w:r w:rsidRPr="0054219D">
              <w:rPr>
                <w:sz w:val="24"/>
                <w:szCs w:val="24"/>
              </w:rPr>
              <w:t>6.8. Идентификатор</w:t>
            </w:r>
          </w:p>
        </w:tc>
        <w:tc>
          <w:tcPr>
            <w:tcW w:w="6131" w:type="dxa"/>
            <w:shd w:val="clear" w:color="auto" w:fill="auto"/>
          </w:tcPr>
          <w:p w14:paraId="22646417"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 xml:space="preserve">При заполнении в пункте 6.7 настоящих Правил значения «Да» указывается </w:t>
            </w:r>
            <w:r w:rsidRPr="0054219D">
              <w:rPr>
                <w:rFonts w:ascii="Times New Roman" w:hAnsi="Times New Roman" w:cs="Times New Roman"/>
                <w:sz w:val="24"/>
                <w:szCs w:val="24"/>
              </w:rPr>
              <w:br/>
              <w:t>идентификатор документа-основания.</w:t>
            </w:r>
          </w:p>
          <w:p w14:paraId="00608513"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При не заполнении пункта 6.7 идентификатор указывается при наличии.</w:t>
            </w:r>
          </w:p>
        </w:tc>
      </w:tr>
      <w:tr w:rsidR="0054219D" w:rsidRPr="0054219D" w14:paraId="41A1D925" w14:textId="77777777" w:rsidTr="008C701F">
        <w:tc>
          <w:tcPr>
            <w:tcW w:w="3969" w:type="dxa"/>
            <w:shd w:val="clear" w:color="auto" w:fill="auto"/>
          </w:tcPr>
          <w:p w14:paraId="07B381B8"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6.9. Уникальный номер реестровой записи в реестре контрактов / реестре соглашений</w:t>
            </w:r>
          </w:p>
        </w:tc>
        <w:tc>
          <w:tcPr>
            <w:tcW w:w="6131" w:type="dxa"/>
            <w:shd w:val="clear" w:color="auto" w:fill="auto"/>
          </w:tcPr>
          <w:p w14:paraId="0C84118C"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Указывается уникальный номер реестровой записи в реестре контрактов/реестре соглашений.</w:t>
            </w:r>
          </w:p>
        </w:tc>
      </w:tr>
      <w:tr w:rsidR="0054219D" w:rsidRPr="0054219D" w14:paraId="611C4277" w14:textId="77777777" w:rsidTr="008C701F">
        <w:tc>
          <w:tcPr>
            <w:tcW w:w="3969" w:type="dxa"/>
            <w:shd w:val="clear" w:color="auto" w:fill="auto"/>
          </w:tcPr>
          <w:p w14:paraId="79142FB2"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6.10. Сумма в валюте обязательства</w:t>
            </w:r>
          </w:p>
        </w:tc>
        <w:tc>
          <w:tcPr>
            <w:tcW w:w="6131" w:type="dxa"/>
            <w:shd w:val="clear" w:color="auto" w:fill="auto"/>
          </w:tcPr>
          <w:p w14:paraId="1676A81E"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54219D" w:rsidRPr="0054219D" w14:paraId="0BB772EE" w14:textId="77777777" w:rsidTr="008C701F">
        <w:tc>
          <w:tcPr>
            <w:tcW w:w="3969" w:type="dxa"/>
            <w:shd w:val="clear" w:color="auto" w:fill="auto"/>
          </w:tcPr>
          <w:p w14:paraId="142EB895"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6.</w:t>
            </w:r>
            <w:r w:rsidRPr="0054219D">
              <w:rPr>
                <w:rFonts w:ascii="Times New Roman" w:hAnsi="Times New Roman" w:cs="Times New Roman"/>
                <w:sz w:val="24"/>
                <w:szCs w:val="24"/>
                <w:lang w:val="en-US"/>
              </w:rPr>
              <w:t>11</w:t>
            </w:r>
            <w:r w:rsidRPr="0054219D">
              <w:rPr>
                <w:rFonts w:ascii="Times New Roman" w:hAnsi="Times New Roman" w:cs="Times New Roman"/>
                <w:sz w:val="24"/>
                <w:szCs w:val="24"/>
              </w:rPr>
              <w:t>. Код валюты по ОКВ</w:t>
            </w:r>
          </w:p>
        </w:tc>
        <w:tc>
          <w:tcPr>
            <w:tcW w:w="6131" w:type="dxa"/>
            <w:shd w:val="clear" w:color="auto" w:fill="auto"/>
          </w:tcPr>
          <w:p w14:paraId="5F6BEE70" w14:textId="77777777" w:rsidR="0054219D" w:rsidRPr="0054219D" w:rsidRDefault="0054219D" w:rsidP="008C701F">
            <w:pPr>
              <w:pStyle w:val="ConsPlusNormal"/>
              <w:contextualSpacing/>
              <w:jc w:val="both"/>
              <w:rPr>
                <w:rFonts w:ascii="Times New Roman" w:hAnsi="Times New Roman" w:cs="Times New Roman"/>
                <w:sz w:val="24"/>
                <w:szCs w:val="24"/>
              </w:rPr>
            </w:pPr>
            <w:r w:rsidRPr="0054219D">
              <w:rPr>
                <w:rFonts w:ascii="Times New Roman" w:hAnsi="Times New Roman" w:cs="Times New Roman"/>
                <w:sz w:val="24"/>
                <w:szCs w:val="24"/>
              </w:rPr>
              <w:t>Указывается код валюты, в которой принято бюджетное обязательство, в соответствии с Общероссийским классификатором валют.</w:t>
            </w:r>
          </w:p>
          <w:p w14:paraId="4AA73560"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lastRenderedPageBreak/>
              <w:t>В случае заключения муниципального контракта (договора) указывается код валюты, в которой указывается цена контракта.</w:t>
            </w:r>
          </w:p>
        </w:tc>
      </w:tr>
      <w:tr w:rsidR="0054219D" w:rsidRPr="0054219D" w14:paraId="049D6CF8" w14:textId="77777777" w:rsidTr="008C701F">
        <w:tc>
          <w:tcPr>
            <w:tcW w:w="3969" w:type="dxa"/>
            <w:shd w:val="clear" w:color="auto" w:fill="auto"/>
          </w:tcPr>
          <w:p w14:paraId="17C0B9C7"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lastRenderedPageBreak/>
              <w:t>6.12. Сумма в валюте Российской Федерации, всего</w:t>
            </w:r>
          </w:p>
        </w:tc>
        <w:tc>
          <w:tcPr>
            <w:tcW w:w="6131" w:type="dxa"/>
            <w:shd w:val="clear" w:color="auto" w:fill="auto"/>
          </w:tcPr>
          <w:p w14:paraId="57A3CC4D"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Указывается сумма бюджетного обязательства в валюте Российской Федерации.</w:t>
            </w:r>
          </w:p>
          <w:p w14:paraId="41E18AFA"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Сумма в валюте Российской Федерации включает в себя сумму бюджетного обязательства на текущий год и последующие годы.</w:t>
            </w:r>
          </w:p>
        </w:tc>
      </w:tr>
      <w:tr w:rsidR="0054219D" w:rsidRPr="0054219D" w14:paraId="1CD55A93" w14:textId="77777777" w:rsidTr="008C701F">
        <w:tc>
          <w:tcPr>
            <w:tcW w:w="3969" w:type="dxa"/>
            <w:shd w:val="clear" w:color="auto" w:fill="auto"/>
          </w:tcPr>
          <w:p w14:paraId="266A18E6" w14:textId="77777777" w:rsidR="0054219D" w:rsidRPr="0054219D" w:rsidRDefault="0054219D" w:rsidP="008C701F">
            <w:pPr>
              <w:autoSpaceDE w:val="0"/>
              <w:autoSpaceDN w:val="0"/>
              <w:adjustRightInd w:val="0"/>
              <w:jc w:val="both"/>
              <w:rPr>
                <w:sz w:val="24"/>
                <w:szCs w:val="24"/>
              </w:rPr>
            </w:pPr>
            <w:r w:rsidRPr="0054219D">
              <w:rPr>
                <w:sz w:val="24"/>
                <w:szCs w:val="24"/>
              </w:rPr>
              <w:t>6.13. В том числе сумма казначейского обеспечения обязательств в валюте Российской Федерации</w:t>
            </w:r>
          </w:p>
        </w:tc>
        <w:tc>
          <w:tcPr>
            <w:tcW w:w="6131" w:type="dxa"/>
            <w:shd w:val="clear" w:color="auto" w:fill="auto"/>
          </w:tcPr>
          <w:p w14:paraId="4F49E8E0"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Указывается сумма казначейского обеспечения обязательств в соответствии с документом-основанием (при наличии).</w:t>
            </w:r>
          </w:p>
          <w:p w14:paraId="6177B17D"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Не заполняется при постановке на учет бюджетного обязательства при заполнении в пункте 6.1 настоящей информации вида документа "извещение об осуществлении закупки", "приглашение принять участие в определении поставщика (подрядчика, исполнителя)", "проект контракта"</w:t>
            </w:r>
          </w:p>
          <w:p w14:paraId="47E0F9A0" w14:textId="77777777" w:rsidR="0054219D" w:rsidRPr="0054219D" w:rsidRDefault="0054219D" w:rsidP="008C701F">
            <w:pPr>
              <w:pStyle w:val="ConsPlusNormal"/>
              <w:jc w:val="both"/>
              <w:rPr>
                <w:rFonts w:ascii="Times New Roman" w:hAnsi="Times New Roman" w:cs="Times New Roman"/>
                <w:sz w:val="24"/>
                <w:szCs w:val="24"/>
              </w:rPr>
            </w:pPr>
          </w:p>
        </w:tc>
      </w:tr>
      <w:tr w:rsidR="0054219D" w:rsidRPr="0054219D" w14:paraId="45FB4013" w14:textId="77777777" w:rsidTr="008C701F">
        <w:tc>
          <w:tcPr>
            <w:tcW w:w="3969" w:type="dxa"/>
            <w:shd w:val="clear" w:color="auto" w:fill="auto"/>
          </w:tcPr>
          <w:p w14:paraId="40007F03" w14:textId="77777777" w:rsidR="0054219D" w:rsidRPr="0054219D" w:rsidRDefault="0054219D" w:rsidP="008C701F">
            <w:pPr>
              <w:autoSpaceDE w:val="0"/>
              <w:autoSpaceDN w:val="0"/>
              <w:adjustRightInd w:val="0"/>
              <w:jc w:val="both"/>
              <w:rPr>
                <w:sz w:val="24"/>
                <w:szCs w:val="24"/>
              </w:rPr>
            </w:pPr>
            <w:r w:rsidRPr="0054219D">
              <w:rPr>
                <w:sz w:val="24"/>
                <w:szCs w:val="24"/>
              </w:rPr>
              <w:t>6.14. Процент платежа, требующего подтверждения, от общей суммы бюджетного обязательства</w:t>
            </w:r>
          </w:p>
        </w:tc>
        <w:tc>
          <w:tcPr>
            <w:tcW w:w="6131" w:type="dxa"/>
            <w:shd w:val="clear" w:color="auto" w:fill="auto"/>
          </w:tcPr>
          <w:p w14:paraId="6E15661C" w14:textId="77777777" w:rsidR="0054219D" w:rsidRPr="0054219D" w:rsidRDefault="0054219D" w:rsidP="008C701F">
            <w:pPr>
              <w:autoSpaceDE w:val="0"/>
              <w:autoSpaceDN w:val="0"/>
              <w:adjustRightInd w:val="0"/>
              <w:jc w:val="both"/>
              <w:rPr>
                <w:sz w:val="24"/>
                <w:szCs w:val="24"/>
              </w:rPr>
            </w:pPr>
            <w:r w:rsidRPr="0054219D">
              <w:rPr>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54219D" w:rsidRPr="0054219D" w14:paraId="7E236FDF" w14:textId="77777777" w:rsidTr="008C701F">
        <w:tc>
          <w:tcPr>
            <w:tcW w:w="3969" w:type="dxa"/>
            <w:shd w:val="clear" w:color="auto" w:fill="auto"/>
          </w:tcPr>
          <w:p w14:paraId="52D5F523"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6.15. Сумма платежа, требующего подтверждения</w:t>
            </w:r>
          </w:p>
        </w:tc>
        <w:tc>
          <w:tcPr>
            <w:tcW w:w="6131" w:type="dxa"/>
            <w:shd w:val="clear" w:color="auto" w:fill="auto"/>
          </w:tcPr>
          <w:p w14:paraId="752A308E"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14:paraId="6E95A68D"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54219D" w:rsidRPr="0054219D" w14:paraId="70D5BBB4" w14:textId="77777777" w:rsidTr="008C701F">
        <w:tc>
          <w:tcPr>
            <w:tcW w:w="3969" w:type="dxa"/>
            <w:shd w:val="clear" w:color="auto" w:fill="auto"/>
          </w:tcPr>
          <w:p w14:paraId="3087B992"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6.16. Номер уведомления о поступлении исполнительного документа / решения налогового органа</w:t>
            </w:r>
          </w:p>
        </w:tc>
        <w:tc>
          <w:tcPr>
            <w:tcW w:w="6131" w:type="dxa"/>
            <w:shd w:val="clear" w:color="auto" w:fill="auto"/>
          </w:tcPr>
          <w:p w14:paraId="61E6DDBE"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При заполнении в пункте 6.1 настоящих Правил значений «исполнительный документ» или «решение налогового органа» указывается номер уведомления территориального органа Федерального казначейства о поступлении исполнительного документа (решения налогового органа), направленного должнику.</w:t>
            </w:r>
          </w:p>
        </w:tc>
      </w:tr>
      <w:tr w:rsidR="0054219D" w:rsidRPr="0054219D" w14:paraId="38F8F4F7" w14:textId="77777777" w:rsidTr="008C701F">
        <w:tc>
          <w:tcPr>
            <w:tcW w:w="3969" w:type="dxa"/>
            <w:shd w:val="clear" w:color="auto" w:fill="auto"/>
          </w:tcPr>
          <w:p w14:paraId="528EE7FE"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6.17. Дата уведомления о поступлении исполнительного документа / решения налогового органа</w:t>
            </w:r>
          </w:p>
        </w:tc>
        <w:tc>
          <w:tcPr>
            <w:tcW w:w="6131" w:type="dxa"/>
            <w:shd w:val="clear" w:color="auto" w:fill="auto"/>
          </w:tcPr>
          <w:p w14:paraId="4F66E200"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При заполнении в пункте 6.1 настоящих Правил значений «исполнительный документ» или «решение налогового органа» указывается дата уведомления территориального органа Федерального казначейства о поступлении исполнительного документа (решения налогового органа), направленного должнику.</w:t>
            </w:r>
          </w:p>
        </w:tc>
      </w:tr>
      <w:tr w:rsidR="0054219D" w:rsidRPr="0054219D" w14:paraId="3137A9D8" w14:textId="77777777" w:rsidTr="008C701F">
        <w:tc>
          <w:tcPr>
            <w:tcW w:w="3969" w:type="dxa"/>
            <w:shd w:val="clear" w:color="auto" w:fill="auto"/>
          </w:tcPr>
          <w:p w14:paraId="41DA6ED6"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6.18. Основание невключения договора (муниципального контракта) в реестр контрактов</w:t>
            </w:r>
          </w:p>
        </w:tc>
        <w:tc>
          <w:tcPr>
            <w:tcW w:w="6131" w:type="dxa"/>
            <w:shd w:val="clear" w:color="auto" w:fill="auto"/>
          </w:tcPr>
          <w:p w14:paraId="73DAF00A"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При заполнении в пункте 6.1 настоящих Правил значения «договор» указывается основание невключения договора в реестр контрактов.</w:t>
            </w:r>
          </w:p>
        </w:tc>
      </w:tr>
      <w:tr w:rsidR="0054219D" w:rsidRPr="0054219D" w14:paraId="29723473" w14:textId="77777777" w:rsidTr="008C701F">
        <w:tc>
          <w:tcPr>
            <w:tcW w:w="3969" w:type="dxa"/>
            <w:shd w:val="clear" w:color="auto" w:fill="auto"/>
          </w:tcPr>
          <w:p w14:paraId="3F7B80D6"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7. Реквизиты контрагента / взыскателя по исполнительному документу / решению налогового органа</w:t>
            </w:r>
          </w:p>
        </w:tc>
        <w:tc>
          <w:tcPr>
            <w:tcW w:w="6131" w:type="dxa"/>
            <w:shd w:val="clear" w:color="auto" w:fill="auto"/>
          </w:tcPr>
          <w:p w14:paraId="000A6285" w14:textId="77777777" w:rsidR="0054219D" w:rsidRPr="0054219D" w:rsidRDefault="0054219D" w:rsidP="008C701F">
            <w:pPr>
              <w:pStyle w:val="ConsPlusNormal"/>
              <w:jc w:val="both"/>
              <w:rPr>
                <w:rFonts w:ascii="Times New Roman" w:hAnsi="Times New Roman" w:cs="Times New Roman"/>
                <w:sz w:val="24"/>
                <w:szCs w:val="24"/>
              </w:rPr>
            </w:pPr>
          </w:p>
        </w:tc>
      </w:tr>
      <w:tr w:rsidR="0054219D" w:rsidRPr="0054219D" w14:paraId="3002A25E" w14:textId="77777777" w:rsidTr="008C701F">
        <w:tc>
          <w:tcPr>
            <w:tcW w:w="3969" w:type="dxa"/>
            <w:shd w:val="clear" w:color="auto" w:fill="auto"/>
          </w:tcPr>
          <w:p w14:paraId="1D52F918"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lastRenderedPageBreak/>
              <w:t>7.1. Наименование юридического лица / фамилия, имя, отчество физического лица</w:t>
            </w:r>
          </w:p>
        </w:tc>
        <w:tc>
          <w:tcPr>
            <w:tcW w:w="6131" w:type="dxa"/>
            <w:shd w:val="clear" w:color="auto" w:fill="auto"/>
          </w:tcPr>
          <w:p w14:paraId="132AE29E" w14:textId="77777777" w:rsidR="0054219D" w:rsidRPr="0054219D" w:rsidRDefault="0054219D" w:rsidP="008C701F">
            <w:pPr>
              <w:pStyle w:val="ConsPlusNormal"/>
              <w:contextualSpacing/>
              <w:jc w:val="both"/>
              <w:rPr>
                <w:rFonts w:ascii="Times New Roman" w:hAnsi="Times New Roman" w:cs="Times New Roman"/>
                <w:sz w:val="24"/>
                <w:szCs w:val="24"/>
              </w:rPr>
            </w:pPr>
            <w:r w:rsidRPr="0054219D">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14:paraId="6F447327"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54219D" w:rsidRPr="0054219D" w14:paraId="706B5B08" w14:textId="77777777" w:rsidTr="008C701F">
        <w:tc>
          <w:tcPr>
            <w:tcW w:w="3969" w:type="dxa"/>
            <w:shd w:val="clear" w:color="auto" w:fill="auto"/>
          </w:tcPr>
          <w:p w14:paraId="701BCC15"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7.2. Идентификационный номер налогоплательщика (ИНН)</w:t>
            </w:r>
          </w:p>
        </w:tc>
        <w:tc>
          <w:tcPr>
            <w:tcW w:w="6131" w:type="dxa"/>
            <w:shd w:val="clear" w:color="auto" w:fill="auto"/>
          </w:tcPr>
          <w:p w14:paraId="75713CF5" w14:textId="77777777" w:rsidR="0054219D" w:rsidRPr="0054219D" w:rsidRDefault="0054219D" w:rsidP="008C701F">
            <w:pPr>
              <w:pStyle w:val="ConsPlusNormal"/>
              <w:contextualSpacing/>
              <w:jc w:val="both"/>
              <w:rPr>
                <w:rFonts w:ascii="Times New Roman" w:hAnsi="Times New Roman" w:cs="Times New Roman"/>
                <w:sz w:val="24"/>
                <w:szCs w:val="24"/>
              </w:rPr>
            </w:pPr>
            <w:r w:rsidRPr="0054219D">
              <w:rPr>
                <w:rFonts w:ascii="Times New Roman" w:hAnsi="Times New Roman" w:cs="Times New Roman"/>
                <w:sz w:val="24"/>
                <w:szCs w:val="24"/>
              </w:rPr>
              <w:t>Указывается ИНН контрагента в соответствии со сведениями ЕГРЮЛ.</w:t>
            </w:r>
          </w:p>
          <w:p w14:paraId="143C829C"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54219D" w:rsidRPr="0054219D" w14:paraId="4CBDED1F" w14:textId="77777777" w:rsidTr="008C701F">
        <w:tc>
          <w:tcPr>
            <w:tcW w:w="3969" w:type="dxa"/>
            <w:shd w:val="clear" w:color="auto" w:fill="auto"/>
          </w:tcPr>
          <w:p w14:paraId="6190433B"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7.3. Код причины постановки на учет в налоговом органе (КПП)</w:t>
            </w:r>
          </w:p>
        </w:tc>
        <w:tc>
          <w:tcPr>
            <w:tcW w:w="6131" w:type="dxa"/>
            <w:shd w:val="clear" w:color="auto" w:fill="auto"/>
          </w:tcPr>
          <w:p w14:paraId="76701C0D"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Указывается КПП контрагента в соответствии со сведениями ЕГРЮЛ (при наличии).</w:t>
            </w:r>
          </w:p>
          <w:p w14:paraId="45F114F6"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54219D" w:rsidRPr="0054219D" w14:paraId="5EC8A583" w14:textId="77777777" w:rsidTr="008C701F">
        <w:tc>
          <w:tcPr>
            <w:tcW w:w="3969" w:type="dxa"/>
            <w:shd w:val="clear" w:color="auto" w:fill="auto"/>
          </w:tcPr>
          <w:p w14:paraId="2D3E8A3E"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7.4. Код по Сводному реестру</w:t>
            </w:r>
          </w:p>
        </w:tc>
        <w:tc>
          <w:tcPr>
            <w:tcW w:w="6131" w:type="dxa"/>
            <w:shd w:val="clear" w:color="auto" w:fill="auto"/>
          </w:tcPr>
          <w:p w14:paraId="534A270B"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Указывается код контрагента по Сводному реестру.</w:t>
            </w:r>
          </w:p>
        </w:tc>
      </w:tr>
      <w:tr w:rsidR="0054219D" w:rsidRPr="0054219D" w14:paraId="3E082649" w14:textId="77777777" w:rsidTr="008C701F">
        <w:tc>
          <w:tcPr>
            <w:tcW w:w="3969" w:type="dxa"/>
            <w:shd w:val="clear" w:color="auto" w:fill="auto"/>
          </w:tcPr>
          <w:p w14:paraId="52828E98"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7.5. Номер лицевого счета (раздела на лицевом счете)</w:t>
            </w:r>
          </w:p>
        </w:tc>
        <w:tc>
          <w:tcPr>
            <w:tcW w:w="6131" w:type="dxa"/>
            <w:shd w:val="clear" w:color="auto" w:fill="auto"/>
          </w:tcPr>
          <w:p w14:paraId="75A54EA8" w14:textId="77777777" w:rsidR="0054219D" w:rsidRPr="0054219D" w:rsidRDefault="0054219D" w:rsidP="008C701F">
            <w:pPr>
              <w:autoSpaceDE w:val="0"/>
              <w:autoSpaceDN w:val="0"/>
              <w:adjustRightInd w:val="0"/>
              <w:jc w:val="both"/>
              <w:rPr>
                <w:sz w:val="24"/>
                <w:szCs w:val="24"/>
              </w:rPr>
            </w:pPr>
            <w:r w:rsidRPr="0054219D">
              <w:rPr>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p w14:paraId="61C78362"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территориальном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54219D" w:rsidRPr="0054219D" w14:paraId="7011959F" w14:textId="77777777" w:rsidTr="008C701F">
        <w:tc>
          <w:tcPr>
            <w:tcW w:w="3969" w:type="dxa"/>
            <w:shd w:val="clear" w:color="auto" w:fill="auto"/>
          </w:tcPr>
          <w:p w14:paraId="59B196A2"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7.6. Номер банковского (казначейского) счета</w:t>
            </w:r>
          </w:p>
        </w:tc>
        <w:tc>
          <w:tcPr>
            <w:tcW w:w="6131" w:type="dxa"/>
            <w:shd w:val="clear" w:color="auto" w:fill="auto"/>
          </w:tcPr>
          <w:p w14:paraId="0CECB612"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54219D" w:rsidRPr="0054219D" w14:paraId="3C046F46" w14:textId="77777777" w:rsidTr="008C701F">
        <w:tc>
          <w:tcPr>
            <w:tcW w:w="3969" w:type="dxa"/>
            <w:shd w:val="clear" w:color="auto" w:fill="auto"/>
          </w:tcPr>
          <w:p w14:paraId="6DA5E0BB" w14:textId="77777777" w:rsidR="0054219D" w:rsidRPr="0054219D" w:rsidRDefault="0054219D" w:rsidP="008C701F">
            <w:pPr>
              <w:autoSpaceDE w:val="0"/>
              <w:autoSpaceDN w:val="0"/>
              <w:adjustRightInd w:val="0"/>
              <w:jc w:val="both"/>
              <w:rPr>
                <w:sz w:val="24"/>
                <w:szCs w:val="24"/>
              </w:rPr>
            </w:pPr>
            <w:r w:rsidRPr="0054219D">
              <w:rPr>
                <w:sz w:val="24"/>
                <w:szCs w:val="24"/>
              </w:rPr>
              <w:t>7.7. Наименование банка (иной организации), в котором(-ой) открыт счет контрагенту</w:t>
            </w:r>
          </w:p>
        </w:tc>
        <w:tc>
          <w:tcPr>
            <w:tcW w:w="6131" w:type="dxa"/>
            <w:shd w:val="clear" w:color="auto" w:fill="auto"/>
          </w:tcPr>
          <w:p w14:paraId="0FAB5C66" w14:textId="77777777" w:rsidR="0054219D" w:rsidRPr="0054219D" w:rsidRDefault="0054219D" w:rsidP="008C701F">
            <w:pPr>
              <w:autoSpaceDE w:val="0"/>
              <w:autoSpaceDN w:val="0"/>
              <w:adjustRightInd w:val="0"/>
              <w:jc w:val="both"/>
              <w:rPr>
                <w:sz w:val="24"/>
                <w:szCs w:val="24"/>
              </w:rPr>
            </w:pPr>
            <w:r w:rsidRPr="0054219D">
              <w:rPr>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54219D" w:rsidRPr="0054219D" w14:paraId="24D9B882" w14:textId="77777777" w:rsidTr="008C701F">
        <w:tc>
          <w:tcPr>
            <w:tcW w:w="3969" w:type="dxa"/>
            <w:shd w:val="clear" w:color="auto" w:fill="auto"/>
          </w:tcPr>
          <w:p w14:paraId="112DAF71"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7.8. БИК банка</w:t>
            </w:r>
          </w:p>
        </w:tc>
        <w:tc>
          <w:tcPr>
            <w:tcW w:w="6131" w:type="dxa"/>
            <w:shd w:val="clear" w:color="auto" w:fill="auto"/>
          </w:tcPr>
          <w:p w14:paraId="20B041D1"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Указывается БИК банка контрагента (при наличии в документе-основании).</w:t>
            </w:r>
          </w:p>
        </w:tc>
      </w:tr>
      <w:tr w:rsidR="0054219D" w:rsidRPr="0054219D" w14:paraId="11234B6E" w14:textId="77777777" w:rsidTr="008C701F">
        <w:tc>
          <w:tcPr>
            <w:tcW w:w="3969" w:type="dxa"/>
            <w:shd w:val="clear" w:color="auto" w:fill="auto"/>
          </w:tcPr>
          <w:p w14:paraId="4F8814F0"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7.9. Корреспондентский счет банка</w:t>
            </w:r>
          </w:p>
        </w:tc>
        <w:tc>
          <w:tcPr>
            <w:tcW w:w="6131" w:type="dxa"/>
            <w:shd w:val="clear" w:color="auto" w:fill="auto"/>
          </w:tcPr>
          <w:p w14:paraId="3298207E"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54219D" w:rsidRPr="0054219D" w14:paraId="617401DE" w14:textId="77777777" w:rsidTr="008C701F">
        <w:tc>
          <w:tcPr>
            <w:tcW w:w="3969" w:type="dxa"/>
            <w:shd w:val="clear" w:color="auto" w:fill="auto"/>
          </w:tcPr>
          <w:p w14:paraId="121183A5"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8. Расшифровка обязательства</w:t>
            </w:r>
          </w:p>
        </w:tc>
        <w:tc>
          <w:tcPr>
            <w:tcW w:w="6131" w:type="dxa"/>
            <w:shd w:val="clear" w:color="auto" w:fill="auto"/>
          </w:tcPr>
          <w:p w14:paraId="44F40BC3" w14:textId="77777777" w:rsidR="0054219D" w:rsidRPr="0054219D" w:rsidRDefault="0054219D" w:rsidP="008C701F">
            <w:pPr>
              <w:pStyle w:val="ConsPlusNormal"/>
              <w:jc w:val="both"/>
              <w:rPr>
                <w:rFonts w:ascii="Times New Roman" w:hAnsi="Times New Roman" w:cs="Times New Roman"/>
                <w:sz w:val="24"/>
                <w:szCs w:val="24"/>
              </w:rPr>
            </w:pPr>
          </w:p>
        </w:tc>
      </w:tr>
      <w:tr w:rsidR="0054219D" w:rsidRPr="0054219D" w14:paraId="6DC56936" w14:textId="77777777" w:rsidTr="008C701F">
        <w:tc>
          <w:tcPr>
            <w:tcW w:w="3969" w:type="dxa"/>
            <w:shd w:val="clear" w:color="auto" w:fill="auto"/>
          </w:tcPr>
          <w:p w14:paraId="3A788D2C"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 xml:space="preserve">8.1. Наименование объекта капитального строительства или объекта недвижимого имущества </w:t>
            </w:r>
          </w:p>
        </w:tc>
        <w:tc>
          <w:tcPr>
            <w:tcW w:w="6131" w:type="dxa"/>
            <w:shd w:val="clear" w:color="auto" w:fill="auto"/>
          </w:tcPr>
          <w:p w14:paraId="3DCC9D90"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 xml:space="preserve">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w:t>
            </w:r>
            <w:r w:rsidRPr="0054219D">
              <w:rPr>
                <w:rFonts w:ascii="Times New Roman" w:hAnsi="Times New Roman" w:cs="Times New Roman"/>
                <w:sz w:val="24"/>
                <w:szCs w:val="24"/>
              </w:rPr>
              <w:lastRenderedPageBreak/>
              <w:t>недвижимого имущества</w:t>
            </w:r>
          </w:p>
        </w:tc>
      </w:tr>
      <w:tr w:rsidR="0054219D" w:rsidRPr="0054219D" w14:paraId="63D1C1A5" w14:textId="77777777" w:rsidTr="008C701F">
        <w:tc>
          <w:tcPr>
            <w:tcW w:w="3969" w:type="dxa"/>
            <w:shd w:val="clear" w:color="auto" w:fill="auto"/>
          </w:tcPr>
          <w:p w14:paraId="49623CE5"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lastRenderedPageBreak/>
              <w:t xml:space="preserve">8.2. Уникальный код объекта капитального строительства или объекта недвижимого имущества </w:t>
            </w:r>
          </w:p>
        </w:tc>
        <w:tc>
          <w:tcPr>
            <w:tcW w:w="6131" w:type="dxa"/>
            <w:shd w:val="clear" w:color="auto" w:fill="auto"/>
          </w:tcPr>
          <w:p w14:paraId="58C6F5D5"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54219D" w:rsidRPr="0054219D" w14:paraId="078B71C6" w14:textId="77777777" w:rsidTr="008C701F">
        <w:tc>
          <w:tcPr>
            <w:tcW w:w="3969" w:type="dxa"/>
            <w:shd w:val="clear" w:color="auto" w:fill="auto"/>
          </w:tcPr>
          <w:p w14:paraId="00FECBE9"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8.3. Наименование вида средств</w:t>
            </w:r>
          </w:p>
        </w:tc>
        <w:tc>
          <w:tcPr>
            <w:tcW w:w="6131" w:type="dxa"/>
            <w:shd w:val="clear" w:color="auto" w:fill="auto"/>
          </w:tcPr>
          <w:p w14:paraId="49E14B83"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14:paraId="631ABE53" w14:textId="77777777" w:rsidR="0054219D" w:rsidRPr="0054219D" w:rsidRDefault="0054219D" w:rsidP="008C701F">
            <w:pPr>
              <w:autoSpaceDE w:val="0"/>
              <w:autoSpaceDN w:val="0"/>
              <w:adjustRightInd w:val="0"/>
              <w:jc w:val="both"/>
              <w:rPr>
                <w:sz w:val="24"/>
                <w:szCs w:val="24"/>
              </w:rPr>
            </w:pPr>
            <w:r w:rsidRPr="0054219D">
              <w:rPr>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p w14:paraId="14046460" w14:textId="77777777" w:rsidR="0054219D" w:rsidRPr="0054219D" w:rsidRDefault="0054219D" w:rsidP="008C701F">
            <w:pPr>
              <w:pStyle w:val="ConsPlusNormal"/>
              <w:jc w:val="both"/>
              <w:rPr>
                <w:rFonts w:ascii="Times New Roman" w:hAnsi="Times New Roman" w:cs="Times New Roman"/>
                <w:sz w:val="24"/>
                <w:szCs w:val="24"/>
              </w:rPr>
            </w:pPr>
          </w:p>
        </w:tc>
      </w:tr>
      <w:tr w:rsidR="0054219D" w:rsidRPr="0054219D" w14:paraId="5963A1C7" w14:textId="77777777" w:rsidTr="008C701F">
        <w:tc>
          <w:tcPr>
            <w:tcW w:w="3969" w:type="dxa"/>
            <w:shd w:val="clear" w:color="auto" w:fill="auto"/>
          </w:tcPr>
          <w:p w14:paraId="0B986391"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8.4. Код по БК</w:t>
            </w:r>
          </w:p>
        </w:tc>
        <w:tc>
          <w:tcPr>
            <w:tcW w:w="6131" w:type="dxa"/>
            <w:shd w:val="clear" w:color="auto" w:fill="auto"/>
          </w:tcPr>
          <w:p w14:paraId="703072B6" w14:textId="2A91F76C"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 xml:space="preserve">Указывается код классификации расходов бюджета </w:t>
            </w:r>
            <w:r>
              <w:rPr>
                <w:rFonts w:ascii="Times New Roman" w:hAnsi="Times New Roman" w:cs="Times New Roman"/>
                <w:sz w:val="24"/>
                <w:szCs w:val="24"/>
              </w:rPr>
              <w:t>Дячкин</w:t>
            </w:r>
            <w:r w:rsidRPr="0054219D">
              <w:rPr>
                <w:rFonts w:ascii="Times New Roman" w:hAnsi="Times New Roman" w:cs="Times New Roman"/>
                <w:sz w:val="24"/>
                <w:szCs w:val="24"/>
              </w:rPr>
              <w:t>ского сельского поселения в соответствии с предметом документа-основания.</w:t>
            </w:r>
          </w:p>
          <w:p w14:paraId="0DADA36F" w14:textId="3C8EC295"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w:t>
            </w:r>
            <w:r>
              <w:rPr>
                <w:rFonts w:ascii="Times New Roman" w:hAnsi="Times New Roman" w:cs="Times New Roman"/>
                <w:sz w:val="24"/>
                <w:szCs w:val="24"/>
              </w:rPr>
              <w:t>Дячкин</w:t>
            </w:r>
            <w:r w:rsidRPr="0054219D">
              <w:rPr>
                <w:rFonts w:ascii="Times New Roman" w:hAnsi="Times New Roman" w:cs="Times New Roman"/>
                <w:sz w:val="24"/>
                <w:szCs w:val="24"/>
              </w:rPr>
              <w:t>ского сельского поселения на основании информации, представленной должником.</w:t>
            </w:r>
          </w:p>
        </w:tc>
      </w:tr>
      <w:tr w:rsidR="0054219D" w:rsidRPr="0054219D" w14:paraId="204C4C62" w14:textId="77777777" w:rsidTr="008C701F">
        <w:tc>
          <w:tcPr>
            <w:tcW w:w="3969" w:type="dxa"/>
            <w:shd w:val="clear" w:color="auto" w:fill="auto"/>
          </w:tcPr>
          <w:p w14:paraId="5E4241EF"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8.5. Признак безусловности обязательства</w:t>
            </w:r>
          </w:p>
        </w:tc>
        <w:tc>
          <w:tcPr>
            <w:tcW w:w="6131" w:type="dxa"/>
            <w:shd w:val="clear" w:color="auto" w:fill="auto"/>
          </w:tcPr>
          <w:p w14:paraId="2EE84438"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1F8DDC62"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Указывается значение «условное» по бюджетному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54219D" w:rsidRPr="0054219D" w14:paraId="3C331FB1" w14:textId="77777777" w:rsidTr="008C701F">
        <w:tc>
          <w:tcPr>
            <w:tcW w:w="3969" w:type="dxa"/>
            <w:shd w:val="clear" w:color="auto" w:fill="auto"/>
          </w:tcPr>
          <w:p w14:paraId="2A1B0898"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8.6. Сумма исполненного обязательства прошлых лет в валюте Российской Федерации</w:t>
            </w:r>
          </w:p>
        </w:tc>
        <w:tc>
          <w:tcPr>
            <w:tcW w:w="6131" w:type="dxa"/>
            <w:shd w:val="clear" w:color="auto" w:fill="auto"/>
          </w:tcPr>
          <w:p w14:paraId="6A258383" w14:textId="77777777" w:rsidR="0054219D" w:rsidRPr="0054219D" w:rsidRDefault="0054219D" w:rsidP="008C701F">
            <w:pPr>
              <w:autoSpaceDE w:val="0"/>
              <w:autoSpaceDN w:val="0"/>
              <w:adjustRightInd w:val="0"/>
              <w:jc w:val="both"/>
              <w:rPr>
                <w:sz w:val="24"/>
                <w:szCs w:val="24"/>
              </w:rPr>
            </w:pPr>
            <w:r w:rsidRPr="0054219D">
              <w:rPr>
                <w:sz w:val="24"/>
                <w:szCs w:val="24"/>
              </w:rPr>
              <w:t>Указывается исполненная сумма бюджетного обязательства прошлых лет с точностью до второго знака после запятой.</w:t>
            </w:r>
          </w:p>
        </w:tc>
      </w:tr>
      <w:tr w:rsidR="0054219D" w:rsidRPr="0054219D" w14:paraId="4E8E7A37" w14:textId="77777777" w:rsidTr="008C701F">
        <w:tc>
          <w:tcPr>
            <w:tcW w:w="3969" w:type="dxa"/>
            <w:shd w:val="clear" w:color="auto" w:fill="auto"/>
          </w:tcPr>
          <w:p w14:paraId="1053A0BF"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8.7. Сумма на 20__ текущий финансовый год в валюте Российской Федерации с помесячной разбивкой</w:t>
            </w:r>
          </w:p>
        </w:tc>
        <w:tc>
          <w:tcPr>
            <w:tcW w:w="6131" w:type="dxa"/>
            <w:shd w:val="clear" w:color="auto" w:fill="auto"/>
          </w:tcPr>
          <w:p w14:paraId="734A71E3" w14:textId="77777777" w:rsidR="0054219D" w:rsidRPr="0054219D" w:rsidRDefault="0054219D" w:rsidP="008C701F">
            <w:pPr>
              <w:pStyle w:val="ConsPlusNormal"/>
              <w:contextualSpacing/>
              <w:jc w:val="both"/>
              <w:rPr>
                <w:rFonts w:ascii="Times New Roman" w:hAnsi="Times New Roman" w:cs="Times New Roman"/>
                <w:sz w:val="24"/>
                <w:szCs w:val="24"/>
              </w:rPr>
            </w:pPr>
            <w:r w:rsidRPr="0054219D">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14:paraId="09FFFBA4" w14:textId="77777777" w:rsidR="0054219D" w:rsidRPr="0054219D" w:rsidRDefault="0054219D" w:rsidP="008C701F">
            <w:pPr>
              <w:pStyle w:val="ConsPlusNormal"/>
              <w:contextualSpacing/>
              <w:jc w:val="both"/>
              <w:rPr>
                <w:rFonts w:ascii="Times New Roman" w:hAnsi="Times New Roman" w:cs="Times New Roman"/>
                <w:sz w:val="24"/>
                <w:szCs w:val="24"/>
              </w:rPr>
            </w:pPr>
            <w:r w:rsidRPr="0054219D">
              <w:rPr>
                <w:rFonts w:ascii="Times New Roman" w:hAnsi="Times New Roman" w:cs="Times New Roman"/>
                <w:sz w:val="24"/>
                <w:szCs w:val="24"/>
              </w:rPr>
              <w:t xml:space="preserve">В случае постановки на учет (изменения) </w:t>
            </w:r>
            <w:r w:rsidRPr="0054219D">
              <w:rPr>
                <w:rFonts w:ascii="Times New Roman" w:hAnsi="Times New Roman" w:cs="Times New Roman"/>
                <w:sz w:val="24"/>
                <w:szCs w:val="24"/>
              </w:rPr>
              <w:lastRenderedPageBreak/>
              <w:t>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14:paraId="3C6584E4" w14:textId="77777777" w:rsidR="0054219D" w:rsidRPr="0054219D" w:rsidRDefault="0054219D" w:rsidP="008C701F">
            <w:pPr>
              <w:pStyle w:val="ConsPlusNormal"/>
              <w:contextualSpacing/>
              <w:jc w:val="both"/>
              <w:rPr>
                <w:rFonts w:ascii="Times New Roman" w:hAnsi="Times New Roman" w:cs="Times New Roman"/>
                <w:sz w:val="24"/>
                <w:szCs w:val="24"/>
              </w:rPr>
            </w:pPr>
            <w:r w:rsidRPr="0054219D">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 / решения налогового органа, указывается сумма на основании информации, представленной должником.</w:t>
            </w:r>
          </w:p>
          <w:p w14:paraId="1DA7EF27"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54219D" w:rsidRPr="0054219D" w14:paraId="70D0ED53" w14:textId="77777777" w:rsidTr="008C701F">
        <w:tc>
          <w:tcPr>
            <w:tcW w:w="3969" w:type="dxa"/>
            <w:shd w:val="clear" w:color="auto" w:fill="auto"/>
          </w:tcPr>
          <w:p w14:paraId="4AF38205"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lastRenderedPageBreak/>
              <w:t>8.8. Сумма в валюте Российской Федерации на плановый период и за пределами планового периода</w:t>
            </w:r>
          </w:p>
        </w:tc>
        <w:tc>
          <w:tcPr>
            <w:tcW w:w="6131" w:type="dxa"/>
            <w:shd w:val="clear" w:color="auto" w:fill="auto"/>
          </w:tcPr>
          <w:p w14:paraId="7ACFE52F" w14:textId="77777777" w:rsidR="0054219D" w:rsidRPr="0054219D" w:rsidRDefault="0054219D" w:rsidP="008C701F">
            <w:pPr>
              <w:pStyle w:val="ConsPlusNormal"/>
              <w:contextualSpacing/>
              <w:jc w:val="both"/>
              <w:rPr>
                <w:rFonts w:ascii="Times New Roman" w:hAnsi="Times New Roman" w:cs="Times New Roman"/>
                <w:sz w:val="24"/>
                <w:szCs w:val="24"/>
              </w:rPr>
            </w:pPr>
            <w:r w:rsidRPr="0054219D">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14:paraId="14984772" w14:textId="77777777" w:rsidR="0054219D" w:rsidRPr="0054219D" w:rsidRDefault="0054219D" w:rsidP="008C701F">
            <w:pPr>
              <w:pStyle w:val="ConsPlusNormal"/>
              <w:contextualSpacing/>
              <w:jc w:val="both"/>
              <w:rPr>
                <w:rFonts w:ascii="Times New Roman" w:hAnsi="Times New Roman" w:cs="Times New Roman"/>
                <w:sz w:val="24"/>
                <w:szCs w:val="24"/>
              </w:rPr>
            </w:pPr>
            <w:r w:rsidRPr="0054219D">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обязательства с годовой периодичностью.</w:t>
            </w:r>
          </w:p>
          <w:p w14:paraId="30F98E32"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54219D" w:rsidRPr="0054219D" w14:paraId="5D59B7AA" w14:textId="77777777" w:rsidTr="008C701F">
        <w:tc>
          <w:tcPr>
            <w:tcW w:w="3969" w:type="dxa"/>
            <w:shd w:val="clear" w:color="auto" w:fill="auto"/>
          </w:tcPr>
          <w:p w14:paraId="1A2D8F34"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8.9. Дата выплаты по исполнительному документу</w:t>
            </w:r>
          </w:p>
        </w:tc>
        <w:tc>
          <w:tcPr>
            <w:tcW w:w="6131" w:type="dxa"/>
            <w:shd w:val="clear" w:color="auto" w:fill="auto"/>
          </w:tcPr>
          <w:p w14:paraId="60DB6FB7"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54219D" w:rsidRPr="0054219D" w14:paraId="17062C53" w14:textId="77777777" w:rsidTr="008C701F">
        <w:tc>
          <w:tcPr>
            <w:tcW w:w="3969" w:type="dxa"/>
            <w:shd w:val="clear" w:color="auto" w:fill="auto"/>
          </w:tcPr>
          <w:p w14:paraId="55E7DC15"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8.10. Аналитический код</w:t>
            </w:r>
          </w:p>
        </w:tc>
        <w:tc>
          <w:tcPr>
            <w:tcW w:w="6131" w:type="dxa"/>
            <w:shd w:val="clear" w:color="auto" w:fill="auto"/>
          </w:tcPr>
          <w:p w14:paraId="3AF2FDFA"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Указывается аналитический код цели.</w:t>
            </w:r>
          </w:p>
        </w:tc>
      </w:tr>
      <w:tr w:rsidR="0054219D" w:rsidRPr="0054219D" w14:paraId="4D939FCF" w14:textId="77777777" w:rsidTr="008C701F">
        <w:tc>
          <w:tcPr>
            <w:tcW w:w="3969" w:type="dxa"/>
            <w:shd w:val="clear" w:color="auto" w:fill="auto"/>
          </w:tcPr>
          <w:p w14:paraId="62DF3116"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8.11. Примечание</w:t>
            </w:r>
          </w:p>
        </w:tc>
        <w:tc>
          <w:tcPr>
            <w:tcW w:w="6131" w:type="dxa"/>
            <w:shd w:val="clear" w:color="auto" w:fill="auto"/>
          </w:tcPr>
          <w:p w14:paraId="276AF707" w14:textId="77777777" w:rsidR="0054219D" w:rsidRPr="0054219D" w:rsidRDefault="0054219D" w:rsidP="008C701F">
            <w:pPr>
              <w:pStyle w:val="ConsPlusNormal"/>
              <w:jc w:val="both"/>
              <w:rPr>
                <w:rFonts w:ascii="Times New Roman" w:hAnsi="Times New Roman" w:cs="Times New Roman"/>
                <w:sz w:val="24"/>
                <w:szCs w:val="24"/>
              </w:rPr>
            </w:pPr>
            <w:r w:rsidRPr="0054219D">
              <w:rPr>
                <w:rFonts w:ascii="Times New Roman" w:hAnsi="Times New Roman" w:cs="Times New Roman"/>
                <w:sz w:val="24"/>
                <w:szCs w:val="24"/>
              </w:rPr>
              <w:t>Иная информация, необходимая для постановки бюджетного обязательства на учет.</w:t>
            </w:r>
          </w:p>
        </w:tc>
      </w:tr>
    </w:tbl>
    <w:p w14:paraId="3366A0FE" w14:textId="77777777" w:rsidR="0054219D" w:rsidRPr="0054219D" w:rsidRDefault="0054219D" w:rsidP="0054219D">
      <w:pPr>
        <w:pStyle w:val="ConsPlusNormal"/>
        <w:ind w:left="5387"/>
        <w:jc w:val="center"/>
        <w:rPr>
          <w:rFonts w:ascii="Times New Roman" w:hAnsi="Times New Roman" w:cs="Times New Roman"/>
        </w:rPr>
      </w:pPr>
      <w:bookmarkStart w:id="3" w:name="P241"/>
      <w:bookmarkEnd w:id="3"/>
      <w:r w:rsidRPr="0054219D">
        <w:rPr>
          <w:rFonts w:ascii="Times New Roman" w:hAnsi="Times New Roman" w:cs="Times New Roman"/>
        </w:rPr>
        <w:br w:type="page"/>
      </w:r>
    </w:p>
    <w:p w14:paraId="033AED1F" w14:textId="77777777" w:rsidR="0054219D" w:rsidRPr="0054219D" w:rsidRDefault="0054219D" w:rsidP="0054219D">
      <w:pPr>
        <w:pStyle w:val="ConsPlusNormal"/>
        <w:ind w:left="5387"/>
        <w:jc w:val="center"/>
        <w:rPr>
          <w:rFonts w:ascii="Times New Roman" w:hAnsi="Times New Roman" w:cs="Times New Roman"/>
        </w:rPr>
      </w:pPr>
      <w:r w:rsidRPr="0054219D">
        <w:rPr>
          <w:rFonts w:ascii="Times New Roman" w:hAnsi="Times New Roman" w:cs="Times New Roman"/>
        </w:rPr>
        <w:lastRenderedPageBreak/>
        <w:t>Приложение № 2</w:t>
      </w:r>
    </w:p>
    <w:p w14:paraId="06A75E43" w14:textId="77777777" w:rsidR="0054219D" w:rsidRPr="0054219D" w:rsidRDefault="0054219D" w:rsidP="0054219D">
      <w:pPr>
        <w:pStyle w:val="ConsPlusNormal"/>
        <w:ind w:left="5387"/>
        <w:jc w:val="center"/>
        <w:rPr>
          <w:rFonts w:ascii="Times New Roman" w:hAnsi="Times New Roman" w:cs="Times New Roman"/>
        </w:rPr>
      </w:pPr>
      <w:r w:rsidRPr="0054219D">
        <w:rPr>
          <w:rFonts w:ascii="Times New Roman" w:hAnsi="Times New Roman" w:cs="Times New Roman"/>
        </w:rPr>
        <w:t>к Порядку учета бюджетных и денежных обязательств получателей средств</w:t>
      </w:r>
    </w:p>
    <w:p w14:paraId="5DD7D2F5" w14:textId="60CC31AF" w:rsidR="0054219D" w:rsidRPr="0054219D" w:rsidRDefault="0054219D" w:rsidP="0054219D">
      <w:pPr>
        <w:pStyle w:val="ConsPlusNormal"/>
        <w:ind w:left="5387"/>
        <w:jc w:val="center"/>
        <w:rPr>
          <w:rFonts w:ascii="Times New Roman" w:hAnsi="Times New Roman" w:cs="Times New Roman"/>
        </w:rPr>
      </w:pPr>
      <w:r w:rsidRPr="0054219D">
        <w:rPr>
          <w:rFonts w:ascii="Times New Roman" w:hAnsi="Times New Roman" w:cs="Times New Roman"/>
        </w:rPr>
        <w:t xml:space="preserve">бюджета </w:t>
      </w:r>
      <w:r>
        <w:rPr>
          <w:rFonts w:ascii="Times New Roman" w:hAnsi="Times New Roman" w:cs="Times New Roman"/>
        </w:rPr>
        <w:t>Дячкин</w:t>
      </w:r>
      <w:r w:rsidRPr="0054219D">
        <w:rPr>
          <w:rFonts w:ascii="Times New Roman" w:hAnsi="Times New Roman" w:cs="Times New Roman"/>
        </w:rPr>
        <w:t>ского сельского поселения</w:t>
      </w:r>
    </w:p>
    <w:p w14:paraId="3BC4EEB1" w14:textId="77777777" w:rsidR="0054219D" w:rsidRPr="0054219D" w:rsidRDefault="0054219D" w:rsidP="0054219D">
      <w:pPr>
        <w:pStyle w:val="ConsPlusNormal"/>
        <w:ind w:left="5387"/>
        <w:jc w:val="center"/>
        <w:rPr>
          <w:rFonts w:ascii="Times New Roman" w:hAnsi="Times New Roman" w:cs="Times New Roman"/>
        </w:rPr>
      </w:pPr>
    </w:p>
    <w:p w14:paraId="0D05C3DC" w14:textId="77777777" w:rsidR="0054219D" w:rsidRPr="0054219D" w:rsidRDefault="0054219D" w:rsidP="0054219D">
      <w:pPr>
        <w:pStyle w:val="ConsPlusNormal"/>
        <w:ind w:left="5387"/>
        <w:jc w:val="center"/>
        <w:rPr>
          <w:rFonts w:ascii="Times New Roman" w:hAnsi="Times New Roman" w:cs="Times New Roman"/>
        </w:rPr>
      </w:pPr>
    </w:p>
    <w:p w14:paraId="3137944F" w14:textId="77777777" w:rsidR="0054219D" w:rsidRPr="0054219D" w:rsidRDefault="0054219D" w:rsidP="0054219D">
      <w:pPr>
        <w:pStyle w:val="ConsPlusNormal"/>
        <w:ind w:left="5387"/>
        <w:jc w:val="both"/>
        <w:rPr>
          <w:rFonts w:ascii="Times New Roman" w:hAnsi="Times New Roman" w:cs="Times New Roman"/>
        </w:rPr>
      </w:pPr>
    </w:p>
    <w:p w14:paraId="3C4155D1" w14:textId="77777777" w:rsidR="0054219D" w:rsidRPr="0054219D" w:rsidRDefault="0054219D" w:rsidP="0054219D">
      <w:pPr>
        <w:jc w:val="center"/>
        <w:rPr>
          <w:sz w:val="28"/>
          <w:szCs w:val="28"/>
        </w:rPr>
      </w:pPr>
      <w:r w:rsidRPr="0054219D">
        <w:rPr>
          <w:sz w:val="28"/>
          <w:szCs w:val="28"/>
        </w:rPr>
        <w:t>Реквизиты</w:t>
      </w:r>
    </w:p>
    <w:p w14:paraId="318618D4" w14:textId="77777777" w:rsidR="0054219D" w:rsidRPr="0054219D" w:rsidRDefault="0054219D" w:rsidP="0054219D">
      <w:pPr>
        <w:jc w:val="center"/>
        <w:rPr>
          <w:sz w:val="28"/>
          <w:szCs w:val="28"/>
        </w:rPr>
      </w:pPr>
      <w:r w:rsidRPr="0054219D">
        <w:rPr>
          <w:sz w:val="28"/>
          <w:szCs w:val="28"/>
        </w:rPr>
        <w:t>Сведений о денежном обязательстве</w:t>
      </w:r>
    </w:p>
    <w:p w14:paraId="0073580F" w14:textId="77777777" w:rsidR="0054219D" w:rsidRPr="0054219D" w:rsidRDefault="0054219D" w:rsidP="0054219D">
      <w:pPr>
        <w:spacing w:line="180" w:lineRule="atLeast"/>
        <w:jc w:val="both"/>
        <w:rPr>
          <w:sz w:val="24"/>
          <w:szCs w:val="24"/>
        </w:rPr>
      </w:pPr>
      <w:r w:rsidRPr="0054219D">
        <w:rPr>
          <w:sz w:val="24"/>
          <w:szCs w:val="24"/>
        </w:rPr>
        <w:t> </w:t>
      </w:r>
    </w:p>
    <w:tbl>
      <w:tblPr>
        <w:tblW w:w="10085" w:type="dxa"/>
        <w:tblInd w:w="15" w:type="dxa"/>
        <w:tblCellMar>
          <w:left w:w="0" w:type="dxa"/>
          <w:right w:w="0" w:type="dxa"/>
        </w:tblCellMar>
        <w:tblLook w:val="04A0" w:firstRow="1" w:lastRow="0" w:firstColumn="1" w:lastColumn="0" w:noHBand="0" w:noVBand="1"/>
      </w:tblPr>
      <w:tblGrid>
        <w:gridCol w:w="3804"/>
        <w:gridCol w:w="6281"/>
      </w:tblGrid>
      <w:tr w:rsidR="0054219D" w:rsidRPr="0054219D" w14:paraId="038F1497" w14:textId="77777777" w:rsidTr="008C701F">
        <w:tc>
          <w:tcPr>
            <w:tcW w:w="10085" w:type="dxa"/>
            <w:gridSpan w:val="2"/>
            <w:tcBorders>
              <w:bottom w:val="single" w:sz="6" w:space="0" w:color="000000"/>
            </w:tcBorders>
          </w:tcPr>
          <w:p w14:paraId="6405DF29" w14:textId="77777777" w:rsidR="0054219D" w:rsidRPr="0054219D" w:rsidRDefault="0054219D" w:rsidP="008C701F">
            <w:pPr>
              <w:spacing w:line="180" w:lineRule="atLeast"/>
              <w:jc w:val="both"/>
              <w:rPr>
                <w:sz w:val="19"/>
                <w:szCs w:val="19"/>
              </w:rPr>
            </w:pPr>
            <w:r w:rsidRPr="0054219D">
              <w:rPr>
                <w:sz w:val="19"/>
                <w:szCs w:val="19"/>
              </w:rPr>
              <w:t>Единица измерения: руб.</w:t>
            </w:r>
          </w:p>
          <w:p w14:paraId="504F0C13" w14:textId="77777777" w:rsidR="0054219D" w:rsidRPr="0054219D" w:rsidRDefault="0054219D" w:rsidP="008C701F">
            <w:pPr>
              <w:spacing w:line="180" w:lineRule="atLeast"/>
              <w:jc w:val="both"/>
              <w:rPr>
                <w:sz w:val="19"/>
                <w:szCs w:val="19"/>
              </w:rPr>
            </w:pPr>
            <w:r w:rsidRPr="0054219D">
              <w:rPr>
                <w:sz w:val="19"/>
                <w:szCs w:val="19"/>
              </w:rPr>
              <w:t>(с точностью до второго десятичного знака)</w:t>
            </w:r>
          </w:p>
        </w:tc>
      </w:tr>
      <w:tr w:rsidR="0054219D" w:rsidRPr="0054219D" w14:paraId="3B576521" w14:textId="77777777" w:rsidTr="008C701F">
        <w:tc>
          <w:tcPr>
            <w:tcW w:w="0" w:type="auto"/>
            <w:tcBorders>
              <w:top w:val="single" w:sz="6" w:space="0" w:color="000000"/>
              <w:left w:val="single" w:sz="6" w:space="0" w:color="000000"/>
              <w:bottom w:val="single" w:sz="6" w:space="0" w:color="000000"/>
              <w:right w:val="single" w:sz="6" w:space="0" w:color="000000"/>
            </w:tcBorders>
          </w:tcPr>
          <w:p w14:paraId="2315969C" w14:textId="77777777" w:rsidR="0054219D" w:rsidRPr="0054219D" w:rsidRDefault="0054219D" w:rsidP="008C701F">
            <w:pPr>
              <w:jc w:val="center"/>
              <w:rPr>
                <w:sz w:val="24"/>
                <w:szCs w:val="24"/>
              </w:rPr>
            </w:pPr>
            <w:r w:rsidRPr="0054219D">
              <w:rPr>
                <w:sz w:val="24"/>
                <w:szCs w:val="24"/>
              </w:rPr>
              <w:t>Наименование реквизита</w:t>
            </w:r>
          </w:p>
        </w:tc>
        <w:tc>
          <w:tcPr>
            <w:tcW w:w="6281" w:type="dxa"/>
            <w:tcBorders>
              <w:top w:val="single" w:sz="6" w:space="0" w:color="000000"/>
              <w:left w:val="single" w:sz="6" w:space="0" w:color="000000"/>
              <w:bottom w:val="single" w:sz="6" w:space="0" w:color="000000"/>
              <w:right w:val="single" w:sz="6" w:space="0" w:color="000000"/>
            </w:tcBorders>
          </w:tcPr>
          <w:p w14:paraId="0E3FA987" w14:textId="77777777" w:rsidR="0054219D" w:rsidRPr="0054219D" w:rsidRDefault="0054219D" w:rsidP="008C701F">
            <w:pPr>
              <w:jc w:val="center"/>
              <w:rPr>
                <w:sz w:val="24"/>
                <w:szCs w:val="24"/>
              </w:rPr>
            </w:pPr>
            <w:r w:rsidRPr="0054219D">
              <w:rPr>
                <w:sz w:val="24"/>
                <w:szCs w:val="24"/>
              </w:rPr>
              <w:t>Правила формирования информации (реквизита, показателя)</w:t>
            </w:r>
          </w:p>
        </w:tc>
      </w:tr>
      <w:tr w:rsidR="0054219D" w:rsidRPr="0054219D" w14:paraId="75FFB4FE" w14:textId="77777777" w:rsidTr="008C701F">
        <w:tc>
          <w:tcPr>
            <w:tcW w:w="0" w:type="auto"/>
            <w:tcBorders>
              <w:top w:val="single" w:sz="6" w:space="0" w:color="000000"/>
              <w:left w:val="single" w:sz="6" w:space="0" w:color="000000"/>
              <w:bottom w:val="single" w:sz="6" w:space="0" w:color="000000"/>
              <w:right w:val="single" w:sz="6" w:space="0" w:color="000000"/>
            </w:tcBorders>
          </w:tcPr>
          <w:p w14:paraId="22CF6899" w14:textId="1760547F" w:rsidR="0054219D" w:rsidRPr="0054219D" w:rsidRDefault="0054219D" w:rsidP="008C701F">
            <w:pPr>
              <w:spacing w:line="180" w:lineRule="atLeast"/>
              <w:jc w:val="both"/>
              <w:rPr>
                <w:sz w:val="24"/>
                <w:szCs w:val="24"/>
              </w:rPr>
            </w:pPr>
            <w:r w:rsidRPr="0054219D">
              <w:rPr>
                <w:sz w:val="24"/>
                <w:szCs w:val="24"/>
              </w:rPr>
              <w:t xml:space="preserve">1. Номер сведений о денежном обязательстве получателя средств бюджета </w:t>
            </w:r>
            <w:r>
              <w:rPr>
                <w:sz w:val="24"/>
                <w:szCs w:val="24"/>
              </w:rPr>
              <w:t>Дячкин</w:t>
            </w:r>
            <w:r w:rsidRPr="0054219D">
              <w:rPr>
                <w:sz w:val="24"/>
                <w:szCs w:val="24"/>
              </w:rPr>
              <w:t>ского сельского поселения (далее - соответственно Сведения о денежном обязательстве, денежное обязательство)</w:t>
            </w:r>
          </w:p>
        </w:tc>
        <w:tc>
          <w:tcPr>
            <w:tcW w:w="6281" w:type="dxa"/>
            <w:tcBorders>
              <w:top w:val="single" w:sz="6" w:space="0" w:color="000000"/>
              <w:left w:val="single" w:sz="6" w:space="0" w:color="000000"/>
              <w:bottom w:val="single" w:sz="6" w:space="0" w:color="000000"/>
              <w:right w:val="single" w:sz="6" w:space="0" w:color="000000"/>
            </w:tcBorders>
          </w:tcPr>
          <w:p w14:paraId="09EC859C" w14:textId="77777777" w:rsidR="0054219D" w:rsidRPr="0054219D" w:rsidRDefault="0054219D" w:rsidP="008C701F">
            <w:pPr>
              <w:spacing w:line="180" w:lineRule="atLeast"/>
              <w:ind w:firstLine="285"/>
              <w:jc w:val="both"/>
              <w:rPr>
                <w:sz w:val="24"/>
                <w:szCs w:val="24"/>
              </w:rPr>
            </w:pPr>
            <w:r w:rsidRPr="0054219D">
              <w:rPr>
                <w:sz w:val="24"/>
                <w:szCs w:val="24"/>
              </w:rPr>
              <w:t>Указывается порядковый номер Сведений о денежном обязательстве.</w:t>
            </w:r>
          </w:p>
          <w:p w14:paraId="51CE64D9" w14:textId="77777777" w:rsidR="0054219D" w:rsidRPr="0054219D" w:rsidRDefault="0054219D" w:rsidP="008C701F">
            <w:pPr>
              <w:spacing w:line="180" w:lineRule="atLeast"/>
              <w:ind w:firstLine="285"/>
              <w:jc w:val="both"/>
              <w:rPr>
                <w:sz w:val="24"/>
                <w:szCs w:val="24"/>
              </w:rPr>
            </w:pPr>
            <w:r w:rsidRPr="0054219D">
              <w:rPr>
                <w:sz w:val="24"/>
                <w:szCs w:val="24"/>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54219D" w:rsidRPr="0054219D" w14:paraId="5E3BBF52" w14:textId="77777777" w:rsidTr="008C701F">
        <w:tc>
          <w:tcPr>
            <w:tcW w:w="0" w:type="auto"/>
            <w:tcBorders>
              <w:top w:val="single" w:sz="6" w:space="0" w:color="000000"/>
              <w:left w:val="single" w:sz="6" w:space="0" w:color="000000"/>
              <w:bottom w:val="single" w:sz="6" w:space="0" w:color="000000"/>
              <w:right w:val="single" w:sz="6" w:space="0" w:color="000000"/>
            </w:tcBorders>
          </w:tcPr>
          <w:p w14:paraId="6DCF5E25" w14:textId="77777777" w:rsidR="0054219D" w:rsidRPr="0054219D" w:rsidRDefault="0054219D" w:rsidP="008C701F">
            <w:pPr>
              <w:spacing w:line="180" w:lineRule="atLeast"/>
              <w:jc w:val="both"/>
              <w:rPr>
                <w:sz w:val="24"/>
                <w:szCs w:val="24"/>
              </w:rPr>
            </w:pPr>
            <w:r w:rsidRPr="0054219D">
              <w:rPr>
                <w:sz w:val="24"/>
                <w:szCs w:val="24"/>
              </w:rPr>
              <w:t>2. Дата Сведений о денежном обязательстве</w:t>
            </w:r>
          </w:p>
        </w:tc>
        <w:tc>
          <w:tcPr>
            <w:tcW w:w="6281" w:type="dxa"/>
            <w:tcBorders>
              <w:top w:val="single" w:sz="6" w:space="0" w:color="000000"/>
              <w:left w:val="single" w:sz="6" w:space="0" w:color="000000"/>
              <w:bottom w:val="single" w:sz="6" w:space="0" w:color="000000"/>
              <w:right w:val="single" w:sz="6" w:space="0" w:color="000000"/>
            </w:tcBorders>
          </w:tcPr>
          <w:p w14:paraId="475BA49B" w14:textId="77777777" w:rsidR="0054219D" w:rsidRPr="0054219D" w:rsidRDefault="0054219D" w:rsidP="008C701F">
            <w:pPr>
              <w:spacing w:line="180" w:lineRule="atLeast"/>
              <w:ind w:firstLine="285"/>
              <w:jc w:val="both"/>
              <w:rPr>
                <w:sz w:val="24"/>
                <w:szCs w:val="24"/>
              </w:rPr>
            </w:pPr>
            <w:r w:rsidRPr="0054219D">
              <w:rPr>
                <w:sz w:val="24"/>
                <w:szCs w:val="24"/>
              </w:rPr>
              <w:t>Указывается дата подписания Сведений о денежном обязательстве получателем бюджетных средств.</w:t>
            </w:r>
          </w:p>
          <w:p w14:paraId="21C6AF31" w14:textId="77777777" w:rsidR="0054219D" w:rsidRPr="0054219D" w:rsidRDefault="0054219D" w:rsidP="008C701F">
            <w:pPr>
              <w:spacing w:line="180" w:lineRule="atLeast"/>
              <w:ind w:firstLine="285"/>
              <w:jc w:val="both"/>
              <w:rPr>
                <w:sz w:val="24"/>
                <w:szCs w:val="24"/>
              </w:rPr>
            </w:pPr>
            <w:r w:rsidRPr="0054219D">
              <w:rPr>
                <w:sz w:val="24"/>
                <w:szCs w:val="24"/>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54219D" w:rsidRPr="0054219D" w14:paraId="3634E27A" w14:textId="77777777" w:rsidTr="008C701F">
        <w:tc>
          <w:tcPr>
            <w:tcW w:w="0" w:type="auto"/>
            <w:tcBorders>
              <w:top w:val="single" w:sz="6" w:space="0" w:color="000000"/>
              <w:left w:val="single" w:sz="6" w:space="0" w:color="000000"/>
              <w:bottom w:val="single" w:sz="6" w:space="0" w:color="000000"/>
              <w:right w:val="single" w:sz="6" w:space="0" w:color="000000"/>
            </w:tcBorders>
          </w:tcPr>
          <w:p w14:paraId="3527826F" w14:textId="77777777" w:rsidR="0054219D" w:rsidRPr="0054219D" w:rsidRDefault="0054219D" w:rsidP="008C701F">
            <w:pPr>
              <w:spacing w:line="180" w:lineRule="atLeast"/>
              <w:jc w:val="both"/>
              <w:rPr>
                <w:sz w:val="24"/>
                <w:szCs w:val="24"/>
              </w:rPr>
            </w:pPr>
            <w:r w:rsidRPr="0054219D">
              <w:rPr>
                <w:sz w:val="24"/>
                <w:szCs w:val="24"/>
              </w:rPr>
              <w:t>3. Учетный номер денежного обязательства</w:t>
            </w:r>
          </w:p>
        </w:tc>
        <w:tc>
          <w:tcPr>
            <w:tcW w:w="6281" w:type="dxa"/>
            <w:tcBorders>
              <w:top w:val="single" w:sz="6" w:space="0" w:color="000000"/>
              <w:left w:val="single" w:sz="6" w:space="0" w:color="000000"/>
              <w:bottom w:val="single" w:sz="6" w:space="0" w:color="000000"/>
              <w:right w:val="single" w:sz="6" w:space="0" w:color="000000"/>
            </w:tcBorders>
          </w:tcPr>
          <w:p w14:paraId="47C3A767" w14:textId="77777777" w:rsidR="0054219D" w:rsidRPr="0054219D" w:rsidRDefault="0054219D" w:rsidP="008C701F">
            <w:pPr>
              <w:spacing w:line="180" w:lineRule="atLeast"/>
              <w:ind w:firstLine="285"/>
              <w:jc w:val="both"/>
              <w:rPr>
                <w:sz w:val="24"/>
                <w:szCs w:val="24"/>
              </w:rPr>
            </w:pPr>
            <w:r w:rsidRPr="0054219D">
              <w:rPr>
                <w:sz w:val="24"/>
                <w:szCs w:val="24"/>
              </w:rPr>
              <w:t>Указывается при внесении изменений в поставленное на учет денежное обязательство.</w:t>
            </w:r>
          </w:p>
          <w:p w14:paraId="37F9F468" w14:textId="77777777" w:rsidR="0054219D" w:rsidRPr="0054219D" w:rsidRDefault="0054219D" w:rsidP="008C701F">
            <w:pPr>
              <w:spacing w:line="180" w:lineRule="atLeast"/>
              <w:ind w:firstLine="285"/>
              <w:jc w:val="both"/>
              <w:rPr>
                <w:sz w:val="24"/>
                <w:szCs w:val="24"/>
              </w:rPr>
            </w:pPr>
            <w:r w:rsidRPr="0054219D">
              <w:rPr>
                <w:sz w:val="24"/>
                <w:szCs w:val="24"/>
              </w:rPr>
              <w:t>Указывается учетный номер денежного обязательства, в которое вносятся изменения, присвоенный ему при постановке на учет.</w:t>
            </w:r>
          </w:p>
          <w:p w14:paraId="0B221965" w14:textId="77777777" w:rsidR="0054219D" w:rsidRPr="0054219D" w:rsidRDefault="0054219D" w:rsidP="008C701F">
            <w:pPr>
              <w:spacing w:line="180" w:lineRule="atLeast"/>
              <w:ind w:firstLine="285"/>
              <w:jc w:val="both"/>
              <w:rPr>
                <w:sz w:val="24"/>
                <w:szCs w:val="24"/>
              </w:rPr>
            </w:pPr>
            <w:r w:rsidRPr="0054219D">
              <w:rPr>
                <w:sz w:val="24"/>
                <w:szCs w:val="24"/>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54219D" w:rsidRPr="0054219D" w14:paraId="2E250300" w14:textId="77777777" w:rsidTr="008C701F">
        <w:tc>
          <w:tcPr>
            <w:tcW w:w="0" w:type="auto"/>
            <w:tcBorders>
              <w:top w:val="single" w:sz="6" w:space="0" w:color="000000"/>
              <w:left w:val="single" w:sz="6" w:space="0" w:color="000000"/>
              <w:bottom w:val="single" w:sz="6" w:space="0" w:color="000000"/>
              <w:right w:val="single" w:sz="6" w:space="0" w:color="000000"/>
            </w:tcBorders>
          </w:tcPr>
          <w:p w14:paraId="25E1314C" w14:textId="77777777" w:rsidR="0054219D" w:rsidRPr="0054219D" w:rsidRDefault="0054219D" w:rsidP="008C701F">
            <w:pPr>
              <w:spacing w:line="180" w:lineRule="atLeast"/>
              <w:jc w:val="both"/>
              <w:rPr>
                <w:sz w:val="24"/>
                <w:szCs w:val="24"/>
              </w:rPr>
            </w:pPr>
            <w:r w:rsidRPr="0054219D">
              <w:rPr>
                <w:sz w:val="24"/>
                <w:szCs w:val="24"/>
              </w:rPr>
              <w:t>4. Учетный номер бюджетного обязательства</w:t>
            </w:r>
          </w:p>
        </w:tc>
        <w:tc>
          <w:tcPr>
            <w:tcW w:w="6281" w:type="dxa"/>
            <w:tcBorders>
              <w:top w:val="single" w:sz="6" w:space="0" w:color="000000"/>
              <w:left w:val="single" w:sz="6" w:space="0" w:color="000000"/>
              <w:bottom w:val="single" w:sz="6" w:space="0" w:color="000000"/>
              <w:right w:val="single" w:sz="6" w:space="0" w:color="000000"/>
            </w:tcBorders>
          </w:tcPr>
          <w:p w14:paraId="4B2CF551" w14:textId="77777777" w:rsidR="0054219D" w:rsidRPr="0054219D" w:rsidRDefault="0054219D" w:rsidP="008C701F">
            <w:pPr>
              <w:spacing w:line="180" w:lineRule="atLeast"/>
              <w:ind w:firstLine="285"/>
              <w:jc w:val="both"/>
              <w:rPr>
                <w:sz w:val="24"/>
                <w:szCs w:val="24"/>
              </w:rPr>
            </w:pPr>
            <w:r w:rsidRPr="0054219D">
              <w:rPr>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14:paraId="16CC13EC" w14:textId="77777777" w:rsidR="0054219D" w:rsidRPr="0054219D" w:rsidRDefault="0054219D" w:rsidP="008C701F">
            <w:pPr>
              <w:spacing w:line="180" w:lineRule="atLeast"/>
              <w:ind w:firstLine="285"/>
              <w:jc w:val="both"/>
              <w:rPr>
                <w:sz w:val="24"/>
                <w:szCs w:val="24"/>
              </w:rPr>
            </w:pPr>
            <w:r w:rsidRPr="0054219D">
              <w:rPr>
                <w:sz w:val="24"/>
                <w:szCs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54219D" w:rsidRPr="0054219D" w14:paraId="163F61DB" w14:textId="77777777" w:rsidTr="008C701F">
        <w:tc>
          <w:tcPr>
            <w:tcW w:w="0" w:type="auto"/>
            <w:tcBorders>
              <w:top w:val="single" w:sz="6" w:space="0" w:color="000000"/>
              <w:left w:val="single" w:sz="6" w:space="0" w:color="000000"/>
              <w:bottom w:val="single" w:sz="6" w:space="0" w:color="000000"/>
              <w:right w:val="single" w:sz="6" w:space="0" w:color="000000"/>
            </w:tcBorders>
          </w:tcPr>
          <w:p w14:paraId="5CF0EEAA" w14:textId="77777777" w:rsidR="0054219D" w:rsidRPr="0054219D" w:rsidRDefault="0054219D" w:rsidP="008C701F">
            <w:pPr>
              <w:spacing w:line="180" w:lineRule="atLeast"/>
              <w:jc w:val="both"/>
              <w:rPr>
                <w:sz w:val="24"/>
                <w:szCs w:val="24"/>
              </w:rPr>
            </w:pPr>
            <w:r w:rsidRPr="0054219D">
              <w:rPr>
                <w:sz w:val="24"/>
                <w:szCs w:val="24"/>
              </w:rPr>
              <w:t>5. Уникальный код объекта капитального строительства или объекта недвижимого имущества (мероприятия по информатизации)</w:t>
            </w:r>
          </w:p>
        </w:tc>
        <w:tc>
          <w:tcPr>
            <w:tcW w:w="6281" w:type="dxa"/>
            <w:tcBorders>
              <w:top w:val="single" w:sz="6" w:space="0" w:color="000000"/>
              <w:left w:val="single" w:sz="6" w:space="0" w:color="000000"/>
              <w:bottom w:val="single" w:sz="6" w:space="0" w:color="000000"/>
              <w:right w:val="single" w:sz="6" w:space="0" w:color="000000"/>
            </w:tcBorders>
          </w:tcPr>
          <w:p w14:paraId="2200DD88" w14:textId="77777777" w:rsidR="0054219D" w:rsidRPr="0054219D" w:rsidRDefault="0054219D" w:rsidP="008C701F">
            <w:pPr>
              <w:spacing w:line="180" w:lineRule="atLeast"/>
              <w:ind w:firstLine="285"/>
              <w:jc w:val="both"/>
              <w:rPr>
                <w:sz w:val="24"/>
                <w:szCs w:val="24"/>
              </w:rPr>
            </w:pPr>
            <w:r w:rsidRPr="0054219D">
              <w:rPr>
                <w:sz w:val="24"/>
                <w:szCs w:val="24"/>
              </w:rPr>
              <w:t xml:space="preserve">Указывается уникальный код объекта капитального строительства или объекта недвижимого имущества </w:t>
            </w:r>
          </w:p>
        </w:tc>
      </w:tr>
      <w:tr w:rsidR="0054219D" w:rsidRPr="0054219D" w14:paraId="6ED53BC2" w14:textId="77777777" w:rsidTr="008C701F">
        <w:tc>
          <w:tcPr>
            <w:tcW w:w="0" w:type="auto"/>
            <w:tcBorders>
              <w:top w:val="single" w:sz="6" w:space="0" w:color="000000"/>
              <w:left w:val="single" w:sz="6" w:space="0" w:color="000000"/>
              <w:bottom w:val="single" w:sz="6" w:space="0" w:color="000000"/>
              <w:right w:val="single" w:sz="6" w:space="0" w:color="000000"/>
            </w:tcBorders>
          </w:tcPr>
          <w:p w14:paraId="1899D1EC" w14:textId="77777777" w:rsidR="0054219D" w:rsidRPr="0054219D" w:rsidRDefault="0054219D" w:rsidP="008C701F">
            <w:pPr>
              <w:spacing w:line="180" w:lineRule="atLeast"/>
              <w:jc w:val="both"/>
              <w:rPr>
                <w:sz w:val="24"/>
                <w:szCs w:val="24"/>
              </w:rPr>
            </w:pPr>
            <w:r w:rsidRPr="0054219D">
              <w:rPr>
                <w:sz w:val="24"/>
                <w:szCs w:val="24"/>
              </w:rPr>
              <w:t>6. Информация о получателе бюджетных средств</w:t>
            </w:r>
          </w:p>
        </w:tc>
        <w:tc>
          <w:tcPr>
            <w:tcW w:w="6281" w:type="dxa"/>
            <w:tcBorders>
              <w:top w:val="single" w:sz="6" w:space="0" w:color="000000"/>
              <w:left w:val="single" w:sz="6" w:space="0" w:color="000000"/>
              <w:bottom w:val="single" w:sz="6" w:space="0" w:color="000000"/>
              <w:right w:val="single" w:sz="6" w:space="0" w:color="000000"/>
            </w:tcBorders>
          </w:tcPr>
          <w:p w14:paraId="60170986" w14:textId="77777777" w:rsidR="0054219D" w:rsidRPr="0054219D" w:rsidRDefault="0054219D" w:rsidP="008C701F">
            <w:pPr>
              <w:spacing w:line="180" w:lineRule="atLeast"/>
              <w:rPr>
                <w:sz w:val="24"/>
                <w:szCs w:val="24"/>
              </w:rPr>
            </w:pPr>
            <w:r w:rsidRPr="0054219D">
              <w:rPr>
                <w:sz w:val="24"/>
                <w:szCs w:val="24"/>
              </w:rPr>
              <w:t> </w:t>
            </w:r>
          </w:p>
        </w:tc>
      </w:tr>
      <w:tr w:rsidR="0054219D" w:rsidRPr="0054219D" w14:paraId="2E009B81" w14:textId="77777777" w:rsidTr="008C701F">
        <w:tc>
          <w:tcPr>
            <w:tcW w:w="0" w:type="auto"/>
            <w:tcBorders>
              <w:top w:val="single" w:sz="6" w:space="0" w:color="000000"/>
              <w:left w:val="single" w:sz="6" w:space="0" w:color="000000"/>
              <w:bottom w:val="single" w:sz="6" w:space="0" w:color="000000"/>
              <w:right w:val="single" w:sz="6" w:space="0" w:color="000000"/>
            </w:tcBorders>
          </w:tcPr>
          <w:p w14:paraId="056278C4" w14:textId="77777777" w:rsidR="0054219D" w:rsidRPr="0054219D" w:rsidRDefault="0054219D" w:rsidP="008C701F">
            <w:pPr>
              <w:spacing w:line="180" w:lineRule="atLeast"/>
              <w:jc w:val="both"/>
              <w:rPr>
                <w:sz w:val="24"/>
                <w:szCs w:val="24"/>
              </w:rPr>
            </w:pPr>
            <w:r w:rsidRPr="0054219D">
              <w:rPr>
                <w:sz w:val="24"/>
                <w:szCs w:val="24"/>
              </w:rPr>
              <w:t>6.1. Получатель бюджетных средств</w:t>
            </w:r>
          </w:p>
        </w:tc>
        <w:tc>
          <w:tcPr>
            <w:tcW w:w="6281" w:type="dxa"/>
            <w:tcBorders>
              <w:top w:val="single" w:sz="6" w:space="0" w:color="000000"/>
              <w:left w:val="single" w:sz="6" w:space="0" w:color="000000"/>
              <w:bottom w:val="single" w:sz="6" w:space="0" w:color="000000"/>
              <w:right w:val="single" w:sz="6" w:space="0" w:color="000000"/>
            </w:tcBorders>
          </w:tcPr>
          <w:p w14:paraId="2DBFB146" w14:textId="53ED2F59" w:rsidR="0054219D" w:rsidRPr="0054219D" w:rsidRDefault="0054219D" w:rsidP="008C701F">
            <w:pPr>
              <w:spacing w:line="180" w:lineRule="atLeast"/>
              <w:ind w:firstLine="285"/>
              <w:jc w:val="both"/>
              <w:rPr>
                <w:sz w:val="24"/>
                <w:szCs w:val="24"/>
              </w:rPr>
            </w:pPr>
            <w:r w:rsidRPr="0054219D">
              <w:rPr>
                <w:sz w:val="24"/>
                <w:szCs w:val="24"/>
              </w:rPr>
              <w:t xml:space="preserve">Указывается наименование получателя средств бюджета </w:t>
            </w:r>
            <w:r>
              <w:rPr>
                <w:sz w:val="24"/>
                <w:szCs w:val="24"/>
              </w:rPr>
              <w:t>Дячкин</w:t>
            </w:r>
            <w:r w:rsidRPr="0054219D">
              <w:rPr>
                <w:sz w:val="24"/>
                <w:szCs w:val="24"/>
              </w:rPr>
              <w:t xml:space="preserve">ского сельского поселения, соответствующее реестровой записи реестра участников бюджетного процесса, </w:t>
            </w:r>
            <w:r w:rsidRPr="0054219D">
              <w:rPr>
                <w:sz w:val="24"/>
                <w:szCs w:val="24"/>
              </w:rPr>
              <w:lastRenderedPageBreak/>
              <w:t>а также юридических лиц, не являющихся участниками бюджетного процесса (далее - Сводный реестр).</w:t>
            </w:r>
          </w:p>
        </w:tc>
      </w:tr>
      <w:tr w:rsidR="0054219D" w:rsidRPr="0054219D" w14:paraId="5B84B139" w14:textId="77777777" w:rsidTr="008C701F">
        <w:tc>
          <w:tcPr>
            <w:tcW w:w="0" w:type="auto"/>
            <w:tcBorders>
              <w:top w:val="single" w:sz="6" w:space="0" w:color="000000"/>
              <w:left w:val="single" w:sz="6" w:space="0" w:color="000000"/>
              <w:bottom w:val="single" w:sz="6" w:space="0" w:color="000000"/>
              <w:right w:val="single" w:sz="6" w:space="0" w:color="000000"/>
            </w:tcBorders>
          </w:tcPr>
          <w:p w14:paraId="685A6BDE" w14:textId="77777777" w:rsidR="0054219D" w:rsidRPr="0054219D" w:rsidRDefault="0054219D" w:rsidP="008C701F">
            <w:pPr>
              <w:spacing w:line="180" w:lineRule="atLeast"/>
              <w:jc w:val="both"/>
              <w:rPr>
                <w:sz w:val="24"/>
                <w:szCs w:val="24"/>
              </w:rPr>
            </w:pPr>
            <w:r w:rsidRPr="0054219D">
              <w:rPr>
                <w:sz w:val="24"/>
                <w:szCs w:val="24"/>
              </w:rPr>
              <w:lastRenderedPageBreak/>
              <w:t>6.2. Код получателя бюджетных средств по Сводному реестру</w:t>
            </w:r>
          </w:p>
        </w:tc>
        <w:tc>
          <w:tcPr>
            <w:tcW w:w="6281" w:type="dxa"/>
            <w:tcBorders>
              <w:top w:val="single" w:sz="6" w:space="0" w:color="000000"/>
              <w:left w:val="single" w:sz="6" w:space="0" w:color="000000"/>
              <w:bottom w:val="single" w:sz="6" w:space="0" w:color="000000"/>
              <w:right w:val="single" w:sz="6" w:space="0" w:color="000000"/>
            </w:tcBorders>
          </w:tcPr>
          <w:p w14:paraId="6FE912D7" w14:textId="69759737" w:rsidR="0054219D" w:rsidRPr="0054219D" w:rsidRDefault="0054219D" w:rsidP="008C701F">
            <w:pPr>
              <w:spacing w:line="180" w:lineRule="atLeast"/>
              <w:ind w:firstLine="285"/>
              <w:jc w:val="both"/>
              <w:rPr>
                <w:sz w:val="24"/>
                <w:szCs w:val="24"/>
              </w:rPr>
            </w:pPr>
            <w:r w:rsidRPr="0054219D">
              <w:rPr>
                <w:sz w:val="24"/>
                <w:szCs w:val="24"/>
              </w:rPr>
              <w:t xml:space="preserve">Указывается код получателя средств бюджета </w:t>
            </w:r>
            <w:r>
              <w:rPr>
                <w:sz w:val="24"/>
                <w:szCs w:val="24"/>
              </w:rPr>
              <w:t>Дячкин</w:t>
            </w:r>
            <w:r w:rsidRPr="0054219D">
              <w:rPr>
                <w:sz w:val="24"/>
                <w:szCs w:val="24"/>
              </w:rPr>
              <w:t>ского сельского поселения</w:t>
            </w:r>
          </w:p>
        </w:tc>
      </w:tr>
      <w:tr w:rsidR="0054219D" w:rsidRPr="0054219D" w14:paraId="30FEBACE" w14:textId="77777777" w:rsidTr="008C701F">
        <w:tc>
          <w:tcPr>
            <w:tcW w:w="0" w:type="auto"/>
            <w:tcBorders>
              <w:top w:val="single" w:sz="6" w:space="0" w:color="000000"/>
              <w:left w:val="single" w:sz="6" w:space="0" w:color="000000"/>
              <w:bottom w:val="single" w:sz="6" w:space="0" w:color="000000"/>
              <w:right w:val="single" w:sz="6" w:space="0" w:color="000000"/>
            </w:tcBorders>
          </w:tcPr>
          <w:p w14:paraId="0C8FBFF0" w14:textId="77777777" w:rsidR="0054219D" w:rsidRPr="0054219D" w:rsidRDefault="0054219D" w:rsidP="008C701F">
            <w:pPr>
              <w:spacing w:line="180" w:lineRule="atLeast"/>
              <w:jc w:val="both"/>
              <w:rPr>
                <w:sz w:val="24"/>
                <w:szCs w:val="24"/>
              </w:rPr>
            </w:pPr>
            <w:r w:rsidRPr="0054219D">
              <w:rPr>
                <w:sz w:val="24"/>
                <w:szCs w:val="24"/>
              </w:rPr>
              <w:t>6.3. Номер лицевого счета</w:t>
            </w:r>
          </w:p>
        </w:tc>
        <w:tc>
          <w:tcPr>
            <w:tcW w:w="6281" w:type="dxa"/>
            <w:tcBorders>
              <w:top w:val="single" w:sz="6" w:space="0" w:color="000000"/>
              <w:left w:val="single" w:sz="6" w:space="0" w:color="000000"/>
              <w:bottom w:val="single" w:sz="6" w:space="0" w:color="000000"/>
              <w:right w:val="single" w:sz="6" w:space="0" w:color="000000"/>
            </w:tcBorders>
          </w:tcPr>
          <w:p w14:paraId="01C300B4" w14:textId="5AE5CA43" w:rsidR="0054219D" w:rsidRPr="0054219D" w:rsidRDefault="0054219D" w:rsidP="008C701F">
            <w:pPr>
              <w:spacing w:line="180" w:lineRule="atLeast"/>
              <w:ind w:firstLine="285"/>
              <w:jc w:val="both"/>
              <w:rPr>
                <w:sz w:val="24"/>
                <w:szCs w:val="24"/>
              </w:rPr>
            </w:pPr>
            <w:r w:rsidRPr="0054219D">
              <w:rPr>
                <w:sz w:val="24"/>
                <w:szCs w:val="24"/>
              </w:rPr>
              <w:t xml:space="preserve">Указывается номер соответствующего лицевого счета получателя средств бюджета </w:t>
            </w:r>
            <w:r>
              <w:rPr>
                <w:sz w:val="24"/>
                <w:szCs w:val="24"/>
              </w:rPr>
              <w:t>Дячкин</w:t>
            </w:r>
            <w:r w:rsidRPr="0054219D">
              <w:rPr>
                <w:sz w:val="24"/>
                <w:szCs w:val="24"/>
              </w:rPr>
              <w:t>ского сельского поселения.</w:t>
            </w:r>
          </w:p>
        </w:tc>
      </w:tr>
      <w:tr w:rsidR="0054219D" w:rsidRPr="0054219D" w14:paraId="0E12C9F3" w14:textId="77777777" w:rsidTr="008C701F">
        <w:tc>
          <w:tcPr>
            <w:tcW w:w="0" w:type="auto"/>
            <w:tcBorders>
              <w:top w:val="single" w:sz="6" w:space="0" w:color="000000"/>
              <w:left w:val="single" w:sz="6" w:space="0" w:color="000000"/>
              <w:bottom w:val="single" w:sz="6" w:space="0" w:color="000000"/>
              <w:right w:val="single" w:sz="6" w:space="0" w:color="000000"/>
            </w:tcBorders>
          </w:tcPr>
          <w:p w14:paraId="37513A45" w14:textId="77777777" w:rsidR="0054219D" w:rsidRPr="0054219D" w:rsidRDefault="0054219D" w:rsidP="008C701F">
            <w:pPr>
              <w:spacing w:line="180" w:lineRule="atLeast"/>
              <w:jc w:val="both"/>
              <w:rPr>
                <w:sz w:val="24"/>
                <w:szCs w:val="24"/>
              </w:rPr>
            </w:pPr>
            <w:r w:rsidRPr="0054219D">
              <w:rPr>
                <w:sz w:val="24"/>
                <w:szCs w:val="24"/>
              </w:rPr>
              <w:t>6.4. Главный распорядитель бюджетных средств</w:t>
            </w:r>
          </w:p>
        </w:tc>
        <w:tc>
          <w:tcPr>
            <w:tcW w:w="6281" w:type="dxa"/>
            <w:tcBorders>
              <w:top w:val="single" w:sz="6" w:space="0" w:color="000000"/>
              <w:left w:val="single" w:sz="6" w:space="0" w:color="000000"/>
              <w:bottom w:val="single" w:sz="6" w:space="0" w:color="000000"/>
              <w:right w:val="single" w:sz="6" w:space="0" w:color="000000"/>
            </w:tcBorders>
          </w:tcPr>
          <w:p w14:paraId="423533D8" w14:textId="126588EA" w:rsidR="0054219D" w:rsidRPr="0054219D" w:rsidRDefault="0054219D" w:rsidP="008C701F">
            <w:pPr>
              <w:spacing w:line="180" w:lineRule="atLeast"/>
              <w:ind w:firstLine="285"/>
              <w:jc w:val="both"/>
              <w:rPr>
                <w:sz w:val="24"/>
                <w:szCs w:val="24"/>
              </w:rPr>
            </w:pPr>
            <w:r w:rsidRPr="0054219D">
              <w:rPr>
                <w:sz w:val="24"/>
                <w:szCs w:val="24"/>
              </w:rPr>
              <w:t xml:space="preserve">Указывается наименование главного распорядителя средств бюджета </w:t>
            </w:r>
            <w:r>
              <w:rPr>
                <w:sz w:val="24"/>
                <w:szCs w:val="24"/>
              </w:rPr>
              <w:t>Дячкин</w:t>
            </w:r>
            <w:r w:rsidRPr="0054219D">
              <w:rPr>
                <w:sz w:val="24"/>
                <w:szCs w:val="24"/>
              </w:rPr>
              <w:t>ского сельского поселения, соответствующее реестровой записи Сводного реестра.</w:t>
            </w:r>
          </w:p>
        </w:tc>
      </w:tr>
      <w:tr w:rsidR="0054219D" w:rsidRPr="0054219D" w14:paraId="78722CEF" w14:textId="77777777" w:rsidTr="008C701F">
        <w:tc>
          <w:tcPr>
            <w:tcW w:w="0" w:type="auto"/>
            <w:tcBorders>
              <w:top w:val="single" w:sz="6" w:space="0" w:color="000000"/>
              <w:left w:val="single" w:sz="6" w:space="0" w:color="000000"/>
              <w:bottom w:val="single" w:sz="6" w:space="0" w:color="000000"/>
              <w:right w:val="single" w:sz="6" w:space="0" w:color="000000"/>
            </w:tcBorders>
          </w:tcPr>
          <w:p w14:paraId="01DA3903" w14:textId="77777777" w:rsidR="0054219D" w:rsidRPr="0054219D" w:rsidRDefault="0054219D" w:rsidP="008C701F">
            <w:pPr>
              <w:spacing w:line="180" w:lineRule="atLeast"/>
              <w:jc w:val="both"/>
              <w:rPr>
                <w:sz w:val="24"/>
                <w:szCs w:val="24"/>
              </w:rPr>
            </w:pPr>
            <w:r w:rsidRPr="0054219D">
              <w:rPr>
                <w:sz w:val="24"/>
                <w:szCs w:val="24"/>
              </w:rPr>
              <w:t>6.5. Глава по БК</w:t>
            </w:r>
          </w:p>
        </w:tc>
        <w:tc>
          <w:tcPr>
            <w:tcW w:w="6281" w:type="dxa"/>
            <w:tcBorders>
              <w:top w:val="single" w:sz="6" w:space="0" w:color="000000"/>
              <w:left w:val="single" w:sz="6" w:space="0" w:color="000000"/>
              <w:bottom w:val="single" w:sz="6" w:space="0" w:color="000000"/>
              <w:right w:val="single" w:sz="6" w:space="0" w:color="000000"/>
            </w:tcBorders>
          </w:tcPr>
          <w:p w14:paraId="2BC9D160" w14:textId="703E9366" w:rsidR="0054219D" w:rsidRPr="0054219D" w:rsidRDefault="0054219D" w:rsidP="008C701F">
            <w:pPr>
              <w:spacing w:line="180" w:lineRule="atLeast"/>
              <w:ind w:firstLine="285"/>
              <w:jc w:val="both"/>
              <w:rPr>
                <w:sz w:val="24"/>
                <w:szCs w:val="24"/>
              </w:rPr>
            </w:pPr>
            <w:r w:rsidRPr="0054219D">
              <w:rPr>
                <w:sz w:val="24"/>
                <w:szCs w:val="24"/>
              </w:rPr>
              <w:t xml:space="preserve">Указывается глава главного распорядителя средств бюджета </w:t>
            </w:r>
            <w:r>
              <w:rPr>
                <w:sz w:val="24"/>
                <w:szCs w:val="24"/>
              </w:rPr>
              <w:t>Дячкин</w:t>
            </w:r>
            <w:r w:rsidRPr="0054219D">
              <w:rPr>
                <w:sz w:val="24"/>
                <w:szCs w:val="24"/>
              </w:rPr>
              <w:t>ского сельского поселения по бюджетной классификации Российской Федерации.</w:t>
            </w:r>
          </w:p>
        </w:tc>
      </w:tr>
      <w:tr w:rsidR="0054219D" w:rsidRPr="0054219D" w14:paraId="3039595E" w14:textId="77777777" w:rsidTr="008C701F">
        <w:tc>
          <w:tcPr>
            <w:tcW w:w="0" w:type="auto"/>
            <w:tcBorders>
              <w:top w:val="single" w:sz="6" w:space="0" w:color="000000"/>
              <w:left w:val="single" w:sz="6" w:space="0" w:color="000000"/>
              <w:bottom w:val="single" w:sz="6" w:space="0" w:color="000000"/>
              <w:right w:val="single" w:sz="6" w:space="0" w:color="000000"/>
            </w:tcBorders>
          </w:tcPr>
          <w:p w14:paraId="4F32D498" w14:textId="77777777" w:rsidR="0054219D" w:rsidRPr="0054219D" w:rsidRDefault="0054219D" w:rsidP="008C701F">
            <w:pPr>
              <w:spacing w:line="180" w:lineRule="atLeast"/>
              <w:jc w:val="both"/>
              <w:rPr>
                <w:sz w:val="24"/>
                <w:szCs w:val="24"/>
              </w:rPr>
            </w:pPr>
            <w:r w:rsidRPr="0054219D">
              <w:rPr>
                <w:sz w:val="24"/>
                <w:szCs w:val="24"/>
              </w:rPr>
              <w:t>6.6. Наименование бюджета</w:t>
            </w:r>
          </w:p>
        </w:tc>
        <w:tc>
          <w:tcPr>
            <w:tcW w:w="6281" w:type="dxa"/>
            <w:tcBorders>
              <w:top w:val="single" w:sz="6" w:space="0" w:color="000000"/>
              <w:left w:val="single" w:sz="6" w:space="0" w:color="000000"/>
              <w:bottom w:val="single" w:sz="6" w:space="0" w:color="000000"/>
              <w:right w:val="single" w:sz="6" w:space="0" w:color="000000"/>
            </w:tcBorders>
          </w:tcPr>
          <w:p w14:paraId="6C12AA27" w14:textId="26F88FDE" w:rsidR="0054219D" w:rsidRPr="0054219D" w:rsidRDefault="0054219D" w:rsidP="008C701F">
            <w:pPr>
              <w:spacing w:line="180" w:lineRule="atLeast"/>
              <w:ind w:firstLine="285"/>
              <w:jc w:val="both"/>
              <w:rPr>
                <w:sz w:val="24"/>
                <w:szCs w:val="24"/>
              </w:rPr>
            </w:pPr>
            <w:r w:rsidRPr="0054219D">
              <w:rPr>
                <w:sz w:val="24"/>
                <w:szCs w:val="24"/>
              </w:rPr>
              <w:t xml:space="preserve">Указывается наименование бюджета - "бюджет </w:t>
            </w:r>
            <w:r>
              <w:rPr>
                <w:sz w:val="24"/>
                <w:szCs w:val="24"/>
              </w:rPr>
              <w:t>Дячкин</w:t>
            </w:r>
            <w:r w:rsidRPr="0054219D">
              <w:rPr>
                <w:sz w:val="24"/>
                <w:szCs w:val="24"/>
              </w:rPr>
              <w:t>ского сельского поселения".</w:t>
            </w:r>
          </w:p>
          <w:p w14:paraId="23167954" w14:textId="77777777" w:rsidR="0054219D" w:rsidRPr="0054219D" w:rsidRDefault="0054219D" w:rsidP="008C701F">
            <w:pPr>
              <w:spacing w:line="180" w:lineRule="atLeast"/>
              <w:ind w:firstLine="285"/>
              <w:jc w:val="both"/>
              <w:rPr>
                <w:sz w:val="24"/>
                <w:szCs w:val="24"/>
              </w:rPr>
            </w:pPr>
            <w:r w:rsidRPr="0054219D">
              <w:rPr>
                <w:sz w:val="24"/>
                <w:szCs w:val="24"/>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54219D" w:rsidRPr="0054219D" w14:paraId="5CCA2DEF" w14:textId="77777777" w:rsidTr="008C701F">
        <w:tc>
          <w:tcPr>
            <w:tcW w:w="0" w:type="auto"/>
            <w:tcBorders>
              <w:top w:val="single" w:sz="6" w:space="0" w:color="000000"/>
              <w:left w:val="single" w:sz="6" w:space="0" w:color="000000"/>
              <w:bottom w:val="single" w:sz="6" w:space="0" w:color="000000"/>
              <w:right w:val="single" w:sz="6" w:space="0" w:color="000000"/>
            </w:tcBorders>
          </w:tcPr>
          <w:p w14:paraId="23263A6D" w14:textId="77777777" w:rsidR="0054219D" w:rsidRPr="0054219D" w:rsidRDefault="0054219D" w:rsidP="008C701F">
            <w:pPr>
              <w:spacing w:line="180" w:lineRule="atLeast"/>
              <w:jc w:val="both"/>
              <w:rPr>
                <w:color w:val="000000"/>
                <w:sz w:val="24"/>
                <w:szCs w:val="24"/>
              </w:rPr>
            </w:pPr>
            <w:r w:rsidRPr="0054219D">
              <w:rPr>
                <w:color w:val="000000"/>
                <w:sz w:val="24"/>
                <w:szCs w:val="24"/>
              </w:rPr>
              <w:t xml:space="preserve">6.7. Код по </w:t>
            </w:r>
            <w:hyperlink r:id="rId19" w:history="1">
              <w:r w:rsidRPr="0054219D">
                <w:rPr>
                  <w:color w:val="000000"/>
                  <w:sz w:val="24"/>
                  <w:szCs w:val="24"/>
                </w:rPr>
                <w:t>ОКТМО</w:t>
              </w:r>
            </w:hyperlink>
          </w:p>
        </w:tc>
        <w:tc>
          <w:tcPr>
            <w:tcW w:w="6281" w:type="dxa"/>
            <w:tcBorders>
              <w:top w:val="single" w:sz="6" w:space="0" w:color="000000"/>
              <w:left w:val="single" w:sz="6" w:space="0" w:color="000000"/>
              <w:bottom w:val="single" w:sz="6" w:space="0" w:color="000000"/>
              <w:right w:val="single" w:sz="6" w:space="0" w:color="000000"/>
            </w:tcBorders>
          </w:tcPr>
          <w:p w14:paraId="0C9C21D2" w14:textId="77777777" w:rsidR="0054219D" w:rsidRPr="0054219D" w:rsidRDefault="0054219D" w:rsidP="008C701F">
            <w:pPr>
              <w:spacing w:line="180" w:lineRule="atLeast"/>
              <w:ind w:firstLine="285"/>
              <w:jc w:val="both"/>
              <w:rPr>
                <w:color w:val="000000"/>
                <w:sz w:val="24"/>
                <w:szCs w:val="24"/>
              </w:rPr>
            </w:pPr>
            <w:r w:rsidRPr="0054219D">
              <w:rPr>
                <w:color w:val="000000"/>
                <w:sz w:val="24"/>
                <w:szCs w:val="24"/>
              </w:rPr>
              <w:t xml:space="preserve">Указывается код по Общероссийскому </w:t>
            </w:r>
            <w:hyperlink r:id="rId20" w:history="1">
              <w:r w:rsidRPr="0054219D">
                <w:rPr>
                  <w:color w:val="000000"/>
                  <w:sz w:val="24"/>
                  <w:szCs w:val="24"/>
                </w:rPr>
                <w:t>классификатору</w:t>
              </w:r>
            </w:hyperlink>
            <w:r w:rsidRPr="0054219D">
              <w:rPr>
                <w:color w:val="000000"/>
                <w:sz w:val="24"/>
                <w:szCs w:val="24"/>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54219D" w:rsidRPr="0054219D" w14:paraId="5BA07F2C" w14:textId="77777777" w:rsidTr="008C701F">
        <w:tc>
          <w:tcPr>
            <w:tcW w:w="0" w:type="auto"/>
            <w:tcBorders>
              <w:top w:val="single" w:sz="6" w:space="0" w:color="000000"/>
              <w:left w:val="single" w:sz="6" w:space="0" w:color="000000"/>
              <w:bottom w:val="single" w:sz="6" w:space="0" w:color="000000"/>
              <w:right w:val="single" w:sz="6" w:space="0" w:color="000000"/>
            </w:tcBorders>
          </w:tcPr>
          <w:p w14:paraId="53510FF3" w14:textId="77777777" w:rsidR="0054219D" w:rsidRPr="0054219D" w:rsidRDefault="0054219D" w:rsidP="008C701F">
            <w:pPr>
              <w:spacing w:line="180" w:lineRule="atLeast"/>
              <w:jc w:val="both"/>
              <w:rPr>
                <w:sz w:val="24"/>
                <w:szCs w:val="24"/>
              </w:rPr>
            </w:pPr>
            <w:r w:rsidRPr="0054219D">
              <w:rPr>
                <w:sz w:val="24"/>
                <w:szCs w:val="24"/>
              </w:rPr>
              <w:t>6.8. Финансовый орган</w:t>
            </w:r>
          </w:p>
        </w:tc>
        <w:tc>
          <w:tcPr>
            <w:tcW w:w="6281" w:type="dxa"/>
            <w:tcBorders>
              <w:top w:val="single" w:sz="6" w:space="0" w:color="000000"/>
              <w:left w:val="single" w:sz="6" w:space="0" w:color="000000"/>
              <w:bottom w:val="single" w:sz="6" w:space="0" w:color="000000"/>
              <w:right w:val="single" w:sz="6" w:space="0" w:color="000000"/>
            </w:tcBorders>
          </w:tcPr>
          <w:p w14:paraId="67DDCD38" w14:textId="1C0A7CE0" w:rsidR="0054219D" w:rsidRPr="0054219D" w:rsidRDefault="0054219D" w:rsidP="008C701F">
            <w:pPr>
              <w:spacing w:line="180" w:lineRule="atLeast"/>
              <w:ind w:firstLine="285"/>
              <w:jc w:val="both"/>
              <w:rPr>
                <w:sz w:val="24"/>
                <w:szCs w:val="24"/>
              </w:rPr>
            </w:pPr>
            <w:r w:rsidRPr="0054219D">
              <w:rPr>
                <w:sz w:val="24"/>
                <w:szCs w:val="24"/>
              </w:rPr>
              <w:t xml:space="preserve">Указывается наименование финансового органа - "Администрация </w:t>
            </w:r>
            <w:r>
              <w:rPr>
                <w:sz w:val="24"/>
                <w:szCs w:val="24"/>
              </w:rPr>
              <w:t>Дячкин</w:t>
            </w:r>
            <w:r w:rsidRPr="0054219D">
              <w:rPr>
                <w:sz w:val="24"/>
                <w:szCs w:val="24"/>
              </w:rPr>
              <w:t>ского сельского поселения".</w:t>
            </w:r>
          </w:p>
          <w:p w14:paraId="4316C56B" w14:textId="77777777" w:rsidR="0054219D" w:rsidRPr="0054219D" w:rsidRDefault="0054219D" w:rsidP="008C701F">
            <w:pPr>
              <w:spacing w:line="180" w:lineRule="atLeast"/>
              <w:ind w:firstLine="285"/>
              <w:jc w:val="both"/>
              <w:rPr>
                <w:sz w:val="24"/>
                <w:szCs w:val="24"/>
              </w:rPr>
            </w:pPr>
            <w:r w:rsidRPr="0054219D">
              <w:rPr>
                <w:sz w:val="24"/>
                <w:szCs w:val="24"/>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54219D" w:rsidRPr="0054219D" w14:paraId="5A539D2D" w14:textId="77777777" w:rsidTr="008C701F">
        <w:tc>
          <w:tcPr>
            <w:tcW w:w="0" w:type="auto"/>
            <w:tcBorders>
              <w:top w:val="single" w:sz="6" w:space="0" w:color="000000"/>
              <w:left w:val="single" w:sz="6" w:space="0" w:color="000000"/>
              <w:bottom w:val="single" w:sz="6" w:space="0" w:color="000000"/>
              <w:right w:val="single" w:sz="6" w:space="0" w:color="000000"/>
            </w:tcBorders>
          </w:tcPr>
          <w:p w14:paraId="373BAB01" w14:textId="77777777" w:rsidR="0054219D" w:rsidRPr="0054219D" w:rsidRDefault="0054219D" w:rsidP="008C701F">
            <w:pPr>
              <w:spacing w:line="180" w:lineRule="atLeast"/>
              <w:jc w:val="both"/>
              <w:rPr>
                <w:sz w:val="24"/>
                <w:szCs w:val="24"/>
              </w:rPr>
            </w:pPr>
            <w:r w:rsidRPr="0054219D">
              <w:rPr>
                <w:sz w:val="24"/>
                <w:szCs w:val="24"/>
              </w:rPr>
              <w:t>6.9. Код по ОКПО</w:t>
            </w:r>
          </w:p>
        </w:tc>
        <w:tc>
          <w:tcPr>
            <w:tcW w:w="6281" w:type="dxa"/>
            <w:tcBorders>
              <w:top w:val="single" w:sz="6" w:space="0" w:color="000000"/>
              <w:left w:val="single" w:sz="6" w:space="0" w:color="000000"/>
              <w:bottom w:val="single" w:sz="6" w:space="0" w:color="000000"/>
              <w:right w:val="single" w:sz="6" w:space="0" w:color="000000"/>
            </w:tcBorders>
          </w:tcPr>
          <w:p w14:paraId="071C0E0C" w14:textId="77777777" w:rsidR="0054219D" w:rsidRPr="0054219D" w:rsidRDefault="0054219D" w:rsidP="008C701F">
            <w:pPr>
              <w:spacing w:line="180" w:lineRule="atLeast"/>
              <w:ind w:firstLine="285"/>
              <w:jc w:val="both"/>
              <w:rPr>
                <w:sz w:val="24"/>
                <w:szCs w:val="24"/>
              </w:rPr>
            </w:pPr>
            <w:r w:rsidRPr="0054219D">
              <w:rPr>
                <w:sz w:val="24"/>
                <w:szCs w:val="24"/>
              </w:rPr>
              <w:t>Указывается код финансового органа по Общероссийскому классификатору предприятий и организаций.</w:t>
            </w:r>
          </w:p>
        </w:tc>
      </w:tr>
      <w:tr w:rsidR="0054219D" w:rsidRPr="0054219D" w14:paraId="31770CA7" w14:textId="77777777" w:rsidTr="008C701F">
        <w:tc>
          <w:tcPr>
            <w:tcW w:w="0" w:type="auto"/>
            <w:tcBorders>
              <w:top w:val="single" w:sz="6" w:space="0" w:color="000000"/>
              <w:left w:val="single" w:sz="6" w:space="0" w:color="000000"/>
              <w:bottom w:val="single" w:sz="6" w:space="0" w:color="000000"/>
              <w:right w:val="single" w:sz="6" w:space="0" w:color="000000"/>
            </w:tcBorders>
          </w:tcPr>
          <w:p w14:paraId="54C1B7BD" w14:textId="77777777" w:rsidR="0054219D" w:rsidRPr="0054219D" w:rsidRDefault="0054219D" w:rsidP="008C701F">
            <w:pPr>
              <w:spacing w:line="180" w:lineRule="atLeast"/>
              <w:jc w:val="both"/>
              <w:rPr>
                <w:sz w:val="24"/>
                <w:szCs w:val="24"/>
              </w:rPr>
            </w:pPr>
            <w:r w:rsidRPr="0054219D">
              <w:rPr>
                <w:sz w:val="24"/>
                <w:szCs w:val="24"/>
              </w:rPr>
              <w:t>6.10. Территориальный орган Федерального казначейства</w:t>
            </w:r>
          </w:p>
        </w:tc>
        <w:tc>
          <w:tcPr>
            <w:tcW w:w="6281" w:type="dxa"/>
            <w:tcBorders>
              <w:top w:val="single" w:sz="6" w:space="0" w:color="000000"/>
              <w:left w:val="single" w:sz="6" w:space="0" w:color="000000"/>
              <w:bottom w:val="single" w:sz="6" w:space="0" w:color="000000"/>
              <w:right w:val="single" w:sz="6" w:space="0" w:color="000000"/>
            </w:tcBorders>
          </w:tcPr>
          <w:p w14:paraId="26B2B92F" w14:textId="1E31F480" w:rsidR="0054219D" w:rsidRPr="0054219D" w:rsidRDefault="0054219D" w:rsidP="008C701F">
            <w:pPr>
              <w:spacing w:line="180" w:lineRule="atLeast"/>
              <w:ind w:firstLine="285"/>
              <w:jc w:val="both"/>
              <w:rPr>
                <w:sz w:val="24"/>
                <w:szCs w:val="24"/>
              </w:rPr>
            </w:pPr>
            <w:r w:rsidRPr="0054219D">
              <w:rPr>
                <w:sz w:val="24"/>
                <w:szCs w:val="24"/>
              </w:rPr>
              <w:t xml:space="preserve">Указывается наименование территориального органа Федерального казначейства, в котором получателю средств бюджета </w:t>
            </w:r>
            <w:r>
              <w:rPr>
                <w:sz w:val="24"/>
                <w:szCs w:val="24"/>
              </w:rPr>
              <w:t>Дячкин</w:t>
            </w:r>
            <w:r w:rsidRPr="0054219D">
              <w:rPr>
                <w:sz w:val="24"/>
                <w:szCs w:val="24"/>
              </w:rPr>
              <w:t>ского сельского поселения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rsidR="0054219D" w:rsidRPr="0054219D" w14:paraId="65DA1947" w14:textId="77777777" w:rsidTr="008C701F">
        <w:tc>
          <w:tcPr>
            <w:tcW w:w="0" w:type="auto"/>
            <w:tcBorders>
              <w:top w:val="single" w:sz="6" w:space="0" w:color="000000"/>
              <w:left w:val="single" w:sz="6" w:space="0" w:color="000000"/>
              <w:bottom w:val="single" w:sz="6" w:space="0" w:color="000000"/>
              <w:right w:val="single" w:sz="6" w:space="0" w:color="000000"/>
            </w:tcBorders>
          </w:tcPr>
          <w:p w14:paraId="3F2D2E92" w14:textId="77777777" w:rsidR="0054219D" w:rsidRPr="0054219D" w:rsidRDefault="0054219D" w:rsidP="008C701F">
            <w:pPr>
              <w:spacing w:line="180" w:lineRule="atLeast"/>
              <w:jc w:val="both"/>
              <w:rPr>
                <w:sz w:val="24"/>
                <w:szCs w:val="24"/>
              </w:rPr>
            </w:pPr>
            <w:r w:rsidRPr="0054219D">
              <w:rPr>
                <w:sz w:val="24"/>
                <w:szCs w:val="24"/>
              </w:rPr>
              <w:t>6.11. Код органа Федерального казначейства (КОФК)</w:t>
            </w:r>
          </w:p>
        </w:tc>
        <w:tc>
          <w:tcPr>
            <w:tcW w:w="6281" w:type="dxa"/>
            <w:tcBorders>
              <w:top w:val="single" w:sz="6" w:space="0" w:color="000000"/>
              <w:left w:val="single" w:sz="6" w:space="0" w:color="000000"/>
              <w:bottom w:val="single" w:sz="6" w:space="0" w:color="000000"/>
              <w:right w:val="single" w:sz="6" w:space="0" w:color="000000"/>
            </w:tcBorders>
          </w:tcPr>
          <w:p w14:paraId="436070F4" w14:textId="5569A3E5" w:rsidR="0054219D" w:rsidRPr="0054219D" w:rsidRDefault="0054219D" w:rsidP="008C701F">
            <w:pPr>
              <w:spacing w:line="180" w:lineRule="atLeast"/>
              <w:ind w:firstLine="285"/>
              <w:jc w:val="both"/>
              <w:rPr>
                <w:sz w:val="24"/>
                <w:szCs w:val="24"/>
              </w:rPr>
            </w:pPr>
            <w:r w:rsidRPr="0054219D">
              <w:rPr>
                <w:sz w:val="24"/>
                <w:szCs w:val="24"/>
              </w:rPr>
              <w:t xml:space="preserve">Указывается код органа Федерального казначейства, в котором получателю средств бюджета </w:t>
            </w:r>
            <w:r>
              <w:rPr>
                <w:sz w:val="24"/>
                <w:szCs w:val="24"/>
              </w:rPr>
              <w:t>Дячкин</w:t>
            </w:r>
            <w:r w:rsidRPr="0054219D">
              <w:rPr>
                <w:sz w:val="24"/>
                <w:szCs w:val="24"/>
              </w:rPr>
              <w:t>ского сельского поселения открыт соответствующий лицевой счет получателя бюджетных средств.</w:t>
            </w:r>
          </w:p>
        </w:tc>
      </w:tr>
      <w:tr w:rsidR="0054219D" w:rsidRPr="0054219D" w14:paraId="1ABBD4D6" w14:textId="77777777" w:rsidTr="008C701F">
        <w:tc>
          <w:tcPr>
            <w:tcW w:w="0" w:type="auto"/>
            <w:tcBorders>
              <w:top w:val="single" w:sz="6" w:space="0" w:color="000000"/>
              <w:left w:val="single" w:sz="6" w:space="0" w:color="000000"/>
              <w:bottom w:val="single" w:sz="6" w:space="0" w:color="000000"/>
              <w:right w:val="single" w:sz="6" w:space="0" w:color="000000"/>
            </w:tcBorders>
          </w:tcPr>
          <w:p w14:paraId="7B08B46C" w14:textId="77777777" w:rsidR="0054219D" w:rsidRPr="0054219D" w:rsidRDefault="0054219D" w:rsidP="008C701F">
            <w:pPr>
              <w:spacing w:line="180" w:lineRule="atLeast"/>
              <w:jc w:val="both"/>
              <w:rPr>
                <w:sz w:val="24"/>
                <w:szCs w:val="24"/>
              </w:rPr>
            </w:pPr>
            <w:r w:rsidRPr="0054219D">
              <w:rPr>
                <w:sz w:val="24"/>
                <w:szCs w:val="24"/>
              </w:rPr>
              <w:t>6.12. Признак платежа, требующего подтверждения</w:t>
            </w:r>
          </w:p>
        </w:tc>
        <w:tc>
          <w:tcPr>
            <w:tcW w:w="6281" w:type="dxa"/>
            <w:tcBorders>
              <w:top w:val="single" w:sz="6" w:space="0" w:color="000000"/>
              <w:left w:val="single" w:sz="6" w:space="0" w:color="000000"/>
              <w:bottom w:val="single" w:sz="6" w:space="0" w:color="000000"/>
              <w:right w:val="single" w:sz="6" w:space="0" w:color="000000"/>
            </w:tcBorders>
          </w:tcPr>
          <w:p w14:paraId="17FE8833" w14:textId="77777777" w:rsidR="0054219D" w:rsidRPr="0054219D" w:rsidRDefault="0054219D" w:rsidP="008C701F">
            <w:pPr>
              <w:spacing w:line="180" w:lineRule="atLeast"/>
              <w:ind w:firstLine="285"/>
              <w:jc w:val="both"/>
              <w:rPr>
                <w:sz w:val="24"/>
                <w:szCs w:val="24"/>
              </w:rPr>
            </w:pPr>
            <w:r w:rsidRPr="0054219D">
              <w:rPr>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54219D" w:rsidRPr="0054219D" w14:paraId="6B8ADBFD" w14:textId="77777777" w:rsidTr="008C701F">
        <w:tc>
          <w:tcPr>
            <w:tcW w:w="0" w:type="auto"/>
            <w:tcBorders>
              <w:top w:val="single" w:sz="6" w:space="0" w:color="000000"/>
              <w:left w:val="single" w:sz="6" w:space="0" w:color="000000"/>
              <w:bottom w:val="single" w:sz="6" w:space="0" w:color="000000"/>
              <w:right w:val="single" w:sz="6" w:space="0" w:color="000000"/>
            </w:tcBorders>
          </w:tcPr>
          <w:p w14:paraId="32E0D415" w14:textId="77777777" w:rsidR="0054219D" w:rsidRPr="0054219D" w:rsidRDefault="0054219D" w:rsidP="008C701F">
            <w:pPr>
              <w:spacing w:line="180" w:lineRule="atLeast"/>
              <w:jc w:val="both"/>
              <w:rPr>
                <w:sz w:val="24"/>
                <w:szCs w:val="24"/>
              </w:rPr>
            </w:pPr>
            <w:r w:rsidRPr="0054219D">
              <w:rPr>
                <w:sz w:val="24"/>
                <w:szCs w:val="24"/>
              </w:rPr>
              <w:t>7. Реквизиты документа, подтверждающего возникновение денежного обязательства</w:t>
            </w:r>
          </w:p>
        </w:tc>
        <w:tc>
          <w:tcPr>
            <w:tcW w:w="6281" w:type="dxa"/>
            <w:tcBorders>
              <w:top w:val="single" w:sz="6" w:space="0" w:color="000000"/>
              <w:left w:val="single" w:sz="6" w:space="0" w:color="000000"/>
              <w:bottom w:val="single" w:sz="6" w:space="0" w:color="000000"/>
              <w:right w:val="single" w:sz="6" w:space="0" w:color="000000"/>
            </w:tcBorders>
          </w:tcPr>
          <w:p w14:paraId="76350843" w14:textId="77777777" w:rsidR="0054219D" w:rsidRPr="0054219D" w:rsidRDefault="0054219D" w:rsidP="008C701F">
            <w:pPr>
              <w:spacing w:line="180" w:lineRule="atLeast"/>
              <w:rPr>
                <w:sz w:val="24"/>
                <w:szCs w:val="24"/>
              </w:rPr>
            </w:pPr>
            <w:r w:rsidRPr="0054219D">
              <w:rPr>
                <w:sz w:val="24"/>
                <w:szCs w:val="24"/>
              </w:rPr>
              <w:t> </w:t>
            </w:r>
          </w:p>
        </w:tc>
      </w:tr>
      <w:tr w:rsidR="0054219D" w:rsidRPr="0054219D" w14:paraId="65C6F6EF" w14:textId="77777777" w:rsidTr="008C701F">
        <w:tc>
          <w:tcPr>
            <w:tcW w:w="0" w:type="auto"/>
            <w:tcBorders>
              <w:top w:val="single" w:sz="6" w:space="0" w:color="000000"/>
              <w:left w:val="single" w:sz="6" w:space="0" w:color="000000"/>
              <w:bottom w:val="single" w:sz="6" w:space="0" w:color="000000"/>
              <w:right w:val="single" w:sz="6" w:space="0" w:color="000000"/>
            </w:tcBorders>
          </w:tcPr>
          <w:p w14:paraId="4926573F" w14:textId="77777777" w:rsidR="0054219D" w:rsidRPr="0054219D" w:rsidRDefault="0054219D" w:rsidP="008C701F">
            <w:pPr>
              <w:spacing w:line="180" w:lineRule="atLeast"/>
              <w:jc w:val="both"/>
              <w:rPr>
                <w:sz w:val="24"/>
                <w:szCs w:val="24"/>
              </w:rPr>
            </w:pPr>
            <w:r w:rsidRPr="0054219D">
              <w:rPr>
                <w:sz w:val="24"/>
                <w:szCs w:val="24"/>
              </w:rPr>
              <w:t>7.1. Вид</w:t>
            </w:r>
          </w:p>
        </w:tc>
        <w:tc>
          <w:tcPr>
            <w:tcW w:w="6281" w:type="dxa"/>
            <w:tcBorders>
              <w:top w:val="single" w:sz="6" w:space="0" w:color="000000"/>
              <w:left w:val="single" w:sz="6" w:space="0" w:color="000000"/>
              <w:bottom w:val="single" w:sz="6" w:space="0" w:color="000000"/>
              <w:right w:val="single" w:sz="6" w:space="0" w:color="000000"/>
            </w:tcBorders>
          </w:tcPr>
          <w:p w14:paraId="5EEDD9BC" w14:textId="77777777" w:rsidR="0054219D" w:rsidRPr="0054219D" w:rsidRDefault="0054219D" w:rsidP="008C701F">
            <w:pPr>
              <w:spacing w:line="180" w:lineRule="atLeast"/>
              <w:ind w:firstLine="285"/>
              <w:jc w:val="both"/>
              <w:rPr>
                <w:sz w:val="24"/>
                <w:szCs w:val="24"/>
              </w:rPr>
            </w:pPr>
            <w:r w:rsidRPr="0054219D">
              <w:rPr>
                <w:sz w:val="24"/>
                <w:szCs w:val="24"/>
              </w:rPr>
              <w:t>Указывается наименование документа, являющегося основанием для возникновения денежного обязательства.</w:t>
            </w:r>
          </w:p>
        </w:tc>
      </w:tr>
      <w:tr w:rsidR="0054219D" w:rsidRPr="0054219D" w14:paraId="37B41683" w14:textId="77777777" w:rsidTr="008C701F">
        <w:tc>
          <w:tcPr>
            <w:tcW w:w="0" w:type="auto"/>
            <w:tcBorders>
              <w:top w:val="single" w:sz="6" w:space="0" w:color="000000"/>
              <w:left w:val="single" w:sz="6" w:space="0" w:color="000000"/>
              <w:bottom w:val="single" w:sz="6" w:space="0" w:color="000000"/>
              <w:right w:val="single" w:sz="6" w:space="0" w:color="000000"/>
            </w:tcBorders>
          </w:tcPr>
          <w:p w14:paraId="1CFC0F69" w14:textId="77777777" w:rsidR="0054219D" w:rsidRPr="0054219D" w:rsidRDefault="0054219D" w:rsidP="008C701F">
            <w:pPr>
              <w:spacing w:line="180" w:lineRule="atLeast"/>
              <w:jc w:val="both"/>
              <w:rPr>
                <w:sz w:val="24"/>
                <w:szCs w:val="24"/>
              </w:rPr>
            </w:pPr>
            <w:r w:rsidRPr="0054219D">
              <w:rPr>
                <w:sz w:val="24"/>
                <w:szCs w:val="24"/>
              </w:rPr>
              <w:t>7.2. Номер</w:t>
            </w:r>
          </w:p>
        </w:tc>
        <w:tc>
          <w:tcPr>
            <w:tcW w:w="6281" w:type="dxa"/>
            <w:tcBorders>
              <w:top w:val="single" w:sz="6" w:space="0" w:color="000000"/>
              <w:left w:val="single" w:sz="6" w:space="0" w:color="000000"/>
              <w:bottom w:val="single" w:sz="6" w:space="0" w:color="000000"/>
              <w:right w:val="single" w:sz="6" w:space="0" w:color="000000"/>
            </w:tcBorders>
          </w:tcPr>
          <w:p w14:paraId="0CE7E7CB" w14:textId="77777777" w:rsidR="0054219D" w:rsidRPr="0054219D" w:rsidRDefault="0054219D" w:rsidP="008C701F">
            <w:pPr>
              <w:spacing w:line="180" w:lineRule="atLeast"/>
              <w:ind w:firstLine="285"/>
              <w:jc w:val="both"/>
              <w:rPr>
                <w:sz w:val="24"/>
                <w:szCs w:val="24"/>
              </w:rPr>
            </w:pPr>
            <w:r w:rsidRPr="0054219D">
              <w:rPr>
                <w:sz w:val="24"/>
                <w:szCs w:val="24"/>
              </w:rPr>
              <w:t>Указывается номер документа, подтверждающего возникновение денежного обязательства.</w:t>
            </w:r>
          </w:p>
        </w:tc>
      </w:tr>
      <w:tr w:rsidR="0054219D" w:rsidRPr="0054219D" w14:paraId="05178EC1" w14:textId="77777777" w:rsidTr="008C701F">
        <w:tc>
          <w:tcPr>
            <w:tcW w:w="0" w:type="auto"/>
            <w:tcBorders>
              <w:top w:val="single" w:sz="6" w:space="0" w:color="000000"/>
              <w:left w:val="single" w:sz="6" w:space="0" w:color="000000"/>
              <w:bottom w:val="single" w:sz="6" w:space="0" w:color="000000"/>
              <w:right w:val="single" w:sz="6" w:space="0" w:color="000000"/>
            </w:tcBorders>
          </w:tcPr>
          <w:p w14:paraId="12D0692C" w14:textId="77777777" w:rsidR="0054219D" w:rsidRPr="0054219D" w:rsidRDefault="0054219D" w:rsidP="008C701F">
            <w:pPr>
              <w:spacing w:line="180" w:lineRule="atLeast"/>
              <w:jc w:val="both"/>
              <w:rPr>
                <w:sz w:val="24"/>
                <w:szCs w:val="24"/>
              </w:rPr>
            </w:pPr>
            <w:bookmarkStart w:id="4" w:name="p56"/>
            <w:bookmarkEnd w:id="4"/>
            <w:r w:rsidRPr="0054219D">
              <w:rPr>
                <w:sz w:val="24"/>
                <w:szCs w:val="24"/>
              </w:rPr>
              <w:lastRenderedPageBreak/>
              <w:t>7.3. Дата</w:t>
            </w:r>
          </w:p>
        </w:tc>
        <w:tc>
          <w:tcPr>
            <w:tcW w:w="6281" w:type="dxa"/>
            <w:tcBorders>
              <w:top w:val="single" w:sz="6" w:space="0" w:color="000000"/>
              <w:left w:val="single" w:sz="6" w:space="0" w:color="000000"/>
              <w:bottom w:val="single" w:sz="6" w:space="0" w:color="000000"/>
              <w:right w:val="single" w:sz="6" w:space="0" w:color="000000"/>
            </w:tcBorders>
          </w:tcPr>
          <w:p w14:paraId="605F7EB2" w14:textId="77777777" w:rsidR="0054219D" w:rsidRPr="0054219D" w:rsidRDefault="0054219D" w:rsidP="008C701F">
            <w:pPr>
              <w:spacing w:line="180" w:lineRule="atLeast"/>
              <w:ind w:firstLine="285"/>
              <w:jc w:val="both"/>
              <w:rPr>
                <w:sz w:val="24"/>
                <w:szCs w:val="24"/>
              </w:rPr>
            </w:pPr>
            <w:r w:rsidRPr="0054219D">
              <w:rPr>
                <w:sz w:val="24"/>
                <w:szCs w:val="24"/>
              </w:rPr>
              <w:t>Указывается дата документа, подтверждающего возникновение денежного обязательства.</w:t>
            </w:r>
          </w:p>
          <w:p w14:paraId="4A8C57F7" w14:textId="26255B38" w:rsidR="0054219D" w:rsidRPr="0054219D" w:rsidRDefault="0054219D" w:rsidP="008C701F">
            <w:pPr>
              <w:spacing w:line="180" w:lineRule="atLeast"/>
              <w:ind w:firstLine="285"/>
              <w:jc w:val="both"/>
              <w:rPr>
                <w:sz w:val="24"/>
                <w:szCs w:val="24"/>
              </w:rPr>
            </w:pPr>
            <w:r w:rsidRPr="0054219D">
              <w:rPr>
                <w:sz w:val="24"/>
                <w:szCs w:val="24"/>
              </w:rPr>
              <w:t xml:space="preserve">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бюджета </w:t>
            </w:r>
            <w:r>
              <w:rPr>
                <w:sz w:val="24"/>
                <w:szCs w:val="24"/>
              </w:rPr>
              <w:t>Дячкин</w:t>
            </w:r>
            <w:r w:rsidRPr="0054219D">
              <w:rPr>
                <w:sz w:val="24"/>
                <w:szCs w:val="24"/>
              </w:rPr>
              <w:t>ского сельского поселения такого документа.</w:t>
            </w:r>
          </w:p>
        </w:tc>
      </w:tr>
      <w:tr w:rsidR="0054219D" w:rsidRPr="0054219D" w14:paraId="4E67628C" w14:textId="77777777" w:rsidTr="008C701F">
        <w:tc>
          <w:tcPr>
            <w:tcW w:w="0" w:type="auto"/>
            <w:tcBorders>
              <w:top w:val="single" w:sz="6" w:space="0" w:color="000000"/>
              <w:left w:val="single" w:sz="6" w:space="0" w:color="000000"/>
              <w:bottom w:val="single" w:sz="6" w:space="0" w:color="000000"/>
              <w:right w:val="single" w:sz="6" w:space="0" w:color="000000"/>
            </w:tcBorders>
          </w:tcPr>
          <w:p w14:paraId="73CC246D" w14:textId="77777777" w:rsidR="0054219D" w:rsidRPr="0054219D" w:rsidRDefault="0054219D" w:rsidP="008C701F">
            <w:pPr>
              <w:spacing w:line="180" w:lineRule="atLeast"/>
              <w:jc w:val="both"/>
              <w:rPr>
                <w:sz w:val="24"/>
                <w:szCs w:val="24"/>
              </w:rPr>
            </w:pPr>
            <w:r w:rsidRPr="0054219D">
              <w:rPr>
                <w:sz w:val="24"/>
                <w:szCs w:val="24"/>
              </w:rPr>
              <w:t>7.4. Сумма документа, подтверждающего возникновение денежного обязательства</w:t>
            </w:r>
          </w:p>
        </w:tc>
        <w:tc>
          <w:tcPr>
            <w:tcW w:w="6281" w:type="dxa"/>
            <w:tcBorders>
              <w:top w:val="single" w:sz="6" w:space="0" w:color="000000"/>
              <w:left w:val="single" w:sz="6" w:space="0" w:color="000000"/>
              <w:bottom w:val="single" w:sz="6" w:space="0" w:color="000000"/>
              <w:right w:val="single" w:sz="6" w:space="0" w:color="000000"/>
            </w:tcBorders>
          </w:tcPr>
          <w:p w14:paraId="799E7124" w14:textId="77777777" w:rsidR="0054219D" w:rsidRPr="0054219D" w:rsidRDefault="0054219D" w:rsidP="008C701F">
            <w:pPr>
              <w:spacing w:line="180" w:lineRule="atLeast"/>
              <w:ind w:firstLine="285"/>
              <w:jc w:val="both"/>
              <w:rPr>
                <w:sz w:val="24"/>
                <w:szCs w:val="24"/>
              </w:rPr>
            </w:pPr>
            <w:r w:rsidRPr="0054219D">
              <w:rPr>
                <w:sz w:val="24"/>
                <w:szCs w:val="24"/>
              </w:rPr>
              <w:t>Указывается сумма документа, подтверждающего возникновение денежного обязательства в валюте выплаты.</w:t>
            </w:r>
          </w:p>
        </w:tc>
      </w:tr>
      <w:tr w:rsidR="0054219D" w:rsidRPr="0054219D" w14:paraId="7A7F5650" w14:textId="77777777" w:rsidTr="008C701F">
        <w:tc>
          <w:tcPr>
            <w:tcW w:w="0" w:type="auto"/>
            <w:tcBorders>
              <w:top w:val="single" w:sz="6" w:space="0" w:color="000000"/>
              <w:left w:val="single" w:sz="6" w:space="0" w:color="000000"/>
              <w:bottom w:val="single" w:sz="6" w:space="0" w:color="000000"/>
              <w:right w:val="single" w:sz="6" w:space="0" w:color="000000"/>
            </w:tcBorders>
          </w:tcPr>
          <w:p w14:paraId="6F3C610F" w14:textId="77777777" w:rsidR="0054219D" w:rsidRPr="0054219D" w:rsidRDefault="0054219D" w:rsidP="008C701F">
            <w:pPr>
              <w:spacing w:line="180" w:lineRule="atLeast"/>
              <w:jc w:val="both"/>
              <w:rPr>
                <w:sz w:val="24"/>
                <w:szCs w:val="24"/>
              </w:rPr>
            </w:pPr>
            <w:r w:rsidRPr="0054219D">
              <w:rPr>
                <w:sz w:val="24"/>
                <w:szCs w:val="24"/>
              </w:rPr>
              <w:t>7.5. Предмет</w:t>
            </w:r>
          </w:p>
        </w:tc>
        <w:tc>
          <w:tcPr>
            <w:tcW w:w="6281" w:type="dxa"/>
            <w:tcBorders>
              <w:top w:val="single" w:sz="6" w:space="0" w:color="000000"/>
              <w:left w:val="single" w:sz="6" w:space="0" w:color="000000"/>
              <w:bottom w:val="single" w:sz="6" w:space="0" w:color="000000"/>
              <w:right w:val="single" w:sz="6" w:space="0" w:color="000000"/>
            </w:tcBorders>
          </w:tcPr>
          <w:p w14:paraId="7A64723C" w14:textId="77777777" w:rsidR="0054219D" w:rsidRPr="0054219D" w:rsidRDefault="0054219D" w:rsidP="008C701F">
            <w:pPr>
              <w:spacing w:line="180" w:lineRule="atLeast"/>
              <w:ind w:firstLine="285"/>
              <w:jc w:val="both"/>
              <w:rPr>
                <w:sz w:val="24"/>
                <w:szCs w:val="24"/>
              </w:rPr>
            </w:pPr>
            <w:r w:rsidRPr="0054219D">
              <w:rPr>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54219D" w:rsidRPr="0054219D" w14:paraId="3A7C7CB5" w14:textId="77777777" w:rsidTr="008C701F">
        <w:tc>
          <w:tcPr>
            <w:tcW w:w="0" w:type="auto"/>
            <w:tcBorders>
              <w:top w:val="single" w:sz="6" w:space="0" w:color="000000"/>
              <w:left w:val="single" w:sz="6" w:space="0" w:color="000000"/>
              <w:bottom w:val="single" w:sz="6" w:space="0" w:color="000000"/>
              <w:right w:val="single" w:sz="6" w:space="0" w:color="000000"/>
            </w:tcBorders>
          </w:tcPr>
          <w:p w14:paraId="021F3846" w14:textId="77777777" w:rsidR="0054219D" w:rsidRPr="0054219D" w:rsidRDefault="0054219D" w:rsidP="008C701F">
            <w:pPr>
              <w:spacing w:line="180" w:lineRule="atLeast"/>
              <w:jc w:val="both"/>
              <w:rPr>
                <w:sz w:val="24"/>
                <w:szCs w:val="24"/>
              </w:rPr>
            </w:pPr>
            <w:r w:rsidRPr="0054219D">
              <w:rPr>
                <w:sz w:val="24"/>
                <w:szCs w:val="24"/>
              </w:rPr>
              <w:t>7.6. Наименование вида средств</w:t>
            </w:r>
          </w:p>
        </w:tc>
        <w:tc>
          <w:tcPr>
            <w:tcW w:w="6281" w:type="dxa"/>
            <w:tcBorders>
              <w:top w:val="single" w:sz="6" w:space="0" w:color="000000"/>
              <w:left w:val="single" w:sz="6" w:space="0" w:color="000000"/>
              <w:bottom w:val="single" w:sz="6" w:space="0" w:color="000000"/>
              <w:right w:val="single" w:sz="6" w:space="0" w:color="000000"/>
            </w:tcBorders>
          </w:tcPr>
          <w:p w14:paraId="02BE76A1" w14:textId="77777777" w:rsidR="0054219D" w:rsidRPr="0054219D" w:rsidRDefault="0054219D" w:rsidP="008C701F">
            <w:pPr>
              <w:spacing w:line="180" w:lineRule="atLeast"/>
              <w:ind w:firstLine="285"/>
              <w:jc w:val="both"/>
              <w:rPr>
                <w:sz w:val="24"/>
                <w:szCs w:val="24"/>
              </w:rPr>
            </w:pPr>
            <w:r w:rsidRPr="0054219D">
              <w:rPr>
                <w:sz w:val="24"/>
                <w:szCs w:val="24"/>
              </w:rPr>
              <w:t>Указывается наименование вида средств, за счет которых должна быть произведена кассовая выплата.</w:t>
            </w:r>
          </w:p>
          <w:p w14:paraId="5FD99D82" w14:textId="77777777" w:rsidR="0054219D" w:rsidRPr="0054219D" w:rsidRDefault="0054219D" w:rsidP="008C701F">
            <w:pPr>
              <w:spacing w:line="180" w:lineRule="atLeast"/>
              <w:ind w:firstLine="285"/>
              <w:jc w:val="both"/>
              <w:rPr>
                <w:sz w:val="24"/>
                <w:szCs w:val="24"/>
              </w:rPr>
            </w:pPr>
            <w:r w:rsidRPr="0054219D">
              <w:rPr>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54219D" w:rsidRPr="0054219D" w14:paraId="7A45AAFE" w14:textId="77777777" w:rsidTr="008C701F">
        <w:tc>
          <w:tcPr>
            <w:tcW w:w="0" w:type="auto"/>
            <w:tcBorders>
              <w:top w:val="single" w:sz="6" w:space="0" w:color="000000"/>
              <w:left w:val="single" w:sz="6" w:space="0" w:color="000000"/>
              <w:bottom w:val="single" w:sz="6" w:space="0" w:color="000000"/>
              <w:right w:val="single" w:sz="6" w:space="0" w:color="000000"/>
            </w:tcBorders>
          </w:tcPr>
          <w:p w14:paraId="54C900F2" w14:textId="77777777" w:rsidR="0054219D" w:rsidRPr="0054219D" w:rsidRDefault="0054219D" w:rsidP="008C701F">
            <w:pPr>
              <w:spacing w:line="180" w:lineRule="atLeast"/>
              <w:jc w:val="both"/>
              <w:rPr>
                <w:sz w:val="24"/>
                <w:szCs w:val="24"/>
              </w:rPr>
            </w:pPr>
            <w:r w:rsidRPr="0054219D">
              <w:rPr>
                <w:sz w:val="24"/>
                <w:szCs w:val="24"/>
              </w:rPr>
              <w:t>7.7. Код по бюджетной классификации (далее - Код по БК)</w:t>
            </w:r>
          </w:p>
        </w:tc>
        <w:tc>
          <w:tcPr>
            <w:tcW w:w="6281" w:type="dxa"/>
            <w:tcBorders>
              <w:top w:val="single" w:sz="6" w:space="0" w:color="000000"/>
              <w:left w:val="single" w:sz="6" w:space="0" w:color="000000"/>
              <w:bottom w:val="single" w:sz="6" w:space="0" w:color="000000"/>
              <w:right w:val="single" w:sz="6" w:space="0" w:color="000000"/>
            </w:tcBorders>
          </w:tcPr>
          <w:p w14:paraId="3E3631E9" w14:textId="77777777" w:rsidR="0054219D" w:rsidRPr="0054219D" w:rsidRDefault="0054219D" w:rsidP="008C701F">
            <w:pPr>
              <w:spacing w:line="180" w:lineRule="atLeast"/>
              <w:ind w:firstLine="285"/>
              <w:jc w:val="both"/>
              <w:rPr>
                <w:sz w:val="24"/>
                <w:szCs w:val="24"/>
              </w:rPr>
            </w:pPr>
            <w:r w:rsidRPr="0054219D">
              <w:rPr>
                <w:sz w:val="24"/>
                <w:szCs w:val="24"/>
              </w:rPr>
              <w:t>Указывается код классификации расходов федерального бюджета в соответствии с предметом документа-основания.</w:t>
            </w:r>
          </w:p>
          <w:p w14:paraId="402583FF" w14:textId="77777777" w:rsidR="0054219D" w:rsidRPr="0054219D" w:rsidRDefault="0054219D" w:rsidP="008C701F">
            <w:pPr>
              <w:spacing w:line="180" w:lineRule="atLeast"/>
              <w:ind w:firstLine="285"/>
              <w:jc w:val="both"/>
              <w:rPr>
                <w:sz w:val="24"/>
                <w:szCs w:val="24"/>
              </w:rPr>
            </w:pPr>
            <w:r w:rsidRPr="0054219D">
              <w:rPr>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федерального бюджета на основании информации, представленной должником.</w:t>
            </w:r>
          </w:p>
        </w:tc>
      </w:tr>
      <w:tr w:rsidR="0054219D" w:rsidRPr="0054219D" w14:paraId="00F46A63" w14:textId="77777777" w:rsidTr="008C701F">
        <w:tc>
          <w:tcPr>
            <w:tcW w:w="0" w:type="auto"/>
            <w:tcBorders>
              <w:top w:val="single" w:sz="6" w:space="0" w:color="000000"/>
              <w:left w:val="single" w:sz="6" w:space="0" w:color="000000"/>
              <w:bottom w:val="single" w:sz="6" w:space="0" w:color="000000"/>
              <w:right w:val="single" w:sz="6" w:space="0" w:color="000000"/>
            </w:tcBorders>
          </w:tcPr>
          <w:p w14:paraId="5DBDDEEA" w14:textId="77777777" w:rsidR="0054219D" w:rsidRPr="0054219D" w:rsidRDefault="0054219D" w:rsidP="008C701F">
            <w:pPr>
              <w:spacing w:line="180" w:lineRule="atLeast"/>
              <w:jc w:val="both"/>
              <w:rPr>
                <w:sz w:val="24"/>
                <w:szCs w:val="24"/>
              </w:rPr>
            </w:pPr>
            <w:r w:rsidRPr="0054219D">
              <w:rPr>
                <w:sz w:val="24"/>
                <w:szCs w:val="24"/>
              </w:rPr>
              <w:t>7.8. Аналитический код</w:t>
            </w:r>
          </w:p>
        </w:tc>
        <w:tc>
          <w:tcPr>
            <w:tcW w:w="6281" w:type="dxa"/>
            <w:tcBorders>
              <w:top w:val="single" w:sz="6" w:space="0" w:color="000000"/>
              <w:left w:val="single" w:sz="6" w:space="0" w:color="000000"/>
              <w:bottom w:val="single" w:sz="6" w:space="0" w:color="000000"/>
              <w:right w:val="single" w:sz="6" w:space="0" w:color="000000"/>
            </w:tcBorders>
          </w:tcPr>
          <w:p w14:paraId="581D8E99" w14:textId="77777777" w:rsidR="0054219D" w:rsidRPr="0054219D" w:rsidRDefault="0054219D" w:rsidP="008C701F">
            <w:pPr>
              <w:spacing w:line="180" w:lineRule="atLeast"/>
              <w:ind w:firstLine="285"/>
              <w:jc w:val="both"/>
              <w:rPr>
                <w:sz w:val="24"/>
                <w:szCs w:val="24"/>
              </w:rPr>
            </w:pPr>
            <w:r w:rsidRPr="0054219D">
              <w:rPr>
                <w:sz w:val="24"/>
                <w:szCs w:val="24"/>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54219D" w:rsidRPr="0054219D" w14:paraId="39545EEB" w14:textId="77777777" w:rsidTr="008C701F">
        <w:tc>
          <w:tcPr>
            <w:tcW w:w="0" w:type="auto"/>
            <w:tcBorders>
              <w:top w:val="single" w:sz="6" w:space="0" w:color="000000"/>
              <w:left w:val="single" w:sz="6" w:space="0" w:color="000000"/>
              <w:bottom w:val="single" w:sz="6" w:space="0" w:color="000000"/>
              <w:right w:val="single" w:sz="6" w:space="0" w:color="000000"/>
            </w:tcBorders>
          </w:tcPr>
          <w:p w14:paraId="3BA21389" w14:textId="77777777" w:rsidR="0054219D" w:rsidRPr="0054219D" w:rsidRDefault="0054219D" w:rsidP="008C701F">
            <w:pPr>
              <w:spacing w:line="180" w:lineRule="atLeast"/>
              <w:jc w:val="both"/>
              <w:rPr>
                <w:sz w:val="24"/>
                <w:szCs w:val="24"/>
              </w:rPr>
            </w:pPr>
            <w:r w:rsidRPr="0054219D">
              <w:rPr>
                <w:sz w:val="24"/>
                <w:szCs w:val="24"/>
              </w:rPr>
              <w:t>7.9. Сумма в рублевом эквиваленте всего</w:t>
            </w:r>
          </w:p>
        </w:tc>
        <w:tc>
          <w:tcPr>
            <w:tcW w:w="6281" w:type="dxa"/>
            <w:tcBorders>
              <w:top w:val="single" w:sz="6" w:space="0" w:color="000000"/>
              <w:left w:val="single" w:sz="6" w:space="0" w:color="000000"/>
              <w:bottom w:val="single" w:sz="6" w:space="0" w:color="000000"/>
              <w:right w:val="single" w:sz="6" w:space="0" w:color="000000"/>
            </w:tcBorders>
          </w:tcPr>
          <w:p w14:paraId="53D431C1" w14:textId="77777777" w:rsidR="0054219D" w:rsidRPr="0054219D" w:rsidRDefault="0054219D" w:rsidP="008C701F">
            <w:pPr>
              <w:spacing w:line="180" w:lineRule="atLeast"/>
              <w:ind w:firstLine="285"/>
              <w:jc w:val="both"/>
              <w:rPr>
                <w:sz w:val="24"/>
                <w:szCs w:val="24"/>
              </w:rPr>
            </w:pPr>
            <w:r w:rsidRPr="0054219D">
              <w:rPr>
                <w:sz w:val="24"/>
                <w:szCs w:val="24"/>
              </w:rPr>
              <w:t>Указывается сумма денежного обязательства в валюте Российской Федерации.</w:t>
            </w:r>
          </w:p>
          <w:p w14:paraId="0E85AD41" w14:textId="77777777" w:rsidR="0054219D" w:rsidRPr="0054219D" w:rsidRDefault="0054219D" w:rsidP="008C701F">
            <w:pPr>
              <w:spacing w:line="180" w:lineRule="atLeast"/>
              <w:ind w:firstLine="285"/>
              <w:jc w:val="both"/>
              <w:rPr>
                <w:sz w:val="24"/>
                <w:szCs w:val="24"/>
              </w:rPr>
            </w:pPr>
            <w:r w:rsidRPr="0054219D">
              <w:rPr>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54219D" w:rsidRPr="0054219D" w14:paraId="0888BE7F" w14:textId="77777777" w:rsidTr="008C701F">
        <w:tc>
          <w:tcPr>
            <w:tcW w:w="0" w:type="auto"/>
            <w:tcBorders>
              <w:top w:val="single" w:sz="6" w:space="0" w:color="000000"/>
              <w:left w:val="single" w:sz="6" w:space="0" w:color="000000"/>
              <w:bottom w:val="single" w:sz="6" w:space="0" w:color="000000"/>
              <w:right w:val="single" w:sz="6" w:space="0" w:color="000000"/>
            </w:tcBorders>
          </w:tcPr>
          <w:p w14:paraId="74CA4212" w14:textId="77777777" w:rsidR="0054219D" w:rsidRPr="0054219D" w:rsidRDefault="0054219D" w:rsidP="008C701F">
            <w:pPr>
              <w:spacing w:line="180" w:lineRule="atLeast"/>
              <w:jc w:val="both"/>
              <w:rPr>
                <w:sz w:val="24"/>
                <w:szCs w:val="24"/>
              </w:rPr>
            </w:pPr>
            <w:r w:rsidRPr="0054219D">
              <w:rPr>
                <w:sz w:val="24"/>
                <w:szCs w:val="24"/>
              </w:rPr>
              <w:t>7.10. Код валюты</w:t>
            </w:r>
          </w:p>
        </w:tc>
        <w:tc>
          <w:tcPr>
            <w:tcW w:w="6281" w:type="dxa"/>
            <w:tcBorders>
              <w:top w:val="single" w:sz="6" w:space="0" w:color="000000"/>
              <w:left w:val="single" w:sz="6" w:space="0" w:color="000000"/>
              <w:bottom w:val="single" w:sz="6" w:space="0" w:color="000000"/>
              <w:right w:val="single" w:sz="6" w:space="0" w:color="000000"/>
            </w:tcBorders>
          </w:tcPr>
          <w:p w14:paraId="0E55B18A" w14:textId="77777777" w:rsidR="0054219D" w:rsidRPr="0054219D" w:rsidRDefault="0054219D" w:rsidP="008C701F">
            <w:pPr>
              <w:spacing w:line="180" w:lineRule="atLeast"/>
              <w:ind w:firstLine="285"/>
              <w:jc w:val="both"/>
              <w:rPr>
                <w:sz w:val="24"/>
                <w:szCs w:val="24"/>
              </w:rPr>
            </w:pPr>
            <w:r w:rsidRPr="0054219D">
              <w:rPr>
                <w:sz w:val="24"/>
                <w:szCs w:val="24"/>
              </w:rPr>
              <w:t xml:space="preserve">Указывается код валюты, в которой принято денежное обязательство, в соответствии с Общероссийским </w:t>
            </w:r>
            <w:hyperlink r:id="rId21" w:history="1">
              <w:r w:rsidRPr="0054219D">
                <w:rPr>
                  <w:sz w:val="24"/>
                  <w:szCs w:val="24"/>
                </w:rPr>
                <w:t>классификатором</w:t>
              </w:r>
            </w:hyperlink>
            <w:r w:rsidRPr="0054219D">
              <w:rPr>
                <w:sz w:val="24"/>
                <w:szCs w:val="24"/>
              </w:rPr>
              <w:t xml:space="preserve"> валют.</w:t>
            </w:r>
          </w:p>
        </w:tc>
      </w:tr>
      <w:tr w:rsidR="0054219D" w:rsidRPr="0054219D" w14:paraId="3F08EFA3" w14:textId="77777777" w:rsidTr="008C701F">
        <w:tc>
          <w:tcPr>
            <w:tcW w:w="0" w:type="auto"/>
            <w:tcBorders>
              <w:top w:val="single" w:sz="6" w:space="0" w:color="000000"/>
              <w:left w:val="single" w:sz="6" w:space="0" w:color="000000"/>
              <w:bottom w:val="single" w:sz="6" w:space="0" w:color="000000"/>
              <w:right w:val="single" w:sz="6" w:space="0" w:color="000000"/>
            </w:tcBorders>
          </w:tcPr>
          <w:p w14:paraId="0100CCEE" w14:textId="77777777" w:rsidR="0054219D" w:rsidRPr="0054219D" w:rsidRDefault="0054219D" w:rsidP="008C701F">
            <w:pPr>
              <w:spacing w:line="180" w:lineRule="atLeast"/>
              <w:jc w:val="both"/>
              <w:rPr>
                <w:sz w:val="24"/>
                <w:szCs w:val="24"/>
              </w:rPr>
            </w:pPr>
            <w:r w:rsidRPr="0054219D">
              <w:rPr>
                <w:sz w:val="24"/>
                <w:szCs w:val="24"/>
              </w:rPr>
              <w:t>7.11. в том числе перечислено средств, требующих подтверждения</w:t>
            </w:r>
          </w:p>
        </w:tc>
        <w:tc>
          <w:tcPr>
            <w:tcW w:w="6281" w:type="dxa"/>
            <w:tcBorders>
              <w:top w:val="single" w:sz="6" w:space="0" w:color="000000"/>
              <w:left w:val="single" w:sz="6" w:space="0" w:color="000000"/>
              <w:bottom w:val="single" w:sz="6" w:space="0" w:color="000000"/>
              <w:right w:val="single" w:sz="6" w:space="0" w:color="000000"/>
            </w:tcBorders>
          </w:tcPr>
          <w:p w14:paraId="16C2822E" w14:textId="77777777" w:rsidR="0054219D" w:rsidRPr="0054219D" w:rsidRDefault="0054219D" w:rsidP="008C701F">
            <w:pPr>
              <w:spacing w:line="180" w:lineRule="atLeast"/>
              <w:ind w:firstLine="285"/>
              <w:jc w:val="both"/>
              <w:rPr>
                <w:sz w:val="24"/>
                <w:szCs w:val="24"/>
              </w:rPr>
            </w:pPr>
            <w:r w:rsidRPr="0054219D">
              <w:rPr>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54219D" w:rsidRPr="0054219D" w14:paraId="227FE461" w14:textId="77777777" w:rsidTr="008C701F">
        <w:tc>
          <w:tcPr>
            <w:tcW w:w="0" w:type="auto"/>
            <w:tcBorders>
              <w:top w:val="single" w:sz="6" w:space="0" w:color="000000"/>
              <w:left w:val="single" w:sz="6" w:space="0" w:color="000000"/>
              <w:bottom w:val="single" w:sz="6" w:space="0" w:color="000000"/>
              <w:right w:val="single" w:sz="6" w:space="0" w:color="000000"/>
            </w:tcBorders>
          </w:tcPr>
          <w:p w14:paraId="54DE05C9" w14:textId="77777777" w:rsidR="0054219D" w:rsidRPr="0054219D" w:rsidRDefault="0054219D" w:rsidP="008C701F">
            <w:pPr>
              <w:spacing w:line="180" w:lineRule="atLeast"/>
              <w:jc w:val="both"/>
              <w:rPr>
                <w:sz w:val="24"/>
                <w:szCs w:val="24"/>
              </w:rPr>
            </w:pPr>
            <w:r w:rsidRPr="0054219D">
              <w:rPr>
                <w:sz w:val="24"/>
                <w:szCs w:val="24"/>
              </w:rPr>
              <w:t>7.12. Срок исполнения</w:t>
            </w:r>
          </w:p>
        </w:tc>
        <w:tc>
          <w:tcPr>
            <w:tcW w:w="6281" w:type="dxa"/>
            <w:tcBorders>
              <w:top w:val="single" w:sz="6" w:space="0" w:color="000000"/>
              <w:left w:val="single" w:sz="6" w:space="0" w:color="000000"/>
              <w:bottom w:val="single" w:sz="6" w:space="0" w:color="000000"/>
              <w:right w:val="single" w:sz="6" w:space="0" w:color="000000"/>
            </w:tcBorders>
          </w:tcPr>
          <w:p w14:paraId="6490CFC7" w14:textId="77777777" w:rsidR="0054219D" w:rsidRPr="0054219D" w:rsidRDefault="0054219D" w:rsidP="008C701F">
            <w:pPr>
              <w:spacing w:line="180" w:lineRule="atLeast"/>
              <w:ind w:firstLine="285"/>
              <w:jc w:val="both"/>
              <w:rPr>
                <w:sz w:val="24"/>
                <w:szCs w:val="24"/>
              </w:rPr>
            </w:pPr>
            <w:r w:rsidRPr="0054219D">
              <w:rPr>
                <w:sz w:val="24"/>
                <w:szCs w:val="24"/>
              </w:rPr>
              <w:t>Указывается планируемый срок осуществления кассовой выплаты по денежному обязательству.</w:t>
            </w:r>
          </w:p>
        </w:tc>
      </w:tr>
      <w:tr w:rsidR="0054219D" w:rsidRPr="0054219D" w14:paraId="50E31575" w14:textId="77777777" w:rsidTr="008C701F">
        <w:tc>
          <w:tcPr>
            <w:tcW w:w="0" w:type="auto"/>
            <w:tcBorders>
              <w:top w:val="single" w:sz="6" w:space="0" w:color="000000"/>
              <w:left w:val="single" w:sz="6" w:space="0" w:color="000000"/>
              <w:bottom w:val="single" w:sz="6" w:space="0" w:color="000000"/>
              <w:right w:val="single" w:sz="6" w:space="0" w:color="000000"/>
            </w:tcBorders>
          </w:tcPr>
          <w:p w14:paraId="1F6923F9" w14:textId="77777777" w:rsidR="0054219D" w:rsidRPr="0054219D" w:rsidRDefault="0054219D" w:rsidP="008C701F">
            <w:pPr>
              <w:spacing w:line="180" w:lineRule="atLeast"/>
              <w:jc w:val="both"/>
              <w:rPr>
                <w:sz w:val="24"/>
                <w:szCs w:val="24"/>
              </w:rPr>
            </w:pPr>
            <w:r w:rsidRPr="0054219D">
              <w:rPr>
                <w:sz w:val="24"/>
                <w:szCs w:val="24"/>
              </w:rPr>
              <w:t>7.13. Руководитель (уполномоченное лицо)</w:t>
            </w:r>
          </w:p>
        </w:tc>
        <w:tc>
          <w:tcPr>
            <w:tcW w:w="6281" w:type="dxa"/>
            <w:tcBorders>
              <w:top w:val="single" w:sz="6" w:space="0" w:color="000000"/>
              <w:left w:val="single" w:sz="6" w:space="0" w:color="000000"/>
              <w:bottom w:val="single" w:sz="6" w:space="0" w:color="000000"/>
              <w:right w:val="single" w:sz="6" w:space="0" w:color="000000"/>
            </w:tcBorders>
          </w:tcPr>
          <w:p w14:paraId="1F95CCEB" w14:textId="77777777" w:rsidR="0054219D" w:rsidRPr="0054219D" w:rsidRDefault="0054219D" w:rsidP="008C701F">
            <w:pPr>
              <w:spacing w:line="180" w:lineRule="atLeast"/>
              <w:ind w:firstLine="285"/>
              <w:jc w:val="both"/>
              <w:rPr>
                <w:sz w:val="24"/>
                <w:szCs w:val="24"/>
              </w:rPr>
            </w:pPr>
            <w:r w:rsidRPr="0054219D">
              <w:rPr>
                <w:sz w:val="24"/>
                <w:szCs w:val="24"/>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14:paraId="32BB0B49" w14:textId="77777777" w:rsidR="0054219D" w:rsidRPr="0054219D" w:rsidRDefault="0054219D" w:rsidP="0054219D">
      <w:pPr>
        <w:pStyle w:val="ConsPlusNormal"/>
        <w:ind w:left="5387"/>
        <w:jc w:val="center"/>
        <w:rPr>
          <w:rFonts w:ascii="Times New Roman" w:hAnsi="Times New Roman" w:cs="Times New Roman"/>
        </w:rPr>
      </w:pPr>
    </w:p>
    <w:p w14:paraId="4CACCAEE" w14:textId="77777777" w:rsidR="0054219D" w:rsidRPr="0054219D" w:rsidRDefault="0054219D" w:rsidP="0054219D">
      <w:pPr>
        <w:pStyle w:val="ConsPlusNormal"/>
        <w:ind w:left="5387"/>
        <w:jc w:val="center"/>
        <w:rPr>
          <w:rFonts w:ascii="Times New Roman" w:hAnsi="Times New Roman" w:cs="Times New Roman"/>
        </w:rPr>
      </w:pPr>
    </w:p>
    <w:p w14:paraId="1BF1FD61" w14:textId="77777777" w:rsidR="0054219D" w:rsidRPr="0054219D" w:rsidRDefault="0054219D" w:rsidP="0054219D">
      <w:pPr>
        <w:pStyle w:val="ConsPlusNormal"/>
        <w:ind w:left="5387"/>
        <w:jc w:val="center"/>
        <w:rPr>
          <w:rFonts w:ascii="Times New Roman" w:hAnsi="Times New Roman" w:cs="Times New Roman"/>
        </w:rPr>
      </w:pPr>
    </w:p>
    <w:p w14:paraId="2D9241D0" w14:textId="77777777" w:rsidR="0054219D" w:rsidRPr="0054219D" w:rsidRDefault="0054219D" w:rsidP="0054219D">
      <w:pPr>
        <w:pStyle w:val="ConsPlusNormal"/>
        <w:ind w:left="5387"/>
        <w:jc w:val="center"/>
        <w:rPr>
          <w:rFonts w:ascii="Times New Roman" w:hAnsi="Times New Roman" w:cs="Times New Roman"/>
        </w:rPr>
      </w:pPr>
    </w:p>
    <w:p w14:paraId="5EF39EA7" w14:textId="77777777" w:rsidR="0054219D" w:rsidRPr="0054219D" w:rsidRDefault="0054219D" w:rsidP="0054219D">
      <w:pPr>
        <w:pStyle w:val="ConsPlusNormal"/>
        <w:ind w:left="5387"/>
        <w:jc w:val="center"/>
        <w:rPr>
          <w:rFonts w:ascii="Times New Roman" w:hAnsi="Times New Roman" w:cs="Times New Roman"/>
        </w:rPr>
      </w:pPr>
    </w:p>
    <w:p w14:paraId="431A618E" w14:textId="77777777" w:rsidR="0054219D" w:rsidRPr="0054219D" w:rsidRDefault="0054219D" w:rsidP="0054219D">
      <w:pPr>
        <w:pStyle w:val="ConsPlusNormal"/>
        <w:ind w:left="5387"/>
        <w:jc w:val="center"/>
        <w:rPr>
          <w:rFonts w:ascii="Times New Roman" w:hAnsi="Times New Roman" w:cs="Times New Roman"/>
        </w:rPr>
      </w:pPr>
    </w:p>
    <w:p w14:paraId="661D6C36" w14:textId="77777777" w:rsidR="0054219D" w:rsidRPr="0054219D" w:rsidRDefault="0054219D" w:rsidP="0054219D">
      <w:pPr>
        <w:pStyle w:val="ConsPlusNormal"/>
        <w:ind w:left="5387"/>
        <w:jc w:val="center"/>
        <w:rPr>
          <w:rFonts w:ascii="Times New Roman" w:hAnsi="Times New Roman" w:cs="Times New Roman"/>
        </w:rPr>
      </w:pPr>
    </w:p>
    <w:p w14:paraId="11CD357A" w14:textId="77777777" w:rsidR="0054219D" w:rsidRPr="0054219D" w:rsidRDefault="0054219D" w:rsidP="0054219D">
      <w:pPr>
        <w:pStyle w:val="ConsPlusNormal"/>
        <w:ind w:left="5387"/>
        <w:jc w:val="center"/>
        <w:rPr>
          <w:rFonts w:ascii="Times New Roman" w:hAnsi="Times New Roman" w:cs="Times New Roman"/>
        </w:rPr>
      </w:pPr>
    </w:p>
    <w:p w14:paraId="08894557" w14:textId="77777777" w:rsidR="0054219D" w:rsidRPr="0054219D" w:rsidRDefault="0054219D" w:rsidP="0054219D">
      <w:pPr>
        <w:pStyle w:val="ConsPlusNormal"/>
        <w:ind w:left="5387"/>
        <w:jc w:val="center"/>
        <w:rPr>
          <w:rFonts w:ascii="Times New Roman" w:hAnsi="Times New Roman" w:cs="Times New Roman"/>
        </w:rPr>
      </w:pPr>
    </w:p>
    <w:p w14:paraId="1535E10A" w14:textId="77777777" w:rsidR="0054219D" w:rsidRPr="0054219D" w:rsidRDefault="0054219D" w:rsidP="0054219D">
      <w:pPr>
        <w:pStyle w:val="ConsPlusNormal"/>
        <w:ind w:left="5387"/>
        <w:jc w:val="center"/>
        <w:rPr>
          <w:rFonts w:ascii="Times New Roman" w:hAnsi="Times New Roman" w:cs="Times New Roman"/>
        </w:rPr>
      </w:pPr>
    </w:p>
    <w:p w14:paraId="4F070C95" w14:textId="77777777" w:rsidR="0054219D" w:rsidRPr="0054219D" w:rsidRDefault="0054219D" w:rsidP="0054219D">
      <w:pPr>
        <w:pStyle w:val="ConsPlusNormal"/>
        <w:ind w:left="5387"/>
        <w:jc w:val="center"/>
        <w:rPr>
          <w:rFonts w:ascii="Times New Roman" w:hAnsi="Times New Roman" w:cs="Times New Roman"/>
        </w:rPr>
      </w:pPr>
    </w:p>
    <w:p w14:paraId="5C7A82B3" w14:textId="77777777" w:rsidR="0054219D" w:rsidRPr="0054219D" w:rsidRDefault="0054219D" w:rsidP="0054219D">
      <w:pPr>
        <w:pStyle w:val="ConsPlusNormal"/>
        <w:ind w:left="5387"/>
        <w:jc w:val="center"/>
        <w:rPr>
          <w:rFonts w:ascii="Times New Roman" w:hAnsi="Times New Roman" w:cs="Times New Roman"/>
        </w:rPr>
      </w:pPr>
    </w:p>
    <w:p w14:paraId="62F4ED4F" w14:textId="77777777" w:rsidR="0054219D" w:rsidRPr="0054219D" w:rsidRDefault="0054219D" w:rsidP="0054219D">
      <w:pPr>
        <w:pStyle w:val="ConsPlusNormal"/>
        <w:ind w:left="5387"/>
        <w:jc w:val="center"/>
        <w:rPr>
          <w:rFonts w:ascii="Times New Roman" w:hAnsi="Times New Roman" w:cs="Times New Roman"/>
        </w:rPr>
      </w:pPr>
    </w:p>
    <w:p w14:paraId="6940D932" w14:textId="77777777" w:rsidR="0054219D" w:rsidRPr="0054219D" w:rsidRDefault="0054219D" w:rsidP="0054219D">
      <w:pPr>
        <w:pStyle w:val="ConsPlusNormal"/>
        <w:ind w:left="5387"/>
        <w:jc w:val="center"/>
        <w:rPr>
          <w:rFonts w:ascii="Times New Roman" w:hAnsi="Times New Roman" w:cs="Times New Roman"/>
        </w:rPr>
      </w:pPr>
    </w:p>
    <w:p w14:paraId="77D949C6" w14:textId="77777777" w:rsidR="0054219D" w:rsidRPr="0054219D" w:rsidRDefault="0054219D" w:rsidP="0054219D">
      <w:pPr>
        <w:pStyle w:val="ConsPlusNormal"/>
        <w:ind w:left="5387"/>
        <w:jc w:val="center"/>
        <w:rPr>
          <w:rFonts w:ascii="Times New Roman" w:hAnsi="Times New Roman" w:cs="Times New Roman"/>
        </w:rPr>
      </w:pPr>
    </w:p>
    <w:p w14:paraId="65F01F5F" w14:textId="77777777" w:rsidR="0054219D" w:rsidRPr="0054219D" w:rsidRDefault="0054219D" w:rsidP="0054219D">
      <w:pPr>
        <w:pStyle w:val="ConsPlusNormal"/>
        <w:ind w:left="5387"/>
        <w:jc w:val="center"/>
        <w:rPr>
          <w:rFonts w:ascii="Times New Roman" w:hAnsi="Times New Roman" w:cs="Times New Roman"/>
        </w:rPr>
      </w:pPr>
    </w:p>
    <w:p w14:paraId="47F075D3" w14:textId="77777777" w:rsidR="0054219D" w:rsidRPr="0054219D" w:rsidRDefault="0054219D" w:rsidP="0054219D">
      <w:pPr>
        <w:pStyle w:val="ConsPlusNormal"/>
        <w:ind w:left="5387"/>
        <w:jc w:val="center"/>
        <w:rPr>
          <w:rFonts w:ascii="Times New Roman" w:hAnsi="Times New Roman" w:cs="Times New Roman"/>
        </w:rPr>
      </w:pPr>
    </w:p>
    <w:p w14:paraId="6EE4F239" w14:textId="77777777" w:rsidR="0054219D" w:rsidRPr="0054219D" w:rsidRDefault="0054219D" w:rsidP="0054219D">
      <w:pPr>
        <w:pStyle w:val="ConsPlusNormal"/>
        <w:ind w:left="5387"/>
        <w:jc w:val="center"/>
        <w:rPr>
          <w:rFonts w:ascii="Times New Roman" w:hAnsi="Times New Roman" w:cs="Times New Roman"/>
        </w:rPr>
      </w:pPr>
    </w:p>
    <w:p w14:paraId="602D54FD" w14:textId="77777777" w:rsidR="0054219D" w:rsidRPr="0054219D" w:rsidRDefault="0054219D" w:rsidP="0054219D">
      <w:pPr>
        <w:pStyle w:val="ConsPlusNormal"/>
        <w:ind w:left="5387"/>
        <w:jc w:val="center"/>
        <w:rPr>
          <w:rFonts w:ascii="Times New Roman" w:hAnsi="Times New Roman" w:cs="Times New Roman"/>
        </w:rPr>
      </w:pPr>
    </w:p>
    <w:p w14:paraId="4622577C" w14:textId="77777777" w:rsidR="0054219D" w:rsidRPr="0054219D" w:rsidRDefault="0054219D" w:rsidP="0054219D">
      <w:pPr>
        <w:pStyle w:val="ConsPlusNormal"/>
        <w:ind w:left="5387"/>
        <w:jc w:val="center"/>
        <w:rPr>
          <w:rFonts w:ascii="Times New Roman" w:hAnsi="Times New Roman" w:cs="Times New Roman"/>
        </w:rPr>
      </w:pPr>
    </w:p>
    <w:p w14:paraId="2E830744" w14:textId="77777777" w:rsidR="0054219D" w:rsidRPr="0054219D" w:rsidRDefault="0054219D" w:rsidP="0054219D">
      <w:pPr>
        <w:pStyle w:val="ConsPlusNormal"/>
        <w:ind w:left="5387"/>
        <w:jc w:val="center"/>
        <w:rPr>
          <w:rFonts w:ascii="Times New Roman" w:hAnsi="Times New Roman" w:cs="Times New Roman"/>
        </w:rPr>
      </w:pPr>
    </w:p>
    <w:p w14:paraId="73BA7FA9" w14:textId="77777777" w:rsidR="0054219D" w:rsidRPr="0054219D" w:rsidRDefault="0054219D" w:rsidP="0054219D">
      <w:pPr>
        <w:pStyle w:val="ConsPlusNormal"/>
        <w:ind w:left="5387"/>
        <w:jc w:val="center"/>
        <w:rPr>
          <w:rFonts w:ascii="Times New Roman" w:hAnsi="Times New Roman" w:cs="Times New Roman"/>
        </w:rPr>
      </w:pPr>
    </w:p>
    <w:p w14:paraId="54C06CEE" w14:textId="77777777" w:rsidR="0054219D" w:rsidRPr="0054219D" w:rsidRDefault="0054219D" w:rsidP="0054219D">
      <w:pPr>
        <w:pStyle w:val="ConsPlusNormal"/>
        <w:ind w:left="5387"/>
        <w:jc w:val="center"/>
        <w:rPr>
          <w:rFonts w:ascii="Times New Roman" w:hAnsi="Times New Roman" w:cs="Times New Roman"/>
        </w:rPr>
      </w:pPr>
    </w:p>
    <w:p w14:paraId="751FCE15" w14:textId="77777777" w:rsidR="0054219D" w:rsidRPr="0054219D" w:rsidRDefault="0054219D" w:rsidP="0054219D">
      <w:pPr>
        <w:pStyle w:val="ConsPlusNormal"/>
        <w:ind w:left="5387"/>
        <w:jc w:val="center"/>
        <w:rPr>
          <w:rFonts w:ascii="Times New Roman" w:hAnsi="Times New Roman" w:cs="Times New Roman"/>
        </w:rPr>
      </w:pPr>
    </w:p>
    <w:p w14:paraId="603203D9" w14:textId="77777777" w:rsidR="0054219D" w:rsidRPr="0054219D" w:rsidRDefault="0054219D" w:rsidP="0054219D">
      <w:pPr>
        <w:pStyle w:val="ConsPlusNormal"/>
        <w:ind w:left="5387"/>
        <w:jc w:val="center"/>
        <w:rPr>
          <w:rFonts w:ascii="Times New Roman" w:hAnsi="Times New Roman" w:cs="Times New Roman"/>
        </w:rPr>
      </w:pPr>
    </w:p>
    <w:p w14:paraId="79CA7E5C" w14:textId="77777777" w:rsidR="0054219D" w:rsidRPr="0054219D" w:rsidRDefault="0054219D" w:rsidP="0054219D">
      <w:pPr>
        <w:pStyle w:val="ConsPlusNormal"/>
        <w:ind w:left="5387"/>
        <w:jc w:val="center"/>
        <w:rPr>
          <w:rFonts w:ascii="Times New Roman" w:hAnsi="Times New Roman" w:cs="Times New Roman"/>
        </w:rPr>
      </w:pPr>
    </w:p>
    <w:p w14:paraId="685E8A27" w14:textId="77777777" w:rsidR="0054219D" w:rsidRPr="0054219D" w:rsidRDefault="0054219D" w:rsidP="0054219D">
      <w:pPr>
        <w:pStyle w:val="ConsPlusNormal"/>
        <w:ind w:left="5387"/>
        <w:jc w:val="center"/>
        <w:rPr>
          <w:rFonts w:ascii="Times New Roman" w:hAnsi="Times New Roman" w:cs="Times New Roman"/>
        </w:rPr>
      </w:pPr>
    </w:p>
    <w:p w14:paraId="0DE6E864" w14:textId="77777777" w:rsidR="0054219D" w:rsidRPr="0054219D" w:rsidRDefault="0054219D" w:rsidP="0054219D">
      <w:pPr>
        <w:pStyle w:val="ConsPlusNormal"/>
        <w:ind w:left="5387"/>
        <w:jc w:val="center"/>
        <w:rPr>
          <w:rFonts w:ascii="Times New Roman" w:hAnsi="Times New Roman" w:cs="Times New Roman"/>
        </w:rPr>
      </w:pPr>
    </w:p>
    <w:p w14:paraId="6E6DFF38" w14:textId="77777777" w:rsidR="0054219D" w:rsidRPr="0054219D" w:rsidRDefault="0054219D" w:rsidP="0054219D">
      <w:pPr>
        <w:pStyle w:val="ConsPlusNormal"/>
        <w:ind w:left="5387"/>
        <w:jc w:val="center"/>
        <w:rPr>
          <w:rFonts w:ascii="Times New Roman" w:hAnsi="Times New Roman" w:cs="Times New Roman"/>
        </w:rPr>
      </w:pPr>
    </w:p>
    <w:p w14:paraId="0CE4FEB5" w14:textId="77777777" w:rsidR="0054219D" w:rsidRPr="0054219D" w:rsidRDefault="0054219D" w:rsidP="0054219D">
      <w:pPr>
        <w:pStyle w:val="ConsPlusNormal"/>
        <w:ind w:left="5387"/>
        <w:jc w:val="center"/>
        <w:rPr>
          <w:rFonts w:ascii="Times New Roman" w:hAnsi="Times New Roman" w:cs="Times New Roman"/>
        </w:rPr>
      </w:pPr>
    </w:p>
    <w:p w14:paraId="480C26DE" w14:textId="77777777" w:rsidR="0054219D" w:rsidRPr="0054219D" w:rsidRDefault="0054219D" w:rsidP="0054219D">
      <w:pPr>
        <w:pStyle w:val="ConsPlusNormal"/>
        <w:ind w:left="5387"/>
        <w:jc w:val="center"/>
        <w:rPr>
          <w:rFonts w:ascii="Times New Roman" w:hAnsi="Times New Roman" w:cs="Times New Roman"/>
        </w:rPr>
      </w:pPr>
    </w:p>
    <w:p w14:paraId="153BE692" w14:textId="77777777" w:rsidR="0054219D" w:rsidRPr="0054219D" w:rsidRDefault="0054219D" w:rsidP="0054219D">
      <w:pPr>
        <w:pStyle w:val="ConsPlusNormal"/>
        <w:ind w:left="5387"/>
        <w:jc w:val="center"/>
        <w:rPr>
          <w:rFonts w:ascii="Times New Roman" w:hAnsi="Times New Roman" w:cs="Times New Roman"/>
        </w:rPr>
      </w:pPr>
    </w:p>
    <w:p w14:paraId="3609334D" w14:textId="77777777" w:rsidR="0054219D" w:rsidRPr="0054219D" w:rsidRDefault="0054219D" w:rsidP="0054219D">
      <w:pPr>
        <w:pStyle w:val="ConsPlusNormal"/>
        <w:ind w:left="5387"/>
        <w:jc w:val="center"/>
        <w:rPr>
          <w:rFonts w:ascii="Times New Roman" w:hAnsi="Times New Roman" w:cs="Times New Roman"/>
        </w:rPr>
      </w:pPr>
    </w:p>
    <w:p w14:paraId="1A01D6A9" w14:textId="77777777" w:rsidR="0054219D" w:rsidRPr="0054219D" w:rsidRDefault="0054219D" w:rsidP="0054219D">
      <w:pPr>
        <w:pStyle w:val="ConsPlusNormal"/>
        <w:ind w:left="5387"/>
        <w:jc w:val="center"/>
        <w:rPr>
          <w:rFonts w:ascii="Times New Roman" w:hAnsi="Times New Roman" w:cs="Times New Roman"/>
        </w:rPr>
      </w:pPr>
    </w:p>
    <w:p w14:paraId="5394C206" w14:textId="77777777" w:rsidR="0054219D" w:rsidRPr="0054219D" w:rsidRDefault="0054219D" w:rsidP="0054219D">
      <w:pPr>
        <w:pStyle w:val="ConsPlusNormal"/>
        <w:ind w:left="5387"/>
        <w:jc w:val="center"/>
        <w:rPr>
          <w:rFonts w:ascii="Times New Roman" w:hAnsi="Times New Roman" w:cs="Times New Roman"/>
        </w:rPr>
      </w:pPr>
    </w:p>
    <w:p w14:paraId="0CE4359A" w14:textId="77777777" w:rsidR="0054219D" w:rsidRPr="0054219D" w:rsidRDefault="0054219D" w:rsidP="0054219D">
      <w:pPr>
        <w:pStyle w:val="ConsPlusNormal"/>
        <w:ind w:left="5387"/>
        <w:jc w:val="center"/>
        <w:rPr>
          <w:rFonts w:ascii="Times New Roman" w:hAnsi="Times New Roman" w:cs="Times New Roman"/>
        </w:rPr>
      </w:pPr>
    </w:p>
    <w:p w14:paraId="29E90B1F" w14:textId="77777777" w:rsidR="0054219D" w:rsidRPr="0054219D" w:rsidRDefault="0054219D" w:rsidP="0054219D">
      <w:pPr>
        <w:pStyle w:val="ConsPlusNormal"/>
        <w:ind w:left="5387"/>
        <w:jc w:val="center"/>
        <w:rPr>
          <w:rFonts w:ascii="Times New Roman" w:hAnsi="Times New Roman" w:cs="Times New Roman"/>
        </w:rPr>
      </w:pPr>
      <w:r w:rsidRPr="0054219D">
        <w:rPr>
          <w:rFonts w:ascii="Times New Roman" w:hAnsi="Times New Roman" w:cs="Times New Roman"/>
        </w:rPr>
        <w:t>Приложение № 3</w:t>
      </w:r>
    </w:p>
    <w:p w14:paraId="6C5C6440" w14:textId="77777777" w:rsidR="0054219D" w:rsidRPr="0054219D" w:rsidRDefault="0054219D" w:rsidP="0054219D">
      <w:pPr>
        <w:pStyle w:val="ConsPlusNormal"/>
        <w:ind w:left="5387"/>
        <w:jc w:val="center"/>
        <w:rPr>
          <w:rFonts w:ascii="Times New Roman" w:hAnsi="Times New Roman" w:cs="Times New Roman"/>
        </w:rPr>
      </w:pPr>
      <w:r w:rsidRPr="0054219D">
        <w:rPr>
          <w:rFonts w:ascii="Times New Roman" w:hAnsi="Times New Roman" w:cs="Times New Roman"/>
        </w:rPr>
        <w:t>к Порядку учета бюджетных и денежных обязательств получателей средств</w:t>
      </w:r>
    </w:p>
    <w:p w14:paraId="2F7EC9BC" w14:textId="00E28B08" w:rsidR="0054219D" w:rsidRPr="0054219D" w:rsidRDefault="0054219D" w:rsidP="0054219D">
      <w:pPr>
        <w:pStyle w:val="ConsPlusNormal"/>
        <w:ind w:left="5387"/>
        <w:jc w:val="center"/>
        <w:rPr>
          <w:rFonts w:ascii="Times New Roman" w:hAnsi="Times New Roman" w:cs="Times New Roman"/>
        </w:rPr>
      </w:pPr>
      <w:r w:rsidRPr="0054219D">
        <w:rPr>
          <w:rFonts w:ascii="Times New Roman" w:hAnsi="Times New Roman" w:cs="Times New Roman"/>
        </w:rPr>
        <w:t xml:space="preserve">бюджета </w:t>
      </w:r>
      <w:r>
        <w:rPr>
          <w:rFonts w:ascii="Times New Roman" w:hAnsi="Times New Roman" w:cs="Times New Roman"/>
        </w:rPr>
        <w:t>Дячкин</w:t>
      </w:r>
      <w:r w:rsidRPr="0054219D">
        <w:rPr>
          <w:rFonts w:ascii="Times New Roman" w:hAnsi="Times New Roman" w:cs="Times New Roman"/>
        </w:rPr>
        <w:t>ского сельского поселения</w:t>
      </w:r>
    </w:p>
    <w:p w14:paraId="2E0E0D16" w14:textId="77777777" w:rsidR="0054219D" w:rsidRPr="0054219D" w:rsidRDefault="0054219D" w:rsidP="0054219D">
      <w:pPr>
        <w:pStyle w:val="ConsPlusNormal"/>
        <w:ind w:left="5387"/>
        <w:jc w:val="both"/>
        <w:rPr>
          <w:rFonts w:ascii="Times New Roman" w:hAnsi="Times New Roman" w:cs="Times New Roman"/>
        </w:rPr>
      </w:pPr>
    </w:p>
    <w:p w14:paraId="6C18CC06" w14:textId="77777777" w:rsidR="0054219D" w:rsidRPr="0054219D" w:rsidRDefault="0054219D" w:rsidP="0054219D">
      <w:pPr>
        <w:pStyle w:val="ConsPlusNormal"/>
        <w:ind w:firstLine="709"/>
        <w:jc w:val="both"/>
        <w:rPr>
          <w:rFonts w:ascii="Times New Roman" w:hAnsi="Times New Roman" w:cs="Times New Roman"/>
          <w:b/>
        </w:rPr>
      </w:pPr>
    </w:p>
    <w:p w14:paraId="0E57E384" w14:textId="77777777" w:rsidR="0054219D" w:rsidRPr="0054219D" w:rsidRDefault="0054219D" w:rsidP="0054219D">
      <w:pPr>
        <w:pStyle w:val="ConsPlusNormal"/>
        <w:jc w:val="center"/>
        <w:rPr>
          <w:rFonts w:ascii="Times New Roman" w:hAnsi="Times New Roman" w:cs="Times New Roman"/>
        </w:rPr>
      </w:pPr>
      <w:r w:rsidRPr="0054219D">
        <w:rPr>
          <w:rFonts w:ascii="Times New Roman" w:hAnsi="Times New Roman" w:cs="Times New Roman"/>
        </w:rPr>
        <w:t>Перечень</w:t>
      </w:r>
    </w:p>
    <w:p w14:paraId="5CBFF0A1" w14:textId="4878C7BD" w:rsidR="0054219D" w:rsidRPr="0054219D" w:rsidRDefault="0054219D" w:rsidP="0054219D">
      <w:pPr>
        <w:pStyle w:val="ConsPlusNormal"/>
        <w:jc w:val="center"/>
        <w:rPr>
          <w:rFonts w:ascii="Times New Roman" w:hAnsi="Times New Roman" w:cs="Times New Roman"/>
          <w:b/>
        </w:rPr>
      </w:pPr>
      <w:r w:rsidRPr="0054219D">
        <w:rPr>
          <w:rFonts w:ascii="Times New Roman" w:hAnsi="Times New Roman" w:cs="Times New Roman"/>
        </w:rPr>
        <w:t xml:space="preserve">документов, на основании которых возникают </w:t>
      </w:r>
      <w:r w:rsidRPr="0054219D">
        <w:rPr>
          <w:rFonts w:ascii="Times New Roman" w:hAnsi="Times New Roman" w:cs="Times New Roman"/>
        </w:rPr>
        <w:br/>
        <w:t xml:space="preserve">бюджетные обязательства получателей средств бюджета </w:t>
      </w:r>
      <w:r>
        <w:rPr>
          <w:rFonts w:ascii="Times New Roman" w:hAnsi="Times New Roman" w:cs="Times New Roman"/>
        </w:rPr>
        <w:t>Дячкин</w:t>
      </w:r>
      <w:r w:rsidRPr="0054219D">
        <w:rPr>
          <w:rFonts w:ascii="Times New Roman" w:hAnsi="Times New Roman" w:cs="Times New Roman"/>
        </w:rPr>
        <w:t xml:space="preserve">ского сельского поселения, </w:t>
      </w:r>
      <w:r w:rsidRPr="0054219D">
        <w:rPr>
          <w:rFonts w:ascii="Times New Roman" w:hAnsi="Times New Roman" w:cs="Times New Roman"/>
        </w:rPr>
        <w:br/>
        <w:t xml:space="preserve">и документов, подтверждающих возникновение денежных обязательств </w:t>
      </w:r>
      <w:r w:rsidRPr="0054219D">
        <w:rPr>
          <w:rFonts w:ascii="Times New Roman" w:hAnsi="Times New Roman" w:cs="Times New Roman"/>
        </w:rPr>
        <w:br/>
        <w:t xml:space="preserve">получателей средств бюджета </w:t>
      </w:r>
      <w:r>
        <w:rPr>
          <w:rFonts w:ascii="Times New Roman" w:hAnsi="Times New Roman" w:cs="Times New Roman"/>
        </w:rPr>
        <w:t>Дячкин</w:t>
      </w:r>
      <w:r w:rsidRPr="0054219D">
        <w:rPr>
          <w:rFonts w:ascii="Times New Roman" w:hAnsi="Times New Roman" w:cs="Times New Roman"/>
        </w:rPr>
        <w:t>ского сельского поселения</w:t>
      </w:r>
    </w:p>
    <w:p w14:paraId="4A7F3ABC" w14:textId="77777777" w:rsidR="0054219D" w:rsidRPr="0054219D" w:rsidRDefault="0054219D" w:rsidP="0054219D">
      <w:pPr>
        <w:pStyle w:val="ConsPlusNormal"/>
        <w:rPr>
          <w:rFonts w:ascii="Times New Roman" w:hAnsi="Times New Roman" w:cs="Times New Roman"/>
        </w:rPr>
      </w:pPr>
    </w:p>
    <w:p w14:paraId="0DFD2DDE" w14:textId="77777777" w:rsidR="0054219D" w:rsidRPr="0054219D" w:rsidRDefault="0054219D" w:rsidP="0054219D">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3795"/>
        <w:gridCol w:w="5670"/>
      </w:tblGrid>
      <w:tr w:rsidR="0054219D" w:rsidRPr="0054219D" w14:paraId="40BF1148" w14:textId="77777777" w:rsidTr="008C701F">
        <w:tc>
          <w:tcPr>
            <w:tcW w:w="662" w:type="dxa"/>
          </w:tcPr>
          <w:p w14:paraId="44D562E2" w14:textId="77777777" w:rsidR="0054219D" w:rsidRPr="0054219D" w:rsidRDefault="0054219D" w:rsidP="008C701F">
            <w:pPr>
              <w:widowControl w:val="0"/>
              <w:autoSpaceDE w:val="0"/>
              <w:autoSpaceDN w:val="0"/>
              <w:jc w:val="center"/>
              <w:rPr>
                <w:sz w:val="24"/>
                <w:szCs w:val="24"/>
              </w:rPr>
            </w:pPr>
            <w:r w:rsidRPr="0054219D">
              <w:rPr>
                <w:sz w:val="24"/>
                <w:szCs w:val="24"/>
              </w:rPr>
              <w:t>N п/п</w:t>
            </w:r>
          </w:p>
        </w:tc>
        <w:tc>
          <w:tcPr>
            <w:tcW w:w="3795" w:type="dxa"/>
          </w:tcPr>
          <w:p w14:paraId="493F4BA5" w14:textId="236745C3" w:rsidR="0054219D" w:rsidRPr="0054219D" w:rsidRDefault="0054219D" w:rsidP="008C701F">
            <w:pPr>
              <w:widowControl w:val="0"/>
              <w:autoSpaceDE w:val="0"/>
              <w:autoSpaceDN w:val="0"/>
              <w:jc w:val="center"/>
              <w:rPr>
                <w:sz w:val="24"/>
                <w:szCs w:val="24"/>
              </w:rPr>
            </w:pPr>
            <w:r w:rsidRPr="0054219D">
              <w:rPr>
                <w:sz w:val="24"/>
                <w:szCs w:val="24"/>
              </w:rPr>
              <w:t xml:space="preserve">Документ, на основании которого возникает бюджетное обязательство получателя средств бюджета </w:t>
            </w:r>
            <w:r>
              <w:rPr>
                <w:sz w:val="24"/>
                <w:szCs w:val="24"/>
              </w:rPr>
              <w:t>Дячкин</w:t>
            </w:r>
            <w:r w:rsidRPr="0054219D">
              <w:rPr>
                <w:sz w:val="24"/>
                <w:szCs w:val="24"/>
              </w:rPr>
              <w:t>ского сельского поселения</w:t>
            </w:r>
          </w:p>
        </w:tc>
        <w:tc>
          <w:tcPr>
            <w:tcW w:w="5670" w:type="dxa"/>
          </w:tcPr>
          <w:p w14:paraId="1C45E717" w14:textId="3CC2C027" w:rsidR="0054219D" w:rsidRPr="0054219D" w:rsidRDefault="0054219D" w:rsidP="008C701F">
            <w:pPr>
              <w:widowControl w:val="0"/>
              <w:autoSpaceDE w:val="0"/>
              <w:autoSpaceDN w:val="0"/>
              <w:jc w:val="center"/>
              <w:rPr>
                <w:sz w:val="24"/>
                <w:szCs w:val="24"/>
              </w:rPr>
            </w:pPr>
            <w:r w:rsidRPr="0054219D">
              <w:rPr>
                <w:sz w:val="24"/>
                <w:szCs w:val="24"/>
              </w:rPr>
              <w:t xml:space="preserve">Документ, подтверждающий возникновение денежного обязательства получателя средств бюджета </w:t>
            </w:r>
            <w:r>
              <w:rPr>
                <w:sz w:val="24"/>
                <w:szCs w:val="24"/>
              </w:rPr>
              <w:t>Дячкин</w:t>
            </w:r>
            <w:r w:rsidRPr="0054219D">
              <w:rPr>
                <w:sz w:val="24"/>
                <w:szCs w:val="24"/>
              </w:rPr>
              <w:t>ского сельского поселения</w:t>
            </w:r>
          </w:p>
        </w:tc>
      </w:tr>
      <w:tr w:rsidR="0054219D" w:rsidRPr="0054219D" w14:paraId="00FEABAE" w14:textId="77777777" w:rsidTr="008C701F">
        <w:tc>
          <w:tcPr>
            <w:tcW w:w="662" w:type="dxa"/>
          </w:tcPr>
          <w:p w14:paraId="7D06CC45" w14:textId="77777777" w:rsidR="0054219D" w:rsidRPr="0054219D" w:rsidRDefault="0054219D" w:rsidP="008C701F">
            <w:pPr>
              <w:widowControl w:val="0"/>
              <w:autoSpaceDE w:val="0"/>
              <w:autoSpaceDN w:val="0"/>
              <w:jc w:val="center"/>
              <w:rPr>
                <w:sz w:val="24"/>
                <w:szCs w:val="24"/>
              </w:rPr>
            </w:pPr>
            <w:r w:rsidRPr="0054219D">
              <w:rPr>
                <w:sz w:val="24"/>
                <w:szCs w:val="24"/>
              </w:rPr>
              <w:t>1</w:t>
            </w:r>
          </w:p>
        </w:tc>
        <w:tc>
          <w:tcPr>
            <w:tcW w:w="3795" w:type="dxa"/>
          </w:tcPr>
          <w:p w14:paraId="08D78076" w14:textId="77777777" w:rsidR="0054219D" w:rsidRPr="0054219D" w:rsidRDefault="0054219D" w:rsidP="008C701F">
            <w:pPr>
              <w:widowControl w:val="0"/>
              <w:autoSpaceDE w:val="0"/>
              <w:autoSpaceDN w:val="0"/>
              <w:jc w:val="center"/>
              <w:rPr>
                <w:sz w:val="24"/>
                <w:szCs w:val="24"/>
              </w:rPr>
            </w:pPr>
            <w:r w:rsidRPr="0054219D">
              <w:rPr>
                <w:sz w:val="24"/>
                <w:szCs w:val="24"/>
              </w:rPr>
              <w:t>2</w:t>
            </w:r>
          </w:p>
        </w:tc>
        <w:tc>
          <w:tcPr>
            <w:tcW w:w="5670" w:type="dxa"/>
          </w:tcPr>
          <w:p w14:paraId="4E67D90D" w14:textId="77777777" w:rsidR="0054219D" w:rsidRPr="0054219D" w:rsidRDefault="0054219D" w:rsidP="008C701F">
            <w:pPr>
              <w:widowControl w:val="0"/>
              <w:autoSpaceDE w:val="0"/>
              <w:autoSpaceDN w:val="0"/>
              <w:jc w:val="center"/>
              <w:rPr>
                <w:sz w:val="24"/>
                <w:szCs w:val="24"/>
              </w:rPr>
            </w:pPr>
            <w:r w:rsidRPr="0054219D">
              <w:rPr>
                <w:sz w:val="24"/>
                <w:szCs w:val="24"/>
              </w:rPr>
              <w:t>3</w:t>
            </w:r>
          </w:p>
        </w:tc>
      </w:tr>
      <w:tr w:rsidR="0054219D" w:rsidRPr="0054219D" w14:paraId="5DC08449" w14:textId="77777777" w:rsidTr="008C701F">
        <w:tc>
          <w:tcPr>
            <w:tcW w:w="662" w:type="dxa"/>
          </w:tcPr>
          <w:p w14:paraId="450CF186" w14:textId="77777777" w:rsidR="0054219D" w:rsidRPr="0054219D" w:rsidRDefault="0054219D" w:rsidP="008C701F">
            <w:pPr>
              <w:widowControl w:val="0"/>
              <w:autoSpaceDE w:val="0"/>
              <w:autoSpaceDN w:val="0"/>
              <w:jc w:val="center"/>
              <w:rPr>
                <w:sz w:val="24"/>
                <w:szCs w:val="24"/>
              </w:rPr>
            </w:pPr>
            <w:r w:rsidRPr="0054219D">
              <w:rPr>
                <w:sz w:val="24"/>
                <w:szCs w:val="24"/>
              </w:rPr>
              <w:t>1.</w:t>
            </w:r>
          </w:p>
        </w:tc>
        <w:tc>
          <w:tcPr>
            <w:tcW w:w="3795" w:type="dxa"/>
          </w:tcPr>
          <w:p w14:paraId="1C9A8E2E" w14:textId="77777777" w:rsidR="0054219D" w:rsidRPr="0054219D" w:rsidRDefault="0054219D" w:rsidP="008C701F">
            <w:pPr>
              <w:spacing w:line="180" w:lineRule="atLeast"/>
              <w:jc w:val="both"/>
              <w:rPr>
                <w:sz w:val="24"/>
                <w:szCs w:val="24"/>
              </w:rPr>
            </w:pPr>
            <w:r w:rsidRPr="0054219D">
              <w:rPr>
                <w:sz w:val="24"/>
                <w:szCs w:val="24"/>
              </w:rPr>
              <w:t>Извещение об осуществлении закупки</w:t>
            </w:r>
          </w:p>
        </w:tc>
        <w:tc>
          <w:tcPr>
            <w:tcW w:w="5670" w:type="dxa"/>
          </w:tcPr>
          <w:p w14:paraId="704D3A3F" w14:textId="77777777" w:rsidR="0054219D" w:rsidRPr="0054219D" w:rsidRDefault="0054219D" w:rsidP="008C701F">
            <w:pPr>
              <w:widowControl w:val="0"/>
              <w:autoSpaceDE w:val="0"/>
              <w:autoSpaceDN w:val="0"/>
              <w:jc w:val="both"/>
              <w:rPr>
                <w:sz w:val="24"/>
                <w:szCs w:val="24"/>
              </w:rPr>
            </w:pPr>
            <w:r w:rsidRPr="0054219D">
              <w:rPr>
                <w:sz w:val="24"/>
                <w:szCs w:val="24"/>
              </w:rPr>
              <w:t>Формирование денежного обязательства не предусматривается</w:t>
            </w:r>
          </w:p>
        </w:tc>
      </w:tr>
      <w:tr w:rsidR="0054219D" w:rsidRPr="0054219D" w14:paraId="22F75B95" w14:textId="77777777" w:rsidTr="008C701F">
        <w:tc>
          <w:tcPr>
            <w:tcW w:w="662" w:type="dxa"/>
          </w:tcPr>
          <w:p w14:paraId="3D9FD909" w14:textId="77777777" w:rsidR="0054219D" w:rsidRPr="0054219D" w:rsidRDefault="0054219D" w:rsidP="008C701F">
            <w:pPr>
              <w:widowControl w:val="0"/>
              <w:autoSpaceDE w:val="0"/>
              <w:autoSpaceDN w:val="0"/>
              <w:jc w:val="center"/>
              <w:rPr>
                <w:sz w:val="24"/>
                <w:szCs w:val="24"/>
              </w:rPr>
            </w:pPr>
            <w:r w:rsidRPr="0054219D">
              <w:rPr>
                <w:sz w:val="24"/>
                <w:szCs w:val="24"/>
              </w:rPr>
              <w:t>2.</w:t>
            </w:r>
          </w:p>
        </w:tc>
        <w:tc>
          <w:tcPr>
            <w:tcW w:w="3795" w:type="dxa"/>
          </w:tcPr>
          <w:p w14:paraId="3855F30E" w14:textId="77777777" w:rsidR="0054219D" w:rsidRPr="0054219D" w:rsidRDefault="0054219D" w:rsidP="008C701F">
            <w:pPr>
              <w:widowControl w:val="0"/>
              <w:autoSpaceDE w:val="0"/>
              <w:autoSpaceDN w:val="0"/>
              <w:jc w:val="both"/>
              <w:rPr>
                <w:sz w:val="24"/>
                <w:szCs w:val="24"/>
              </w:rPr>
            </w:pPr>
            <w:r w:rsidRPr="0054219D">
              <w:rPr>
                <w:sz w:val="24"/>
                <w:szCs w:val="24"/>
              </w:rPr>
              <w:t xml:space="preserve">Приглашение принять участие в </w:t>
            </w:r>
            <w:r w:rsidRPr="0054219D">
              <w:rPr>
                <w:sz w:val="24"/>
                <w:szCs w:val="24"/>
              </w:rPr>
              <w:lastRenderedPageBreak/>
              <w:t>определении поставщика (подрядчика, исполнителя)</w:t>
            </w:r>
          </w:p>
        </w:tc>
        <w:tc>
          <w:tcPr>
            <w:tcW w:w="5670" w:type="dxa"/>
          </w:tcPr>
          <w:p w14:paraId="545A302F" w14:textId="77777777" w:rsidR="0054219D" w:rsidRPr="0054219D" w:rsidRDefault="0054219D" w:rsidP="008C701F">
            <w:pPr>
              <w:widowControl w:val="0"/>
              <w:autoSpaceDE w:val="0"/>
              <w:autoSpaceDN w:val="0"/>
              <w:jc w:val="both"/>
              <w:rPr>
                <w:sz w:val="24"/>
                <w:szCs w:val="24"/>
              </w:rPr>
            </w:pPr>
            <w:r w:rsidRPr="0054219D">
              <w:rPr>
                <w:sz w:val="24"/>
                <w:szCs w:val="24"/>
              </w:rPr>
              <w:lastRenderedPageBreak/>
              <w:t xml:space="preserve">Формирование денежного обязательства не </w:t>
            </w:r>
            <w:r w:rsidRPr="0054219D">
              <w:rPr>
                <w:sz w:val="24"/>
                <w:szCs w:val="24"/>
              </w:rPr>
              <w:lastRenderedPageBreak/>
              <w:t>предусматривается</w:t>
            </w:r>
          </w:p>
        </w:tc>
      </w:tr>
      <w:tr w:rsidR="0054219D" w:rsidRPr="0054219D" w14:paraId="2B4AAC50" w14:textId="77777777" w:rsidTr="008C701F">
        <w:tc>
          <w:tcPr>
            <w:tcW w:w="662" w:type="dxa"/>
          </w:tcPr>
          <w:p w14:paraId="06813B2C" w14:textId="77777777" w:rsidR="0054219D" w:rsidRPr="0054219D" w:rsidRDefault="0054219D" w:rsidP="008C701F">
            <w:pPr>
              <w:widowControl w:val="0"/>
              <w:autoSpaceDE w:val="0"/>
              <w:autoSpaceDN w:val="0"/>
              <w:jc w:val="center"/>
              <w:rPr>
                <w:sz w:val="24"/>
                <w:szCs w:val="24"/>
              </w:rPr>
            </w:pPr>
            <w:r w:rsidRPr="0054219D">
              <w:rPr>
                <w:sz w:val="24"/>
                <w:szCs w:val="24"/>
              </w:rPr>
              <w:lastRenderedPageBreak/>
              <w:t>3.</w:t>
            </w:r>
          </w:p>
        </w:tc>
        <w:tc>
          <w:tcPr>
            <w:tcW w:w="3795" w:type="dxa"/>
          </w:tcPr>
          <w:p w14:paraId="26C7CADF" w14:textId="77777777" w:rsidR="0054219D" w:rsidRPr="0054219D" w:rsidRDefault="0054219D" w:rsidP="008C701F">
            <w:pPr>
              <w:widowControl w:val="0"/>
              <w:autoSpaceDE w:val="0"/>
              <w:autoSpaceDN w:val="0"/>
              <w:jc w:val="both"/>
              <w:rPr>
                <w:sz w:val="24"/>
                <w:szCs w:val="24"/>
              </w:rPr>
            </w:pPr>
            <w:r w:rsidRPr="0054219D">
              <w:rPr>
                <w:sz w:val="24"/>
                <w:szCs w:val="24"/>
              </w:rPr>
              <w:t>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 (далее - единая информационная система)</w:t>
            </w:r>
          </w:p>
        </w:tc>
        <w:tc>
          <w:tcPr>
            <w:tcW w:w="5670" w:type="dxa"/>
          </w:tcPr>
          <w:p w14:paraId="59BE9637" w14:textId="77777777" w:rsidR="0054219D" w:rsidRPr="0054219D" w:rsidRDefault="0054219D" w:rsidP="008C701F">
            <w:pPr>
              <w:spacing w:line="180" w:lineRule="atLeast"/>
              <w:jc w:val="both"/>
              <w:rPr>
                <w:sz w:val="24"/>
                <w:szCs w:val="24"/>
              </w:rPr>
            </w:pPr>
            <w:r w:rsidRPr="0054219D">
              <w:rPr>
                <w:sz w:val="24"/>
                <w:szCs w:val="24"/>
              </w:rPr>
              <w:t>Формирование денежного обязательства не предусматривается</w:t>
            </w:r>
          </w:p>
          <w:p w14:paraId="7F95A793" w14:textId="77777777" w:rsidR="0054219D" w:rsidRPr="0054219D" w:rsidRDefault="0054219D" w:rsidP="008C701F">
            <w:pPr>
              <w:widowControl w:val="0"/>
              <w:autoSpaceDE w:val="0"/>
              <w:autoSpaceDN w:val="0"/>
              <w:jc w:val="both"/>
              <w:rPr>
                <w:sz w:val="24"/>
                <w:szCs w:val="24"/>
              </w:rPr>
            </w:pPr>
          </w:p>
        </w:tc>
      </w:tr>
      <w:tr w:rsidR="0054219D" w:rsidRPr="0054219D" w14:paraId="521A05BA" w14:textId="77777777" w:rsidTr="008C701F">
        <w:tc>
          <w:tcPr>
            <w:tcW w:w="662" w:type="dxa"/>
          </w:tcPr>
          <w:p w14:paraId="6AC140EB" w14:textId="77777777" w:rsidR="0054219D" w:rsidRPr="0054219D" w:rsidRDefault="0054219D" w:rsidP="008C701F">
            <w:pPr>
              <w:widowControl w:val="0"/>
              <w:autoSpaceDE w:val="0"/>
              <w:autoSpaceDN w:val="0"/>
              <w:jc w:val="center"/>
              <w:rPr>
                <w:sz w:val="24"/>
                <w:szCs w:val="24"/>
              </w:rPr>
            </w:pPr>
            <w:r w:rsidRPr="0054219D">
              <w:rPr>
                <w:sz w:val="24"/>
                <w:szCs w:val="24"/>
              </w:rPr>
              <w:t>4.</w:t>
            </w:r>
          </w:p>
        </w:tc>
        <w:tc>
          <w:tcPr>
            <w:tcW w:w="3795" w:type="dxa"/>
          </w:tcPr>
          <w:p w14:paraId="12E458A2" w14:textId="77777777" w:rsidR="0054219D" w:rsidRPr="0054219D" w:rsidRDefault="0054219D" w:rsidP="008C701F">
            <w:pPr>
              <w:widowControl w:val="0"/>
              <w:autoSpaceDE w:val="0"/>
              <w:autoSpaceDN w:val="0"/>
              <w:jc w:val="both"/>
              <w:rPr>
                <w:sz w:val="24"/>
                <w:szCs w:val="24"/>
              </w:rPr>
            </w:pPr>
            <w:r w:rsidRPr="0054219D">
              <w:rPr>
                <w:sz w:val="24"/>
                <w:szCs w:val="24"/>
              </w:rPr>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5670" w:type="dxa"/>
          </w:tcPr>
          <w:p w14:paraId="5D28E97C" w14:textId="77777777" w:rsidR="0054219D" w:rsidRPr="0054219D" w:rsidRDefault="0054219D" w:rsidP="008C701F">
            <w:pPr>
              <w:spacing w:line="180" w:lineRule="atLeast"/>
              <w:jc w:val="both"/>
              <w:rPr>
                <w:sz w:val="24"/>
                <w:szCs w:val="24"/>
              </w:rPr>
            </w:pPr>
            <w:r w:rsidRPr="0054219D">
              <w:rPr>
                <w:sz w:val="24"/>
                <w:szCs w:val="24"/>
              </w:rPr>
              <w:t>Формирование денежного обязательства не предусматривается</w:t>
            </w:r>
          </w:p>
          <w:p w14:paraId="05922174" w14:textId="77777777" w:rsidR="0054219D" w:rsidRPr="0054219D" w:rsidRDefault="0054219D" w:rsidP="008C701F">
            <w:pPr>
              <w:widowControl w:val="0"/>
              <w:autoSpaceDE w:val="0"/>
              <w:autoSpaceDN w:val="0"/>
              <w:jc w:val="both"/>
              <w:rPr>
                <w:sz w:val="24"/>
                <w:szCs w:val="24"/>
              </w:rPr>
            </w:pPr>
          </w:p>
        </w:tc>
      </w:tr>
      <w:tr w:rsidR="0054219D" w:rsidRPr="0054219D" w14:paraId="23CA603A" w14:textId="77777777" w:rsidTr="008C701F">
        <w:tc>
          <w:tcPr>
            <w:tcW w:w="662" w:type="dxa"/>
            <w:vMerge w:val="restart"/>
          </w:tcPr>
          <w:p w14:paraId="4B5A9F50" w14:textId="77777777" w:rsidR="0054219D" w:rsidRPr="0054219D" w:rsidRDefault="0054219D" w:rsidP="008C701F">
            <w:pPr>
              <w:widowControl w:val="0"/>
              <w:autoSpaceDE w:val="0"/>
              <w:autoSpaceDN w:val="0"/>
              <w:jc w:val="center"/>
              <w:rPr>
                <w:sz w:val="24"/>
                <w:szCs w:val="24"/>
              </w:rPr>
            </w:pPr>
            <w:r w:rsidRPr="0054219D">
              <w:rPr>
                <w:sz w:val="24"/>
                <w:szCs w:val="24"/>
                <w:lang w:val="en-US"/>
              </w:rPr>
              <w:t>5</w:t>
            </w:r>
            <w:r w:rsidRPr="0054219D">
              <w:rPr>
                <w:sz w:val="24"/>
                <w:szCs w:val="24"/>
              </w:rPr>
              <w:t>.</w:t>
            </w:r>
          </w:p>
        </w:tc>
        <w:tc>
          <w:tcPr>
            <w:tcW w:w="3795" w:type="dxa"/>
            <w:vMerge w:val="restart"/>
          </w:tcPr>
          <w:p w14:paraId="6E9EABBB" w14:textId="77777777" w:rsidR="0054219D" w:rsidRPr="0054219D" w:rsidRDefault="0054219D" w:rsidP="008C701F">
            <w:pPr>
              <w:widowControl w:val="0"/>
              <w:autoSpaceDE w:val="0"/>
              <w:autoSpaceDN w:val="0"/>
              <w:jc w:val="both"/>
              <w:rPr>
                <w:sz w:val="24"/>
                <w:szCs w:val="24"/>
              </w:rPr>
            </w:pPr>
            <w:r w:rsidRPr="0054219D">
              <w:rPr>
                <w:sz w:val="24"/>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5670" w:type="dxa"/>
          </w:tcPr>
          <w:p w14:paraId="582F25CF" w14:textId="77777777" w:rsidR="0054219D" w:rsidRPr="0054219D" w:rsidRDefault="0054219D" w:rsidP="008C701F">
            <w:pPr>
              <w:widowControl w:val="0"/>
              <w:autoSpaceDE w:val="0"/>
              <w:autoSpaceDN w:val="0"/>
              <w:jc w:val="both"/>
              <w:rPr>
                <w:sz w:val="24"/>
                <w:szCs w:val="24"/>
              </w:rPr>
            </w:pPr>
            <w:r w:rsidRPr="0054219D">
              <w:rPr>
                <w:sz w:val="24"/>
                <w:szCs w:val="24"/>
              </w:rPr>
              <w:t>Акт выполненных работ</w:t>
            </w:r>
          </w:p>
        </w:tc>
      </w:tr>
      <w:tr w:rsidR="0054219D" w:rsidRPr="0054219D" w14:paraId="4CA96491" w14:textId="77777777" w:rsidTr="008C701F">
        <w:tc>
          <w:tcPr>
            <w:tcW w:w="662" w:type="dxa"/>
            <w:vMerge/>
          </w:tcPr>
          <w:p w14:paraId="25DA455F" w14:textId="77777777" w:rsidR="0054219D" w:rsidRPr="0054219D" w:rsidRDefault="0054219D" w:rsidP="008C701F">
            <w:pPr>
              <w:spacing w:after="1" w:line="0" w:lineRule="atLeast"/>
              <w:rPr>
                <w:sz w:val="24"/>
                <w:szCs w:val="24"/>
                <w:lang w:eastAsia="en-US"/>
              </w:rPr>
            </w:pPr>
          </w:p>
        </w:tc>
        <w:tc>
          <w:tcPr>
            <w:tcW w:w="3795" w:type="dxa"/>
            <w:vMerge/>
          </w:tcPr>
          <w:p w14:paraId="41A41F1C" w14:textId="77777777" w:rsidR="0054219D" w:rsidRPr="0054219D" w:rsidRDefault="0054219D" w:rsidP="008C701F">
            <w:pPr>
              <w:spacing w:after="1" w:line="0" w:lineRule="atLeast"/>
              <w:rPr>
                <w:sz w:val="24"/>
                <w:szCs w:val="24"/>
                <w:lang w:eastAsia="en-US"/>
              </w:rPr>
            </w:pPr>
          </w:p>
        </w:tc>
        <w:tc>
          <w:tcPr>
            <w:tcW w:w="5670" w:type="dxa"/>
          </w:tcPr>
          <w:p w14:paraId="504A4798" w14:textId="77777777" w:rsidR="0054219D" w:rsidRPr="0054219D" w:rsidRDefault="0054219D" w:rsidP="008C701F">
            <w:pPr>
              <w:widowControl w:val="0"/>
              <w:autoSpaceDE w:val="0"/>
              <w:autoSpaceDN w:val="0"/>
              <w:jc w:val="both"/>
              <w:rPr>
                <w:sz w:val="24"/>
                <w:szCs w:val="24"/>
              </w:rPr>
            </w:pPr>
            <w:r w:rsidRPr="0054219D">
              <w:rPr>
                <w:sz w:val="24"/>
                <w:szCs w:val="24"/>
              </w:rPr>
              <w:t>Акт об оказании услуг</w:t>
            </w:r>
          </w:p>
        </w:tc>
      </w:tr>
      <w:tr w:rsidR="0054219D" w:rsidRPr="0054219D" w14:paraId="3BAB6F0C" w14:textId="77777777" w:rsidTr="008C701F">
        <w:tc>
          <w:tcPr>
            <w:tcW w:w="662" w:type="dxa"/>
            <w:vMerge/>
          </w:tcPr>
          <w:p w14:paraId="1983DA0E" w14:textId="77777777" w:rsidR="0054219D" w:rsidRPr="0054219D" w:rsidRDefault="0054219D" w:rsidP="008C701F">
            <w:pPr>
              <w:spacing w:after="1" w:line="0" w:lineRule="atLeast"/>
              <w:rPr>
                <w:sz w:val="24"/>
                <w:szCs w:val="24"/>
                <w:lang w:eastAsia="en-US"/>
              </w:rPr>
            </w:pPr>
          </w:p>
        </w:tc>
        <w:tc>
          <w:tcPr>
            <w:tcW w:w="3795" w:type="dxa"/>
            <w:vMerge/>
          </w:tcPr>
          <w:p w14:paraId="72511A95" w14:textId="77777777" w:rsidR="0054219D" w:rsidRPr="0054219D" w:rsidRDefault="0054219D" w:rsidP="008C701F">
            <w:pPr>
              <w:spacing w:after="1" w:line="0" w:lineRule="atLeast"/>
              <w:rPr>
                <w:sz w:val="24"/>
                <w:szCs w:val="24"/>
                <w:lang w:eastAsia="en-US"/>
              </w:rPr>
            </w:pPr>
          </w:p>
        </w:tc>
        <w:tc>
          <w:tcPr>
            <w:tcW w:w="5670" w:type="dxa"/>
          </w:tcPr>
          <w:p w14:paraId="2C75BB9E" w14:textId="77777777" w:rsidR="0054219D" w:rsidRPr="0054219D" w:rsidRDefault="0054219D" w:rsidP="008C701F">
            <w:pPr>
              <w:widowControl w:val="0"/>
              <w:autoSpaceDE w:val="0"/>
              <w:autoSpaceDN w:val="0"/>
              <w:jc w:val="both"/>
              <w:rPr>
                <w:sz w:val="24"/>
                <w:szCs w:val="24"/>
              </w:rPr>
            </w:pPr>
            <w:r w:rsidRPr="0054219D">
              <w:rPr>
                <w:sz w:val="24"/>
                <w:szCs w:val="24"/>
              </w:rPr>
              <w:t>Акт приема-передачи</w:t>
            </w:r>
          </w:p>
        </w:tc>
      </w:tr>
      <w:tr w:rsidR="0054219D" w:rsidRPr="0054219D" w14:paraId="75B19E12" w14:textId="77777777" w:rsidTr="008C701F">
        <w:tc>
          <w:tcPr>
            <w:tcW w:w="662" w:type="dxa"/>
            <w:vMerge/>
          </w:tcPr>
          <w:p w14:paraId="3ACFE03F" w14:textId="77777777" w:rsidR="0054219D" w:rsidRPr="0054219D" w:rsidRDefault="0054219D" w:rsidP="008C701F">
            <w:pPr>
              <w:spacing w:after="1" w:line="0" w:lineRule="atLeast"/>
              <w:rPr>
                <w:sz w:val="24"/>
                <w:szCs w:val="24"/>
                <w:lang w:eastAsia="en-US"/>
              </w:rPr>
            </w:pPr>
          </w:p>
        </w:tc>
        <w:tc>
          <w:tcPr>
            <w:tcW w:w="3795" w:type="dxa"/>
            <w:vMerge/>
          </w:tcPr>
          <w:p w14:paraId="53DAB644" w14:textId="77777777" w:rsidR="0054219D" w:rsidRPr="0054219D" w:rsidRDefault="0054219D" w:rsidP="008C701F">
            <w:pPr>
              <w:spacing w:after="1" w:line="0" w:lineRule="atLeast"/>
              <w:rPr>
                <w:sz w:val="24"/>
                <w:szCs w:val="24"/>
                <w:lang w:eastAsia="en-US"/>
              </w:rPr>
            </w:pPr>
          </w:p>
        </w:tc>
        <w:tc>
          <w:tcPr>
            <w:tcW w:w="5670" w:type="dxa"/>
          </w:tcPr>
          <w:p w14:paraId="088F1F54" w14:textId="77777777" w:rsidR="0054219D" w:rsidRPr="0054219D" w:rsidRDefault="0054219D" w:rsidP="008C701F">
            <w:pPr>
              <w:widowControl w:val="0"/>
              <w:autoSpaceDE w:val="0"/>
              <w:autoSpaceDN w:val="0"/>
              <w:jc w:val="both"/>
              <w:rPr>
                <w:sz w:val="24"/>
                <w:szCs w:val="24"/>
              </w:rPr>
            </w:pPr>
            <w:r w:rsidRPr="0054219D">
              <w:rPr>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54219D" w:rsidRPr="0054219D" w14:paraId="588F3FFA" w14:textId="77777777" w:rsidTr="008C701F">
        <w:tc>
          <w:tcPr>
            <w:tcW w:w="662" w:type="dxa"/>
            <w:vMerge/>
          </w:tcPr>
          <w:p w14:paraId="3A0A2076" w14:textId="77777777" w:rsidR="0054219D" w:rsidRPr="0054219D" w:rsidRDefault="0054219D" w:rsidP="008C701F">
            <w:pPr>
              <w:spacing w:after="1" w:line="0" w:lineRule="atLeast"/>
              <w:rPr>
                <w:sz w:val="24"/>
                <w:szCs w:val="24"/>
                <w:lang w:eastAsia="en-US"/>
              </w:rPr>
            </w:pPr>
          </w:p>
        </w:tc>
        <w:tc>
          <w:tcPr>
            <w:tcW w:w="3795" w:type="dxa"/>
            <w:vMerge/>
          </w:tcPr>
          <w:p w14:paraId="318C1587" w14:textId="77777777" w:rsidR="0054219D" w:rsidRPr="0054219D" w:rsidRDefault="0054219D" w:rsidP="008C701F">
            <w:pPr>
              <w:spacing w:after="1" w:line="0" w:lineRule="atLeast"/>
              <w:rPr>
                <w:sz w:val="24"/>
                <w:szCs w:val="24"/>
                <w:lang w:eastAsia="en-US"/>
              </w:rPr>
            </w:pPr>
          </w:p>
        </w:tc>
        <w:tc>
          <w:tcPr>
            <w:tcW w:w="5670" w:type="dxa"/>
          </w:tcPr>
          <w:p w14:paraId="66229A88" w14:textId="77777777" w:rsidR="0054219D" w:rsidRPr="0054219D" w:rsidRDefault="0054219D" w:rsidP="008C701F">
            <w:pPr>
              <w:widowControl w:val="0"/>
              <w:autoSpaceDE w:val="0"/>
              <w:autoSpaceDN w:val="0"/>
              <w:jc w:val="both"/>
              <w:rPr>
                <w:sz w:val="24"/>
                <w:szCs w:val="24"/>
              </w:rPr>
            </w:pPr>
            <w:r w:rsidRPr="0054219D">
              <w:rPr>
                <w:sz w:val="24"/>
                <w:szCs w:val="24"/>
              </w:rPr>
              <w:t>Справка-расчет или иной документ, являющийся основанием для оплаты неустойки</w:t>
            </w:r>
          </w:p>
        </w:tc>
      </w:tr>
      <w:tr w:rsidR="0054219D" w:rsidRPr="0054219D" w14:paraId="30DEEA62" w14:textId="77777777" w:rsidTr="008C701F">
        <w:tc>
          <w:tcPr>
            <w:tcW w:w="662" w:type="dxa"/>
            <w:vMerge/>
          </w:tcPr>
          <w:p w14:paraId="0A963B3B" w14:textId="77777777" w:rsidR="0054219D" w:rsidRPr="0054219D" w:rsidRDefault="0054219D" w:rsidP="008C701F">
            <w:pPr>
              <w:spacing w:after="1" w:line="0" w:lineRule="atLeast"/>
              <w:rPr>
                <w:sz w:val="24"/>
                <w:szCs w:val="24"/>
                <w:lang w:eastAsia="en-US"/>
              </w:rPr>
            </w:pPr>
          </w:p>
        </w:tc>
        <w:tc>
          <w:tcPr>
            <w:tcW w:w="3795" w:type="dxa"/>
            <w:vMerge/>
          </w:tcPr>
          <w:p w14:paraId="406AFF01" w14:textId="77777777" w:rsidR="0054219D" w:rsidRPr="0054219D" w:rsidRDefault="0054219D" w:rsidP="008C701F">
            <w:pPr>
              <w:spacing w:after="1" w:line="0" w:lineRule="atLeast"/>
              <w:rPr>
                <w:sz w:val="24"/>
                <w:szCs w:val="24"/>
                <w:lang w:eastAsia="en-US"/>
              </w:rPr>
            </w:pPr>
          </w:p>
        </w:tc>
        <w:tc>
          <w:tcPr>
            <w:tcW w:w="5670" w:type="dxa"/>
          </w:tcPr>
          <w:p w14:paraId="63C5A885" w14:textId="77777777" w:rsidR="0054219D" w:rsidRPr="0054219D" w:rsidRDefault="0054219D" w:rsidP="008C701F">
            <w:pPr>
              <w:widowControl w:val="0"/>
              <w:autoSpaceDE w:val="0"/>
              <w:autoSpaceDN w:val="0"/>
              <w:jc w:val="both"/>
              <w:rPr>
                <w:sz w:val="24"/>
                <w:szCs w:val="24"/>
              </w:rPr>
            </w:pPr>
            <w:r w:rsidRPr="0054219D">
              <w:rPr>
                <w:sz w:val="24"/>
                <w:szCs w:val="24"/>
              </w:rPr>
              <w:t>Счет</w:t>
            </w:r>
          </w:p>
        </w:tc>
      </w:tr>
      <w:tr w:rsidR="0054219D" w:rsidRPr="0054219D" w14:paraId="14E5AA60" w14:textId="77777777" w:rsidTr="008C701F">
        <w:tc>
          <w:tcPr>
            <w:tcW w:w="662" w:type="dxa"/>
            <w:vMerge/>
          </w:tcPr>
          <w:p w14:paraId="72D272F0" w14:textId="77777777" w:rsidR="0054219D" w:rsidRPr="0054219D" w:rsidRDefault="0054219D" w:rsidP="008C701F">
            <w:pPr>
              <w:spacing w:after="1" w:line="0" w:lineRule="atLeast"/>
              <w:rPr>
                <w:sz w:val="24"/>
                <w:szCs w:val="24"/>
                <w:lang w:eastAsia="en-US"/>
              </w:rPr>
            </w:pPr>
          </w:p>
        </w:tc>
        <w:tc>
          <w:tcPr>
            <w:tcW w:w="3795" w:type="dxa"/>
            <w:vMerge/>
          </w:tcPr>
          <w:p w14:paraId="0E904A04" w14:textId="77777777" w:rsidR="0054219D" w:rsidRPr="0054219D" w:rsidRDefault="0054219D" w:rsidP="008C701F">
            <w:pPr>
              <w:spacing w:after="1" w:line="0" w:lineRule="atLeast"/>
              <w:rPr>
                <w:sz w:val="24"/>
                <w:szCs w:val="24"/>
                <w:lang w:eastAsia="en-US"/>
              </w:rPr>
            </w:pPr>
          </w:p>
        </w:tc>
        <w:tc>
          <w:tcPr>
            <w:tcW w:w="5670" w:type="dxa"/>
          </w:tcPr>
          <w:p w14:paraId="5074336D" w14:textId="77777777" w:rsidR="0054219D" w:rsidRPr="0054219D" w:rsidRDefault="0054219D" w:rsidP="008C701F">
            <w:pPr>
              <w:widowControl w:val="0"/>
              <w:autoSpaceDE w:val="0"/>
              <w:autoSpaceDN w:val="0"/>
              <w:jc w:val="both"/>
              <w:rPr>
                <w:sz w:val="24"/>
                <w:szCs w:val="24"/>
              </w:rPr>
            </w:pPr>
            <w:r w:rsidRPr="0054219D">
              <w:rPr>
                <w:sz w:val="24"/>
                <w:szCs w:val="24"/>
              </w:rPr>
              <w:t>Счет-фактура</w:t>
            </w:r>
          </w:p>
        </w:tc>
      </w:tr>
      <w:tr w:rsidR="0054219D" w:rsidRPr="0054219D" w14:paraId="771DDDB9" w14:textId="77777777" w:rsidTr="008C701F">
        <w:tc>
          <w:tcPr>
            <w:tcW w:w="662" w:type="dxa"/>
            <w:vMerge/>
          </w:tcPr>
          <w:p w14:paraId="49C5ED2E" w14:textId="77777777" w:rsidR="0054219D" w:rsidRPr="0054219D" w:rsidRDefault="0054219D" w:rsidP="008C701F">
            <w:pPr>
              <w:spacing w:after="1" w:line="0" w:lineRule="atLeast"/>
              <w:rPr>
                <w:sz w:val="24"/>
                <w:szCs w:val="24"/>
                <w:lang w:eastAsia="en-US"/>
              </w:rPr>
            </w:pPr>
          </w:p>
        </w:tc>
        <w:tc>
          <w:tcPr>
            <w:tcW w:w="3795" w:type="dxa"/>
            <w:vMerge/>
          </w:tcPr>
          <w:p w14:paraId="4928E26A" w14:textId="77777777" w:rsidR="0054219D" w:rsidRPr="0054219D" w:rsidRDefault="0054219D" w:rsidP="008C701F">
            <w:pPr>
              <w:spacing w:after="1" w:line="0" w:lineRule="atLeast"/>
              <w:rPr>
                <w:sz w:val="24"/>
                <w:szCs w:val="24"/>
                <w:lang w:eastAsia="en-US"/>
              </w:rPr>
            </w:pPr>
          </w:p>
        </w:tc>
        <w:tc>
          <w:tcPr>
            <w:tcW w:w="5670" w:type="dxa"/>
          </w:tcPr>
          <w:p w14:paraId="4082DB24" w14:textId="77777777" w:rsidR="0054219D" w:rsidRPr="0054219D" w:rsidRDefault="0054219D" w:rsidP="008C701F">
            <w:pPr>
              <w:widowControl w:val="0"/>
              <w:autoSpaceDE w:val="0"/>
              <w:autoSpaceDN w:val="0"/>
              <w:jc w:val="both"/>
              <w:rPr>
                <w:sz w:val="24"/>
                <w:szCs w:val="24"/>
              </w:rPr>
            </w:pPr>
            <w:r w:rsidRPr="0054219D">
              <w:rPr>
                <w:sz w:val="24"/>
                <w:szCs w:val="24"/>
              </w:rPr>
              <w:t xml:space="preserve">Товарная накладная (унифицированная </w:t>
            </w:r>
            <w:hyperlink r:id="rId22" w:history="1">
              <w:r w:rsidRPr="0054219D">
                <w:rPr>
                  <w:sz w:val="24"/>
                  <w:szCs w:val="24"/>
                </w:rPr>
                <w:t>форма           N ТОРГ-12</w:t>
              </w:r>
            </w:hyperlink>
            <w:r w:rsidRPr="0054219D">
              <w:rPr>
                <w:sz w:val="24"/>
                <w:szCs w:val="24"/>
              </w:rPr>
              <w:t>) (ф. 0330212)</w:t>
            </w:r>
          </w:p>
        </w:tc>
      </w:tr>
      <w:tr w:rsidR="0054219D" w:rsidRPr="0054219D" w14:paraId="7D3AE54C" w14:textId="77777777" w:rsidTr="008C701F">
        <w:tc>
          <w:tcPr>
            <w:tcW w:w="662" w:type="dxa"/>
            <w:vMerge/>
          </w:tcPr>
          <w:p w14:paraId="4FD006C1" w14:textId="77777777" w:rsidR="0054219D" w:rsidRPr="0054219D" w:rsidRDefault="0054219D" w:rsidP="008C701F">
            <w:pPr>
              <w:spacing w:after="1" w:line="0" w:lineRule="atLeast"/>
              <w:rPr>
                <w:sz w:val="24"/>
                <w:szCs w:val="24"/>
                <w:lang w:eastAsia="en-US"/>
              </w:rPr>
            </w:pPr>
          </w:p>
        </w:tc>
        <w:tc>
          <w:tcPr>
            <w:tcW w:w="3795" w:type="dxa"/>
            <w:vMerge/>
          </w:tcPr>
          <w:p w14:paraId="7AA00063" w14:textId="77777777" w:rsidR="0054219D" w:rsidRPr="0054219D" w:rsidRDefault="0054219D" w:rsidP="008C701F">
            <w:pPr>
              <w:spacing w:after="1" w:line="0" w:lineRule="atLeast"/>
              <w:rPr>
                <w:sz w:val="24"/>
                <w:szCs w:val="24"/>
                <w:lang w:eastAsia="en-US"/>
              </w:rPr>
            </w:pPr>
          </w:p>
        </w:tc>
        <w:tc>
          <w:tcPr>
            <w:tcW w:w="5670" w:type="dxa"/>
          </w:tcPr>
          <w:p w14:paraId="673BD3D8" w14:textId="77777777" w:rsidR="0054219D" w:rsidRPr="0054219D" w:rsidRDefault="0054219D" w:rsidP="008C701F">
            <w:pPr>
              <w:widowControl w:val="0"/>
              <w:autoSpaceDE w:val="0"/>
              <w:autoSpaceDN w:val="0"/>
              <w:jc w:val="both"/>
              <w:rPr>
                <w:sz w:val="24"/>
                <w:szCs w:val="24"/>
              </w:rPr>
            </w:pPr>
            <w:r w:rsidRPr="0054219D">
              <w:rPr>
                <w:sz w:val="24"/>
                <w:szCs w:val="24"/>
              </w:rPr>
              <w:t>Универсальный передаточный документ</w:t>
            </w:r>
          </w:p>
        </w:tc>
      </w:tr>
      <w:tr w:rsidR="0054219D" w:rsidRPr="0054219D" w14:paraId="756D887E" w14:textId="77777777" w:rsidTr="008C701F">
        <w:tc>
          <w:tcPr>
            <w:tcW w:w="662" w:type="dxa"/>
            <w:vMerge/>
          </w:tcPr>
          <w:p w14:paraId="577BA106" w14:textId="77777777" w:rsidR="0054219D" w:rsidRPr="0054219D" w:rsidRDefault="0054219D" w:rsidP="008C701F">
            <w:pPr>
              <w:spacing w:after="1" w:line="0" w:lineRule="atLeast"/>
              <w:rPr>
                <w:sz w:val="24"/>
                <w:szCs w:val="24"/>
                <w:lang w:eastAsia="en-US"/>
              </w:rPr>
            </w:pPr>
          </w:p>
        </w:tc>
        <w:tc>
          <w:tcPr>
            <w:tcW w:w="3795" w:type="dxa"/>
            <w:vMerge/>
          </w:tcPr>
          <w:p w14:paraId="3CDD4C4E" w14:textId="77777777" w:rsidR="0054219D" w:rsidRPr="0054219D" w:rsidRDefault="0054219D" w:rsidP="008C701F">
            <w:pPr>
              <w:spacing w:after="1" w:line="0" w:lineRule="atLeast"/>
              <w:rPr>
                <w:sz w:val="24"/>
                <w:szCs w:val="24"/>
                <w:lang w:eastAsia="en-US"/>
              </w:rPr>
            </w:pPr>
          </w:p>
        </w:tc>
        <w:tc>
          <w:tcPr>
            <w:tcW w:w="5670" w:type="dxa"/>
          </w:tcPr>
          <w:p w14:paraId="10C5201C" w14:textId="77777777" w:rsidR="0054219D" w:rsidRPr="0054219D" w:rsidRDefault="0054219D" w:rsidP="008C701F">
            <w:pPr>
              <w:widowControl w:val="0"/>
              <w:autoSpaceDE w:val="0"/>
              <w:autoSpaceDN w:val="0"/>
              <w:jc w:val="both"/>
              <w:rPr>
                <w:sz w:val="24"/>
                <w:szCs w:val="24"/>
              </w:rPr>
            </w:pPr>
            <w:r w:rsidRPr="0054219D">
              <w:rPr>
                <w:sz w:val="24"/>
                <w:szCs w:val="24"/>
              </w:rPr>
              <w:t>Чек</w:t>
            </w:r>
          </w:p>
        </w:tc>
      </w:tr>
      <w:tr w:rsidR="0054219D" w:rsidRPr="0054219D" w14:paraId="23242D3F" w14:textId="77777777" w:rsidTr="008C701F">
        <w:tc>
          <w:tcPr>
            <w:tcW w:w="662" w:type="dxa"/>
            <w:vMerge/>
          </w:tcPr>
          <w:p w14:paraId="061A3E11" w14:textId="77777777" w:rsidR="0054219D" w:rsidRPr="0054219D" w:rsidRDefault="0054219D" w:rsidP="008C701F">
            <w:pPr>
              <w:spacing w:after="1" w:line="0" w:lineRule="atLeast"/>
              <w:rPr>
                <w:sz w:val="24"/>
                <w:szCs w:val="24"/>
                <w:lang w:eastAsia="en-US"/>
              </w:rPr>
            </w:pPr>
          </w:p>
        </w:tc>
        <w:tc>
          <w:tcPr>
            <w:tcW w:w="3795" w:type="dxa"/>
            <w:vMerge/>
          </w:tcPr>
          <w:p w14:paraId="37CBC20E" w14:textId="77777777" w:rsidR="0054219D" w:rsidRPr="0054219D" w:rsidRDefault="0054219D" w:rsidP="008C701F">
            <w:pPr>
              <w:spacing w:after="1" w:line="0" w:lineRule="atLeast"/>
              <w:rPr>
                <w:sz w:val="24"/>
                <w:szCs w:val="24"/>
                <w:lang w:eastAsia="en-US"/>
              </w:rPr>
            </w:pPr>
          </w:p>
        </w:tc>
        <w:tc>
          <w:tcPr>
            <w:tcW w:w="5670" w:type="dxa"/>
          </w:tcPr>
          <w:p w14:paraId="1EE06F8D" w14:textId="2A422554" w:rsidR="0054219D" w:rsidRPr="0054219D" w:rsidRDefault="0054219D" w:rsidP="008C701F">
            <w:pPr>
              <w:widowControl w:val="0"/>
              <w:autoSpaceDE w:val="0"/>
              <w:autoSpaceDN w:val="0"/>
              <w:jc w:val="both"/>
              <w:rPr>
                <w:sz w:val="24"/>
                <w:szCs w:val="24"/>
              </w:rPr>
            </w:pPr>
            <w:r w:rsidRPr="0054219D">
              <w:rPr>
                <w:sz w:val="24"/>
                <w:szCs w:val="24"/>
              </w:rPr>
              <w:t xml:space="preserve">Иной документ, подтверждающий возникновение денежного обязательства получателя средств бюджета </w:t>
            </w:r>
            <w:r>
              <w:rPr>
                <w:sz w:val="24"/>
                <w:szCs w:val="24"/>
              </w:rPr>
              <w:t>Дячкин</w:t>
            </w:r>
            <w:r w:rsidRPr="0054219D">
              <w:rPr>
                <w:sz w:val="24"/>
                <w:szCs w:val="24"/>
              </w:rPr>
              <w:t xml:space="preserve">ского сельского поселения (далее - иной документ, подтверждающий возникновение денежного обязательства) по бюджетному обязательству получателя средств бюджета </w:t>
            </w:r>
            <w:r>
              <w:rPr>
                <w:sz w:val="24"/>
                <w:szCs w:val="24"/>
              </w:rPr>
              <w:t>Дячкин</w:t>
            </w:r>
            <w:r w:rsidRPr="0054219D">
              <w:rPr>
                <w:sz w:val="24"/>
                <w:szCs w:val="24"/>
              </w:rPr>
              <w:t>ского сельского поселения, возникшему на основании муниципального контракта</w:t>
            </w:r>
          </w:p>
        </w:tc>
      </w:tr>
      <w:tr w:rsidR="0054219D" w:rsidRPr="0054219D" w14:paraId="5F2FFE23" w14:textId="77777777" w:rsidTr="008C701F">
        <w:tc>
          <w:tcPr>
            <w:tcW w:w="662" w:type="dxa"/>
            <w:vMerge w:val="restart"/>
          </w:tcPr>
          <w:p w14:paraId="3DE88621" w14:textId="77777777" w:rsidR="0054219D" w:rsidRPr="0054219D" w:rsidRDefault="0054219D" w:rsidP="008C701F">
            <w:pPr>
              <w:widowControl w:val="0"/>
              <w:autoSpaceDE w:val="0"/>
              <w:autoSpaceDN w:val="0"/>
              <w:jc w:val="center"/>
              <w:rPr>
                <w:sz w:val="24"/>
                <w:szCs w:val="24"/>
              </w:rPr>
            </w:pPr>
            <w:r w:rsidRPr="0054219D">
              <w:rPr>
                <w:sz w:val="24"/>
                <w:szCs w:val="24"/>
                <w:lang w:val="en-US"/>
              </w:rPr>
              <w:t>6</w:t>
            </w:r>
            <w:r w:rsidRPr="0054219D">
              <w:rPr>
                <w:sz w:val="24"/>
                <w:szCs w:val="24"/>
              </w:rPr>
              <w:t>.</w:t>
            </w:r>
          </w:p>
        </w:tc>
        <w:tc>
          <w:tcPr>
            <w:tcW w:w="3795" w:type="dxa"/>
            <w:vMerge w:val="restart"/>
          </w:tcPr>
          <w:p w14:paraId="1C6E7B54" w14:textId="77777777" w:rsidR="0054219D" w:rsidRPr="0054219D" w:rsidRDefault="0054219D" w:rsidP="008C701F">
            <w:pPr>
              <w:widowControl w:val="0"/>
              <w:autoSpaceDE w:val="0"/>
              <w:autoSpaceDN w:val="0"/>
              <w:jc w:val="both"/>
              <w:rPr>
                <w:sz w:val="24"/>
                <w:szCs w:val="24"/>
              </w:rPr>
            </w:pPr>
            <w:r w:rsidRPr="0054219D">
              <w:rPr>
                <w:sz w:val="24"/>
                <w:szCs w:val="24"/>
              </w:rPr>
              <w:t xml:space="preserve">Муниципальный контракт (договор) на поставку товаров, выполнение работ, оказание услуг, сведения о котором не подлежат </w:t>
            </w:r>
            <w:r w:rsidRPr="0054219D">
              <w:rPr>
                <w:sz w:val="24"/>
                <w:szCs w:val="24"/>
              </w:rPr>
              <w:lastRenderedPageBreak/>
              <w:t xml:space="preserve">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w:t>
            </w:r>
            <w:hyperlink w:anchor="P109" w:history="1">
              <w:r w:rsidRPr="0054219D">
                <w:rPr>
                  <w:sz w:val="24"/>
                  <w:szCs w:val="24"/>
                </w:rPr>
                <w:t>11 пункте</w:t>
              </w:r>
            </w:hyperlink>
            <w:r w:rsidRPr="0054219D">
              <w:rPr>
                <w:sz w:val="24"/>
                <w:szCs w:val="24"/>
              </w:rPr>
              <w:t xml:space="preserve"> настоящего перечня</w:t>
            </w:r>
          </w:p>
        </w:tc>
        <w:tc>
          <w:tcPr>
            <w:tcW w:w="5670" w:type="dxa"/>
          </w:tcPr>
          <w:p w14:paraId="557E091A" w14:textId="77777777" w:rsidR="0054219D" w:rsidRPr="0054219D" w:rsidRDefault="0054219D" w:rsidP="008C701F">
            <w:pPr>
              <w:widowControl w:val="0"/>
              <w:autoSpaceDE w:val="0"/>
              <w:autoSpaceDN w:val="0"/>
              <w:jc w:val="both"/>
              <w:rPr>
                <w:sz w:val="24"/>
                <w:szCs w:val="24"/>
              </w:rPr>
            </w:pPr>
            <w:r w:rsidRPr="0054219D">
              <w:rPr>
                <w:sz w:val="24"/>
                <w:szCs w:val="24"/>
              </w:rPr>
              <w:lastRenderedPageBreak/>
              <w:t>Акт выполненных работ</w:t>
            </w:r>
          </w:p>
        </w:tc>
      </w:tr>
      <w:tr w:rsidR="0054219D" w:rsidRPr="0054219D" w14:paraId="0E5C310B" w14:textId="77777777" w:rsidTr="008C701F">
        <w:tc>
          <w:tcPr>
            <w:tcW w:w="662" w:type="dxa"/>
            <w:vMerge/>
          </w:tcPr>
          <w:p w14:paraId="4F3580CC" w14:textId="77777777" w:rsidR="0054219D" w:rsidRPr="0054219D" w:rsidRDefault="0054219D" w:rsidP="008C701F">
            <w:pPr>
              <w:spacing w:after="1" w:line="0" w:lineRule="atLeast"/>
              <w:rPr>
                <w:sz w:val="24"/>
                <w:szCs w:val="24"/>
                <w:lang w:eastAsia="en-US"/>
              </w:rPr>
            </w:pPr>
          </w:p>
        </w:tc>
        <w:tc>
          <w:tcPr>
            <w:tcW w:w="3795" w:type="dxa"/>
            <w:vMerge/>
          </w:tcPr>
          <w:p w14:paraId="529AE428" w14:textId="77777777" w:rsidR="0054219D" w:rsidRPr="0054219D" w:rsidRDefault="0054219D" w:rsidP="008C701F">
            <w:pPr>
              <w:spacing w:after="1" w:line="0" w:lineRule="atLeast"/>
              <w:rPr>
                <w:sz w:val="24"/>
                <w:szCs w:val="24"/>
                <w:lang w:eastAsia="en-US"/>
              </w:rPr>
            </w:pPr>
          </w:p>
        </w:tc>
        <w:tc>
          <w:tcPr>
            <w:tcW w:w="5670" w:type="dxa"/>
          </w:tcPr>
          <w:p w14:paraId="1B2FA867" w14:textId="77777777" w:rsidR="0054219D" w:rsidRPr="0054219D" w:rsidRDefault="0054219D" w:rsidP="008C701F">
            <w:pPr>
              <w:widowControl w:val="0"/>
              <w:autoSpaceDE w:val="0"/>
              <w:autoSpaceDN w:val="0"/>
              <w:jc w:val="both"/>
              <w:rPr>
                <w:sz w:val="24"/>
                <w:szCs w:val="24"/>
              </w:rPr>
            </w:pPr>
            <w:r w:rsidRPr="0054219D">
              <w:rPr>
                <w:sz w:val="24"/>
                <w:szCs w:val="24"/>
              </w:rPr>
              <w:t>Акт об оказании услуг</w:t>
            </w:r>
          </w:p>
        </w:tc>
      </w:tr>
      <w:tr w:rsidR="0054219D" w:rsidRPr="0054219D" w14:paraId="557A89FD" w14:textId="77777777" w:rsidTr="008C701F">
        <w:tc>
          <w:tcPr>
            <w:tcW w:w="662" w:type="dxa"/>
            <w:vMerge/>
          </w:tcPr>
          <w:p w14:paraId="01D21A43" w14:textId="77777777" w:rsidR="0054219D" w:rsidRPr="0054219D" w:rsidRDefault="0054219D" w:rsidP="008C701F">
            <w:pPr>
              <w:spacing w:after="1" w:line="0" w:lineRule="atLeast"/>
              <w:rPr>
                <w:sz w:val="24"/>
                <w:szCs w:val="24"/>
                <w:lang w:eastAsia="en-US"/>
              </w:rPr>
            </w:pPr>
          </w:p>
        </w:tc>
        <w:tc>
          <w:tcPr>
            <w:tcW w:w="3795" w:type="dxa"/>
            <w:vMerge/>
          </w:tcPr>
          <w:p w14:paraId="744636B5" w14:textId="77777777" w:rsidR="0054219D" w:rsidRPr="0054219D" w:rsidRDefault="0054219D" w:rsidP="008C701F">
            <w:pPr>
              <w:spacing w:after="1" w:line="0" w:lineRule="atLeast"/>
              <w:rPr>
                <w:sz w:val="24"/>
                <w:szCs w:val="24"/>
                <w:lang w:eastAsia="en-US"/>
              </w:rPr>
            </w:pPr>
          </w:p>
        </w:tc>
        <w:tc>
          <w:tcPr>
            <w:tcW w:w="5670" w:type="dxa"/>
          </w:tcPr>
          <w:p w14:paraId="44ADAAB4" w14:textId="77777777" w:rsidR="0054219D" w:rsidRPr="0054219D" w:rsidRDefault="0054219D" w:rsidP="008C701F">
            <w:pPr>
              <w:widowControl w:val="0"/>
              <w:autoSpaceDE w:val="0"/>
              <w:autoSpaceDN w:val="0"/>
              <w:jc w:val="both"/>
              <w:rPr>
                <w:sz w:val="24"/>
                <w:szCs w:val="24"/>
              </w:rPr>
            </w:pPr>
            <w:r w:rsidRPr="0054219D">
              <w:rPr>
                <w:sz w:val="24"/>
                <w:szCs w:val="24"/>
              </w:rPr>
              <w:t>Акт приема-передачи</w:t>
            </w:r>
          </w:p>
        </w:tc>
      </w:tr>
      <w:tr w:rsidR="0054219D" w:rsidRPr="0054219D" w14:paraId="2614AF85" w14:textId="77777777" w:rsidTr="008C701F">
        <w:tc>
          <w:tcPr>
            <w:tcW w:w="662" w:type="dxa"/>
            <w:vMerge/>
          </w:tcPr>
          <w:p w14:paraId="590C9D81" w14:textId="77777777" w:rsidR="0054219D" w:rsidRPr="0054219D" w:rsidRDefault="0054219D" w:rsidP="008C701F">
            <w:pPr>
              <w:spacing w:after="1" w:line="0" w:lineRule="atLeast"/>
              <w:rPr>
                <w:sz w:val="24"/>
                <w:szCs w:val="24"/>
                <w:lang w:eastAsia="en-US"/>
              </w:rPr>
            </w:pPr>
          </w:p>
        </w:tc>
        <w:tc>
          <w:tcPr>
            <w:tcW w:w="3795" w:type="dxa"/>
            <w:vMerge/>
          </w:tcPr>
          <w:p w14:paraId="54033B99" w14:textId="77777777" w:rsidR="0054219D" w:rsidRPr="0054219D" w:rsidRDefault="0054219D" w:rsidP="008C701F">
            <w:pPr>
              <w:spacing w:after="1" w:line="0" w:lineRule="atLeast"/>
              <w:rPr>
                <w:sz w:val="24"/>
                <w:szCs w:val="24"/>
                <w:lang w:eastAsia="en-US"/>
              </w:rPr>
            </w:pPr>
          </w:p>
        </w:tc>
        <w:tc>
          <w:tcPr>
            <w:tcW w:w="5670" w:type="dxa"/>
          </w:tcPr>
          <w:p w14:paraId="1B123F57" w14:textId="77777777" w:rsidR="0054219D" w:rsidRPr="0054219D" w:rsidRDefault="0054219D" w:rsidP="008C701F">
            <w:pPr>
              <w:widowControl w:val="0"/>
              <w:autoSpaceDE w:val="0"/>
              <w:autoSpaceDN w:val="0"/>
              <w:jc w:val="both"/>
              <w:rPr>
                <w:sz w:val="24"/>
                <w:szCs w:val="24"/>
              </w:rPr>
            </w:pPr>
            <w:r w:rsidRPr="0054219D">
              <w:rPr>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54219D" w:rsidRPr="0054219D" w14:paraId="5E20D7D9" w14:textId="77777777" w:rsidTr="008C701F">
        <w:tc>
          <w:tcPr>
            <w:tcW w:w="662" w:type="dxa"/>
            <w:vMerge/>
          </w:tcPr>
          <w:p w14:paraId="029E3CAA" w14:textId="77777777" w:rsidR="0054219D" w:rsidRPr="0054219D" w:rsidRDefault="0054219D" w:rsidP="008C701F">
            <w:pPr>
              <w:spacing w:after="1" w:line="0" w:lineRule="atLeast"/>
              <w:rPr>
                <w:sz w:val="24"/>
                <w:szCs w:val="24"/>
                <w:lang w:eastAsia="en-US"/>
              </w:rPr>
            </w:pPr>
          </w:p>
        </w:tc>
        <w:tc>
          <w:tcPr>
            <w:tcW w:w="3795" w:type="dxa"/>
            <w:vMerge/>
          </w:tcPr>
          <w:p w14:paraId="0B89F3D8" w14:textId="77777777" w:rsidR="0054219D" w:rsidRPr="0054219D" w:rsidRDefault="0054219D" w:rsidP="008C701F">
            <w:pPr>
              <w:spacing w:after="1" w:line="0" w:lineRule="atLeast"/>
              <w:rPr>
                <w:sz w:val="24"/>
                <w:szCs w:val="24"/>
                <w:lang w:eastAsia="en-US"/>
              </w:rPr>
            </w:pPr>
          </w:p>
        </w:tc>
        <w:tc>
          <w:tcPr>
            <w:tcW w:w="5670" w:type="dxa"/>
          </w:tcPr>
          <w:p w14:paraId="465C4DC8" w14:textId="77777777" w:rsidR="0054219D" w:rsidRPr="0054219D" w:rsidRDefault="0054219D" w:rsidP="008C701F">
            <w:pPr>
              <w:widowControl w:val="0"/>
              <w:autoSpaceDE w:val="0"/>
              <w:autoSpaceDN w:val="0"/>
              <w:jc w:val="both"/>
              <w:rPr>
                <w:sz w:val="24"/>
                <w:szCs w:val="24"/>
              </w:rPr>
            </w:pPr>
            <w:r w:rsidRPr="0054219D">
              <w:rPr>
                <w:sz w:val="24"/>
                <w:szCs w:val="24"/>
              </w:rPr>
              <w:t>Справка-расчет или иной документ, являющийся основанием для оплаты неустойки</w:t>
            </w:r>
          </w:p>
        </w:tc>
      </w:tr>
      <w:tr w:rsidR="0054219D" w:rsidRPr="0054219D" w14:paraId="35F4A145" w14:textId="77777777" w:rsidTr="008C701F">
        <w:tc>
          <w:tcPr>
            <w:tcW w:w="662" w:type="dxa"/>
            <w:vMerge/>
          </w:tcPr>
          <w:p w14:paraId="2D058776" w14:textId="77777777" w:rsidR="0054219D" w:rsidRPr="0054219D" w:rsidRDefault="0054219D" w:rsidP="008C701F">
            <w:pPr>
              <w:spacing w:after="1" w:line="0" w:lineRule="atLeast"/>
              <w:rPr>
                <w:sz w:val="24"/>
                <w:szCs w:val="24"/>
                <w:lang w:eastAsia="en-US"/>
              </w:rPr>
            </w:pPr>
          </w:p>
        </w:tc>
        <w:tc>
          <w:tcPr>
            <w:tcW w:w="3795" w:type="dxa"/>
            <w:vMerge/>
          </w:tcPr>
          <w:p w14:paraId="482A755C" w14:textId="77777777" w:rsidR="0054219D" w:rsidRPr="0054219D" w:rsidRDefault="0054219D" w:rsidP="008C701F">
            <w:pPr>
              <w:spacing w:after="1" w:line="0" w:lineRule="atLeast"/>
              <w:rPr>
                <w:sz w:val="24"/>
                <w:szCs w:val="24"/>
                <w:lang w:eastAsia="en-US"/>
              </w:rPr>
            </w:pPr>
          </w:p>
        </w:tc>
        <w:tc>
          <w:tcPr>
            <w:tcW w:w="5670" w:type="dxa"/>
          </w:tcPr>
          <w:p w14:paraId="1FE52CCE" w14:textId="77777777" w:rsidR="0054219D" w:rsidRPr="0054219D" w:rsidRDefault="0054219D" w:rsidP="008C701F">
            <w:pPr>
              <w:widowControl w:val="0"/>
              <w:autoSpaceDE w:val="0"/>
              <w:autoSpaceDN w:val="0"/>
              <w:jc w:val="both"/>
              <w:rPr>
                <w:sz w:val="24"/>
                <w:szCs w:val="24"/>
              </w:rPr>
            </w:pPr>
            <w:r w:rsidRPr="0054219D">
              <w:rPr>
                <w:sz w:val="24"/>
                <w:szCs w:val="24"/>
              </w:rPr>
              <w:t>Счет</w:t>
            </w:r>
          </w:p>
        </w:tc>
      </w:tr>
      <w:tr w:rsidR="0054219D" w:rsidRPr="0054219D" w14:paraId="11338672" w14:textId="77777777" w:rsidTr="008C701F">
        <w:tc>
          <w:tcPr>
            <w:tcW w:w="662" w:type="dxa"/>
            <w:vMerge/>
          </w:tcPr>
          <w:p w14:paraId="04DBA405" w14:textId="77777777" w:rsidR="0054219D" w:rsidRPr="0054219D" w:rsidRDefault="0054219D" w:rsidP="008C701F">
            <w:pPr>
              <w:spacing w:after="1" w:line="0" w:lineRule="atLeast"/>
              <w:rPr>
                <w:sz w:val="24"/>
                <w:szCs w:val="24"/>
                <w:lang w:eastAsia="en-US"/>
              </w:rPr>
            </w:pPr>
          </w:p>
        </w:tc>
        <w:tc>
          <w:tcPr>
            <w:tcW w:w="3795" w:type="dxa"/>
            <w:vMerge/>
          </w:tcPr>
          <w:p w14:paraId="79300005" w14:textId="77777777" w:rsidR="0054219D" w:rsidRPr="0054219D" w:rsidRDefault="0054219D" w:rsidP="008C701F">
            <w:pPr>
              <w:spacing w:after="1" w:line="0" w:lineRule="atLeast"/>
              <w:rPr>
                <w:sz w:val="24"/>
                <w:szCs w:val="24"/>
                <w:lang w:eastAsia="en-US"/>
              </w:rPr>
            </w:pPr>
          </w:p>
        </w:tc>
        <w:tc>
          <w:tcPr>
            <w:tcW w:w="5670" w:type="dxa"/>
          </w:tcPr>
          <w:p w14:paraId="417DC676" w14:textId="77777777" w:rsidR="0054219D" w:rsidRPr="0054219D" w:rsidRDefault="0054219D" w:rsidP="008C701F">
            <w:pPr>
              <w:widowControl w:val="0"/>
              <w:autoSpaceDE w:val="0"/>
              <w:autoSpaceDN w:val="0"/>
              <w:jc w:val="both"/>
              <w:rPr>
                <w:sz w:val="24"/>
                <w:szCs w:val="24"/>
              </w:rPr>
            </w:pPr>
            <w:r w:rsidRPr="0054219D">
              <w:rPr>
                <w:sz w:val="24"/>
                <w:szCs w:val="24"/>
              </w:rPr>
              <w:t>Счет-фактура</w:t>
            </w:r>
          </w:p>
        </w:tc>
      </w:tr>
      <w:tr w:rsidR="0054219D" w:rsidRPr="0054219D" w14:paraId="792BC26B" w14:textId="77777777" w:rsidTr="008C701F">
        <w:tc>
          <w:tcPr>
            <w:tcW w:w="662" w:type="dxa"/>
            <w:vMerge/>
          </w:tcPr>
          <w:p w14:paraId="00B97446" w14:textId="77777777" w:rsidR="0054219D" w:rsidRPr="0054219D" w:rsidRDefault="0054219D" w:rsidP="008C701F">
            <w:pPr>
              <w:spacing w:after="1" w:line="0" w:lineRule="atLeast"/>
              <w:rPr>
                <w:sz w:val="24"/>
                <w:szCs w:val="24"/>
                <w:lang w:eastAsia="en-US"/>
              </w:rPr>
            </w:pPr>
          </w:p>
        </w:tc>
        <w:tc>
          <w:tcPr>
            <w:tcW w:w="3795" w:type="dxa"/>
            <w:vMerge/>
          </w:tcPr>
          <w:p w14:paraId="65AE3F06" w14:textId="77777777" w:rsidR="0054219D" w:rsidRPr="0054219D" w:rsidRDefault="0054219D" w:rsidP="008C701F">
            <w:pPr>
              <w:spacing w:after="1" w:line="0" w:lineRule="atLeast"/>
              <w:rPr>
                <w:sz w:val="24"/>
                <w:szCs w:val="24"/>
                <w:lang w:eastAsia="en-US"/>
              </w:rPr>
            </w:pPr>
          </w:p>
        </w:tc>
        <w:tc>
          <w:tcPr>
            <w:tcW w:w="5670" w:type="dxa"/>
          </w:tcPr>
          <w:p w14:paraId="68B4BFB7" w14:textId="77777777" w:rsidR="0054219D" w:rsidRPr="0054219D" w:rsidRDefault="0054219D" w:rsidP="008C701F">
            <w:pPr>
              <w:widowControl w:val="0"/>
              <w:autoSpaceDE w:val="0"/>
              <w:autoSpaceDN w:val="0"/>
              <w:jc w:val="both"/>
              <w:rPr>
                <w:sz w:val="24"/>
                <w:szCs w:val="24"/>
              </w:rPr>
            </w:pPr>
            <w:r w:rsidRPr="0054219D">
              <w:rPr>
                <w:sz w:val="24"/>
                <w:szCs w:val="24"/>
              </w:rPr>
              <w:t xml:space="preserve">Товарная накладная (унифицированная </w:t>
            </w:r>
            <w:hyperlink r:id="rId23" w:history="1">
              <w:r w:rsidRPr="0054219D">
                <w:rPr>
                  <w:sz w:val="24"/>
                  <w:szCs w:val="24"/>
                </w:rPr>
                <w:t>форма N ТОРГ-12</w:t>
              </w:r>
            </w:hyperlink>
            <w:r w:rsidRPr="0054219D">
              <w:rPr>
                <w:sz w:val="24"/>
                <w:szCs w:val="24"/>
              </w:rPr>
              <w:t>) (ф. 0330212)</w:t>
            </w:r>
          </w:p>
        </w:tc>
      </w:tr>
      <w:tr w:rsidR="0054219D" w:rsidRPr="0054219D" w14:paraId="3C19C726" w14:textId="77777777" w:rsidTr="008C701F">
        <w:tc>
          <w:tcPr>
            <w:tcW w:w="662" w:type="dxa"/>
            <w:vMerge/>
          </w:tcPr>
          <w:p w14:paraId="1ECE7524" w14:textId="77777777" w:rsidR="0054219D" w:rsidRPr="0054219D" w:rsidRDefault="0054219D" w:rsidP="008C701F">
            <w:pPr>
              <w:spacing w:after="1" w:line="0" w:lineRule="atLeast"/>
              <w:rPr>
                <w:sz w:val="24"/>
                <w:szCs w:val="24"/>
                <w:lang w:eastAsia="en-US"/>
              </w:rPr>
            </w:pPr>
          </w:p>
        </w:tc>
        <w:tc>
          <w:tcPr>
            <w:tcW w:w="3795" w:type="dxa"/>
            <w:vMerge/>
          </w:tcPr>
          <w:p w14:paraId="717099B3" w14:textId="77777777" w:rsidR="0054219D" w:rsidRPr="0054219D" w:rsidRDefault="0054219D" w:rsidP="008C701F">
            <w:pPr>
              <w:spacing w:after="1" w:line="0" w:lineRule="atLeast"/>
              <w:rPr>
                <w:sz w:val="24"/>
                <w:szCs w:val="24"/>
                <w:lang w:eastAsia="en-US"/>
              </w:rPr>
            </w:pPr>
          </w:p>
        </w:tc>
        <w:tc>
          <w:tcPr>
            <w:tcW w:w="5670" w:type="dxa"/>
          </w:tcPr>
          <w:p w14:paraId="07C56E01" w14:textId="77777777" w:rsidR="0054219D" w:rsidRPr="0054219D" w:rsidRDefault="0054219D" w:rsidP="008C701F">
            <w:pPr>
              <w:widowControl w:val="0"/>
              <w:autoSpaceDE w:val="0"/>
              <w:autoSpaceDN w:val="0"/>
              <w:jc w:val="both"/>
              <w:rPr>
                <w:sz w:val="24"/>
                <w:szCs w:val="24"/>
              </w:rPr>
            </w:pPr>
            <w:r w:rsidRPr="0054219D">
              <w:rPr>
                <w:sz w:val="24"/>
                <w:szCs w:val="24"/>
              </w:rPr>
              <w:t>Универсальный передаточный документ</w:t>
            </w:r>
          </w:p>
        </w:tc>
      </w:tr>
      <w:tr w:rsidR="0054219D" w:rsidRPr="0054219D" w14:paraId="2184E76D" w14:textId="77777777" w:rsidTr="008C701F">
        <w:tc>
          <w:tcPr>
            <w:tcW w:w="662" w:type="dxa"/>
            <w:vMerge/>
          </w:tcPr>
          <w:p w14:paraId="43F9CBC7" w14:textId="77777777" w:rsidR="0054219D" w:rsidRPr="0054219D" w:rsidRDefault="0054219D" w:rsidP="008C701F">
            <w:pPr>
              <w:spacing w:after="1" w:line="0" w:lineRule="atLeast"/>
              <w:rPr>
                <w:sz w:val="24"/>
                <w:szCs w:val="24"/>
                <w:lang w:eastAsia="en-US"/>
              </w:rPr>
            </w:pPr>
          </w:p>
        </w:tc>
        <w:tc>
          <w:tcPr>
            <w:tcW w:w="3795" w:type="dxa"/>
            <w:vMerge/>
          </w:tcPr>
          <w:p w14:paraId="610B7C5D" w14:textId="77777777" w:rsidR="0054219D" w:rsidRPr="0054219D" w:rsidRDefault="0054219D" w:rsidP="008C701F">
            <w:pPr>
              <w:spacing w:after="1" w:line="0" w:lineRule="atLeast"/>
              <w:rPr>
                <w:sz w:val="24"/>
                <w:szCs w:val="24"/>
                <w:lang w:eastAsia="en-US"/>
              </w:rPr>
            </w:pPr>
          </w:p>
        </w:tc>
        <w:tc>
          <w:tcPr>
            <w:tcW w:w="5670" w:type="dxa"/>
          </w:tcPr>
          <w:p w14:paraId="10AEEB48" w14:textId="77777777" w:rsidR="0054219D" w:rsidRPr="0054219D" w:rsidRDefault="0054219D" w:rsidP="008C701F">
            <w:pPr>
              <w:widowControl w:val="0"/>
              <w:autoSpaceDE w:val="0"/>
              <w:autoSpaceDN w:val="0"/>
              <w:jc w:val="both"/>
              <w:rPr>
                <w:sz w:val="24"/>
                <w:szCs w:val="24"/>
              </w:rPr>
            </w:pPr>
            <w:r w:rsidRPr="0054219D">
              <w:rPr>
                <w:sz w:val="24"/>
                <w:szCs w:val="24"/>
              </w:rPr>
              <w:t>Чек</w:t>
            </w:r>
          </w:p>
        </w:tc>
      </w:tr>
      <w:tr w:rsidR="0054219D" w:rsidRPr="0054219D" w14:paraId="424AD916" w14:textId="77777777" w:rsidTr="008C701F">
        <w:tc>
          <w:tcPr>
            <w:tcW w:w="662" w:type="dxa"/>
            <w:vMerge/>
          </w:tcPr>
          <w:p w14:paraId="02AEF1E8" w14:textId="77777777" w:rsidR="0054219D" w:rsidRPr="0054219D" w:rsidRDefault="0054219D" w:rsidP="008C701F">
            <w:pPr>
              <w:spacing w:after="1" w:line="0" w:lineRule="atLeast"/>
              <w:rPr>
                <w:sz w:val="24"/>
                <w:szCs w:val="24"/>
                <w:lang w:eastAsia="en-US"/>
              </w:rPr>
            </w:pPr>
          </w:p>
        </w:tc>
        <w:tc>
          <w:tcPr>
            <w:tcW w:w="3795" w:type="dxa"/>
            <w:vMerge/>
          </w:tcPr>
          <w:p w14:paraId="0C82F254" w14:textId="77777777" w:rsidR="0054219D" w:rsidRPr="0054219D" w:rsidRDefault="0054219D" w:rsidP="008C701F">
            <w:pPr>
              <w:spacing w:after="1" w:line="0" w:lineRule="atLeast"/>
              <w:rPr>
                <w:sz w:val="24"/>
                <w:szCs w:val="24"/>
                <w:lang w:eastAsia="en-US"/>
              </w:rPr>
            </w:pPr>
          </w:p>
        </w:tc>
        <w:tc>
          <w:tcPr>
            <w:tcW w:w="5670" w:type="dxa"/>
          </w:tcPr>
          <w:p w14:paraId="169737F8" w14:textId="57D955FF" w:rsidR="0054219D" w:rsidRPr="0054219D" w:rsidRDefault="0054219D" w:rsidP="008C701F">
            <w:pPr>
              <w:widowControl w:val="0"/>
              <w:autoSpaceDE w:val="0"/>
              <w:autoSpaceDN w:val="0"/>
              <w:jc w:val="both"/>
              <w:rPr>
                <w:sz w:val="24"/>
                <w:szCs w:val="24"/>
              </w:rPr>
            </w:pPr>
            <w:r w:rsidRPr="0054219D">
              <w:rPr>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Pr>
                <w:sz w:val="24"/>
                <w:szCs w:val="24"/>
              </w:rPr>
              <w:t>Дячкин</w:t>
            </w:r>
            <w:r w:rsidRPr="0054219D">
              <w:rPr>
                <w:sz w:val="24"/>
                <w:szCs w:val="24"/>
              </w:rPr>
              <w:t>ского сельского поселения, возникшему на основании договора</w:t>
            </w:r>
          </w:p>
        </w:tc>
      </w:tr>
      <w:tr w:rsidR="0054219D" w:rsidRPr="0054219D" w14:paraId="4EA9F9A2" w14:textId="77777777" w:rsidTr="008C701F">
        <w:tc>
          <w:tcPr>
            <w:tcW w:w="662" w:type="dxa"/>
            <w:vMerge w:val="restart"/>
          </w:tcPr>
          <w:p w14:paraId="4C76EDD5" w14:textId="77777777" w:rsidR="0054219D" w:rsidRPr="0054219D" w:rsidRDefault="0054219D" w:rsidP="008C701F">
            <w:pPr>
              <w:widowControl w:val="0"/>
              <w:autoSpaceDE w:val="0"/>
              <w:autoSpaceDN w:val="0"/>
              <w:jc w:val="center"/>
              <w:rPr>
                <w:sz w:val="24"/>
                <w:szCs w:val="24"/>
              </w:rPr>
            </w:pPr>
            <w:r w:rsidRPr="0054219D">
              <w:rPr>
                <w:sz w:val="24"/>
                <w:szCs w:val="24"/>
                <w:lang w:val="en-US"/>
              </w:rPr>
              <w:t>7</w:t>
            </w:r>
            <w:r w:rsidRPr="0054219D">
              <w:rPr>
                <w:sz w:val="24"/>
                <w:szCs w:val="24"/>
              </w:rPr>
              <w:t>.</w:t>
            </w:r>
          </w:p>
        </w:tc>
        <w:tc>
          <w:tcPr>
            <w:tcW w:w="3795" w:type="dxa"/>
            <w:vMerge w:val="restart"/>
          </w:tcPr>
          <w:p w14:paraId="098ED574" w14:textId="6C8163AF" w:rsidR="0054219D" w:rsidRPr="0054219D" w:rsidRDefault="0054219D" w:rsidP="008C701F">
            <w:pPr>
              <w:widowControl w:val="0"/>
              <w:autoSpaceDE w:val="0"/>
              <w:autoSpaceDN w:val="0"/>
              <w:jc w:val="both"/>
              <w:rPr>
                <w:sz w:val="24"/>
                <w:szCs w:val="24"/>
              </w:rPr>
            </w:pPr>
            <w:r w:rsidRPr="0054219D">
              <w:rPr>
                <w:sz w:val="24"/>
                <w:szCs w:val="24"/>
              </w:rPr>
              <w:t xml:space="preserve">Соглашение о предоставлении из бюджета </w:t>
            </w:r>
            <w:r>
              <w:rPr>
                <w:sz w:val="24"/>
                <w:szCs w:val="24"/>
              </w:rPr>
              <w:t>Дячкин</w:t>
            </w:r>
            <w:r w:rsidRPr="0054219D">
              <w:rPr>
                <w:sz w:val="24"/>
                <w:szCs w:val="24"/>
              </w:rPr>
              <w:t>ского сельского поселения бюджету муниципального района межбюджетного трансферта в форме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5670" w:type="dxa"/>
          </w:tcPr>
          <w:p w14:paraId="479F8B26" w14:textId="77777777" w:rsidR="0054219D" w:rsidRPr="0054219D" w:rsidRDefault="0054219D" w:rsidP="008C701F">
            <w:pPr>
              <w:widowControl w:val="0"/>
              <w:autoSpaceDE w:val="0"/>
              <w:autoSpaceDN w:val="0"/>
              <w:jc w:val="both"/>
              <w:rPr>
                <w:sz w:val="24"/>
                <w:szCs w:val="24"/>
              </w:rPr>
            </w:pPr>
            <w:r w:rsidRPr="0054219D">
              <w:rPr>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54219D" w:rsidRPr="0054219D" w14:paraId="01F069A6" w14:textId="77777777" w:rsidTr="008C701F">
        <w:tc>
          <w:tcPr>
            <w:tcW w:w="662" w:type="dxa"/>
            <w:vMerge/>
          </w:tcPr>
          <w:p w14:paraId="69DAAAF8" w14:textId="77777777" w:rsidR="0054219D" w:rsidRPr="0054219D" w:rsidRDefault="0054219D" w:rsidP="008C701F">
            <w:pPr>
              <w:spacing w:after="1" w:line="0" w:lineRule="atLeast"/>
              <w:rPr>
                <w:sz w:val="24"/>
                <w:szCs w:val="24"/>
                <w:lang w:eastAsia="en-US"/>
              </w:rPr>
            </w:pPr>
          </w:p>
        </w:tc>
        <w:tc>
          <w:tcPr>
            <w:tcW w:w="3795" w:type="dxa"/>
            <w:vMerge/>
          </w:tcPr>
          <w:p w14:paraId="04DDD43F" w14:textId="77777777" w:rsidR="0054219D" w:rsidRPr="0054219D" w:rsidRDefault="0054219D" w:rsidP="008C701F">
            <w:pPr>
              <w:spacing w:after="1" w:line="0" w:lineRule="atLeast"/>
              <w:rPr>
                <w:sz w:val="24"/>
                <w:szCs w:val="24"/>
                <w:lang w:eastAsia="en-US"/>
              </w:rPr>
            </w:pPr>
          </w:p>
        </w:tc>
        <w:tc>
          <w:tcPr>
            <w:tcW w:w="5670" w:type="dxa"/>
          </w:tcPr>
          <w:p w14:paraId="4D243ACB" w14:textId="77777777" w:rsidR="0054219D" w:rsidRPr="0054219D" w:rsidRDefault="0054219D" w:rsidP="008C701F">
            <w:pPr>
              <w:widowControl w:val="0"/>
              <w:autoSpaceDE w:val="0"/>
              <w:autoSpaceDN w:val="0"/>
              <w:jc w:val="both"/>
              <w:rPr>
                <w:sz w:val="24"/>
                <w:szCs w:val="24"/>
              </w:rPr>
            </w:pPr>
            <w:r w:rsidRPr="0054219D">
              <w:rPr>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54219D" w:rsidRPr="0054219D" w14:paraId="77694240" w14:textId="77777777" w:rsidTr="008C701F">
        <w:tc>
          <w:tcPr>
            <w:tcW w:w="662" w:type="dxa"/>
            <w:vMerge/>
          </w:tcPr>
          <w:p w14:paraId="7F11A7FE" w14:textId="77777777" w:rsidR="0054219D" w:rsidRPr="0054219D" w:rsidRDefault="0054219D" w:rsidP="008C701F">
            <w:pPr>
              <w:spacing w:after="1" w:line="0" w:lineRule="atLeast"/>
              <w:rPr>
                <w:sz w:val="24"/>
                <w:szCs w:val="24"/>
                <w:lang w:eastAsia="en-US"/>
              </w:rPr>
            </w:pPr>
          </w:p>
        </w:tc>
        <w:tc>
          <w:tcPr>
            <w:tcW w:w="3795" w:type="dxa"/>
            <w:vMerge/>
          </w:tcPr>
          <w:p w14:paraId="6366BF4C" w14:textId="77777777" w:rsidR="0054219D" w:rsidRPr="0054219D" w:rsidRDefault="0054219D" w:rsidP="008C701F">
            <w:pPr>
              <w:spacing w:after="1" w:line="0" w:lineRule="atLeast"/>
              <w:rPr>
                <w:sz w:val="24"/>
                <w:szCs w:val="24"/>
                <w:lang w:eastAsia="en-US"/>
              </w:rPr>
            </w:pPr>
          </w:p>
        </w:tc>
        <w:tc>
          <w:tcPr>
            <w:tcW w:w="5670" w:type="dxa"/>
          </w:tcPr>
          <w:p w14:paraId="77C5B979" w14:textId="5D9CCA7D" w:rsidR="0054219D" w:rsidRPr="0054219D" w:rsidRDefault="0054219D" w:rsidP="008C701F">
            <w:pPr>
              <w:widowControl w:val="0"/>
              <w:autoSpaceDE w:val="0"/>
              <w:autoSpaceDN w:val="0"/>
              <w:jc w:val="both"/>
              <w:rPr>
                <w:sz w:val="24"/>
                <w:szCs w:val="24"/>
              </w:rPr>
            </w:pPr>
            <w:r w:rsidRPr="0054219D">
              <w:rPr>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Pr>
                <w:sz w:val="24"/>
                <w:szCs w:val="24"/>
              </w:rPr>
              <w:t>Дячкин</w:t>
            </w:r>
            <w:r w:rsidRPr="0054219D">
              <w:rPr>
                <w:sz w:val="24"/>
                <w:szCs w:val="24"/>
              </w:rPr>
              <w:t>ского сельского поселения, возникшему на основании соглашения о предоставлении межбюджетного трансферта</w:t>
            </w:r>
          </w:p>
        </w:tc>
      </w:tr>
      <w:tr w:rsidR="0054219D" w:rsidRPr="0054219D" w14:paraId="0601A81E" w14:textId="77777777" w:rsidTr="008C701F">
        <w:tc>
          <w:tcPr>
            <w:tcW w:w="662" w:type="dxa"/>
            <w:vMerge/>
          </w:tcPr>
          <w:p w14:paraId="1C1F95A7" w14:textId="77777777" w:rsidR="0054219D" w:rsidRPr="0054219D" w:rsidRDefault="0054219D" w:rsidP="008C701F">
            <w:pPr>
              <w:spacing w:after="1" w:line="0" w:lineRule="atLeast"/>
              <w:rPr>
                <w:sz w:val="24"/>
                <w:szCs w:val="24"/>
                <w:lang w:eastAsia="en-US"/>
              </w:rPr>
            </w:pPr>
          </w:p>
        </w:tc>
        <w:tc>
          <w:tcPr>
            <w:tcW w:w="3795" w:type="dxa"/>
            <w:vMerge/>
          </w:tcPr>
          <w:p w14:paraId="02BCD9A6" w14:textId="77777777" w:rsidR="0054219D" w:rsidRPr="0054219D" w:rsidRDefault="0054219D" w:rsidP="008C701F">
            <w:pPr>
              <w:spacing w:after="1" w:line="0" w:lineRule="atLeast"/>
              <w:rPr>
                <w:sz w:val="24"/>
                <w:szCs w:val="24"/>
                <w:lang w:eastAsia="en-US"/>
              </w:rPr>
            </w:pPr>
          </w:p>
        </w:tc>
        <w:tc>
          <w:tcPr>
            <w:tcW w:w="5670" w:type="dxa"/>
          </w:tcPr>
          <w:p w14:paraId="21F66EB4" w14:textId="77777777" w:rsidR="0054219D" w:rsidRPr="0054219D" w:rsidRDefault="0054219D" w:rsidP="008C701F">
            <w:pPr>
              <w:widowControl w:val="0"/>
              <w:autoSpaceDE w:val="0"/>
              <w:autoSpaceDN w:val="0"/>
              <w:jc w:val="both"/>
              <w:rPr>
                <w:sz w:val="24"/>
                <w:szCs w:val="24"/>
              </w:rPr>
            </w:pPr>
            <w:r w:rsidRPr="0054219D">
              <w:rPr>
                <w:sz w:val="24"/>
                <w:szCs w:val="24"/>
              </w:rPr>
              <w:t xml:space="preserve">Казначейское обеспечение обязательств (код </w:t>
            </w:r>
            <w:hyperlink r:id="rId24" w:history="1">
              <w:r w:rsidRPr="0054219D">
                <w:rPr>
                  <w:sz w:val="24"/>
                  <w:szCs w:val="24"/>
                </w:rPr>
                <w:t>формы</w:t>
              </w:r>
            </w:hyperlink>
            <w:r w:rsidRPr="0054219D">
              <w:rPr>
                <w:sz w:val="24"/>
                <w:szCs w:val="24"/>
              </w:rPr>
              <w:t xml:space="preserve"> по ОКУД 0506110)</w:t>
            </w:r>
          </w:p>
        </w:tc>
      </w:tr>
      <w:tr w:rsidR="0054219D" w:rsidRPr="0054219D" w14:paraId="0F70AA06" w14:textId="77777777" w:rsidTr="008C701F">
        <w:tc>
          <w:tcPr>
            <w:tcW w:w="662" w:type="dxa"/>
            <w:vMerge/>
          </w:tcPr>
          <w:p w14:paraId="089B3E46" w14:textId="77777777" w:rsidR="0054219D" w:rsidRPr="0054219D" w:rsidRDefault="0054219D" w:rsidP="008C701F">
            <w:pPr>
              <w:spacing w:after="1" w:line="0" w:lineRule="atLeast"/>
              <w:rPr>
                <w:sz w:val="24"/>
                <w:szCs w:val="24"/>
                <w:lang w:eastAsia="en-US"/>
              </w:rPr>
            </w:pPr>
          </w:p>
        </w:tc>
        <w:tc>
          <w:tcPr>
            <w:tcW w:w="3795" w:type="dxa"/>
            <w:vMerge/>
          </w:tcPr>
          <w:p w14:paraId="46B0BFD2" w14:textId="77777777" w:rsidR="0054219D" w:rsidRPr="0054219D" w:rsidRDefault="0054219D" w:rsidP="008C701F">
            <w:pPr>
              <w:spacing w:after="1" w:line="0" w:lineRule="atLeast"/>
              <w:rPr>
                <w:sz w:val="24"/>
                <w:szCs w:val="24"/>
                <w:lang w:eastAsia="en-US"/>
              </w:rPr>
            </w:pPr>
          </w:p>
        </w:tc>
        <w:tc>
          <w:tcPr>
            <w:tcW w:w="5670" w:type="dxa"/>
          </w:tcPr>
          <w:p w14:paraId="05BBC491" w14:textId="1C8B4831" w:rsidR="0054219D" w:rsidRPr="0054219D" w:rsidRDefault="0054219D" w:rsidP="008C701F">
            <w:pPr>
              <w:widowControl w:val="0"/>
              <w:autoSpaceDE w:val="0"/>
              <w:autoSpaceDN w:val="0"/>
              <w:jc w:val="both"/>
              <w:rPr>
                <w:sz w:val="24"/>
                <w:szCs w:val="24"/>
              </w:rPr>
            </w:pPr>
            <w:r w:rsidRPr="0054219D">
              <w:rPr>
                <w:sz w:val="24"/>
                <w:szCs w:val="24"/>
              </w:rPr>
              <w:t xml:space="preserve">Платежные документы, подтверждающие осуществление расходов бюджета муниципального района по исполнению расходных обязательств муниципального района, в целях возмещения которых из бюджета </w:t>
            </w:r>
            <w:r>
              <w:rPr>
                <w:sz w:val="24"/>
                <w:szCs w:val="24"/>
              </w:rPr>
              <w:t>Дячкин</w:t>
            </w:r>
            <w:r w:rsidRPr="0054219D">
              <w:rPr>
                <w:sz w:val="24"/>
                <w:szCs w:val="24"/>
              </w:rPr>
              <w:t>ского сельского поселения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54219D" w:rsidRPr="0054219D" w14:paraId="44E47706" w14:textId="77777777" w:rsidTr="008C701F">
        <w:tc>
          <w:tcPr>
            <w:tcW w:w="662" w:type="dxa"/>
            <w:vMerge w:val="restart"/>
          </w:tcPr>
          <w:p w14:paraId="70375642" w14:textId="77777777" w:rsidR="0054219D" w:rsidRPr="0054219D" w:rsidRDefault="0054219D" w:rsidP="008C701F">
            <w:pPr>
              <w:widowControl w:val="0"/>
              <w:autoSpaceDE w:val="0"/>
              <w:autoSpaceDN w:val="0"/>
              <w:jc w:val="center"/>
              <w:rPr>
                <w:sz w:val="24"/>
                <w:szCs w:val="24"/>
              </w:rPr>
            </w:pPr>
            <w:r w:rsidRPr="0054219D">
              <w:rPr>
                <w:sz w:val="24"/>
                <w:szCs w:val="24"/>
                <w:lang w:val="en-US"/>
              </w:rPr>
              <w:t>8</w:t>
            </w:r>
            <w:r w:rsidRPr="0054219D">
              <w:rPr>
                <w:sz w:val="24"/>
                <w:szCs w:val="24"/>
              </w:rPr>
              <w:t>.</w:t>
            </w:r>
          </w:p>
        </w:tc>
        <w:tc>
          <w:tcPr>
            <w:tcW w:w="3795" w:type="dxa"/>
            <w:vMerge w:val="restart"/>
          </w:tcPr>
          <w:p w14:paraId="15F51704" w14:textId="6395B928" w:rsidR="0054219D" w:rsidRPr="0054219D" w:rsidRDefault="0054219D" w:rsidP="008C701F">
            <w:pPr>
              <w:widowControl w:val="0"/>
              <w:autoSpaceDE w:val="0"/>
              <w:autoSpaceDN w:val="0"/>
              <w:jc w:val="both"/>
              <w:rPr>
                <w:sz w:val="24"/>
                <w:szCs w:val="24"/>
              </w:rPr>
            </w:pPr>
            <w:r w:rsidRPr="0054219D">
              <w:rPr>
                <w:sz w:val="24"/>
                <w:szCs w:val="24"/>
              </w:rPr>
              <w:t xml:space="preserve">Нормативный правовой акт, предусматривающий </w:t>
            </w:r>
            <w:r w:rsidRPr="0054219D">
              <w:rPr>
                <w:sz w:val="24"/>
                <w:szCs w:val="24"/>
              </w:rPr>
              <w:lastRenderedPageBreak/>
              <w:t xml:space="preserve">предоставление из бюджета </w:t>
            </w:r>
            <w:r>
              <w:rPr>
                <w:sz w:val="24"/>
                <w:szCs w:val="24"/>
              </w:rPr>
              <w:t>Дячкин</w:t>
            </w:r>
            <w:r w:rsidRPr="0054219D">
              <w:rPr>
                <w:sz w:val="24"/>
                <w:szCs w:val="24"/>
              </w:rPr>
              <w:t>ского сельского поселения бюджету муниципального района в форме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5670" w:type="dxa"/>
          </w:tcPr>
          <w:p w14:paraId="7680C3CD" w14:textId="01F53B59" w:rsidR="0054219D" w:rsidRPr="0054219D" w:rsidRDefault="0054219D" w:rsidP="008C701F">
            <w:pPr>
              <w:widowControl w:val="0"/>
              <w:autoSpaceDE w:val="0"/>
              <w:autoSpaceDN w:val="0"/>
              <w:jc w:val="both"/>
              <w:rPr>
                <w:sz w:val="24"/>
                <w:szCs w:val="24"/>
              </w:rPr>
            </w:pPr>
            <w:r w:rsidRPr="0054219D">
              <w:rPr>
                <w:sz w:val="24"/>
                <w:szCs w:val="24"/>
              </w:rPr>
              <w:lastRenderedPageBreak/>
              <w:t xml:space="preserve">Распоряжение о перечислении межбюджетного трансферта из бюджета </w:t>
            </w:r>
            <w:r>
              <w:rPr>
                <w:sz w:val="24"/>
                <w:szCs w:val="24"/>
              </w:rPr>
              <w:t>Дячкин</w:t>
            </w:r>
            <w:r w:rsidRPr="0054219D">
              <w:rPr>
                <w:sz w:val="24"/>
                <w:szCs w:val="24"/>
              </w:rPr>
              <w:t xml:space="preserve">ского сельского </w:t>
            </w:r>
            <w:r w:rsidRPr="0054219D">
              <w:rPr>
                <w:sz w:val="24"/>
                <w:szCs w:val="24"/>
              </w:rPr>
              <w:lastRenderedPageBreak/>
              <w:t>поселения бюджету муниципального района по форме, установленной в соответствии с порядком (правилами) предоставления указанного межбюджетного трансферта</w:t>
            </w:r>
          </w:p>
        </w:tc>
      </w:tr>
      <w:tr w:rsidR="0054219D" w:rsidRPr="0054219D" w14:paraId="5AC00DF1" w14:textId="77777777" w:rsidTr="008C701F">
        <w:tc>
          <w:tcPr>
            <w:tcW w:w="662" w:type="dxa"/>
            <w:vMerge/>
          </w:tcPr>
          <w:p w14:paraId="0BB6FC39" w14:textId="77777777" w:rsidR="0054219D" w:rsidRPr="0054219D" w:rsidRDefault="0054219D" w:rsidP="008C701F">
            <w:pPr>
              <w:spacing w:after="1" w:line="0" w:lineRule="atLeast"/>
              <w:rPr>
                <w:sz w:val="24"/>
                <w:szCs w:val="24"/>
                <w:lang w:eastAsia="en-US"/>
              </w:rPr>
            </w:pPr>
          </w:p>
        </w:tc>
        <w:tc>
          <w:tcPr>
            <w:tcW w:w="3795" w:type="dxa"/>
            <w:vMerge/>
          </w:tcPr>
          <w:p w14:paraId="05F6BE6C" w14:textId="77777777" w:rsidR="0054219D" w:rsidRPr="0054219D" w:rsidRDefault="0054219D" w:rsidP="008C701F">
            <w:pPr>
              <w:spacing w:after="1" w:line="0" w:lineRule="atLeast"/>
              <w:rPr>
                <w:sz w:val="24"/>
                <w:szCs w:val="24"/>
                <w:lang w:eastAsia="en-US"/>
              </w:rPr>
            </w:pPr>
          </w:p>
        </w:tc>
        <w:tc>
          <w:tcPr>
            <w:tcW w:w="5670" w:type="dxa"/>
          </w:tcPr>
          <w:p w14:paraId="65F3F30C" w14:textId="699C0231" w:rsidR="0054219D" w:rsidRPr="0054219D" w:rsidRDefault="0054219D" w:rsidP="008C701F">
            <w:pPr>
              <w:widowControl w:val="0"/>
              <w:autoSpaceDE w:val="0"/>
              <w:autoSpaceDN w:val="0"/>
              <w:jc w:val="both"/>
              <w:rPr>
                <w:sz w:val="24"/>
                <w:szCs w:val="24"/>
              </w:rPr>
            </w:pPr>
            <w:r w:rsidRPr="0054219D">
              <w:rPr>
                <w:sz w:val="24"/>
                <w:szCs w:val="24"/>
              </w:rPr>
              <w:t xml:space="preserve">Распоряжение, необходимое для оплаты денежных обязательств, и документ, подтверждающий возникновение денежных обязательств получателя средств бюджета </w:t>
            </w:r>
            <w:r>
              <w:rPr>
                <w:sz w:val="24"/>
                <w:szCs w:val="24"/>
              </w:rPr>
              <w:t>Дячкин</w:t>
            </w:r>
            <w:r w:rsidRPr="0054219D">
              <w:rPr>
                <w:sz w:val="24"/>
                <w:szCs w:val="24"/>
              </w:rPr>
              <w:t>ского сельского поселения, источником финансового обеспечения которых являются межбюджетные трансферты</w:t>
            </w:r>
          </w:p>
        </w:tc>
      </w:tr>
      <w:tr w:rsidR="0054219D" w:rsidRPr="0054219D" w14:paraId="47E41EA9" w14:textId="77777777" w:rsidTr="008C701F">
        <w:tc>
          <w:tcPr>
            <w:tcW w:w="662" w:type="dxa"/>
            <w:vMerge/>
          </w:tcPr>
          <w:p w14:paraId="14E3B6B0" w14:textId="77777777" w:rsidR="0054219D" w:rsidRPr="0054219D" w:rsidRDefault="0054219D" w:rsidP="008C701F">
            <w:pPr>
              <w:spacing w:after="1" w:line="0" w:lineRule="atLeast"/>
              <w:rPr>
                <w:sz w:val="24"/>
                <w:szCs w:val="24"/>
                <w:lang w:eastAsia="en-US"/>
              </w:rPr>
            </w:pPr>
          </w:p>
        </w:tc>
        <w:tc>
          <w:tcPr>
            <w:tcW w:w="3795" w:type="dxa"/>
            <w:vMerge/>
          </w:tcPr>
          <w:p w14:paraId="7EE43322" w14:textId="77777777" w:rsidR="0054219D" w:rsidRPr="0054219D" w:rsidRDefault="0054219D" w:rsidP="008C701F">
            <w:pPr>
              <w:spacing w:after="1" w:line="0" w:lineRule="atLeast"/>
              <w:rPr>
                <w:sz w:val="24"/>
                <w:szCs w:val="24"/>
                <w:lang w:eastAsia="en-US"/>
              </w:rPr>
            </w:pPr>
          </w:p>
        </w:tc>
        <w:tc>
          <w:tcPr>
            <w:tcW w:w="5670" w:type="dxa"/>
          </w:tcPr>
          <w:p w14:paraId="138A9E35" w14:textId="77777777" w:rsidR="0054219D" w:rsidRPr="0054219D" w:rsidRDefault="0054219D" w:rsidP="008C701F">
            <w:pPr>
              <w:widowControl w:val="0"/>
              <w:autoSpaceDE w:val="0"/>
              <w:autoSpaceDN w:val="0"/>
              <w:jc w:val="both"/>
              <w:rPr>
                <w:sz w:val="24"/>
                <w:szCs w:val="24"/>
              </w:rPr>
            </w:pPr>
            <w:r w:rsidRPr="0054219D">
              <w:rPr>
                <w:sz w:val="24"/>
                <w:szCs w:val="24"/>
              </w:rPr>
              <w:t xml:space="preserve">Казначейское обеспечение обязательств (код </w:t>
            </w:r>
            <w:hyperlink r:id="rId25" w:history="1">
              <w:r w:rsidRPr="0054219D">
                <w:rPr>
                  <w:sz w:val="24"/>
                  <w:szCs w:val="24"/>
                </w:rPr>
                <w:t>формы</w:t>
              </w:r>
            </w:hyperlink>
            <w:r w:rsidRPr="0054219D">
              <w:rPr>
                <w:sz w:val="24"/>
                <w:szCs w:val="24"/>
              </w:rPr>
              <w:t xml:space="preserve"> по ОКУД 0506110)</w:t>
            </w:r>
          </w:p>
        </w:tc>
      </w:tr>
      <w:tr w:rsidR="0054219D" w:rsidRPr="0054219D" w14:paraId="31D21685" w14:textId="77777777" w:rsidTr="008C701F">
        <w:tc>
          <w:tcPr>
            <w:tcW w:w="662" w:type="dxa"/>
            <w:vMerge/>
          </w:tcPr>
          <w:p w14:paraId="15791735" w14:textId="77777777" w:rsidR="0054219D" w:rsidRPr="0054219D" w:rsidRDefault="0054219D" w:rsidP="008C701F">
            <w:pPr>
              <w:spacing w:after="1" w:line="0" w:lineRule="atLeast"/>
              <w:rPr>
                <w:sz w:val="24"/>
                <w:szCs w:val="24"/>
                <w:lang w:eastAsia="en-US"/>
              </w:rPr>
            </w:pPr>
          </w:p>
        </w:tc>
        <w:tc>
          <w:tcPr>
            <w:tcW w:w="3795" w:type="dxa"/>
            <w:vMerge/>
          </w:tcPr>
          <w:p w14:paraId="617C0F9D" w14:textId="77777777" w:rsidR="0054219D" w:rsidRPr="0054219D" w:rsidRDefault="0054219D" w:rsidP="008C701F">
            <w:pPr>
              <w:spacing w:after="1" w:line="0" w:lineRule="atLeast"/>
              <w:rPr>
                <w:sz w:val="24"/>
                <w:szCs w:val="24"/>
                <w:lang w:eastAsia="en-US"/>
              </w:rPr>
            </w:pPr>
          </w:p>
        </w:tc>
        <w:tc>
          <w:tcPr>
            <w:tcW w:w="5670" w:type="dxa"/>
          </w:tcPr>
          <w:p w14:paraId="6F6FDF30" w14:textId="082BBF15" w:rsidR="0054219D" w:rsidRPr="0054219D" w:rsidRDefault="0054219D" w:rsidP="008C701F">
            <w:pPr>
              <w:widowControl w:val="0"/>
              <w:autoSpaceDE w:val="0"/>
              <w:autoSpaceDN w:val="0"/>
              <w:jc w:val="both"/>
              <w:rPr>
                <w:sz w:val="24"/>
                <w:szCs w:val="24"/>
              </w:rPr>
            </w:pPr>
            <w:r w:rsidRPr="0054219D">
              <w:rPr>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Pr>
                <w:sz w:val="24"/>
                <w:szCs w:val="24"/>
              </w:rPr>
              <w:t>Дячкин</w:t>
            </w:r>
            <w:r w:rsidRPr="0054219D">
              <w:rPr>
                <w:sz w:val="24"/>
                <w:szCs w:val="24"/>
              </w:rPr>
              <w:t>ского сельского поселения, возникшему на основании нормативного правового акта о предоставлении межбюджетного трансферта, имеющего целевое назначение</w:t>
            </w:r>
          </w:p>
        </w:tc>
      </w:tr>
      <w:tr w:rsidR="0054219D" w:rsidRPr="0054219D" w14:paraId="61815643" w14:textId="77777777" w:rsidTr="008C701F">
        <w:trPr>
          <w:trHeight w:val="4692"/>
        </w:trPr>
        <w:tc>
          <w:tcPr>
            <w:tcW w:w="662" w:type="dxa"/>
          </w:tcPr>
          <w:p w14:paraId="63B6BD50" w14:textId="77777777" w:rsidR="0054219D" w:rsidRPr="0054219D" w:rsidRDefault="0054219D" w:rsidP="008C701F">
            <w:pPr>
              <w:widowControl w:val="0"/>
              <w:autoSpaceDE w:val="0"/>
              <w:autoSpaceDN w:val="0"/>
              <w:jc w:val="center"/>
              <w:rPr>
                <w:sz w:val="24"/>
                <w:szCs w:val="24"/>
              </w:rPr>
            </w:pPr>
            <w:r w:rsidRPr="0054219D">
              <w:rPr>
                <w:sz w:val="24"/>
                <w:szCs w:val="24"/>
                <w:lang w:val="en-US"/>
              </w:rPr>
              <w:t>9</w:t>
            </w:r>
            <w:r w:rsidRPr="0054219D">
              <w:rPr>
                <w:sz w:val="24"/>
                <w:szCs w:val="24"/>
              </w:rPr>
              <w:t>.</w:t>
            </w:r>
          </w:p>
        </w:tc>
        <w:tc>
          <w:tcPr>
            <w:tcW w:w="3795" w:type="dxa"/>
          </w:tcPr>
          <w:p w14:paraId="74898D76" w14:textId="77777777" w:rsidR="0054219D" w:rsidRPr="0054219D" w:rsidRDefault="0054219D" w:rsidP="008C701F">
            <w:pPr>
              <w:widowControl w:val="0"/>
              <w:autoSpaceDE w:val="0"/>
              <w:autoSpaceDN w:val="0"/>
              <w:jc w:val="both"/>
              <w:rPr>
                <w:sz w:val="24"/>
                <w:szCs w:val="24"/>
              </w:rPr>
            </w:pPr>
            <w:r w:rsidRPr="0054219D">
              <w:rPr>
                <w:sz w:val="24"/>
                <w:szCs w:val="24"/>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5670" w:type="dxa"/>
            <w:tcBorders>
              <w:bottom w:val="single" w:sz="4" w:space="0" w:color="auto"/>
            </w:tcBorders>
          </w:tcPr>
          <w:p w14:paraId="5C04DB2E" w14:textId="77777777" w:rsidR="0054219D" w:rsidRPr="0054219D" w:rsidRDefault="0054219D" w:rsidP="008C701F">
            <w:pPr>
              <w:widowControl w:val="0"/>
              <w:autoSpaceDE w:val="0"/>
              <w:autoSpaceDN w:val="0"/>
              <w:jc w:val="both"/>
              <w:rPr>
                <w:sz w:val="24"/>
                <w:szCs w:val="24"/>
              </w:rPr>
            </w:pPr>
            <w:r w:rsidRPr="0054219D">
              <w:rPr>
                <w:sz w:val="24"/>
                <w:szCs w:val="24"/>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p w14:paraId="41596288" w14:textId="77777777" w:rsidR="0054219D" w:rsidRPr="0054219D" w:rsidRDefault="0054219D" w:rsidP="008C701F">
            <w:pPr>
              <w:widowControl w:val="0"/>
              <w:autoSpaceDE w:val="0"/>
              <w:autoSpaceDN w:val="0"/>
              <w:jc w:val="both"/>
              <w:rPr>
                <w:sz w:val="24"/>
                <w:szCs w:val="24"/>
              </w:rPr>
            </w:pPr>
          </w:p>
          <w:p w14:paraId="1D25C7B0" w14:textId="77777777" w:rsidR="0054219D" w:rsidRPr="0054219D" w:rsidRDefault="0054219D" w:rsidP="008C701F">
            <w:pPr>
              <w:widowControl w:val="0"/>
              <w:autoSpaceDE w:val="0"/>
              <w:autoSpaceDN w:val="0"/>
              <w:jc w:val="both"/>
              <w:rPr>
                <w:sz w:val="24"/>
                <w:szCs w:val="24"/>
              </w:rPr>
            </w:pPr>
            <w:r w:rsidRPr="0054219D">
              <w:rPr>
                <w:sz w:val="24"/>
                <w:szCs w:val="24"/>
              </w:rPr>
              <w:t xml:space="preserve">Предварительный отчет о выполнении муниципального задания </w:t>
            </w:r>
            <w:hyperlink r:id="rId26" w:history="1">
              <w:r w:rsidRPr="0054219D">
                <w:rPr>
                  <w:sz w:val="24"/>
                  <w:szCs w:val="24"/>
                </w:rPr>
                <w:t>(ф. 0506501)</w:t>
              </w:r>
            </w:hyperlink>
          </w:p>
          <w:p w14:paraId="4D6A5AF7" w14:textId="77777777" w:rsidR="0054219D" w:rsidRPr="0054219D" w:rsidRDefault="0054219D" w:rsidP="008C701F">
            <w:pPr>
              <w:widowControl w:val="0"/>
              <w:autoSpaceDE w:val="0"/>
              <w:autoSpaceDN w:val="0"/>
              <w:jc w:val="both"/>
              <w:rPr>
                <w:sz w:val="24"/>
                <w:szCs w:val="24"/>
              </w:rPr>
            </w:pPr>
          </w:p>
          <w:p w14:paraId="0430A022" w14:textId="77777777" w:rsidR="0054219D" w:rsidRPr="0054219D" w:rsidRDefault="0054219D" w:rsidP="008C701F">
            <w:pPr>
              <w:widowControl w:val="0"/>
              <w:autoSpaceDE w:val="0"/>
              <w:autoSpaceDN w:val="0"/>
              <w:jc w:val="both"/>
              <w:rPr>
                <w:sz w:val="24"/>
                <w:szCs w:val="24"/>
              </w:rPr>
            </w:pPr>
            <w:r w:rsidRPr="0054219D">
              <w:rPr>
                <w:sz w:val="24"/>
                <w:szCs w:val="24"/>
              </w:rPr>
              <w:t xml:space="preserve">Казначейское обеспечение обязательств (код </w:t>
            </w:r>
            <w:hyperlink r:id="rId27" w:history="1">
              <w:r w:rsidRPr="0054219D">
                <w:rPr>
                  <w:sz w:val="24"/>
                  <w:szCs w:val="24"/>
                </w:rPr>
                <w:t>формы</w:t>
              </w:r>
            </w:hyperlink>
            <w:r w:rsidRPr="0054219D">
              <w:rPr>
                <w:sz w:val="24"/>
                <w:szCs w:val="24"/>
              </w:rPr>
              <w:t xml:space="preserve"> по ОКУД 0506110)</w:t>
            </w:r>
          </w:p>
          <w:p w14:paraId="587BE921" w14:textId="77777777" w:rsidR="0054219D" w:rsidRPr="0054219D" w:rsidRDefault="0054219D" w:rsidP="008C701F">
            <w:pPr>
              <w:widowControl w:val="0"/>
              <w:autoSpaceDE w:val="0"/>
              <w:autoSpaceDN w:val="0"/>
              <w:jc w:val="both"/>
              <w:rPr>
                <w:sz w:val="24"/>
                <w:szCs w:val="24"/>
              </w:rPr>
            </w:pPr>
          </w:p>
          <w:p w14:paraId="24AB7A58" w14:textId="7F9E7DE9" w:rsidR="0054219D" w:rsidRPr="0054219D" w:rsidRDefault="0054219D" w:rsidP="008C701F">
            <w:pPr>
              <w:widowControl w:val="0"/>
              <w:autoSpaceDE w:val="0"/>
              <w:autoSpaceDN w:val="0"/>
              <w:jc w:val="both"/>
              <w:rPr>
                <w:sz w:val="24"/>
                <w:szCs w:val="24"/>
              </w:rPr>
            </w:pPr>
            <w:r w:rsidRPr="0054219D">
              <w:rPr>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Pr>
                <w:sz w:val="24"/>
                <w:szCs w:val="24"/>
              </w:rPr>
              <w:t>Дячкин</w:t>
            </w:r>
            <w:r w:rsidRPr="0054219D">
              <w:rPr>
                <w:sz w:val="24"/>
                <w:szCs w:val="24"/>
              </w:rPr>
              <w:t>ского сельского поселения, возникшему на основании договора (соглашения) о предоставлении субсидии муниципальному бюджетному или автономному учреждению</w:t>
            </w:r>
          </w:p>
        </w:tc>
      </w:tr>
      <w:tr w:rsidR="0054219D" w:rsidRPr="0054219D" w14:paraId="25C24A64" w14:textId="77777777" w:rsidTr="008C701F">
        <w:tc>
          <w:tcPr>
            <w:tcW w:w="662" w:type="dxa"/>
            <w:vMerge w:val="restart"/>
            <w:tcBorders>
              <w:bottom w:val="nil"/>
            </w:tcBorders>
          </w:tcPr>
          <w:p w14:paraId="39D72F71" w14:textId="77777777" w:rsidR="0054219D" w:rsidRPr="0054219D" w:rsidRDefault="0054219D" w:rsidP="008C701F">
            <w:pPr>
              <w:widowControl w:val="0"/>
              <w:autoSpaceDE w:val="0"/>
              <w:autoSpaceDN w:val="0"/>
              <w:jc w:val="center"/>
              <w:rPr>
                <w:sz w:val="24"/>
                <w:szCs w:val="24"/>
              </w:rPr>
            </w:pPr>
            <w:r w:rsidRPr="0054219D">
              <w:rPr>
                <w:sz w:val="24"/>
                <w:szCs w:val="24"/>
                <w:lang w:val="en-US"/>
              </w:rPr>
              <w:t>10</w:t>
            </w:r>
            <w:r w:rsidRPr="0054219D">
              <w:rPr>
                <w:sz w:val="24"/>
                <w:szCs w:val="24"/>
              </w:rPr>
              <w:t>.</w:t>
            </w:r>
          </w:p>
        </w:tc>
        <w:tc>
          <w:tcPr>
            <w:tcW w:w="3795" w:type="dxa"/>
            <w:vMerge w:val="restart"/>
            <w:tcBorders>
              <w:bottom w:val="nil"/>
            </w:tcBorders>
          </w:tcPr>
          <w:p w14:paraId="0F43D97F" w14:textId="77777777" w:rsidR="0054219D" w:rsidRPr="0054219D" w:rsidRDefault="0054219D" w:rsidP="008C701F">
            <w:pPr>
              <w:widowControl w:val="0"/>
              <w:autoSpaceDE w:val="0"/>
              <w:autoSpaceDN w:val="0"/>
              <w:jc w:val="both"/>
              <w:rPr>
                <w:sz w:val="24"/>
                <w:szCs w:val="24"/>
              </w:rPr>
            </w:pPr>
            <w:r w:rsidRPr="0054219D">
              <w:rPr>
                <w:sz w:val="24"/>
                <w:szCs w:val="24"/>
              </w:rP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w:t>
            </w:r>
            <w:r w:rsidRPr="0054219D">
              <w:rPr>
                <w:sz w:val="24"/>
                <w:szCs w:val="24"/>
              </w:rPr>
              <w:lastRenderedPageBreak/>
              <w:t>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5670" w:type="dxa"/>
          </w:tcPr>
          <w:p w14:paraId="38FB8FA4" w14:textId="77777777" w:rsidR="0054219D" w:rsidRPr="0054219D" w:rsidRDefault="0054219D" w:rsidP="008C701F">
            <w:pPr>
              <w:widowControl w:val="0"/>
              <w:autoSpaceDE w:val="0"/>
              <w:autoSpaceDN w:val="0"/>
              <w:jc w:val="both"/>
              <w:rPr>
                <w:sz w:val="24"/>
                <w:szCs w:val="24"/>
              </w:rPr>
            </w:pPr>
            <w:r w:rsidRPr="0054219D">
              <w:rPr>
                <w:sz w:val="24"/>
                <w:szCs w:val="24"/>
              </w:rPr>
              <w:lastRenderedPageBreak/>
              <w:t>Акт выполненных работ</w:t>
            </w:r>
          </w:p>
        </w:tc>
      </w:tr>
      <w:tr w:rsidR="0054219D" w:rsidRPr="0054219D" w14:paraId="56F8BC91" w14:textId="77777777" w:rsidTr="008C701F">
        <w:tc>
          <w:tcPr>
            <w:tcW w:w="662" w:type="dxa"/>
            <w:vMerge/>
            <w:tcBorders>
              <w:bottom w:val="nil"/>
            </w:tcBorders>
          </w:tcPr>
          <w:p w14:paraId="29ACA091" w14:textId="77777777" w:rsidR="0054219D" w:rsidRPr="0054219D" w:rsidRDefault="0054219D" w:rsidP="008C701F">
            <w:pPr>
              <w:spacing w:after="1" w:line="0" w:lineRule="atLeast"/>
              <w:rPr>
                <w:sz w:val="24"/>
                <w:szCs w:val="24"/>
                <w:lang w:eastAsia="en-US"/>
              </w:rPr>
            </w:pPr>
          </w:p>
        </w:tc>
        <w:tc>
          <w:tcPr>
            <w:tcW w:w="3795" w:type="dxa"/>
            <w:vMerge/>
            <w:tcBorders>
              <w:bottom w:val="nil"/>
            </w:tcBorders>
          </w:tcPr>
          <w:p w14:paraId="5E98A407" w14:textId="77777777" w:rsidR="0054219D" w:rsidRPr="0054219D" w:rsidRDefault="0054219D" w:rsidP="008C701F">
            <w:pPr>
              <w:spacing w:after="1" w:line="0" w:lineRule="atLeast"/>
              <w:rPr>
                <w:sz w:val="24"/>
                <w:szCs w:val="24"/>
                <w:lang w:eastAsia="en-US"/>
              </w:rPr>
            </w:pPr>
          </w:p>
        </w:tc>
        <w:tc>
          <w:tcPr>
            <w:tcW w:w="5670" w:type="dxa"/>
          </w:tcPr>
          <w:p w14:paraId="20D99A14" w14:textId="77777777" w:rsidR="0054219D" w:rsidRPr="0054219D" w:rsidRDefault="0054219D" w:rsidP="008C701F">
            <w:pPr>
              <w:widowControl w:val="0"/>
              <w:autoSpaceDE w:val="0"/>
              <w:autoSpaceDN w:val="0"/>
              <w:jc w:val="both"/>
              <w:rPr>
                <w:sz w:val="24"/>
                <w:szCs w:val="24"/>
              </w:rPr>
            </w:pPr>
            <w:r w:rsidRPr="0054219D">
              <w:rPr>
                <w:sz w:val="24"/>
                <w:szCs w:val="24"/>
              </w:rPr>
              <w:t>Акт об оказании услуг</w:t>
            </w:r>
          </w:p>
        </w:tc>
      </w:tr>
      <w:tr w:rsidR="0054219D" w:rsidRPr="0054219D" w14:paraId="2E26C728" w14:textId="77777777" w:rsidTr="008C701F">
        <w:tc>
          <w:tcPr>
            <w:tcW w:w="662" w:type="dxa"/>
            <w:vMerge/>
            <w:tcBorders>
              <w:bottom w:val="nil"/>
            </w:tcBorders>
          </w:tcPr>
          <w:p w14:paraId="1F66F592" w14:textId="77777777" w:rsidR="0054219D" w:rsidRPr="0054219D" w:rsidRDefault="0054219D" w:rsidP="008C701F">
            <w:pPr>
              <w:spacing w:after="1" w:line="0" w:lineRule="atLeast"/>
              <w:rPr>
                <w:sz w:val="24"/>
                <w:szCs w:val="24"/>
                <w:lang w:eastAsia="en-US"/>
              </w:rPr>
            </w:pPr>
          </w:p>
        </w:tc>
        <w:tc>
          <w:tcPr>
            <w:tcW w:w="3795" w:type="dxa"/>
            <w:vMerge/>
            <w:tcBorders>
              <w:bottom w:val="nil"/>
            </w:tcBorders>
          </w:tcPr>
          <w:p w14:paraId="4BE7B549" w14:textId="77777777" w:rsidR="0054219D" w:rsidRPr="0054219D" w:rsidRDefault="0054219D" w:rsidP="008C701F">
            <w:pPr>
              <w:spacing w:after="1" w:line="0" w:lineRule="atLeast"/>
              <w:rPr>
                <w:sz w:val="24"/>
                <w:szCs w:val="24"/>
                <w:lang w:eastAsia="en-US"/>
              </w:rPr>
            </w:pPr>
          </w:p>
        </w:tc>
        <w:tc>
          <w:tcPr>
            <w:tcW w:w="5670" w:type="dxa"/>
          </w:tcPr>
          <w:p w14:paraId="132283CB" w14:textId="77777777" w:rsidR="0054219D" w:rsidRPr="0054219D" w:rsidRDefault="0054219D" w:rsidP="008C701F">
            <w:pPr>
              <w:widowControl w:val="0"/>
              <w:autoSpaceDE w:val="0"/>
              <w:autoSpaceDN w:val="0"/>
              <w:jc w:val="both"/>
              <w:rPr>
                <w:sz w:val="24"/>
                <w:szCs w:val="24"/>
              </w:rPr>
            </w:pPr>
            <w:r w:rsidRPr="0054219D">
              <w:rPr>
                <w:sz w:val="24"/>
                <w:szCs w:val="24"/>
              </w:rPr>
              <w:t>Акт приема-передачи</w:t>
            </w:r>
          </w:p>
        </w:tc>
      </w:tr>
      <w:tr w:rsidR="0054219D" w:rsidRPr="0054219D" w14:paraId="76DE239F" w14:textId="77777777" w:rsidTr="008C701F">
        <w:tc>
          <w:tcPr>
            <w:tcW w:w="662" w:type="dxa"/>
            <w:vMerge/>
            <w:tcBorders>
              <w:bottom w:val="nil"/>
            </w:tcBorders>
          </w:tcPr>
          <w:p w14:paraId="20B31D27" w14:textId="77777777" w:rsidR="0054219D" w:rsidRPr="0054219D" w:rsidRDefault="0054219D" w:rsidP="008C701F">
            <w:pPr>
              <w:spacing w:after="1" w:line="0" w:lineRule="atLeast"/>
              <w:rPr>
                <w:sz w:val="24"/>
                <w:szCs w:val="24"/>
                <w:lang w:eastAsia="en-US"/>
              </w:rPr>
            </w:pPr>
          </w:p>
        </w:tc>
        <w:tc>
          <w:tcPr>
            <w:tcW w:w="3795" w:type="dxa"/>
            <w:vMerge/>
            <w:tcBorders>
              <w:bottom w:val="nil"/>
            </w:tcBorders>
          </w:tcPr>
          <w:p w14:paraId="12722FEC" w14:textId="77777777" w:rsidR="0054219D" w:rsidRPr="0054219D" w:rsidRDefault="0054219D" w:rsidP="008C701F">
            <w:pPr>
              <w:spacing w:after="1" w:line="0" w:lineRule="atLeast"/>
              <w:rPr>
                <w:sz w:val="24"/>
                <w:szCs w:val="24"/>
                <w:lang w:eastAsia="en-US"/>
              </w:rPr>
            </w:pPr>
          </w:p>
        </w:tc>
        <w:tc>
          <w:tcPr>
            <w:tcW w:w="5670" w:type="dxa"/>
          </w:tcPr>
          <w:p w14:paraId="41A5208A" w14:textId="77777777" w:rsidR="0054219D" w:rsidRPr="0054219D" w:rsidRDefault="0054219D" w:rsidP="008C701F">
            <w:pPr>
              <w:widowControl w:val="0"/>
              <w:autoSpaceDE w:val="0"/>
              <w:autoSpaceDN w:val="0"/>
              <w:jc w:val="both"/>
              <w:rPr>
                <w:sz w:val="24"/>
                <w:szCs w:val="24"/>
              </w:rPr>
            </w:pPr>
            <w:r w:rsidRPr="0054219D">
              <w:rPr>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54219D" w:rsidRPr="0054219D" w14:paraId="60F75494" w14:textId="77777777" w:rsidTr="008C701F">
        <w:tc>
          <w:tcPr>
            <w:tcW w:w="662" w:type="dxa"/>
            <w:vMerge/>
            <w:tcBorders>
              <w:bottom w:val="nil"/>
            </w:tcBorders>
          </w:tcPr>
          <w:p w14:paraId="430994A1" w14:textId="77777777" w:rsidR="0054219D" w:rsidRPr="0054219D" w:rsidRDefault="0054219D" w:rsidP="008C701F">
            <w:pPr>
              <w:spacing w:after="1" w:line="0" w:lineRule="atLeast"/>
              <w:rPr>
                <w:sz w:val="24"/>
                <w:szCs w:val="24"/>
                <w:lang w:eastAsia="en-US"/>
              </w:rPr>
            </w:pPr>
          </w:p>
        </w:tc>
        <w:tc>
          <w:tcPr>
            <w:tcW w:w="3795" w:type="dxa"/>
            <w:vMerge/>
            <w:tcBorders>
              <w:bottom w:val="nil"/>
            </w:tcBorders>
          </w:tcPr>
          <w:p w14:paraId="6197C6B8" w14:textId="77777777" w:rsidR="0054219D" w:rsidRPr="0054219D" w:rsidRDefault="0054219D" w:rsidP="008C701F">
            <w:pPr>
              <w:spacing w:after="1" w:line="0" w:lineRule="atLeast"/>
              <w:rPr>
                <w:sz w:val="24"/>
                <w:szCs w:val="24"/>
                <w:lang w:eastAsia="en-US"/>
              </w:rPr>
            </w:pPr>
          </w:p>
        </w:tc>
        <w:tc>
          <w:tcPr>
            <w:tcW w:w="5670" w:type="dxa"/>
          </w:tcPr>
          <w:p w14:paraId="16AF5FB5" w14:textId="77777777" w:rsidR="0054219D" w:rsidRPr="0054219D" w:rsidRDefault="0054219D" w:rsidP="008C701F">
            <w:pPr>
              <w:widowControl w:val="0"/>
              <w:autoSpaceDE w:val="0"/>
              <w:autoSpaceDN w:val="0"/>
              <w:jc w:val="both"/>
              <w:rPr>
                <w:sz w:val="24"/>
                <w:szCs w:val="24"/>
              </w:rPr>
            </w:pPr>
            <w:r w:rsidRPr="0054219D">
              <w:rPr>
                <w:sz w:val="24"/>
                <w:szCs w:val="24"/>
              </w:rPr>
              <w:t xml:space="preserve">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w:t>
            </w:r>
            <w:r w:rsidRPr="0054219D">
              <w:rPr>
                <w:sz w:val="24"/>
                <w:szCs w:val="24"/>
              </w:rPr>
              <w:lastRenderedPageBreak/>
              <w:t>бюджетных инвестиций юридическому лицу)</w:t>
            </w:r>
          </w:p>
        </w:tc>
      </w:tr>
      <w:tr w:rsidR="0054219D" w:rsidRPr="0054219D" w14:paraId="2900EFC0" w14:textId="77777777" w:rsidTr="008C701F">
        <w:tc>
          <w:tcPr>
            <w:tcW w:w="662" w:type="dxa"/>
            <w:vMerge/>
            <w:tcBorders>
              <w:bottom w:val="nil"/>
            </w:tcBorders>
          </w:tcPr>
          <w:p w14:paraId="0B74A9F4" w14:textId="77777777" w:rsidR="0054219D" w:rsidRPr="0054219D" w:rsidRDefault="0054219D" w:rsidP="008C701F">
            <w:pPr>
              <w:spacing w:after="1" w:line="0" w:lineRule="atLeast"/>
              <w:rPr>
                <w:sz w:val="24"/>
                <w:szCs w:val="24"/>
                <w:lang w:eastAsia="en-US"/>
              </w:rPr>
            </w:pPr>
          </w:p>
        </w:tc>
        <w:tc>
          <w:tcPr>
            <w:tcW w:w="3795" w:type="dxa"/>
            <w:vMerge/>
            <w:tcBorders>
              <w:bottom w:val="nil"/>
            </w:tcBorders>
          </w:tcPr>
          <w:p w14:paraId="15A8B69B" w14:textId="77777777" w:rsidR="0054219D" w:rsidRPr="0054219D" w:rsidRDefault="0054219D" w:rsidP="008C701F">
            <w:pPr>
              <w:spacing w:after="1" w:line="0" w:lineRule="atLeast"/>
              <w:rPr>
                <w:sz w:val="24"/>
                <w:szCs w:val="24"/>
                <w:lang w:eastAsia="en-US"/>
              </w:rPr>
            </w:pPr>
          </w:p>
        </w:tc>
        <w:tc>
          <w:tcPr>
            <w:tcW w:w="5670" w:type="dxa"/>
          </w:tcPr>
          <w:p w14:paraId="04721E4C" w14:textId="77777777" w:rsidR="0054219D" w:rsidRPr="0054219D" w:rsidRDefault="0054219D" w:rsidP="008C701F">
            <w:pPr>
              <w:widowControl w:val="0"/>
              <w:autoSpaceDE w:val="0"/>
              <w:autoSpaceDN w:val="0"/>
              <w:jc w:val="both"/>
              <w:rPr>
                <w:sz w:val="24"/>
                <w:szCs w:val="24"/>
              </w:rPr>
            </w:pPr>
            <w:r w:rsidRPr="0054219D">
              <w:rPr>
                <w:sz w:val="24"/>
                <w:szCs w:val="24"/>
              </w:rPr>
              <w:t>Справка-расчет или иной документ, являющийся основанием для оплаты неустойки</w:t>
            </w:r>
          </w:p>
        </w:tc>
      </w:tr>
      <w:tr w:rsidR="0054219D" w:rsidRPr="0054219D" w14:paraId="21E107FB" w14:textId="77777777" w:rsidTr="008C701F">
        <w:tc>
          <w:tcPr>
            <w:tcW w:w="662" w:type="dxa"/>
            <w:vMerge/>
            <w:tcBorders>
              <w:bottom w:val="nil"/>
            </w:tcBorders>
          </w:tcPr>
          <w:p w14:paraId="23FA5DB0" w14:textId="77777777" w:rsidR="0054219D" w:rsidRPr="0054219D" w:rsidRDefault="0054219D" w:rsidP="008C701F">
            <w:pPr>
              <w:spacing w:after="1" w:line="0" w:lineRule="atLeast"/>
              <w:rPr>
                <w:sz w:val="24"/>
                <w:szCs w:val="24"/>
                <w:lang w:eastAsia="en-US"/>
              </w:rPr>
            </w:pPr>
          </w:p>
        </w:tc>
        <w:tc>
          <w:tcPr>
            <w:tcW w:w="3795" w:type="dxa"/>
            <w:vMerge/>
            <w:tcBorders>
              <w:bottom w:val="nil"/>
            </w:tcBorders>
          </w:tcPr>
          <w:p w14:paraId="56E8E09C" w14:textId="77777777" w:rsidR="0054219D" w:rsidRPr="0054219D" w:rsidRDefault="0054219D" w:rsidP="008C701F">
            <w:pPr>
              <w:spacing w:after="1" w:line="0" w:lineRule="atLeast"/>
              <w:rPr>
                <w:sz w:val="24"/>
                <w:szCs w:val="24"/>
                <w:lang w:eastAsia="en-US"/>
              </w:rPr>
            </w:pPr>
          </w:p>
        </w:tc>
        <w:tc>
          <w:tcPr>
            <w:tcW w:w="5670" w:type="dxa"/>
          </w:tcPr>
          <w:p w14:paraId="3EFD98F0" w14:textId="77777777" w:rsidR="0054219D" w:rsidRPr="0054219D" w:rsidRDefault="0054219D" w:rsidP="008C701F">
            <w:pPr>
              <w:widowControl w:val="0"/>
              <w:autoSpaceDE w:val="0"/>
              <w:autoSpaceDN w:val="0"/>
              <w:jc w:val="both"/>
              <w:rPr>
                <w:sz w:val="24"/>
                <w:szCs w:val="24"/>
              </w:rPr>
            </w:pPr>
            <w:r w:rsidRPr="0054219D">
              <w:rPr>
                <w:sz w:val="24"/>
                <w:szCs w:val="24"/>
              </w:rPr>
              <w:t>Счет</w:t>
            </w:r>
          </w:p>
        </w:tc>
      </w:tr>
      <w:tr w:rsidR="0054219D" w:rsidRPr="0054219D" w14:paraId="4342B73F" w14:textId="77777777" w:rsidTr="008C701F">
        <w:tc>
          <w:tcPr>
            <w:tcW w:w="662" w:type="dxa"/>
            <w:vMerge/>
            <w:tcBorders>
              <w:bottom w:val="nil"/>
            </w:tcBorders>
          </w:tcPr>
          <w:p w14:paraId="50FBE506" w14:textId="77777777" w:rsidR="0054219D" w:rsidRPr="0054219D" w:rsidRDefault="0054219D" w:rsidP="008C701F">
            <w:pPr>
              <w:spacing w:after="1" w:line="0" w:lineRule="atLeast"/>
              <w:rPr>
                <w:sz w:val="24"/>
                <w:szCs w:val="24"/>
                <w:lang w:eastAsia="en-US"/>
              </w:rPr>
            </w:pPr>
          </w:p>
        </w:tc>
        <w:tc>
          <w:tcPr>
            <w:tcW w:w="3795" w:type="dxa"/>
            <w:vMerge/>
            <w:tcBorders>
              <w:bottom w:val="nil"/>
            </w:tcBorders>
          </w:tcPr>
          <w:p w14:paraId="6A8E03E6" w14:textId="77777777" w:rsidR="0054219D" w:rsidRPr="0054219D" w:rsidRDefault="0054219D" w:rsidP="008C701F">
            <w:pPr>
              <w:spacing w:after="1" w:line="0" w:lineRule="atLeast"/>
              <w:rPr>
                <w:sz w:val="24"/>
                <w:szCs w:val="24"/>
                <w:lang w:eastAsia="en-US"/>
              </w:rPr>
            </w:pPr>
          </w:p>
        </w:tc>
        <w:tc>
          <w:tcPr>
            <w:tcW w:w="5670" w:type="dxa"/>
          </w:tcPr>
          <w:p w14:paraId="65387DE5" w14:textId="77777777" w:rsidR="0054219D" w:rsidRPr="0054219D" w:rsidRDefault="0054219D" w:rsidP="008C701F">
            <w:pPr>
              <w:widowControl w:val="0"/>
              <w:autoSpaceDE w:val="0"/>
              <w:autoSpaceDN w:val="0"/>
              <w:jc w:val="both"/>
              <w:rPr>
                <w:sz w:val="24"/>
                <w:szCs w:val="24"/>
              </w:rPr>
            </w:pPr>
            <w:r w:rsidRPr="0054219D">
              <w:rPr>
                <w:sz w:val="24"/>
                <w:szCs w:val="24"/>
              </w:rPr>
              <w:t>Счет-фактура</w:t>
            </w:r>
          </w:p>
        </w:tc>
      </w:tr>
      <w:tr w:rsidR="0054219D" w:rsidRPr="0054219D" w14:paraId="438CA887" w14:textId="77777777" w:rsidTr="008C701F">
        <w:tc>
          <w:tcPr>
            <w:tcW w:w="662" w:type="dxa"/>
            <w:vMerge/>
            <w:tcBorders>
              <w:bottom w:val="nil"/>
            </w:tcBorders>
          </w:tcPr>
          <w:p w14:paraId="717CCBCB" w14:textId="77777777" w:rsidR="0054219D" w:rsidRPr="0054219D" w:rsidRDefault="0054219D" w:rsidP="008C701F">
            <w:pPr>
              <w:spacing w:after="1" w:line="0" w:lineRule="atLeast"/>
              <w:rPr>
                <w:sz w:val="24"/>
                <w:szCs w:val="24"/>
                <w:lang w:eastAsia="en-US"/>
              </w:rPr>
            </w:pPr>
          </w:p>
        </w:tc>
        <w:tc>
          <w:tcPr>
            <w:tcW w:w="3795" w:type="dxa"/>
            <w:vMerge/>
            <w:tcBorders>
              <w:bottom w:val="nil"/>
            </w:tcBorders>
          </w:tcPr>
          <w:p w14:paraId="5BA317C4" w14:textId="77777777" w:rsidR="0054219D" w:rsidRPr="0054219D" w:rsidRDefault="0054219D" w:rsidP="008C701F">
            <w:pPr>
              <w:spacing w:after="1" w:line="0" w:lineRule="atLeast"/>
              <w:rPr>
                <w:sz w:val="24"/>
                <w:szCs w:val="24"/>
                <w:lang w:eastAsia="en-US"/>
              </w:rPr>
            </w:pPr>
          </w:p>
        </w:tc>
        <w:tc>
          <w:tcPr>
            <w:tcW w:w="5670" w:type="dxa"/>
          </w:tcPr>
          <w:p w14:paraId="1AD39F22" w14:textId="77777777" w:rsidR="0054219D" w:rsidRPr="0054219D" w:rsidRDefault="0054219D" w:rsidP="008C701F">
            <w:pPr>
              <w:widowControl w:val="0"/>
              <w:autoSpaceDE w:val="0"/>
              <w:autoSpaceDN w:val="0"/>
              <w:jc w:val="both"/>
              <w:rPr>
                <w:sz w:val="24"/>
                <w:szCs w:val="24"/>
              </w:rPr>
            </w:pPr>
            <w:r w:rsidRPr="0054219D">
              <w:rPr>
                <w:sz w:val="24"/>
                <w:szCs w:val="24"/>
              </w:rPr>
              <w:t xml:space="preserve">Товарная накладная (унифицированная </w:t>
            </w:r>
            <w:hyperlink r:id="rId28" w:history="1">
              <w:r w:rsidRPr="0054219D">
                <w:rPr>
                  <w:sz w:val="24"/>
                  <w:szCs w:val="24"/>
                </w:rPr>
                <w:t>форма N ТОРГ-12</w:t>
              </w:r>
            </w:hyperlink>
            <w:r w:rsidRPr="0054219D">
              <w:rPr>
                <w:sz w:val="24"/>
                <w:szCs w:val="24"/>
              </w:rPr>
              <w:t>) (ф. 0330212)</w:t>
            </w:r>
          </w:p>
        </w:tc>
      </w:tr>
      <w:tr w:rsidR="0054219D" w:rsidRPr="0054219D" w14:paraId="598CC557" w14:textId="77777777" w:rsidTr="008C701F">
        <w:tc>
          <w:tcPr>
            <w:tcW w:w="662" w:type="dxa"/>
            <w:vMerge/>
            <w:tcBorders>
              <w:bottom w:val="nil"/>
            </w:tcBorders>
          </w:tcPr>
          <w:p w14:paraId="062A2055" w14:textId="77777777" w:rsidR="0054219D" w:rsidRPr="0054219D" w:rsidRDefault="0054219D" w:rsidP="008C701F">
            <w:pPr>
              <w:spacing w:after="1" w:line="0" w:lineRule="atLeast"/>
              <w:rPr>
                <w:sz w:val="24"/>
                <w:szCs w:val="24"/>
                <w:lang w:eastAsia="en-US"/>
              </w:rPr>
            </w:pPr>
          </w:p>
        </w:tc>
        <w:tc>
          <w:tcPr>
            <w:tcW w:w="3795" w:type="dxa"/>
            <w:vMerge/>
            <w:tcBorders>
              <w:bottom w:val="nil"/>
            </w:tcBorders>
          </w:tcPr>
          <w:p w14:paraId="192715D4" w14:textId="77777777" w:rsidR="0054219D" w:rsidRPr="0054219D" w:rsidRDefault="0054219D" w:rsidP="008C701F">
            <w:pPr>
              <w:spacing w:after="1" w:line="0" w:lineRule="atLeast"/>
              <w:rPr>
                <w:sz w:val="24"/>
                <w:szCs w:val="24"/>
                <w:lang w:eastAsia="en-US"/>
              </w:rPr>
            </w:pPr>
          </w:p>
        </w:tc>
        <w:tc>
          <w:tcPr>
            <w:tcW w:w="5670" w:type="dxa"/>
          </w:tcPr>
          <w:p w14:paraId="0B7D1B4B" w14:textId="77777777" w:rsidR="0054219D" w:rsidRPr="0054219D" w:rsidRDefault="0054219D" w:rsidP="008C701F">
            <w:pPr>
              <w:widowControl w:val="0"/>
              <w:autoSpaceDE w:val="0"/>
              <w:autoSpaceDN w:val="0"/>
              <w:jc w:val="both"/>
              <w:rPr>
                <w:sz w:val="24"/>
                <w:szCs w:val="24"/>
              </w:rPr>
            </w:pPr>
            <w:r w:rsidRPr="0054219D">
              <w:rPr>
                <w:sz w:val="24"/>
                <w:szCs w:val="24"/>
              </w:rPr>
              <w:t>Чек</w:t>
            </w:r>
          </w:p>
        </w:tc>
      </w:tr>
      <w:tr w:rsidR="0054219D" w:rsidRPr="0054219D" w14:paraId="1CC087B0" w14:textId="77777777" w:rsidTr="008C701F">
        <w:tblPrEx>
          <w:tblBorders>
            <w:insideH w:val="nil"/>
          </w:tblBorders>
        </w:tblPrEx>
        <w:tc>
          <w:tcPr>
            <w:tcW w:w="662" w:type="dxa"/>
            <w:vMerge/>
            <w:tcBorders>
              <w:bottom w:val="nil"/>
            </w:tcBorders>
          </w:tcPr>
          <w:p w14:paraId="087B842F" w14:textId="77777777" w:rsidR="0054219D" w:rsidRPr="0054219D" w:rsidRDefault="0054219D" w:rsidP="008C701F">
            <w:pPr>
              <w:spacing w:after="1" w:line="0" w:lineRule="atLeast"/>
              <w:rPr>
                <w:sz w:val="24"/>
                <w:szCs w:val="24"/>
                <w:lang w:eastAsia="en-US"/>
              </w:rPr>
            </w:pPr>
          </w:p>
        </w:tc>
        <w:tc>
          <w:tcPr>
            <w:tcW w:w="3795" w:type="dxa"/>
            <w:vMerge/>
            <w:tcBorders>
              <w:bottom w:val="nil"/>
            </w:tcBorders>
          </w:tcPr>
          <w:p w14:paraId="058AAFEE" w14:textId="77777777" w:rsidR="0054219D" w:rsidRPr="0054219D" w:rsidRDefault="0054219D" w:rsidP="008C701F">
            <w:pPr>
              <w:spacing w:after="1" w:line="0" w:lineRule="atLeast"/>
              <w:rPr>
                <w:sz w:val="24"/>
                <w:szCs w:val="24"/>
                <w:lang w:eastAsia="en-US"/>
              </w:rPr>
            </w:pPr>
          </w:p>
        </w:tc>
        <w:tc>
          <w:tcPr>
            <w:tcW w:w="5670" w:type="dxa"/>
          </w:tcPr>
          <w:p w14:paraId="348C016C" w14:textId="77777777" w:rsidR="0054219D" w:rsidRPr="0054219D" w:rsidRDefault="0054219D" w:rsidP="008C701F">
            <w:pPr>
              <w:widowControl w:val="0"/>
              <w:autoSpaceDE w:val="0"/>
              <w:autoSpaceDN w:val="0"/>
              <w:jc w:val="both"/>
              <w:rPr>
                <w:sz w:val="24"/>
                <w:szCs w:val="24"/>
              </w:rPr>
            </w:pPr>
            <w:r w:rsidRPr="0054219D">
              <w:rPr>
                <w:sz w:val="24"/>
                <w:szCs w:val="24"/>
              </w:rPr>
              <w:t>В случае предоставления субсидии юридическому лицу на возмещение фактически произведенных расходов (недополученных доходов):</w:t>
            </w:r>
          </w:p>
          <w:p w14:paraId="7A1F5C68" w14:textId="77777777" w:rsidR="0054219D" w:rsidRPr="0054219D" w:rsidRDefault="0054219D" w:rsidP="008C701F">
            <w:pPr>
              <w:widowControl w:val="0"/>
              <w:autoSpaceDE w:val="0"/>
              <w:autoSpaceDN w:val="0"/>
              <w:ind w:firstLine="283"/>
              <w:jc w:val="both"/>
              <w:rPr>
                <w:sz w:val="24"/>
                <w:szCs w:val="24"/>
              </w:rPr>
            </w:pPr>
            <w:r w:rsidRPr="0054219D">
              <w:rPr>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2028E942" w14:textId="77777777" w:rsidR="0054219D" w:rsidRPr="0054219D" w:rsidRDefault="0054219D" w:rsidP="008C701F">
            <w:pPr>
              <w:widowControl w:val="0"/>
              <w:autoSpaceDE w:val="0"/>
              <w:autoSpaceDN w:val="0"/>
              <w:ind w:firstLine="283"/>
              <w:jc w:val="both"/>
              <w:rPr>
                <w:sz w:val="24"/>
                <w:szCs w:val="24"/>
              </w:rPr>
            </w:pPr>
            <w:r w:rsidRPr="0054219D">
              <w:rPr>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5C895CF8" w14:textId="77777777" w:rsidR="0054219D" w:rsidRPr="0054219D" w:rsidRDefault="0054219D" w:rsidP="008C701F">
            <w:pPr>
              <w:widowControl w:val="0"/>
              <w:autoSpaceDE w:val="0"/>
              <w:autoSpaceDN w:val="0"/>
              <w:ind w:firstLine="283"/>
              <w:jc w:val="both"/>
              <w:rPr>
                <w:sz w:val="24"/>
                <w:szCs w:val="24"/>
              </w:rPr>
            </w:pPr>
            <w:r w:rsidRPr="0054219D">
              <w:rPr>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54219D" w:rsidRPr="0054219D" w14:paraId="190389CB" w14:textId="77777777" w:rsidTr="008C701F">
        <w:tblPrEx>
          <w:tblBorders>
            <w:insideH w:val="nil"/>
          </w:tblBorders>
        </w:tblPrEx>
        <w:tc>
          <w:tcPr>
            <w:tcW w:w="662" w:type="dxa"/>
            <w:vMerge w:val="restart"/>
            <w:tcBorders>
              <w:top w:val="nil"/>
            </w:tcBorders>
          </w:tcPr>
          <w:p w14:paraId="21222C81" w14:textId="77777777" w:rsidR="0054219D" w:rsidRPr="0054219D" w:rsidRDefault="0054219D" w:rsidP="008C701F">
            <w:pPr>
              <w:widowControl w:val="0"/>
              <w:autoSpaceDE w:val="0"/>
              <w:autoSpaceDN w:val="0"/>
              <w:outlineLvl w:val="0"/>
              <w:rPr>
                <w:sz w:val="24"/>
                <w:szCs w:val="24"/>
              </w:rPr>
            </w:pPr>
          </w:p>
        </w:tc>
        <w:tc>
          <w:tcPr>
            <w:tcW w:w="3795" w:type="dxa"/>
            <w:vMerge w:val="restart"/>
            <w:tcBorders>
              <w:top w:val="nil"/>
            </w:tcBorders>
          </w:tcPr>
          <w:p w14:paraId="371201DE" w14:textId="77777777" w:rsidR="0054219D" w:rsidRPr="0054219D" w:rsidRDefault="0054219D" w:rsidP="008C701F">
            <w:pPr>
              <w:widowControl w:val="0"/>
              <w:autoSpaceDE w:val="0"/>
              <w:autoSpaceDN w:val="0"/>
              <w:rPr>
                <w:sz w:val="24"/>
                <w:szCs w:val="24"/>
              </w:rPr>
            </w:pPr>
          </w:p>
        </w:tc>
        <w:tc>
          <w:tcPr>
            <w:tcW w:w="5670" w:type="dxa"/>
          </w:tcPr>
          <w:p w14:paraId="48DE738B" w14:textId="77777777" w:rsidR="0054219D" w:rsidRPr="0054219D" w:rsidRDefault="0054219D" w:rsidP="008C701F">
            <w:pPr>
              <w:widowControl w:val="0"/>
              <w:autoSpaceDE w:val="0"/>
              <w:autoSpaceDN w:val="0"/>
              <w:rPr>
                <w:sz w:val="24"/>
                <w:szCs w:val="24"/>
              </w:rPr>
            </w:pPr>
          </w:p>
        </w:tc>
      </w:tr>
      <w:tr w:rsidR="0054219D" w:rsidRPr="0054219D" w14:paraId="67A25FA4" w14:textId="77777777" w:rsidTr="008C701F">
        <w:tc>
          <w:tcPr>
            <w:tcW w:w="662" w:type="dxa"/>
            <w:vMerge/>
            <w:tcBorders>
              <w:top w:val="nil"/>
            </w:tcBorders>
          </w:tcPr>
          <w:p w14:paraId="37C9F29C" w14:textId="77777777" w:rsidR="0054219D" w:rsidRPr="0054219D" w:rsidRDefault="0054219D" w:rsidP="008C701F">
            <w:pPr>
              <w:spacing w:after="1" w:line="0" w:lineRule="atLeast"/>
              <w:rPr>
                <w:sz w:val="24"/>
                <w:szCs w:val="24"/>
                <w:lang w:eastAsia="en-US"/>
              </w:rPr>
            </w:pPr>
          </w:p>
        </w:tc>
        <w:tc>
          <w:tcPr>
            <w:tcW w:w="3795" w:type="dxa"/>
            <w:vMerge/>
            <w:tcBorders>
              <w:top w:val="nil"/>
            </w:tcBorders>
          </w:tcPr>
          <w:p w14:paraId="596D178C" w14:textId="77777777" w:rsidR="0054219D" w:rsidRPr="0054219D" w:rsidRDefault="0054219D" w:rsidP="008C701F">
            <w:pPr>
              <w:spacing w:after="1" w:line="0" w:lineRule="atLeast"/>
              <w:rPr>
                <w:sz w:val="24"/>
                <w:szCs w:val="24"/>
                <w:lang w:eastAsia="en-US"/>
              </w:rPr>
            </w:pPr>
          </w:p>
        </w:tc>
        <w:tc>
          <w:tcPr>
            <w:tcW w:w="5670" w:type="dxa"/>
          </w:tcPr>
          <w:p w14:paraId="492D3DA3" w14:textId="77777777" w:rsidR="0054219D" w:rsidRPr="0054219D" w:rsidRDefault="0054219D" w:rsidP="008C701F">
            <w:pPr>
              <w:widowControl w:val="0"/>
              <w:autoSpaceDE w:val="0"/>
              <w:autoSpaceDN w:val="0"/>
              <w:jc w:val="both"/>
              <w:rPr>
                <w:sz w:val="24"/>
                <w:szCs w:val="24"/>
              </w:rPr>
            </w:pPr>
            <w:r w:rsidRPr="0054219D">
              <w:rPr>
                <w:sz w:val="24"/>
                <w:szCs w:val="24"/>
              </w:rPr>
              <w:t xml:space="preserve">Казначейское обеспечение обязательств (код </w:t>
            </w:r>
            <w:hyperlink r:id="rId29" w:history="1">
              <w:r w:rsidRPr="0054219D">
                <w:rPr>
                  <w:sz w:val="24"/>
                  <w:szCs w:val="24"/>
                </w:rPr>
                <w:t>формы</w:t>
              </w:r>
            </w:hyperlink>
            <w:r w:rsidRPr="0054219D">
              <w:rPr>
                <w:sz w:val="24"/>
                <w:szCs w:val="24"/>
              </w:rPr>
              <w:t xml:space="preserve"> по ОКУД 0506110)</w:t>
            </w:r>
          </w:p>
        </w:tc>
      </w:tr>
      <w:tr w:rsidR="0054219D" w:rsidRPr="0054219D" w14:paraId="442F2E51" w14:textId="77777777" w:rsidTr="008C701F">
        <w:tc>
          <w:tcPr>
            <w:tcW w:w="662" w:type="dxa"/>
            <w:vMerge/>
            <w:tcBorders>
              <w:top w:val="nil"/>
            </w:tcBorders>
          </w:tcPr>
          <w:p w14:paraId="5B3C1714" w14:textId="77777777" w:rsidR="0054219D" w:rsidRPr="0054219D" w:rsidRDefault="0054219D" w:rsidP="008C701F">
            <w:pPr>
              <w:spacing w:after="1" w:line="0" w:lineRule="atLeast"/>
              <w:rPr>
                <w:sz w:val="24"/>
                <w:szCs w:val="24"/>
                <w:lang w:eastAsia="en-US"/>
              </w:rPr>
            </w:pPr>
          </w:p>
        </w:tc>
        <w:tc>
          <w:tcPr>
            <w:tcW w:w="3795" w:type="dxa"/>
            <w:vMerge/>
            <w:tcBorders>
              <w:top w:val="nil"/>
            </w:tcBorders>
          </w:tcPr>
          <w:p w14:paraId="2B4E47D0" w14:textId="77777777" w:rsidR="0054219D" w:rsidRPr="0054219D" w:rsidRDefault="0054219D" w:rsidP="008C701F">
            <w:pPr>
              <w:spacing w:after="1" w:line="0" w:lineRule="atLeast"/>
              <w:rPr>
                <w:sz w:val="24"/>
                <w:szCs w:val="24"/>
                <w:lang w:eastAsia="en-US"/>
              </w:rPr>
            </w:pPr>
          </w:p>
        </w:tc>
        <w:tc>
          <w:tcPr>
            <w:tcW w:w="5670" w:type="dxa"/>
          </w:tcPr>
          <w:p w14:paraId="7525BF77" w14:textId="10D1002B" w:rsidR="0054219D" w:rsidRPr="0054219D" w:rsidRDefault="0054219D" w:rsidP="008C701F">
            <w:pPr>
              <w:widowControl w:val="0"/>
              <w:autoSpaceDE w:val="0"/>
              <w:autoSpaceDN w:val="0"/>
              <w:jc w:val="both"/>
              <w:rPr>
                <w:sz w:val="24"/>
                <w:szCs w:val="24"/>
              </w:rPr>
            </w:pPr>
            <w:r w:rsidRPr="0054219D">
              <w:rPr>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Pr>
                <w:sz w:val="24"/>
                <w:szCs w:val="24"/>
              </w:rPr>
              <w:t>Дячкин</w:t>
            </w:r>
            <w:r w:rsidRPr="0054219D">
              <w:rPr>
                <w:sz w:val="24"/>
                <w:szCs w:val="24"/>
              </w:rPr>
              <w:t>ского сельского поселения, возникшему на основании договора (соглашения) о предоставлении субсидии и бюджетных инвестиций юридическому лицу</w:t>
            </w:r>
          </w:p>
        </w:tc>
      </w:tr>
      <w:tr w:rsidR="0054219D" w:rsidRPr="0054219D" w14:paraId="79247780" w14:textId="77777777" w:rsidTr="008C701F">
        <w:tc>
          <w:tcPr>
            <w:tcW w:w="662" w:type="dxa"/>
            <w:vMerge w:val="restart"/>
          </w:tcPr>
          <w:p w14:paraId="6110BD74" w14:textId="77777777" w:rsidR="0054219D" w:rsidRPr="0054219D" w:rsidRDefault="0054219D" w:rsidP="008C701F">
            <w:pPr>
              <w:widowControl w:val="0"/>
              <w:autoSpaceDE w:val="0"/>
              <w:autoSpaceDN w:val="0"/>
              <w:jc w:val="center"/>
              <w:rPr>
                <w:sz w:val="24"/>
                <w:szCs w:val="24"/>
              </w:rPr>
            </w:pPr>
            <w:r w:rsidRPr="0054219D">
              <w:rPr>
                <w:sz w:val="24"/>
                <w:szCs w:val="24"/>
                <w:lang w:val="en-US"/>
              </w:rPr>
              <w:t>11</w:t>
            </w:r>
            <w:r w:rsidRPr="0054219D">
              <w:rPr>
                <w:sz w:val="24"/>
                <w:szCs w:val="24"/>
              </w:rPr>
              <w:t>.</w:t>
            </w:r>
          </w:p>
        </w:tc>
        <w:tc>
          <w:tcPr>
            <w:tcW w:w="3795" w:type="dxa"/>
            <w:vMerge w:val="restart"/>
          </w:tcPr>
          <w:p w14:paraId="5A40F7C9" w14:textId="77777777" w:rsidR="0054219D" w:rsidRPr="0054219D" w:rsidRDefault="0054219D" w:rsidP="008C701F">
            <w:pPr>
              <w:widowControl w:val="0"/>
              <w:autoSpaceDE w:val="0"/>
              <w:autoSpaceDN w:val="0"/>
              <w:jc w:val="both"/>
              <w:rPr>
                <w:sz w:val="24"/>
                <w:szCs w:val="24"/>
              </w:rPr>
            </w:pPr>
            <w:r w:rsidRPr="0054219D">
              <w:rPr>
                <w:sz w:val="24"/>
                <w:szCs w:val="24"/>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w:t>
            </w:r>
            <w:r w:rsidRPr="0054219D">
              <w:rPr>
                <w:sz w:val="24"/>
                <w:szCs w:val="24"/>
              </w:rPr>
              <w:lastRenderedPageBreak/>
              <w:t>котором подлежат либо не подлежат включению в реестр соглашений</w:t>
            </w:r>
          </w:p>
        </w:tc>
        <w:tc>
          <w:tcPr>
            <w:tcW w:w="5670" w:type="dxa"/>
          </w:tcPr>
          <w:p w14:paraId="096EC266" w14:textId="77777777" w:rsidR="0054219D" w:rsidRPr="0054219D" w:rsidRDefault="0054219D" w:rsidP="008C701F">
            <w:pPr>
              <w:widowControl w:val="0"/>
              <w:autoSpaceDE w:val="0"/>
              <w:autoSpaceDN w:val="0"/>
              <w:jc w:val="both"/>
              <w:rPr>
                <w:sz w:val="24"/>
                <w:szCs w:val="24"/>
              </w:rPr>
            </w:pPr>
            <w:r w:rsidRPr="0054219D">
              <w:rPr>
                <w:sz w:val="24"/>
                <w:szCs w:val="24"/>
              </w:rPr>
              <w:lastRenderedPageBreak/>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54219D" w:rsidRPr="0054219D" w14:paraId="1CFA535D" w14:textId="77777777" w:rsidTr="008C701F">
        <w:tc>
          <w:tcPr>
            <w:tcW w:w="662" w:type="dxa"/>
            <w:vMerge/>
          </w:tcPr>
          <w:p w14:paraId="07096F67" w14:textId="77777777" w:rsidR="0054219D" w:rsidRPr="0054219D" w:rsidRDefault="0054219D" w:rsidP="008C701F">
            <w:pPr>
              <w:spacing w:after="1" w:line="0" w:lineRule="atLeast"/>
              <w:rPr>
                <w:sz w:val="24"/>
                <w:szCs w:val="24"/>
                <w:lang w:eastAsia="en-US"/>
              </w:rPr>
            </w:pPr>
          </w:p>
        </w:tc>
        <w:tc>
          <w:tcPr>
            <w:tcW w:w="3795" w:type="dxa"/>
            <w:vMerge/>
          </w:tcPr>
          <w:p w14:paraId="10036650" w14:textId="77777777" w:rsidR="0054219D" w:rsidRPr="0054219D" w:rsidRDefault="0054219D" w:rsidP="008C701F">
            <w:pPr>
              <w:spacing w:after="1" w:line="0" w:lineRule="atLeast"/>
              <w:rPr>
                <w:sz w:val="24"/>
                <w:szCs w:val="24"/>
                <w:lang w:eastAsia="en-US"/>
              </w:rPr>
            </w:pPr>
          </w:p>
        </w:tc>
        <w:tc>
          <w:tcPr>
            <w:tcW w:w="5670" w:type="dxa"/>
          </w:tcPr>
          <w:p w14:paraId="6D78BEC3" w14:textId="77777777" w:rsidR="0054219D" w:rsidRPr="0054219D" w:rsidRDefault="0054219D" w:rsidP="008C701F">
            <w:pPr>
              <w:widowControl w:val="0"/>
              <w:autoSpaceDE w:val="0"/>
              <w:autoSpaceDN w:val="0"/>
              <w:jc w:val="both"/>
              <w:rPr>
                <w:sz w:val="24"/>
                <w:szCs w:val="24"/>
              </w:rPr>
            </w:pPr>
            <w:r w:rsidRPr="0054219D">
              <w:rPr>
                <w:sz w:val="24"/>
                <w:szCs w:val="24"/>
              </w:rPr>
              <w:t>В случае предоставления субсидии юридическому лицу на возмещение фактически произведенных расходов (недополученных доходов):</w:t>
            </w:r>
          </w:p>
          <w:p w14:paraId="4C3B256B" w14:textId="77777777" w:rsidR="0054219D" w:rsidRPr="0054219D" w:rsidRDefault="0054219D" w:rsidP="008C701F">
            <w:pPr>
              <w:widowControl w:val="0"/>
              <w:autoSpaceDE w:val="0"/>
              <w:autoSpaceDN w:val="0"/>
              <w:ind w:firstLine="283"/>
              <w:jc w:val="both"/>
              <w:rPr>
                <w:sz w:val="24"/>
                <w:szCs w:val="24"/>
              </w:rPr>
            </w:pPr>
            <w:r w:rsidRPr="0054219D">
              <w:rPr>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141746FA" w14:textId="77777777" w:rsidR="0054219D" w:rsidRPr="0054219D" w:rsidRDefault="0054219D" w:rsidP="008C701F">
            <w:pPr>
              <w:widowControl w:val="0"/>
              <w:autoSpaceDE w:val="0"/>
              <w:autoSpaceDN w:val="0"/>
              <w:ind w:firstLine="283"/>
              <w:jc w:val="both"/>
              <w:rPr>
                <w:sz w:val="24"/>
                <w:szCs w:val="24"/>
              </w:rPr>
            </w:pPr>
            <w:r w:rsidRPr="0054219D">
              <w:rPr>
                <w:sz w:val="24"/>
                <w:szCs w:val="24"/>
              </w:rPr>
              <w:t xml:space="preserve">документы, подтверждающие фактически произведенные расходы (недополученные доходы) в </w:t>
            </w:r>
            <w:r w:rsidRPr="0054219D">
              <w:rPr>
                <w:sz w:val="24"/>
                <w:szCs w:val="24"/>
              </w:rPr>
              <w:lastRenderedPageBreak/>
              <w:t>соответствии с порядком (правилами) предоставления субсидии юридическому лицу;</w:t>
            </w:r>
          </w:p>
          <w:p w14:paraId="5C0A94C6" w14:textId="77777777" w:rsidR="0054219D" w:rsidRPr="0054219D" w:rsidRDefault="0054219D" w:rsidP="008C701F">
            <w:pPr>
              <w:widowControl w:val="0"/>
              <w:autoSpaceDE w:val="0"/>
              <w:autoSpaceDN w:val="0"/>
              <w:jc w:val="both"/>
              <w:rPr>
                <w:sz w:val="24"/>
                <w:szCs w:val="24"/>
              </w:rPr>
            </w:pPr>
            <w:r w:rsidRPr="0054219D">
              <w:rPr>
                <w:sz w:val="24"/>
                <w:szCs w:val="24"/>
              </w:rPr>
              <w:t>Заявка на перечисление субсидии юридическому лицу (при наличии)</w:t>
            </w:r>
          </w:p>
        </w:tc>
      </w:tr>
      <w:tr w:rsidR="0054219D" w:rsidRPr="0054219D" w14:paraId="5FE47AC2" w14:textId="77777777" w:rsidTr="008C701F">
        <w:tc>
          <w:tcPr>
            <w:tcW w:w="662" w:type="dxa"/>
            <w:vMerge/>
          </w:tcPr>
          <w:p w14:paraId="4A5CCBAF" w14:textId="77777777" w:rsidR="0054219D" w:rsidRPr="0054219D" w:rsidRDefault="0054219D" w:rsidP="008C701F">
            <w:pPr>
              <w:spacing w:after="1" w:line="0" w:lineRule="atLeast"/>
              <w:rPr>
                <w:sz w:val="24"/>
                <w:szCs w:val="24"/>
                <w:lang w:eastAsia="en-US"/>
              </w:rPr>
            </w:pPr>
          </w:p>
        </w:tc>
        <w:tc>
          <w:tcPr>
            <w:tcW w:w="3795" w:type="dxa"/>
            <w:vMerge/>
          </w:tcPr>
          <w:p w14:paraId="64FEDB8D" w14:textId="77777777" w:rsidR="0054219D" w:rsidRPr="0054219D" w:rsidRDefault="0054219D" w:rsidP="008C701F">
            <w:pPr>
              <w:spacing w:after="1" w:line="0" w:lineRule="atLeast"/>
              <w:rPr>
                <w:sz w:val="24"/>
                <w:szCs w:val="24"/>
                <w:lang w:eastAsia="en-US"/>
              </w:rPr>
            </w:pPr>
          </w:p>
        </w:tc>
        <w:tc>
          <w:tcPr>
            <w:tcW w:w="5670" w:type="dxa"/>
          </w:tcPr>
          <w:p w14:paraId="2039AE67" w14:textId="77777777" w:rsidR="0054219D" w:rsidRPr="0054219D" w:rsidRDefault="0054219D" w:rsidP="008C701F">
            <w:pPr>
              <w:widowControl w:val="0"/>
              <w:autoSpaceDE w:val="0"/>
              <w:autoSpaceDN w:val="0"/>
              <w:jc w:val="both"/>
              <w:rPr>
                <w:sz w:val="24"/>
                <w:szCs w:val="24"/>
              </w:rPr>
            </w:pPr>
            <w:r w:rsidRPr="0054219D">
              <w:rPr>
                <w:sz w:val="24"/>
                <w:szCs w:val="24"/>
              </w:rPr>
              <w:t xml:space="preserve">Казначейское обеспечение обязательств (код </w:t>
            </w:r>
            <w:hyperlink r:id="rId30" w:history="1">
              <w:r w:rsidRPr="0054219D">
                <w:rPr>
                  <w:sz w:val="24"/>
                  <w:szCs w:val="24"/>
                </w:rPr>
                <w:t>формы</w:t>
              </w:r>
            </w:hyperlink>
            <w:r w:rsidRPr="0054219D">
              <w:rPr>
                <w:sz w:val="24"/>
                <w:szCs w:val="24"/>
              </w:rPr>
              <w:t xml:space="preserve"> по ОКУД 0506110)</w:t>
            </w:r>
          </w:p>
        </w:tc>
      </w:tr>
      <w:tr w:rsidR="0054219D" w:rsidRPr="0054219D" w14:paraId="04A14772" w14:textId="77777777" w:rsidTr="008C701F">
        <w:tc>
          <w:tcPr>
            <w:tcW w:w="662" w:type="dxa"/>
            <w:vMerge/>
          </w:tcPr>
          <w:p w14:paraId="5B466068" w14:textId="77777777" w:rsidR="0054219D" w:rsidRPr="0054219D" w:rsidRDefault="0054219D" w:rsidP="008C701F">
            <w:pPr>
              <w:spacing w:after="1" w:line="0" w:lineRule="atLeast"/>
              <w:rPr>
                <w:sz w:val="24"/>
                <w:szCs w:val="24"/>
                <w:lang w:eastAsia="en-US"/>
              </w:rPr>
            </w:pPr>
          </w:p>
        </w:tc>
        <w:tc>
          <w:tcPr>
            <w:tcW w:w="3795" w:type="dxa"/>
            <w:vMerge/>
          </w:tcPr>
          <w:p w14:paraId="35ED6041" w14:textId="77777777" w:rsidR="0054219D" w:rsidRPr="0054219D" w:rsidRDefault="0054219D" w:rsidP="008C701F">
            <w:pPr>
              <w:spacing w:after="1" w:line="0" w:lineRule="atLeast"/>
              <w:rPr>
                <w:sz w:val="24"/>
                <w:szCs w:val="24"/>
                <w:lang w:eastAsia="en-US"/>
              </w:rPr>
            </w:pPr>
          </w:p>
        </w:tc>
        <w:tc>
          <w:tcPr>
            <w:tcW w:w="5670" w:type="dxa"/>
          </w:tcPr>
          <w:p w14:paraId="6E927BB8" w14:textId="4B736C8B" w:rsidR="0054219D" w:rsidRPr="0054219D" w:rsidRDefault="0054219D" w:rsidP="008C701F">
            <w:pPr>
              <w:widowControl w:val="0"/>
              <w:autoSpaceDE w:val="0"/>
              <w:autoSpaceDN w:val="0"/>
              <w:jc w:val="both"/>
              <w:rPr>
                <w:sz w:val="24"/>
                <w:szCs w:val="24"/>
              </w:rPr>
            </w:pPr>
            <w:r w:rsidRPr="0054219D">
              <w:rPr>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Pr>
                <w:sz w:val="24"/>
                <w:szCs w:val="24"/>
              </w:rPr>
              <w:t>Дячкин</w:t>
            </w:r>
            <w:r w:rsidRPr="0054219D">
              <w:rPr>
                <w:sz w:val="24"/>
                <w:szCs w:val="24"/>
              </w:rPr>
              <w:t>ского сельского поселения, возникшему на основании нормативного правового акта о предоставлении субсидии юридическому лицу</w:t>
            </w:r>
          </w:p>
        </w:tc>
      </w:tr>
      <w:tr w:rsidR="0054219D" w:rsidRPr="0054219D" w14:paraId="1196F145" w14:textId="77777777" w:rsidTr="008C701F">
        <w:tc>
          <w:tcPr>
            <w:tcW w:w="662" w:type="dxa"/>
            <w:vMerge w:val="restart"/>
          </w:tcPr>
          <w:p w14:paraId="3A3E8ECC" w14:textId="77777777" w:rsidR="0054219D" w:rsidRPr="0054219D" w:rsidRDefault="0054219D" w:rsidP="008C701F">
            <w:pPr>
              <w:widowControl w:val="0"/>
              <w:autoSpaceDE w:val="0"/>
              <w:autoSpaceDN w:val="0"/>
              <w:jc w:val="center"/>
              <w:rPr>
                <w:sz w:val="24"/>
                <w:szCs w:val="24"/>
              </w:rPr>
            </w:pPr>
            <w:r w:rsidRPr="0054219D">
              <w:rPr>
                <w:sz w:val="24"/>
                <w:szCs w:val="24"/>
                <w:lang w:val="en-US"/>
              </w:rPr>
              <w:t>12</w:t>
            </w:r>
            <w:r w:rsidRPr="0054219D">
              <w:rPr>
                <w:sz w:val="24"/>
                <w:szCs w:val="24"/>
              </w:rPr>
              <w:t>.</w:t>
            </w:r>
          </w:p>
        </w:tc>
        <w:tc>
          <w:tcPr>
            <w:tcW w:w="3795" w:type="dxa"/>
            <w:vMerge w:val="restart"/>
          </w:tcPr>
          <w:p w14:paraId="0CF8EC4C" w14:textId="77777777" w:rsidR="0054219D" w:rsidRPr="0054219D" w:rsidRDefault="0054219D" w:rsidP="008C701F">
            <w:pPr>
              <w:widowControl w:val="0"/>
              <w:autoSpaceDE w:val="0"/>
              <w:autoSpaceDN w:val="0"/>
              <w:jc w:val="both"/>
              <w:rPr>
                <w:sz w:val="24"/>
                <w:szCs w:val="24"/>
              </w:rPr>
            </w:pPr>
            <w:r w:rsidRPr="0054219D">
              <w:rPr>
                <w:sz w:val="24"/>
                <w:szCs w:val="24"/>
              </w:rPr>
              <w:t>Нормативный правовой акт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5670" w:type="dxa"/>
          </w:tcPr>
          <w:p w14:paraId="448DDE53" w14:textId="77777777" w:rsidR="0054219D" w:rsidRPr="0054219D" w:rsidRDefault="0054219D" w:rsidP="008C701F">
            <w:pPr>
              <w:widowControl w:val="0"/>
              <w:autoSpaceDE w:val="0"/>
              <w:autoSpaceDN w:val="0"/>
              <w:jc w:val="both"/>
              <w:rPr>
                <w:sz w:val="24"/>
                <w:szCs w:val="24"/>
              </w:rPr>
            </w:pPr>
            <w:r w:rsidRPr="0054219D">
              <w:rPr>
                <w:sz w:val="24"/>
                <w:szCs w:val="24"/>
              </w:rPr>
              <w:t xml:space="preserve">Записка-расчет об исчислении среднего заработка при предоставлении отпуска, увольнении и других случаях </w:t>
            </w:r>
            <w:hyperlink r:id="rId31" w:history="1">
              <w:r w:rsidRPr="0054219D">
                <w:rPr>
                  <w:sz w:val="24"/>
                  <w:szCs w:val="24"/>
                </w:rPr>
                <w:t>(ф. 0504425)</w:t>
              </w:r>
            </w:hyperlink>
          </w:p>
        </w:tc>
      </w:tr>
      <w:tr w:rsidR="0054219D" w:rsidRPr="0054219D" w14:paraId="768BBC69" w14:textId="77777777" w:rsidTr="008C701F">
        <w:tc>
          <w:tcPr>
            <w:tcW w:w="662" w:type="dxa"/>
            <w:vMerge/>
          </w:tcPr>
          <w:p w14:paraId="66B292BF" w14:textId="77777777" w:rsidR="0054219D" w:rsidRPr="0054219D" w:rsidRDefault="0054219D" w:rsidP="008C701F">
            <w:pPr>
              <w:spacing w:after="1" w:line="0" w:lineRule="atLeast"/>
              <w:rPr>
                <w:sz w:val="24"/>
                <w:szCs w:val="24"/>
                <w:lang w:eastAsia="en-US"/>
              </w:rPr>
            </w:pPr>
          </w:p>
        </w:tc>
        <w:tc>
          <w:tcPr>
            <w:tcW w:w="3795" w:type="dxa"/>
            <w:vMerge/>
          </w:tcPr>
          <w:p w14:paraId="6BB48971" w14:textId="77777777" w:rsidR="0054219D" w:rsidRPr="0054219D" w:rsidRDefault="0054219D" w:rsidP="008C701F">
            <w:pPr>
              <w:spacing w:after="1" w:line="0" w:lineRule="atLeast"/>
              <w:rPr>
                <w:sz w:val="24"/>
                <w:szCs w:val="24"/>
                <w:lang w:eastAsia="en-US"/>
              </w:rPr>
            </w:pPr>
          </w:p>
        </w:tc>
        <w:tc>
          <w:tcPr>
            <w:tcW w:w="5670" w:type="dxa"/>
          </w:tcPr>
          <w:p w14:paraId="0809AF03" w14:textId="77777777" w:rsidR="0054219D" w:rsidRPr="0054219D" w:rsidRDefault="0054219D" w:rsidP="008C701F">
            <w:pPr>
              <w:widowControl w:val="0"/>
              <w:autoSpaceDE w:val="0"/>
              <w:autoSpaceDN w:val="0"/>
              <w:jc w:val="both"/>
              <w:rPr>
                <w:sz w:val="24"/>
                <w:szCs w:val="24"/>
              </w:rPr>
            </w:pPr>
            <w:r w:rsidRPr="0054219D">
              <w:rPr>
                <w:sz w:val="24"/>
                <w:szCs w:val="24"/>
              </w:rPr>
              <w:t xml:space="preserve">Расчетно-платежная ведомость </w:t>
            </w:r>
            <w:hyperlink r:id="rId32" w:history="1">
              <w:r w:rsidRPr="0054219D">
                <w:rPr>
                  <w:sz w:val="24"/>
                  <w:szCs w:val="24"/>
                </w:rPr>
                <w:t>(ф. 0504401)</w:t>
              </w:r>
            </w:hyperlink>
          </w:p>
        </w:tc>
      </w:tr>
      <w:tr w:rsidR="0054219D" w:rsidRPr="0054219D" w14:paraId="2E901D1A" w14:textId="77777777" w:rsidTr="008C701F">
        <w:tc>
          <w:tcPr>
            <w:tcW w:w="662" w:type="dxa"/>
            <w:vMerge/>
          </w:tcPr>
          <w:p w14:paraId="69C7FC6E" w14:textId="77777777" w:rsidR="0054219D" w:rsidRPr="0054219D" w:rsidRDefault="0054219D" w:rsidP="008C701F">
            <w:pPr>
              <w:spacing w:after="1" w:line="0" w:lineRule="atLeast"/>
              <w:rPr>
                <w:sz w:val="24"/>
                <w:szCs w:val="24"/>
                <w:lang w:eastAsia="en-US"/>
              </w:rPr>
            </w:pPr>
          </w:p>
        </w:tc>
        <w:tc>
          <w:tcPr>
            <w:tcW w:w="3795" w:type="dxa"/>
            <w:vMerge/>
          </w:tcPr>
          <w:p w14:paraId="382C0491" w14:textId="77777777" w:rsidR="0054219D" w:rsidRPr="0054219D" w:rsidRDefault="0054219D" w:rsidP="008C701F">
            <w:pPr>
              <w:spacing w:after="1" w:line="0" w:lineRule="atLeast"/>
              <w:rPr>
                <w:sz w:val="24"/>
                <w:szCs w:val="24"/>
                <w:lang w:eastAsia="en-US"/>
              </w:rPr>
            </w:pPr>
          </w:p>
        </w:tc>
        <w:tc>
          <w:tcPr>
            <w:tcW w:w="5670" w:type="dxa"/>
          </w:tcPr>
          <w:p w14:paraId="0BB80B24" w14:textId="77777777" w:rsidR="0054219D" w:rsidRPr="0054219D" w:rsidRDefault="0054219D" w:rsidP="008C701F">
            <w:pPr>
              <w:widowControl w:val="0"/>
              <w:autoSpaceDE w:val="0"/>
              <w:autoSpaceDN w:val="0"/>
              <w:jc w:val="both"/>
              <w:rPr>
                <w:sz w:val="24"/>
                <w:szCs w:val="24"/>
              </w:rPr>
            </w:pPr>
            <w:r w:rsidRPr="0054219D">
              <w:rPr>
                <w:sz w:val="24"/>
                <w:szCs w:val="24"/>
              </w:rPr>
              <w:t xml:space="preserve">Расчетная ведомость </w:t>
            </w:r>
            <w:hyperlink r:id="rId33" w:history="1">
              <w:r w:rsidRPr="0054219D">
                <w:rPr>
                  <w:sz w:val="24"/>
                  <w:szCs w:val="24"/>
                </w:rPr>
                <w:t>(ф. 0504402)</w:t>
              </w:r>
            </w:hyperlink>
          </w:p>
        </w:tc>
      </w:tr>
      <w:tr w:rsidR="0054219D" w:rsidRPr="0054219D" w14:paraId="10AFED16" w14:textId="77777777" w:rsidTr="008C701F">
        <w:tc>
          <w:tcPr>
            <w:tcW w:w="662" w:type="dxa"/>
            <w:vMerge/>
          </w:tcPr>
          <w:p w14:paraId="69B92AAF" w14:textId="77777777" w:rsidR="0054219D" w:rsidRPr="0054219D" w:rsidRDefault="0054219D" w:rsidP="008C701F">
            <w:pPr>
              <w:spacing w:after="1" w:line="0" w:lineRule="atLeast"/>
              <w:rPr>
                <w:sz w:val="24"/>
                <w:szCs w:val="24"/>
                <w:lang w:eastAsia="en-US"/>
              </w:rPr>
            </w:pPr>
          </w:p>
        </w:tc>
        <w:tc>
          <w:tcPr>
            <w:tcW w:w="3795" w:type="dxa"/>
            <w:vMerge/>
          </w:tcPr>
          <w:p w14:paraId="7FA77D46" w14:textId="77777777" w:rsidR="0054219D" w:rsidRPr="0054219D" w:rsidRDefault="0054219D" w:rsidP="008C701F">
            <w:pPr>
              <w:spacing w:after="1" w:line="0" w:lineRule="atLeast"/>
              <w:rPr>
                <w:sz w:val="24"/>
                <w:szCs w:val="24"/>
                <w:lang w:eastAsia="en-US"/>
              </w:rPr>
            </w:pPr>
          </w:p>
        </w:tc>
        <w:tc>
          <w:tcPr>
            <w:tcW w:w="5670" w:type="dxa"/>
          </w:tcPr>
          <w:p w14:paraId="577DD061" w14:textId="00A7DE59" w:rsidR="0054219D" w:rsidRPr="0054219D" w:rsidRDefault="0054219D" w:rsidP="008C701F">
            <w:pPr>
              <w:widowControl w:val="0"/>
              <w:autoSpaceDE w:val="0"/>
              <w:autoSpaceDN w:val="0"/>
              <w:jc w:val="both"/>
              <w:rPr>
                <w:sz w:val="24"/>
                <w:szCs w:val="24"/>
              </w:rPr>
            </w:pPr>
            <w:r w:rsidRPr="0054219D">
              <w:rPr>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Pr>
                <w:sz w:val="24"/>
                <w:szCs w:val="24"/>
              </w:rPr>
              <w:t>Дячкин</w:t>
            </w:r>
            <w:r w:rsidRPr="0054219D">
              <w:rPr>
                <w:sz w:val="24"/>
                <w:szCs w:val="24"/>
              </w:rPr>
              <w:t>ского сельского поселения,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Российской Федерации</w:t>
            </w:r>
          </w:p>
        </w:tc>
      </w:tr>
      <w:tr w:rsidR="0054219D" w:rsidRPr="0054219D" w14:paraId="45038082" w14:textId="77777777" w:rsidTr="008C701F">
        <w:tc>
          <w:tcPr>
            <w:tcW w:w="662" w:type="dxa"/>
            <w:vMerge w:val="restart"/>
          </w:tcPr>
          <w:p w14:paraId="48272249" w14:textId="77777777" w:rsidR="0054219D" w:rsidRPr="0054219D" w:rsidRDefault="0054219D" w:rsidP="008C701F">
            <w:pPr>
              <w:widowControl w:val="0"/>
              <w:autoSpaceDE w:val="0"/>
              <w:autoSpaceDN w:val="0"/>
              <w:jc w:val="center"/>
              <w:rPr>
                <w:sz w:val="24"/>
                <w:szCs w:val="24"/>
              </w:rPr>
            </w:pPr>
            <w:r w:rsidRPr="0054219D">
              <w:rPr>
                <w:sz w:val="24"/>
                <w:szCs w:val="24"/>
                <w:lang w:val="en-US"/>
              </w:rPr>
              <w:t>13</w:t>
            </w:r>
            <w:r w:rsidRPr="0054219D">
              <w:rPr>
                <w:sz w:val="24"/>
                <w:szCs w:val="24"/>
              </w:rPr>
              <w:t>.</w:t>
            </w:r>
          </w:p>
        </w:tc>
        <w:tc>
          <w:tcPr>
            <w:tcW w:w="3795" w:type="dxa"/>
            <w:vMerge w:val="restart"/>
          </w:tcPr>
          <w:p w14:paraId="205B1453" w14:textId="77777777" w:rsidR="0054219D" w:rsidRPr="0054219D" w:rsidRDefault="0054219D" w:rsidP="008C701F">
            <w:pPr>
              <w:widowControl w:val="0"/>
              <w:autoSpaceDE w:val="0"/>
              <w:autoSpaceDN w:val="0"/>
              <w:jc w:val="both"/>
              <w:rPr>
                <w:sz w:val="24"/>
                <w:szCs w:val="24"/>
              </w:rPr>
            </w:pPr>
            <w:r w:rsidRPr="0054219D">
              <w:rPr>
                <w:sz w:val="24"/>
                <w:szCs w:val="24"/>
              </w:rPr>
              <w:t>Исполнительный документ (исполнительный лист, судебный приказ) (далее - исполнительный документ)</w:t>
            </w:r>
          </w:p>
        </w:tc>
        <w:tc>
          <w:tcPr>
            <w:tcW w:w="5670" w:type="dxa"/>
          </w:tcPr>
          <w:p w14:paraId="61278AC5" w14:textId="77777777" w:rsidR="0054219D" w:rsidRPr="0054219D" w:rsidRDefault="0054219D" w:rsidP="008C701F">
            <w:pPr>
              <w:widowControl w:val="0"/>
              <w:autoSpaceDE w:val="0"/>
              <w:autoSpaceDN w:val="0"/>
              <w:jc w:val="both"/>
              <w:rPr>
                <w:sz w:val="24"/>
                <w:szCs w:val="24"/>
              </w:rPr>
            </w:pPr>
            <w:r w:rsidRPr="0054219D">
              <w:rPr>
                <w:sz w:val="24"/>
                <w:szCs w:val="24"/>
              </w:rPr>
              <w:t xml:space="preserve">Бухгалтерская справка </w:t>
            </w:r>
            <w:hyperlink r:id="rId34" w:history="1">
              <w:r w:rsidRPr="0054219D">
                <w:rPr>
                  <w:sz w:val="24"/>
                  <w:szCs w:val="24"/>
                </w:rPr>
                <w:t>(ф. 0504833)</w:t>
              </w:r>
            </w:hyperlink>
          </w:p>
        </w:tc>
      </w:tr>
      <w:tr w:rsidR="0054219D" w:rsidRPr="0054219D" w14:paraId="32B7B42D" w14:textId="77777777" w:rsidTr="008C701F">
        <w:tc>
          <w:tcPr>
            <w:tcW w:w="662" w:type="dxa"/>
            <w:vMerge/>
          </w:tcPr>
          <w:p w14:paraId="3265C602" w14:textId="77777777" w:rsidR="0054219D" w:rsidRPr="0054219D" w:rsidRDefault="0054219D" w:rsidP="008C701F">
            <w:pPr>
              <w:spacing w:after="1" w:line="0" w:lineRule="atLeast"/>
              <w:rPr>
                <w:sz w:val="24"/>
                <w:szCs w:val="24"/>
                <w:lang w:eastAsia="en-US"/>
              </w:rPr>
            </w:pPr>
          </w:p>
        </w:tc>
        <w:tc>
          <w:tcPr>
            <w:tcW w:w="3795" w:type="dxa"/>
            <w:vMerge/>
          </w:tcPr>
          <w:p w14:paraId="0569F8D9" w14:textId="77777777" w:rsidR="0054219D" w:rsidRPr="0054219D" w:rsidRDefault="0054219D" w:rsidP="008C701F">
            <w:pPr>
              <w:spacing w:after="1" w:line="0" w:lineRule="atLeast"/>
              <w:rPr>
                <w:sz w:val="24"/>
                <w:szCs w:val="24"/>
                <w:lang w:eastAsia="en-US"/>
              </w:rPr>
            </w:pPr>
          </w:p>
        </w:tc>
        <w:tc>
          <w:tcPr>
            <w:tcW w:w="5670" w:type="dxa"/>
          </w:tcPr>
          <w:p w14:paraId="4D7C4033" w14:textId="77777777" w:rsidR="0054219D" w:rsidRPr="0054219D" w:rsidRDefault="0054219D" w:rsidP="008C701F">
            <w:pPr>
              <w:widowControl w:val="0"/>
              <w:autoSpaceDE w:val="0"/>
              <w:autoSpaceDN w:val="0"/>
              <w:jc w:val="both"/>
              <w:rPr>
                <w:sz w:val="24"/>
                <w:szCs w:val="24"/>
              </w:rPr>
            </w:pPr>
            <w:r w:rsidRPr="0054219D">
              <w:rPr>
                <w:sz w:val="24"/>
                <w:szCs w:val="24"/>
              </w:rPr>
              <w:t>График выплат по исполнительному документу, предусматривающему выплаты периодического характера</w:t>
            </w:r>
          </w:p>
        </w:tc>
      </w:tr>
      <w:tr w:rsidR="0054219D" w:rsidRPr="0054219D" w14:paraId="3B3C2142" w14:textId="77777777" w:rsidTr="008C701F">
        <w:tc>
          <w:tcPr>
            <w:tcW w:w="662" w:type="dxa"/>
            <w:vMerge/>
          </w:tcPr>
          <w:p w14:paraId="4C87FF68" w14:textId="77777777" w:rsidR="0054219D" w:rsidRPr="0054219D" w:rsidRDefault="0054219D" w:rsidP="008C701F">
            <w:pPr>
              <w:spacing w:after="1" w:line="0" w:lineRule="atLeast"/>
              <w:rPr>
                <w:sz w:val="24"/>
                <w:szCs w:val="24"/>
                <w:lang w:eastAsia="en-US"/>
              </w:rPr>
            </w:pPr>
          </w:p>
        </w:tc>
        <w:tc>
          <w:tcPr>
            <w:tcW w:w="3795" w:type="dxa"/>
            <w:vMerge/>
          </w:tcPr>
          <w:p w14:paraId="185E298D" w14:textId="77777777" w:rsidR="0054219D" w:rsidRPr="0054219D" w:rsidRDefault="0054219D" w:rsidP="008C701F">
            <w:pPr>
              <w:spacing w:after="1" w:line="0" w:lineRule="atLeast"/>
              <w:rPr>
                <w:sz w:val="24"/>
                <w:szCs w:val="24"/>
                <w:lang w:eastAsia="en-US"/>
              </w:rPr>
            </w:pPr>
          </w:p>
        </w:tc>
        <w:tc>
          <w:tcPr>
            <w:tcW w:w="5670" w:type="dxa"/>
          </w:tcPr>
          <w:p w14:paraId="6F6CC7DB" w14:textId="77777777" w:rsidR="0054219D" w:rsidRPr="0054219D" w:rsidRDefault="0054219D" w:rsidP="008C701F">
            <w:pPr>
              <w:widowControl w:val="0"/>
              <w:autoSpaceDE w:val="0"/>
              <w:autoSpaceDN w:val="0"/>
              <w:jc w:val="both"/>
              <w:rPr>
                <w:sz w:val="24"/>
                <w:szCs w:val="24"/>
              </w:rPr>
            </w:pPr>
            <w:r w:rsidRPr="0054219D">
              <w:rPr>
                <w:sz w:val="24"/>
                <w:szCs w:val="24"/>
              </w:rPr>
              <w:t>Исполнительный документ</w:t>
            </w:r>
          </w:p>
        </w:tc>
      </w:tr>
      <w:tr w:rsidR="0054219D" w:rsidRPr="0054219D" w14:paraId="7ED9093C" w14:textId="77777777" w:rsidTr="008C701F">
        <w:tc>
          <w:tcPr>
            <w:tcW w:w="662" w:type="dxa"/>
            <w:vMerge/>
          </w:tcPr>
          <w:p w14:paraId="0CD4AED5" w14:textId="77777777" w:rsidR="0054219D" w:rsidRPr="0054219D" w:rsidRDefault="0054219D" w:rsidP="008C701F">
            <w:pPr>
              <w:spacing w:after="1" w:line="0" w:lineRule="atLeast"/>
              <w:rPr>
                <w:sz w:val="24"/>
                <w:szCs w:val="24"/>
                <w:lang w:eastAsia="en-US"/>
              </w:rPr>
            </w:pPr>
          </w:p>
        </w:tc>
        <w:tc>
          <w:tcPr>
            <w:tcW w:w="3795" w:type="dxa"/>
            <w:vMerge/>
          </w:tcPr>
          <w:p w14:paraId="5643CA4A" w14:textId="77777777" w:rsidR="0054219D" w:rsidRPr="0054219D" w:rsidRDefault="0054219D" w:rsidP="008C701F">
            <w:pPr>
              <w:spacing w:after="1" w:line="0" w:lineRule="atLeast"/>
              <w:rPr>
                <w:sz w:val="24"/>
                <w:szCs w:val="24"/>
                <w:lang w:eastAsia="en-US"/>
              </w:rPr>
            </w:pPr>
          </w:p>
        </w:tc>
        <w:tc>
          <w:tcPr>
            <w:tcW w:w="5670" w:type="dxa"/>
          </w:tcPr>
          <w:p w14:paraId="01B45978" w14:textId="77777777" w:rsidR="0054219D" w:rsidRPr="0054219D" w:rsidRDefault="0054219D" w:rsidP="008C701F">
            <w:pPr>
              <w:widowControl w:val="0"/>
              <w:autoSpaceDE w:val="0"/>
              <w:autoSpaceDN w:val="0"/>
              <w:jc w:val="both"/>
              <w:rPr>
                <w:sz w:val="24"/>
                <w:szCs w:val="24"/>
              </w:rPr>
            </w:pPr>
            <w:r w:rsidRPr="0054219D">
              <w:rPr>
                <w:sz w:val="24"/>
                <w:szCs w:val="24"/>
              </w:rPr>
              <w:t>Справка-расчет</w:t>
            </w:r>
          </w:p>
        </w:tc>
      </w:tr>
      <w:tr w:rsidR="0054219D" w:rsidRPr="0054219D" w14:paraId="432EE84A" w14:textId="77777777" w:rsidTr="008C701F">
        <w:tc>
          <w:tcPr>
            <w:tcW w:w="662" w:type="dxa"/>
            <w:vMerge/>
          </w:tcPr>
          <w:p w14:paraId="67444F4A" w14:textId="77777777" w:rsidR="0054219D" w:rsidRPr="0054219D" w:rsidRDefault="0054219D" w:rsidP="008C701F">
            <w:pPr>
              <w:spacing w:after="1" w:line="0" w:lineRule="atLeast"/>
              <w:rPr>
                <w:sz w:val="24"/>
                <w:szCs w:val="24"/>
                <w:lang w:eastAsia="en-US"/>
              </w:rPr>
            </w:pPr>
          </w:p>
        </w:tc>
        <w:tc>
          <w:tcPr>
            <w:tcW w:w="3795" w:type="dxa"/>
            <w:vMerge/>
          </w:tcPr>
          <w:p w14:paraId="42A2AA77" w14:textId="77777777" w:rsidR="0054219D" w:rsidRPr="0054219D" w:rsidRDefault="0054219D" w:rsidP="008C701F">
            <w:pPr>
              <w:spacing w:after="1" w:line="0" w:lineRule="atLeast"/>
              <w:rPr>
                <w:sz w:val="24"/>
                <w:szCs w:val="24"/>
                <w:lang w:eastAsia="en-US"/>
              </w:rPr>
            </w:pPr>
          </w:p>
        </w:tc>
        <w:tc>
          <w:tcPr>
            <w:tcW w:w="5670" w:type="dxa"/>
          </w:tcPr>
          <w:p w14:paraId="7572763D" w14:textId="633D85CE" w:rsidR="0054219D" w:rsidRPr="0054219D" w:rsidRDefault="0054219D" w:rsidP="008C701F">
            <w:pPr>
              <w:widowControl w:val="0"/>
              <w:autoSpaceDE w:val="0"/>
              <w:autoSpaceDN w:val="0"/>
              <w:jc w:val="both"/>
              <w:rPr>
                <w:sz w:val="24"/>
                <w:szCs w:val="24"/>
              </w:rPr>
            </w:pPr>
            <w:r w:rsidRPr="0054219D">
              <w:rPr>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Pr>
                <w:sz w:val="24"/>
                <w:szCs w:val="24"/>
              </w:rPr>
              <w:t>Дячкин</w:t>
            </w:r>
            <w:r w:rsidRPr="0054219D">
              <w:rPr>
                <w:sz w:val="24"/>
                <w:szCs w:val="24"/>
              </w:rPr>
              <w:t>ского сельского поселения, возникшему на основании исполнительного документа</w:t>
            </w:r>
          </w:p>
        </w:tc>
      </w:tr>
      <w:tr w:rsidR="0054219D" w:rsidRPr="0054219D" w14:paraId="1675F33C" w14:textId="77777777" w:rsidTr="008C701F">
        <w:tc>
          <w:tcPr>
            <w:tcW w:w="662" w:type="dxa"/>
            <w:vMerge w:val="restart"/>
          </w:tcPr>
          <w:p w14:paraId="79922889" w14:textId="77777777" w:rsidR="0054219D" w:rsidRPr="0054219D" w:rsidRDefault="0054219D" w:rsidP="008C701F">
            <w:pPr>
              <w:widowControl w:val="0"/>
              <w:autoSpaceDE w:val="0"/>
              <w:autoSpaceDN w:val="0"/>
              <w:jc w:val="center"/>
              <w:rPr>
                <w:sz w:val="24"/>
                <w:szCs w:val="24"/>
              </w:rPr>
            </w:pPr>
            <w:r w:rsidRPr="0054219D">
              <w:rPr>
                <w:sz w:val="24"/>
                <w:szCs w:val="24"/>
              </w:rPr>
              <w:t>1</w:t>
            </w:r>
            <w:r w:rsidRPr="0054219D">
              <w:rPr>
                <w:sz w:val="24"/>
                <w:szCs w:val="24"/>
                <w:lang w:val="en-US"/>
              </w:rPr>
              <w:t>4</w:t>
            </w:r>
            <w:r w:rsidRPr="0054219D">
              <w:rPr>
                <w:sz w:val="24"/>
                <w:szCs w:val="24"/>
              </w:rPr>
              <w:t>.</w:t>
            </w:r>
          </w:p>
        </w:tc>
        <w:tc>
          <w:tcPr>
            <w:tcW w:w="3795" w:type="dxa"/>
            <w:vMerge w:val="restart"/>
          </w:tcPr>
          <w:p w14:paraId="7729FECF" w14:textId="77777777" w:rsidR="0054219D" w:rsidRPr="0054219D" w:rsidRDefault="0054219D" w:rsidP="008C701F">
            <w:pPr>
              <w:widowControl w:val="0"/>
              <w:autoSpaceDE w:val="0"/>
              <w:autoSpaceDN w:val="0"/>
              <w:jc w:val="both"/>
              <w:rPr>
                <w:sz w:val="24"/>
                <w:szCs w:val="24"/>
              </w:rPr>
            </w:pPr>
            <w:r w:rsidRPr="0054219D">
              <w:rPr>
                <w:sz w:val="24"/>
                <w:szCs w:val="24"/>
              </w:rPr>
              <w:t>Решение налогового органа о взыскании налога, сбора, пеней и штрафов (далее - решение налогового органа)</w:t>
            </w:r>
          </w:p>
        </w:tc>
        <w:tc>
          <w:tcPr>
            <w:tcW w:w="5670" w:type="dxa"/>
          </w:tcPr>
          <w:p w14:paraId="212152E6" w14:textId="77777777" w:rsidR="0054219D" w:rsidRPr="0054219D" w:rsidRDefault="0054219D" w:rsidP="008C701F">
            <w:pPr>
              <w:widowControl w:val="0"/>
              <w:autoSpaceDE w:val="0"/>
              <w:autoSpaceDN w:val="0"/>
              <w:jc w:val="both"/>
              <w:rPr>
                <w:sz w:val="24"/>
                <w:szCs w:val="24"/>
              </w:rPr>
            </w:pPr>
            <w:r w:rsidRPr="0054219D">
              <w:rPr>
                <w:sz w:val="24"/>
                <w:szCs w:val="24"/>
              </w:rPr>
              <w:t xml:space="preserve">Бухгалтерская справка </w:t>
            </w:r>
            <w:hyperlink r:id="rId35" w:history="1">
              <w:r w:rsidRPr="0054219D">
                <w:rPr>
                  <w:sz w:val="24"/>
                  <w:szCs w:val="24"/>
                </w:rPr>
                <w:t>(ф. 0504833)</w:t>
              </w:r>
            </w:hyperlink>
          </w:p>
        </w:tc>
      </w:tr>
      <w:tr w:rsidR="0054219D" w:rsidRPr="0054219D" w14:paraId="32236160" w14:textId="77777777" w:rsidTr="008C701F">
        <w:tc>
          <w:tcPr>
            <w:tcW w:w="662" w:type="dxa"/>
            <w:vMerge/>
          </w:tcPr>
          <w:p w14:paraId="460108AF" w14:textId="77777777" w:rsidR="0054219D" w:rsidRPr="0054219D" w:rsidRDefault="0054219D" w:rsidP="008C701F">
            <w:pPr>
              <w:spacing w:after="1" w:line="0" w:lineRule="atLeast"/>
              <w:rPr>
                <w:sz w:val="24"/>
                <w:szCs w:val="24"/>
                <w:lang w:eastAsia="en-US"/>
              </w:rPr>
            </w:pPr>
          </w:p>
        </w:tc>
        <w:tc>
          <w:tcPr>
            <w:tcW w:w="3795" w:type="dxa"/>
            <w:vMerge/>
          </w:tcPr>
          <w:p w14:paraId="30B6EAC8" w14:textId="77777777" w:rsidR="0054219D" w:rsidRPr="0054219D" w:rsidRDefault="0054219D" w:rsidP="008C701F">
            <w:pPr>
              <w:spacing w:after="1" w:line="0" w:lineRule="atLeast"/>
              <w:rPr>
                <w:sz w:val="24"/>
                <w:szCs w:val="24"/>
                <w:lang w:eastAsia="en-US"/>
              </w:rPr>
            </w:pPr>
          </w:p>
        </w:tc>
        <w:tc>
          <w:tcPr>
            <w:tcW w:w="5670" w:type="dxa"/>
          </w:tcPr>
          <w:p w14:paraId="7459BFE3" w14:textId="77777777" w:rsidR="0054219D" w:rsidRPr="0054219D" w:rsidRDefault="0054219D" w:rsidP="008C701F">
            <w:pPr>
              <w:widowControl w:val="0"/>
              <w:autoSpaceDE w:val="0"/>
              <w:autoSpaceDN w:val="0"/>
              <w:jc w:val="both"/>
              <w:rPr>
                <w:sz w:val="24"/>
                <w:szCs w:val="24"/>
              </w:rPr>
            </w:pPr>
            <w:r w:rsidRPr="0054219D">
              <w:rPr>
                <w:sz w:val="24"/>
                <w:szCs w:val="24"/>
              </w:rPr>
              <w:t>Решение налогового органа</w:t>
            </w:r>
          </w:p>
        </w:tc>
      </w:tr>
      <w:tr w:rsidR="0054219D" w:rsidRPr="0054219D" w14:paraId="77576382" w14:textId="77777777" w:rsidTr="008C701F">
        <w:tc>
          <w:tcPr>
            <w:tcW w:w="662" w:type="dxa"/>
            <w:vMerge/>
          </w:tcPr>
          <w:p w14:paraId="125B67BC" w14:textId="77777777" w:rsidR="0054219D" w:rsidRPr="0054219D" w:rsidRDefault="0054219D" w:rsidP="008C701F">
            <w:pPr>
              <w:spacing w:after="1" w:line="0" w:lineRule="atLeast"/>
              <w:rPr>
                <w:sz w:val="24"/>
                <w:szCs w:val="24"/>
                <w:lang w:eastAsia="en-US"/>
              </w:rPr>
            </w:pPr>
          </w:p>
        </w:tc>
        <w:tc>
          <w:tcPr>
            <w:tcW w:w="3795" w:type="dxa"/>
            <w:vMerge/>
          </w:tcPr>
          <w:p w14:paraId="57A75230" w14:textId="77777777" w:rsidR="0054219D" w:rsidRPr="0054219D" w:rsidRDefault="0054219D" w:rsidP="008C701F">
            <w:pPr>
              <w:spacing w:after="1" w:line="0" w:lineRule="atLeast"/>
              <w:rPr>
                <w:sz w:val="24"/>
                <w:szCs w:val="24"/>
                <w:lang w:eastAsia="en-US"/>
              </w:rPr>
            </w:pPr>
          </w:p>
        </w:tc>
        <w:tc>
          <w:tcPr>
            <w:tcW w:w="5670" w:type="dxa"/>
          </w:tcPr>
          <w:p w14:paraId="4908F2CC" w14:textId="77777777" w:rsidR="0054219D" w:rsidRPr="0054219D" w:rsidRDefault="0054219D" w:rsidP="008C701F">
            <w:pPr>
              <w:widowControl w:val="0"/>
              <w:autoSpaceDE w:val="0"/>
              <w:autoSpaceDN w:val="0"/>
              <w:jc w:val="both"/>
              <w:rPr>
                <w:sz w:val="24"/>
                <w:szCs w:val="24"/>
              </w:rPr>
            </w:pPr>
            <w:r w:rsidRPr="0054219D">
              <w:rPr>
                <w:sz w:val="24"/>
                <w:szCs w:val="24"/>
              </w:rPr>
              <w:t>Справка-расчет</w:t>
            </w:r>
          </w:p>
        </w:tc>
      </w:tr>
      <w:tr w:rsidR="0054219D" w:rsidRPr="0054219D" w14:paraId="5017CEA2" w14:textId="77777777" w:rsidTr="008C701F">
        <w:tc>
          <w:tcPr>
            <w:tcW w:w="662" w:type="dxa"/>
            <w:vMerge/>
          </w:tcPr>
          <w:p w14:paraId="6E91658A" w14:textId="77777777" w:rsidR="0054219D" w:rsidRPr="0054219D" w:rsidRDefault="0054219D" w:rsidP="008C701F">
            <w:pPr>
              <w:spacing w:after="1" w:line="0" w:lineRule="atLeast"/>
              <w:rPr>
                <w:sz w:val="24"/>
                <w:szCs w:val="24"/>
                <w:lang w:eastAsia="en-US"/>
              </w:rPr>
            </w:pPr>
          </w:p>
        </w:tc>
        <w:tc>
          <w:tcPr>
            <w:tcW w:w="3795" w:type="dxa"/>
            <w:vMerge/>
          </w:tcPr>
          <w:p w14:paraId="5AF14DF3" w14:textId="77777777" w:rsidR="0054219D" w:rsidRPr="0054219D" w:rsidRDefault="0054219D" w:rsidP="008C701F">
            <w:pPr>
              <w:spacing w:after="1" w:line="0" w:lineRule="atLeast"/>
              <w:rPr>
                <w:sz w:val="24"/>
                <w:szCs w:val="24"/>
                <w:lang w:eastAsia="en-US"/>
              </w:rPr>
            </w:pPr>
          </w:p>
        </w:tc>
        <w:tc>
          <w:tcPr>
            <w:tcW w:w="5670" w:type="dxa"/>
          </w:tcPr>
          <w:p w14:paraId="764855FD" w14:textId="0BA88310" w:rsidR="0054219D" w:rsidRPr="0054219D" w:rsidRDefault="0054219D" w:rsidP="008C701F">
            <w:pPr>
              <w:widowControl w:val="0"/>
              <w:autoSpaceDE w:val="0"/>
              <w:autoSpaceDN w:val="0"/>
              <w:jc w:val="both"/>
              <w:rPr>
                <w:sz w:val="24"/>
                <w:szCs w:val="24"/>
              </w:rPr>
            </w:pPr>
            <w:r w:rsidRPr="0054219D">
              <w:rPr>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Pr>
                <w:sz w:val="24"/>
                <w:szCs w:val="24"/>
              </w:rPr>
              <w:t>Дячкин</w:t>
            </w:r>
            <w:r w:rsidRPr="0054219D">
              <w:rPr>
                <w:sz w:val="24"/>
                <w:szCs w:val="24"/>
              </w:rPr>
              <w:t>ского сельского поселения, возникшему на основании решения налогового органа</w:t>
            </w:r>
          </w:p>
        </w:tc>
      </w:tr>
      <w:tr w:rsidR="0054219D" w:rsidRPr="0054219D" w14:paraId="0A3126A5" w14:textId="77777777" w:rsidTr="008C701F">
        <w:tc>
          <w:tcPr>
            <w:tcW w:w="662" w:type="dxa"/>
            <w:vMerge w:val="restart"/>
            <w:tcBorders>
              <w:bottom w:val="nil"/>
            </w:tcBorders>
          </w:tcPr>
          <w:p w14:paraId="3C5F0347" w14:textId="77777777" w:rsidR="0054219D" w:rsidRPr="0054219D" w:rsidRDefault="0054219D" w:rsidP="008C701F">
            <w:pPr>
              <w:widowControl w:val="0"/>
              <w:autoSpaceDE w:val="0"/>
              <w:autoSpaceDN w:val="0"/>
              <w:jc w:val="center"/>
              <w:rPr>
                <w:sz w:val="24"/>
                <w:szCs w:val="24"/>
              </w:rPr>
            </w:pPr>
            <w:r w:rsidRPr="0054219D">
              <w:rPr>
                <w:sz w:val="24"/>
                <w:szCs w:val="24"/>
              </w:rPr>
              <w:lastRenderedPageBreak/>
              <w:t>1</w:t>
            </w:r>
            <w:r w:rsidRPr="0054219D">
              <w:rPr>
                <w:sz w:val="24"/>
                <w:szCs w:val="24"/>
                <w:lang w:val="en-US"/>
              </w:rPr>
              <w:t>5</w:t>
            </w:r>
            <w:r w:rsidRPr="0054219D">
              <w:rPr>
                <w:sz w:val="24"/>
                <w:szCs w:val="24"/>
              </w:rPr>
              <w:t>.</w:t>
            </w:r>
          </w:p>
        </w:tc>
        <w:tc>
          <w:tcPr>
            <w:tcW w:w="3795" w:type="dxa"/>
            <w:vMerge w:val="restart"/>
            <w:tcBorders>
              <w:bottom w:val="nil"/>
            </w:tcBorders>
          </w:tcPr>
          <w:p w14:paraId="240DA03F" w14:textId="7A7536DF" w:rsidR="0054219D" w:rsidRPr="0054219D" w:rsidRDefault="0054219D" w:rsidP="008C701F">
            <w:pPr>
              <w:widowControl w:val="0"/>
              <w:autoSpaceDE w:val="0"/>
              <w:autoSpaceDN w:val="0"/>
              <w:jc w:val="both"/>
              <w:rPr>
                <w:sz w:val="24"/>
                <w:szCs w:val="24"/>
              </w:rPr>
            </w:pPr>
            <w:r w:rsidRPr="0054219D">
              <w:rPr>
                <w:sz w:val="24"/>
                <w:szCs w:val="24"/>
              </w:rPr>
              <w:t xml:space="preserve">Документ, не определенный </w:t>
            </w:r>
            <w:hyperlink w:anchor="P15" w:history="1">
              <w:r w:rsidRPr="0054219D">
                <w:rPr>
                  <w:sz w:val="24"/>
                  <w:szCs w:val="24"/>
                </w:rPr>
                <w:t>пунктами 1</w:t>
              </w:r>
            </w:hyperlink>
            <w:r w:rsidRPr="0054219D">
              <w:rPr>
                <w:sz w:val="24"/>
                <w:szCs w:val="24"/>
              </w:rPr>
              <w:t xml:space="preserve"> - </w:t>
            </w:r>
            <w:hyperlink w:anchor="P103" w:history="1">
              <w:r w:rsidRPr="0054219D">
                <w:rPr>
                  <w:sz w:val="24"/>
                  <w:szCs w:val="24"/>
                </w:rPr>
                <w:t>10</w:t>
              </w:r>
            </w:hyperlink>
            <w:r w:rsidRPr="0054219D">
              <w:rPr>
                <w:sz w:val="24"/>
                <w:szCs w:val="24"/>
              </w:rPr>
              <w:t xml:space="preserve"> настоящего перечня, в соответствии с которым возникает бюджетное обязательство получателя средств бюджета </w:t>
            </w:r>
            <w:r>
              <w:rPr>
                <w:sz w:val="24"/>
                <w:szCs w:val="24"/>
              </w:rPr>
              <w:t>Дячкин</w:t>
            </w:r>
            <w:r w:rsidRPr="0054219D">
              <w:rPr>
                <w:sz w:val="24"/>
                <w:szCs w:val="24"/>
              </w:rPr>
              <w:t>ского сельского поселения:</w:t>
            </w:r>
          </w:p>
          <w:p w14:paraId="39C9687B" w14:textId="77777777" w:rsidR="0054219D" w:rsidRPr="0054219D" w:rsidRDefault="0054219D" w:rsidP="008C701F">
            <w:pPr>
              <w:pStyle w:val="ConsPlusNormal"/>
              <w:jc w:val="both"/>
              <w:rPr>
                <w:rFonts w:ascii="Times New Roman" w:hAnsi="Times New Roman" w:cs="Times New Roman"/>
                <w:color w:val="FF0000"/>
                <w:sz w:val="24"/>
                <w:szCs w:val="24"/>
              </w:rPr>
            </w:pPr>
            <w:r w:rsidRPr="0054219D">
              <w:rPr>
                <w:rFonts w:ascii="Times New Roman" w:hAnsi="Times New Roman" w:cs="Times New Roman"/>
                <w:sz w:val="24"/>
                <w:szCs w:val="24"/>
              </w:rPr>
              <w:t xml:space="preserve">- </w:t>
            </w:r>
            <w:r w:rsidRPr="0054219D">
              <w:rPr>
                <w:rFonts w:ascii="Times New Roman" w:hAnsi="Times New Roman" w:cs="Times New Roman"/>
                <w:color w:val="000000"/>
                <w:sz w:val="24"/>
                <w:szCs w:val="24"/>
              </w:rPr>
              <w:t>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договора);</w:t>
            </w:r>
          </w:p>
          <w:p w14:paraId="7EB9F71E" w14:textId="55608FD5" w:rsidR="0054219D" w:rsidRPr="0054219D" w:rsidRDefault="0054219D" w:rsidP="008C701F">
            <w:pPr>
              <w:widowControl w:val="0"/>
              <w:autoSpaceDE w:val="0"/>
              <w:autoSpaceDN w:val="0"/>
              <w:jc w:val="both"/>
              <w:rPr>
                <w:sz w:val="24"/>
                <w:szCs w:val="24"/>
              </w:rPr>
            </w:pPr>
            <w:r w:rsidRPr="0054219D">
              <w:rPr>
                <w:sz w:val="24"/>
                <w:szCs w:val="24"/>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w:t>
            </w:r>
            <w:r>
              <w:rPr>
                <w:sz w:val="24"/>
                <w:szCs w:val="24"/>
              </w:rPr>
              <w:t>Дячкин</w:t>
            </w:r>
            <w:r w:rsidRPr="0054219D">
              <w:rPr>
                <w:sz w:val="24"/>
                <w:szCs w:val="24"/>
              </w:rPr>
              <w:t>ского сельского поселения в Отдел не направлены информация и документы по указанному договору для их включения в реестр контрактов;</w:t>
            </w:r>
          </w:p>
          <w:p w14:paraId="3F4A4232" w14:textId="21DA9AF3" w:rsidR="0054219D" w:rsidRPr="0054219D" w:rsidRDefault="0054219D" w:rsidP="008C701F">
            <w:pPr>
              <w:widowControl w:val="0"/>
              <w:autoSpaceDE w:val="0"/>
              <w:autoSpaceDN w:val="0"/>
              <w:jc w:val="both"/>
              <w:rPr>
                <w:sz w:val="24"/>
                <w:szCs w:val="24"/>
              </w:rPr>
            </w:pPr>
            <w:r w:rsidRPr="0054219D">
              <w:rPr>
                <w:sz w:val="24"/>
                <w:szCs w:val="24"/>
              </w:rPr>
              <w:t xml:space="preserve">- договор на оказание услуг, выполнение работ, заключенный получателем средств бюджета </w:t>
            </w:r>
            <w:r>
              <w:rPr>
                <w:sz w:val="24"/>
                <w:szCs w:val="24"/>
              </w:rPr>
              <w:t>Дячкин</w:t>
            </w:r>
            <w:r w:rsidRPr="0054219D">
              <w:rPr>
                <w:sz w:val="24"/>
                <w:szCs w:val="24"/>
              </w:rPr>
              <w:t>ского сельского поселения с физическим лицом, не являющимся индивидуальным предпринимателем;</w:t>
            </w:r>
          </w:p>
          <w:p w14:paraId="1EDA3B3A" w14:textId="77777777" w:rsidR="0054219D" w:rsidRPr="0054219D" w:rsidRDefault="0054219D" w:rsidP="008C701F">
            <w:pPr>
              <w:widowControl w:val="0"/>
              <w:autoSpaceDE w:val="0"/>
              <w:autoSpaceDN w:val="0"/>
              <w:jc w:val="both"/>
              <w:rPr>
                <w:sz w:val="24"/>
                <w:szCs w:val="24"/>
              </w:rPr>
            </w:pPr>
            <w:r w:rsidRPr="0054219D">
              <w:rPr>
                <w:sz w:val="24"/>
                <w:szCs w:val="24"/>
              </w:rPr>
              <w:t>- акт сверки взаимных расчетов;</w:t>
            </w:r>
          </w:p>
          <w:p w14:paraId="351EE95A" w14:textId="77777777" w:rsidR="0054219D" w:rsidRPr="0054219D" w:rsidRDefault="0054219D" w:rsidP="008C701F">
            <w:pPr>
              <w:widowControl w:val="0"/>
              <w:autoSpaceDE w:val="0"/>
              <w:autoSpaceDN w:val="0"/>
              <w:jc w:val="both"/>
              <w:rPr>
                <w:sz w:val="24"/>
                <w:szCs w:val="24"/>
              </w:rPr>
            </w:pPr>
            <w:r w:rsidRPr="0054219D">
              <w:rPr>
                <w:sz w:val="24"/>
                <w:szCs w:val="24"/>
              </w:rPr>
              <w:t>- решение суда о расторжении муниципального контракта (договора);</w:t>
            </w:r>
          </w:p>
          <w:p w14:paraId="7DEAEDE5" w14:textId="28DD0029" w:rsidR="0054219D" w:rsidRPr="0054219D" w:rsidRDefault="0054219D" w:rsidP="008C701F">
            <w:pPr>
              <w:spacing w:after="160" w:line="259" w:lineRule="auto"/>
              <w:rPr>
                <w:sz w:val="24"/>
                <w:szCs w:val="24"/>
                <w:lang w:eastAsia="en-US"/>
              </w:rPr>
            </w:pPr>
            <w:r w:rsidRPr="0054219D">
              <w:rPr>
                <w:sz w:val="24"/>
                <w:szCs w:val="24"/>
                <w:lang w:eastAsia="en-US"/>
              </w:rPr>
              <w:t xml:space="preserve">-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 документ, в соответствии с которым возникает бюджетное обязательство получателя средств бюджета </w:t>
            </w:r>
            <w:r>
              <w:rPr>
                <w:sz w:val="24"/>
                <w:szCs w:val="24"/>
                <w:lang w:eastAsia="en-US"/>
              </w:rPr>
              <w:t>Дячкин</w:t>
            </w:r>
            <w:r w:rsidRPr="0054219D">
              <w:rPr>
                <w:sz w:val="24"/>
                <w:szCs w:val="24"/>
                <w:lang w:eastAsia="en-US"/>
              </w:rPr>
              <w:t>ского сельского поселения;</w:t>
            </w:r>
          </w:p>
          <w:p w14:paraId="38B55FFB" w14:textId="77777777" w:rsidR="0054219D" w:rsidRPr="0054219D" w:rsidRDefault="0054219D" w:rsidP="008C701F">
            <w:pPr>
              <w:spacing w:after="160" w:line="259" w:lineRule="auto"/>
              <w:rPr>
                <w:color w:val="000000"/>
                <w:sz w:val="24"/>
                <w:szCs w:val="24"/>
              </w:rPr>
            </w:pPr>
            <w:r w:rsidRPr="0054219D">
              <w:rPr>
                <w:color w:val="000000"/>
                <w:sz w:val="24"/>
                <w:szCs w:val="24"/>
              </w:rPr>
              <w:t xml:space="preserve">- закон, иной нормативный правовой акт, в соответствии с которыми возникают обязательства для осуществления: - социальных </w:t>
            </w:r>
            <w:r w:rsidRPr="0054219D">
              <w:rPr>
                <w:color w:val="000000"/>
                <w:sz w:val="24"/>
                <w:szCs w:val="24"/>
              </w:rPr>
              <w:lastRenderedPageBreak/>
              <w:t>выплат в виде пособий, компенсаций и других социальных выплат, а также мер социальной поддержки населения и приобретение работ и услуг в пользу граждан, являющиеся публичными и непубличными нормативными обязательствами;</w:t>
            </w:r>
          </w:p>
          <w:p w14:paraId="212FE857" w14:textId="77777777" w:rsidR="0054219D" w:rsidRPr="0054219D" w:rsidRDefault="0054219D" w:rsidP="008C701F">
            <w:pPr>
              <w:spacing w:after="160" w:line="259" w:lineRule="auto"/>
              <w:rPr>
                <w:color w:val="000000"/>
                <w:sz w:val="24"/>
                <w:szCs w:val="24"/>
              </w:rPr>
            </w:pPr>
            <w:r w:rsidRPr="0054219D">
              <w:rPr>
                <w:color w:val="000000"/>
                <w:sz w:val="24"/>
                <w:szCs w:val="24"/>
              </w:rPr>
              <w:t>- договор на оплату услуг по доставке вышеуказанных социальных выплат через кредитные организации и почтовые отделения;</w:t>
            </w:r>
          </w:p>
          <w:p w14:paraId="45F1285F" w14:textId="77777777" w:rsidR="0054219D" w:rsidRPr="0054219D" w:rsidRDefault="0054219D" w:rsidP="008C701F">
            <w:pPr>
              <w:spacing w:after="160" w:line="259" w:lineRule="auto"/>
              <w:rPr>
                <w:color w:val="000000"/>
                <w:sz w:val="24"/>
                <w:szCs w:val="24"/>
              </w:rPr>
            </w:pPr>
            <w:r w:rsidRPr="0054219D">
              <w:rPr>
                <w:color w:val="000000"/>
                <w:sz w:val="24"/>
                <w:szCs w:val="24"/>
              </w:rPr>
              <w:t>- исполнительный документ (исполнительный лист, судебный приказ) (далее исполнительный документ), исполнение которого осуществляется в соответствии с п.4 ст. 242.2 Бюджетного кодекса Российской Федерации;</w:t>
            </w:r>
          </w:p>
          <w:p w14:paraId="4FA6AB63" w14:textId="77777777" w:rsidR="0054219D" w:rsidRPr="0054219D" w:rsidRDefault="0054219D" w:rsidP="008C701F">
            <w:pPr>
              <w:spacing w:after="160" w:line="259" w:lineRule="auto"/>
              <w:rPr>
                <w:color w:val="000000"/>
                <w:sz w:val="24"/>
                <w:szCs w:val="24"/>
              </w:rPr>
            </w:pPr>
            <w:r w:rsidRPr="0054219D">
              <w:rPr>
                <w:color w:val="000000"/>
                <w:sz w:val="24"/>
                <w:szCs w:val="24"/>
              </w:rPr>
              <w:t>- договор аренды помещений;</w:t>
            </w:r>
          </w:p>
          <w:p w14:paraId="4809DDDD" w14:textId="77777777" w:rsidR="0054219D" w:rsidRPr="0054219D" w:rsidRDefault="0054219D" w:rsidP="008C701F">
            <w:pPr>
              <w:spacing w:after="160" w:line="259" w:lineRule="auto"/>
              <w:rPr>
                <w:sz w:val="22"/>
                <w:szCs w:val="22"/>
              </w:rPr>
            </w:pPr>
            <w:r w:rsidRPr="0054219D">
              <w:rPr>
                <w:color w:val="000000"/>
                <w:sz w:val="24"/>
                <w:szCs w:val="24"/>
              </w:rPr>
              <w:t>- муниципальные контракты (договоры) на поставку товаров, выполнение работ, оказание услуг в случае, если цена муниципального контракта (договора) не превышает 10.0 тысяч рублей, при условии формирования Сведений о денежном обязательстве в полном объеме.</w:t>
            </w:r>
          </w:p>
        </w:tc>
        <w:tc>
          <w:tcPr>
            <w:tcW w:w="5670" w:type="dxa"/>
          </w:tcPr>
          <w:p w14:paraId="3D914C84" w14:textId="77777777" w:rsidR="0054219D" w:rsidRPr="0054219D" w:rsidRDefault="0054219D" w:rsidP="008C701F">
            <w:pPr>
              <w:widowControl w:val="0"/>
              <w:autoSpaceDE w:val="0"/>
              <w:autoSpaceDN w:val="0"/>
              <w:jc w:val="both"/>
              <w:rPr>
                <w:sz w:val="24"/>
                <w:szCs w:val="24"/>
              </w:rPr>
            </w:pPr>
            <w:r w:rsidRPr="0054219D">
              <w:rPr>
                <w:sz w:val="24"/>
                <w:szCs w:val="24"/>
              </w:rPr>
              <w:lastRenderedPageBreak/>
              <w:t xml:space="preserve">Авансовый отчет </w:t>
            </w:r>
            <w:hyperlink r:id="rId36" w:history="1">
              <w:r w:rsidRPr="0054219D">
                <w:rPr>
                  <w:sz w:val="24"/>
                  <w:szCs w:val="24"/>
                </w:rPr>
                <w:t>(ф. 0504505)</w:t>
              </w:r>
            </w:hyperlink>
          </w:p>
        </w:tc>
      </w:tr>
      <w:tr w:rsidR="0054219D" w:rsidRPr="0054219D" w14:paraId="69207968" w14:textId="77777777" w:rsidTr="008C701F">
        <w:tc>
          <w:tcPr>
            <w:tcW w:w="662" w:type="dxa"/>
            <w:vMerge/>
            <w:tcBorders>
              <w:bottom w:val="nil"/>
            </w:tcBorders>
          </w:tcPr>
          <w:p w14:paraId="1AA42E62" w14:textId="77777777" w:rsidR="0054219D" w:rsidRPr="0054219D" w:rsidRDefault="0054219D" w:rsidP="008C701F">
            <w:pPr>
              <w:spacing w:after="1" w:line="0" w:lineRule="atLeast"/>
              <w:rPr>
                <w:sz w:val="24"/>
                <w:szCs w:val="24"/>
                <w:lang w:eastAsia="en-US"/>
              </w:rPr>
            </w:pPr>
          </w:p>
        </w:tc>
        <w:tc>
          <w:tcPr>
            <w:tcW w:w="3795" w:type="dxa"/>
            <w:vMerge/>
            <w:tcBorders>
              <w:bottom w:val="nil"/>
            </w:tcBorders>
          </w:tcPr>
          <w:p w14:paraId="2794200C" w14:textId="77777777" w:rsidR="0054219D" w:rsidRPr="0054219D" w:rsidRDefault="0054219D" w:rsidP="008C701F">
            <w:pPr>
              <w:spacing w:after="1" w:line="0" w:lineRule="atLeast"/>
              <w:rPr>
                <w:sz w:val="24"/>
                <w:szCs w:val="24"/>
                <w:lang w:eastAsia="en-US"/>
              </w:rPr>
            </w:pPr>
          </w:p>
        </w:tc>
        <w:tc>
          <w:tcPr>
            <w:tcW w:w="5670" w:type="dxa"/>
          </w:tcPr>
          <w:p w14:paraId="789E39E8" w14:textId="77777777" w:rsidR="0054219D" w:rsidRPr="0054219D" w:rsidRDefault="0054219D" w:rsidP="008C701F">
            <w:pPr>
              <w:widowControl w:val="0"/>
              <w:autoSpaceDE w:val="0"/>
              <w:autoSpaceDN w:val="0"/>
              <w:jc w:val="both"/>
              <w:rPr>
                <w:sz w:val="24"/>
                <w:szCs w:val="24"/>
              </w:rPr>
            </w:pPr>
            <w:r w:rsidRPr="0054219D">
              <w:rPr>
                <w:sz w:val="24"/>
                <w:szCs w:val="24"/>
              </w:rPr>
              <w:t>Акт выполненных работ</w:t>
            </w:r>
          </w:p>
        </w:tc>
      </w:tr>
      <w:tr w:rsidR="0054219D" w:rsidRPr="0054219D" w14:paraId="12302A0C" w14:textId="77777777" w:rsidTr="008C701F">
        <w:tc>
          <w:tcPr>
            <w:tcW w:w="662" w:type="dxa"/>
            <w:vMerge/>
            <w:tcBorders>
              <w:bottom w:val="nil"/>
            </w:tcBorders>
          </w:tcPr>
          <w:p w14:paraId="1DDE7C00" w14:textId="77777777" w:rsidR="0054219D" w:rsidRPr="0054219D" w:rsidRDefault="0054219D" w:rsidP="008C701F">
            <w:pPr>
              <w:spacing w:after="1" w:line="0" w:lineRule="atLeast"/>
              <w:rPr>
                <w:sz w:val="24"/>
                <w:szCs w:val="24"/>
                <w:lang w:eastAsia="en-US"/>
              </w:rPr>
            </w:pPr>
          </w:p>
        </w:tc>
        <w:tc>
          <w:tcPr>
            <w:tcW w:w="3795" w:type="dxa"/>
            <w:vMerge/>
            <w:tcBorders>
              <w:bottom w:val="nil"/>
            </w:tcBorders>
          </w:tcPr>
          <w:p w14:paraId="7B47D115" w14:textId="77777777" w:rsidR="0054219D" w:rsidRPr="0054219D" w:rsidRDefault="0054219D" w:rsidP="008C701F">
            <w:pPr>
              <w:spacing w:after="1" w:line="0" w:lineRule="atLeast"/>
              <w:rPr>
                <w:sz w:val="24"/>
                <w:szCs w:val="24"/>
                <w:lang w:eastAsia="en-US"/>
              </w:rPr>
            </w:pPr>
          </w:p>
        </w:tc>
        <w:tc>
          <w:tcPr>
            <w:tcW w:w="5670" w:type="dxa"/>
          </w:tcPr>
          <w:p w14:paraId="0D2CFE9B" w14:textId="77777777" w:rsidR="0054219D" w:rsidRPr="0054219D" w:rsidRDefault="0054219D" w:rsidP="008C701F">
            <w:pPr>
              <w:widowControl w:val="0"/>
              <w:autoSpaceDE w:val="0"/>
              <w:autoSpaceDN w:val="0"/>
              <w:jc w:val="both"/>
              <w:rPr>
                <w:sz w:val="24"/>
                <w:szCs w:val="24"/>
              </w:rPr>
            </w:pPr>
            <w:r w:rsidRPr="0054219D">
              <w:rPr>
                <w:sz w:val="24"/>
                <w:szCs w:val="24"/>
              </w:rPr>
              <w:t>Акт приема-передачи</w:t>
            </w:r>
          </w:p>
        </w:tc>
      </w:tr>
      <w:tr w:rsidR="0054219D" w:rsidRPr="0054219D" w14:paraId="367716D4" w14:textId="77777777" w:rsidTr="008C701F">
        <w:tc>
          <w:tcPr>
            <w:tcW w:w="662" w:type="dxa"/>
            <w:vMerge/>
            <w:tcBorders>
              <w:bottom w:val="nil"/>
            </w:tcBorders>
          </w:tcPr>
          <w:p w14:paraId="5CC9C881" w14:textId="77777777" w:rsidR="0054219D" w:rsidRPr="0054219D" w:rsidRDefault="0054219D" w:rsidP="008C701F">
            <w:pPr>
              <w:spacing w:after="1" w:line="0" w:lineRule="atLeast"/>
              <w:rPr>
                <w:sz w:val="24"/>
                <w:szCs w:val="24"/>
                <w:lang w:eastAsia="en-US"/>
              </w:rPr>
            </w:pPr>
          </w:p>
        </w:tc>
        <w:tc>
          <w:tcPr>
            <w:tcW w:w="3795" w:type="dxa"/>
            <w:vMerge/>
            <w:tcBorders>
              <w:bottom w:val="nil"/>
            </w:tcBorders>
          </w:tcPr>
          <w:p w14:paraId="441DD4E7" w14:textId="77777777" w:rsidR="0054219D" w:rsidRPr="0054219D" w:rsidRDefault="0054219D" w:rsidP="008C701F">
            <w:pPr>
              <w:spacing w:after="1" w:line="0" w:lineRule="atLeast"/>
              <w:rPr>
                <w:sz w:val="24"/>
                <w:szCs w:val="24"/>
                <w:lang w:eastAsia="en-US"/>
              </w:rPr>
            </w:pPr>
          </w:p>
        </w:tc>
        <w:tc>
          <w:tcPr>
            <w:tcW w:w="5670" w:type="dxa"/>
          </w:tcPr>
          <w:p w14:paraId="477D8C2B" w14:textId="77777777" w:rsidR="0054219D" w:rsidRPr="0054219D" w:rsidRDefault="0054219D" w:rsidP="008C701F">
            <w:pPr>
              <w:widowControl w:val="0"/>
              <w:autoSpaceDE w:val="0"/>
              <w:autoSpaceDN w:val="0"/>
              <w:jc w:val="both"/>
              <w:rPr>
                <w:sz w:val="24"/>
                <w:szCs w:val="24"/>
              </w:rPr>
            </w:pPr>
            <w:r w:rsidRPr="0054219D">
              <w:rPr>
                <w:sz w:val="24"/>
                <w:szCs w:val="24"/>
              </w:rPr>
              <w:t>Акт сверки взаимных расчетов</w:t>
            </w:r>
          </w:p>
        </w:tc>
      </w:tr>
      <w:tr w:rsidR="0054219D" w:rsidRPr="0054219D" w14:paraId="02C13C1F" w14:textId="77777777" w:rsidTr="008C701F">
        <w:tc>
          <w:tcPr>
            <w:tcW w:w="662" w:type="dxa"/>
            <w:vMerge/>
            <w:tcBorders>
              <w:bottom w:val="nil"/>
            </w:tcBorders>
          </w:tcPr>
          <w:p w14:paraId="11B38841" w14:textId="77777777" w:rsidR="0054219D" w:rsidRPr="0054219D" w:rsidRDefault="0054219D" w:rsidP="008C701F">
            <w:pPr>
              <w:spacing w:after="1" w:line="0" w:lineRule="atLeast"/>
              <w:rPr>
                <w:sz w:val="24"/>
                <w:szCs w:val="24"/>
                <w:lang w:eastAsia="en-US"/>
              </w:rPr>
            </w:pPr>
          </w:p>
        </w:tc>
        <w:tc>
          <w:tcPr>
            <w:tcW w:w="3795" w:type="dxa"/>
            <w:vMerge/>
            <w:tcBorders>
              <w:bottom w:val="nil"/>
            </w:tcBorders>
          </w:tcPr>
          <w:p w14:paraId="2F7ED2CC" w14:textId="77777777" w:rsidR="0054219D" w:rsidRPr="0054219D" w:rsidRDefault="0054219D" w:rsidP="008C701F">
            <w:pPr>
              <w:spacing w:after="1" w:line="0" w:lineRule="atLeast"/>
              <w:rPr>
                <w:sz w:val="24"/>
                <w:szCs w:val="24"/>
                <w:lang w:eastAsia="en-US"/>
              </w:rPr>
            </w:pPr>
          </w:p>
        </w:tc>
        <w:tc>
          <w:tcPr>
            <w:tcW w:w="5670" w:type="dxa"/>
          </w:tcPr>
          <w:p w14:paraId="2F69A3E4" w14:textId="7EF81E9B" w:rsidR="0054219D" w:rsidRPr="0054219D" w:rsidRDefault="0054219D" w:rsidP="008C701F">
            <w:pPr>
              <w:widowControl w:val="0"/>
              <w:autoSpaceDE w:val="0"/>
              <w:autoSpaceDN w:val="0"/>
              <w:jc w:val="both"/>
              <w:rPr>
                <w:sz w:val="24"/>
                <w:szCs w:val="24"/>
              </w:rPr>
            </w:pPr>
            <w:r w:rsidRPr="0054219D">
              <w:rPr>
                <w:sz w:val="24"/>
                <w:szCs w:val="24"/>
              </w:rPr>
              <w:t xml:space="preserve">Договор на оказание услуг, выполнение работ, заключенный получателем средств бюджета </w:t>
            </w:r>
            <w:r>
              <w:rPr>
                <w:sz w:val="24"/>
                <w:szCs w:val="24"/>
              </w:rPr>
              <w:t>Дячкин</w:t>
            </w:r>
            <w:r w:rsidRPr="0054219D">
              <w:rPr>
                <w:sz w:val="24"/>
                <w:szCs w:val="24"/>
              </w:rPr>
              <w:t>ского сельского поселения с физическим лицом, не являющимся индивидуальным предпринимателем</w:t>
            </w:r>
          </w:p>
        </w:tc>
      </w:tr>
      <w:tr w:rsidR="0054219D" w:rsidRPr="0054219D" w14:paraId="1D2F56D1" w14:textId="77777777" w:rsidTr="008C701F">
        <w:tc>
          <w:tcPr>
            <w:tcW w:w="662" w:type="dxa"/>
            <w:vMerge/>
            <w:tcBorders>
              <w:bottom w:val="nil"/>
            </w:tcBorders>
          </w:tcPr>
          <w:p w14:paraId="4A2C2004" w14:textId="77777777" w:rsidR="0054219D" w:rsidRPr="0054219D" w:rsidRDefault="0054219D" w:rsidP="008C701F">
            <w:pPr>
              <w:spacing w:after="1" w:line="0" w:lineRule="atLeast"/>
              <w:rPr>
                <w:sz w:val="24"/>
                <w:szCs w:val="24"/>
                <w:lang w:eastAsia="en-US"/>
              </w:rPr>
            </w:pPr>
          </w:p>
        </w:tc>
        <w:tc>
          <w:tcPr>
            <w:tcW w:w="3795" w:type="dxa"/>
            <w:vMerge/>
            <w:tcBorders>
              <w:bottom w:val="nil"/>
            </w:tcBorders>
          </w:tcPr>
          <w:p w14:paraId="19D5207C" w14:textId="77777777" w:rsidR="0054219D" w:rsidRPr="0054219D" w:rsidRDefault="0054219D" w:rsidP="008C701F">
            <w:pPr>
              <w:spacing w:after="1" w:line="0" w:lineRule="atLeast"/>
              <w:rPr>
                <w:sz w:val="24"/>
                <w:szCs w:val="24"/>
                <w:lang w:eastAsia="en-US"/>
              </w:rPr>
            </w:pPr>
          </w:p>
        </w:tc>
        <w:tc>
          <w:tcPr>
            <w:tcW w:w="5670" w:type="dxa"/>
          </w:tcPr>
          <w:p w14:paraId="204BF629" w14:textId="77777777" w:rsidR="0054219D" w:rsidRPr="0054219D" w:rsidRDefault="0054219D" w:rsidP="008C701F">
            <w:pPr>
              <w:widowControl w:val="0"/>
              <w:autoSpaceDE w:val="0"/>
              <w:autoSpaceDN w:val="0"/>
              <w:jc w:val="both"/>
              <w:rPr>
                <w:sz w:val="24"/>
                <w:szCs w:val="24"/>
              </w:rPr>
            </w:pPr>
            <w:r w:rsidRPr="0054219D">
              <w:rPr>
                <w:sz w:val="24"/>
                <w:szCs w:val="24"/>
              </w:rPr>
              <w:t>Заявление на выдачу денежных средств под отчет</w:t>
            </w:r>
          </w:p>
        </w:tc>
      </w:tr>
      <w:tr w:rsidR="0054219D" w:rsidRPr="0054219D" w14:paraId="0C2C3209" w14:textId="77777777" w:rsidTr="008C701F">
        <w:tc>
          <w:tcPr>
            <w:tcW w:w="662" w:type="dxa"/>
            <w:vMerge/>
            <w:tcBorders>
              <w:bottom w:val="nil"/>
            </w:tcBorders>
          </w:tcPr>
          <w:p w14:paraId="3C225430" w14:textId="77777777" w:rsidR="0054219D" w:rsidRPr="0054219D" w:rsidRDefault="0054219D" w:rsidP="008C701F">
            <w:pPr>
              <w:spacing w:after="1" w:line="0" w:lineRule="atLeast"/>
              <w:rPr>
                <w:sz w:val="24"/>
                <w:szCs w:val="24"/>
                <w:lang w:eastAsia="en-US"/>
              </w:rPr>
            </w:pPr>
          </w:p>
        </w:tc>
        <w:tc>
          <w:tcPr>
            <w:tcW w:w="3795" w:type="dxa"/>
            <w:vMerge/>
            <w:tcBorders>
              <w:bottom w:val="nil"/>
            </w:tcBorders>
          </w:tcPr>
          <w:p w14:paraId="0C047B20" w14:textId="77777777" w:rsidR="0054219D" w:rsidRPr="0054219D" w:rsidRDefault="0054219D" w:rsidP="008C701F">
            <w:pPr>
              <w:spacing w:after="1" w:line="0" w:lineRule="atLeast"/>
              <w:rPr>
                <w:sz w:val="24"/>
                <w:szCs w:val="24"/>
                <w:lang w:eastAsia="en-US"/>
              </w:rPr>
            </w:pPr>
          </w:p>
        </w:tc>
        <w:tc>
          <w:tcPr>
            <w:tcW w:w="5670" w:type="dxa"/>
          </w:tcPr>
          <w:p w14:paraId="22F42B41" w14:textId="77777777" w:rsidR="0054219D" w:rsidRPr="0054219D" w:rsidRDefault="0054219D" w:rsidP="008C701F">
            <w:pPr>
              <w:widowControl w:val="0"/>
              <w:autoSpaceDE w:val="0"/>
              <w:autoSpaceDN w:val="0"/>
              <w:jc w:val="both"/>
              <w:rPr>
                <w:sz w:val="24"/>
                <w:szCs w:val="24"/>
              </w:rPr>
            </w:pPr>
            <w:r w:rsidRPr="0054219D">
              <w:rPr>
                <w:sz w:val="24"/>
                <w:szCs w:val="24"/>
              </w:rPr>
              <w:t>Заявление физического лица</w:t>
            </w:r>
          </w:p>
        </w:tc>
      </w:tr>
      <w:tr w:rsidR="0054219D" w:rsidRPr="0054219D" w14:paraId="3BC3CCA2" w14:textId="77777777" w:rsidTr="008C701F">
        <w:tc>
          <w:tcPr>
            <w:tcW w:w="662" w:type="dxa"/>
            <w:vMerge/>
            <w:tcBorders>
              <w:bottom w:val="nil"/>
            </w:tcBorders>
          </w:tcPr>
          <w:p w14:paraId="16883972" w14:textId="77777777" w:rsidR="0054219D" w:rsidRPr="0054219D" w:rsidRDefault="0054219D" w:rsidP="008C701F">
            <w:pPr>
              <w:spacing w:after="1" w:line="0" w:lineRule="atLeast"/>
              <w:rPr>
                <w:sz w:val="24"/>
                <w:szCs w:val="24"/>
                <w:lang w:eastAsia="en-US"/>
              </w:rPr>
            </w:pPr>
          </w:p>
        </w:tc>
        <w:tc>
          <w:tcPr>
            <w:tcW w:w="3795" w:type="dxa"/>
            <w:vMerge/>
            <w:tcBorders>
              <w:bottom w:val="nil"/>
            </w:tcBorders>
          </w:tcPr>
          <w:p w14:paraId="03108A68" w14:textId="77777777" w:rsidR="0054219D" w:rsidRPr="0054219D" w:rsidRDefault="0054219D" w:rsidP="008C701F">
            <w:pPr>
              <w:spacing w:after="1" w:line="0" w:lineRule="atLeast"/>
              <w:rPr>
                <w:sz w:val="24"/>
                <w:szCs w:val="24"/>
                <w:lang w:eastAsia="en-US"/>
              </w:rPr>
            </w:pPr>
          </w:p>
        </w:tc>
        <w:tc>
          <w:tcPr>
            <w:tcW w:w="5670" w:type="dxa"/>
          </w:tcPr>
          <w:p w14:paraId="2C9A6FE7" w14:textId="77777777" w:rsidR="0054219D" w:rsidRPr="0054219D" w:rsidRDefault="0054219D" w:rsidP="008C701F">
            <w:pPr>
              <w:widowControl w:val="0"/>
              <w:autoSpaceDE w:val="0"/>
              <w:autoSpaceDN w:val="0"/>
              <w:jc w:val="both"/>
              <w:rPr>
                <w:sz w:val="24"/>
                <w:szCs w:val="24"/>
              </w:rPr>
            </w:pPr>
            <w:r w:rsidRPr="0054219D">
              <w:rPr>
                <w:sz w:val="24"/>
                <w:szCs w:val="24"/>
              </w:rPr>
              <w:t>Решение суда о расторжении муниципального контракта (договора)</w:t>
            </w:r>
          </w:p>
        </w:tc>
      </w:tr>
      <w:tr w:rsidR="0054219D" w:rsidRPr="0054219D" w14:paraId="353A1B8E" w14:textId="77777777" w:rsidTr="008C701F">
        <w:tc>
          <w:tcPr>
            <w:tcW w:w="662" w:type="dxa"/>
            <w:vMerge/>
            <w:tcBorders>
              <w:bottom w:val="nil"/>
            </w:tcBorders>
          </w:tcPr>
          <w:p w14:paraId="618E39EB" w14:textId="77777777" w:rsidR="0054219D" w:rsidRPr="0054219D" w:rsidRDefault="0054219D" w:rsidP="008C701F">
            <w:pPr>
              <w:spacing w:after="1" w:line="0" w:lineRule="atLeast"/>
              <w:rPr>
                <w:sz w:val="24"/>
                <w:szCs w:val="24"/>
                <w:lang w:eastAsia="en-US"/>
              </w:rPr>
            </w:pPr>
          </w:p>
        </w:tc>
        <w:tc>
          <w:tcPr>
            <w:tcW w:w="3795" w:type="dxa"/>
            <w:vMerge/>
            <w:tcBorders>
              <w:bottom w:val="nil"/>
            </w:tcBorders>
          </w:tcPr>
          <w:p w14:paraId="2850C8C2" w14:textId="77777777" w:rsidR="0054219D" w:rsidRPr="0054219D" w:rsidRDefault="0054219D" w:rsidP="008C701F">
            <w:pPr>
              <w:spacing w:after="1" w:line="0" w:lineRule="atLeast"/>
              <w:rPr>
                <w:sz w:val="24"/>
                <w:szCs w:val="24"/>
                <w:lang w:eastAsia="en-US"/>
              </w:rPr>
            </w:pPr>
          </w:p>
        </w:tc>
        <w:tc>
          <w:tcPr>
            <w:tcW w:w="5670" w:type="dxa"/>
          </w:tcPr>
          <w:p w14:paraId="3E3292E4" w14:textId="77777777" w:rsidR="0054219D" w:rsidRPr="0054219D" w:rsidRDefault="0054219D" w:rsidP="008C701F">
            <w:pPr>
              <w:widowControl w:val="0"/>
              <w:autoSpaceDE w:val="0"/>
              <w:autoSpaceDN w:val="0"/>
              <w:jc w:val="both"/>
              <w:rPr>
                <w:sz w:val="24"/>
                <w:szCs w:val="24"/>
              </w:rPr>
            </w:pPr>
            <w:r w:rsidRPr="0054219D">
              <w:rPr>
                <w:sz w:val="24"/>
                <w:szCs w:val="24"/>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54219D" w:rsidRPr="0054219D" w14:paraId="1791C8C6" w14:textId="77777777" w:rsidTr="008C701F">
        <w:tc>
          <w:tcPr>
            <w:tcW w:w="662" w:type="dxa"/>
            <w:vMerge/>
            <w:tcBorders>
              <w:bottom w:val="nil"/>
            </w:tcBorders>
          </w:tcPr>
          <w:p w14:paraId="113FF18D" w14:textId="77777777" w:rsidR="0054219D" w:rsidRPr="0054219D" w:rsidRDefault="0054219D" w:rsidP="008C701F">
            <w:pPr>
              <w:spacing w:after="1" w:line="0" w:lineRule="atLeast"/>
              <w:rPr>
                <w:sz w:val="24"/>
                <w:szCs w:val="24"/>
                <w:lang w:eastAsia="en-US"/>
              </w:rPr>
            </w:pPr>
          </w:p>
        </w:tc>
        <w:tc>
          <w:tcPr>
            <w:tcW w:w="3795" w:type="dxa"/>
            <w:vMerge/>
            <w:tcBorders>
              <w:bottom w:val="nil"/>
            </w:tcBorders>
          </w:tcPr>
          <w:p w14:paraId="5D227554" w14:textId="77777777" w:rsidR="0054219D" w:rsidRPr="0054219D" w:rsidRDefault="0054219D" w:rsidP="008C701F">
            <w:pPr>
              <w:spacing w:after="1" w:line="0" w:lineRule="atLeast"/>
              <w:rPr>
                <w:sz w:val="24"/>
                <w:szCs w:val="24"/>
                <w:lang w:eastAsia="en-US"/>
              </w:rPr>
            </w:pPr>
          </w:p>
        </w:tc>
        <w:tc>
          <w:tcPr>
            <w:tcW w:w="5670" w:type="dxa"/>
          </w:tcPr>
          <w:p w14:paraId="0DFBFFD2" w14:textId="77777777" w:rsidR="0054219D" w:rsidRPr="0054219D" w:rsidRDefault="0054219D" w:rsidP="008C701F">
            <w:pPr>
              <w:widowControl w:val="0"/>
              <w:autoSpaceDE w:val="0"/>
              <w:autoSpaceDN w:val="0"/>
              <w:jc w:val="both"/>
              <w:rPr>
                <w:sz w:val="24"/>
                <w:szCs w:val="24"/>
              </w:rPr>
            </w:pPr>
            <w:r w:rsidRPr="0054219D">
              <w:rPr>
                <w:sz w:val="24"/>
                <w:szCs w:val="24"/>
              </w:rPr>
              <w:t>Квитанция</w:t>
            </w:r>
          </w:p>
        </w:tc>
      </w:tr>
      <w:tr w:rsidR="0054219D" w:rsidRPr="0054219D" w14:paraId="10CBAB32" w14:textId="77777777" w:rsidTr="008C701F">
        <w:tc>
          <w:tcPr>
            <w:tcW w:w="662" w:type="dxa"/>
            <w:vMerge/>
            <w:tcBorders>
              <w:bottom w:val="nil"/>
            </w:tcBorders>
          </w:tcPr>
          <w:p w14:paraId="4ED01138" w14:textId="77777777" w:rsidR="0054219D" w:rsidRPr="0054219D" w:rsidRDefault="0054219D" w:rsidP="008C701F">
            <w:pPr>
              <w:spacing w:after="1" w:line="0" w:lineRule="atLeast"/>
              <w:rPr>
                <w:sz w:val="24"/>
                <w:szCs w:val="24"/>
                <w:lang w:eastAsia="en-US"/>
              </w:rPr>
            </w:pPr>
          </w:p>
        </w:tc>
        <w:tc>
          <w:tcPr>
            <w:tcW w:w="3795" w:type="dxa"/>
            <w:vMerge/>
            <w:tcBorders>
              <w:bottom w:val="nil"/>
            </w:tcBorders>
          </w:tcPr>
          <w:p w14:paraId="1F318184" w14:textId="77777777" w:rsidR="0054219D" w:rsidRPr="0054219D" w:rsidRDefault="0054219D" w:rsidP="008C701F">
            <w:pPr>
              <w:spacing w:after="1" w:line="0" w:lineRule="atLeast"/>
              <w:rPr>
                <w:sz w:val="24"/>
                <w:szCs w:val="24"/>
                <w:lang w:eastAsia="en-US"/>
              </w:rPr>
            </w:pPr>
          </w:p>
        </w:tc>
        <w:tc>
          <w:tcPr>
            <w:tcW w:w="5670" w:type="dxa"/>
          </w:tcPr>
          <w:p w14:paraId="49425535" w14:textId="77777777" w:rsidR="0054219D" w:rsidRPr="0054219D" w:rsidRDefault="0054219D" w:rsidP="008C701F">
            <w:pPr>
              <w:widowControl w:val="0"/>
              <w:autoSpaceDE w:val="0"/>
              <w:autoSpaceDN w:val="0"/>
              <w:jc w:val="both"/>
              <w:rPr>
                <w:sz w:val="24"/>
                <w:szCs w:val="24"/>
              </w:rPr>
            </w:pPr>
            <w:r w:rsidRPr="0054219D">
              <w:rPr>
                <w:sz w:val="24"/>
                <w:szCs w:val="24"/>
              </w:rPr>
              <w:t>Приказ о направлении в командировку, с прилагаемым расчетом командировочных сумм</w:t>
            </w:r>
          </w:p>
        </w:tc>
      </w:tr>
      <w:tr w:rsidR="0054219D" w:rsidRPr="0054219D" w14:paraId="48523DBC" w14:textId="77777777" w:rsidTr="008C701F">
        <w:tc>
          <w:tcPr>
            <w:tcW w:w="662" w:type="dxa"/>
            <w:vMerge/>
            <w:tcBorders>
              <w:bottom w:val="nil"/>
            </w:tcBorders>
          </w:tcPr>
          <w:p w14:paraId="707367F1" w14:textId="77777777" w:rsidR="0054219D" w:rsidRPr="0054219D" w:rsidRDefault="0054219D" w:rsidP="008C701F">
            <w:pPr>
              <w:spacing w:after="1" w:line="0" w:lineRule="atLeast"/>
              <w:rPr>
                <w:sz w:val="24"/>
                <w:szCs w:val="24"/>
                <w:lang w:eastAsia="en-US"/>
              </w:rPr>
            </w:pPr>
          </w:p>
        </w:tc>
        <w:tc>
          <w:tcPr>
            <w:tcW w:w="3795" w:type="dxa"/>
            <w:vMerge/>
            <w:tcBorders>
              <w:bottom w:val="nil"/>
            </w:tcBorders>
          </w:tcPr>
          <w:p w14:paraId="16676D08" w14:textId="77777777" w:rsidR="0054219D" w:rsidRPr="0054219D" w:rsidRDefault="0054219D" w:rsidP="008C701F">
            <w:pPr>
              <w:spacing w:after="1" w:line="0" w:lineRule="atLeast"/>
              <w:rPr>
                <w:sz w:val="24"/>
                <w:szCs w:val="24"/>
                <w:lang w:eastAsia="en-US"/>
              </w:rPr>
            </w:pPr>
          </w:p>
        </w:tc>
        <w:tc>
          <w:tcPr>
            <w:tcW w:w="5670" w:type="dxa"/>
          </w:tcPr>
          <w:p w14:paraId="18CE95B7" w14:textId="77777777" w:rsidR="0054219D" w:rsidRPr="0054219D" w:rsidRDefault="0054219D" w:rsidP="008C701F">
            <w:pPr>
              <w:widowControl w:val="0"/>
              <w:autoSpaceDE w:val="0"/>
              <w:autoSpaceDN w:val="0"/>
              <w:jc w:val="both"/>
              <w:rPr>
                <w:sz w:val="24"/>
                <w:szCs w:val="24"/>
              </w:rPr>
            </w:pPr>
            <w:r w:rsidRPr="0054219D">
              <w:rPr>
                <w:sz w:val="24"/>
                <w:szCs w:val="24"/>
              </w:rPr>
              <w:t>Служебная записка</w:t>
            </w:r>
          </w:p>
        </w:tc>
      </w:tr>
      <w:tr w:rsidR="0054219D" w:rsidRPr="0054219D" w14:paraId="37B9BCDA" w14:textId="77777777" w:rsidTr="008C701F">
        <w:tc>
          <w:tcPr>
            <w:tcW w:w="662" w:type="dxa"/>
            <w:vMerge/>
            <w:tcBorders>
              <w:bottom w:val="nil"/>
            </w:tcBorders>
          </w:tcPr>
          <w:p w14:paraId="16172E3D" w14:textId="77777777" w:rsidR="0054219D" w:rsidRPr="0054219D" w:rsidRDefault="0054219D" w:rsidP="008C701F">
            <w:pPr>
              <w:spacing w:after="1" w:line="0" w:lineRule="atLeast"/>
              <w:rPr>
                <w:sz w:val="24"/>
                <w:szCs w:val="24"/>
                <w:lang w:eastAsia="en-US"/>
              </w:rPr>
            </w:pPr>
          </w:p>
        </w:tc>
        <w:tc>
          <w:tcPr>
            <w:tcW w:w="3795" w:type="dxa"/>
            <w:vMerge/>
            <w:tcBorders>
              <w:bottom w:val="nil"/>
            </w:tcBorders>
          </w:tcPr>
          <w:p w14:paraId="1255A4F1" w14:textId="77777777" w:rsidR="0054219D" w:rsidRPr="0054219D" w:rsidRDefault="0054219D" w:rsidP="008C701F">
            <w:pPr>
              <w:spacing w:after="1" w:line="0" w:lineRule="atLeast"/>
              <w:rPr>
                <w:sz w:val="24"/>
                <w:szCs w:val="24"/>
                <w:lang w:eastAsia="en-US"/>
              </w:rPr>
            </w:pPr>
          </w:p>
        </w:tc>
        <w:tc>
          <w:tcPr>
            <w:tcW w:w="5670" w:type="dxa"/>
          </w:tcPr>
          <w:p w14:paraId="7AA56FAA" w14:textId="77777777" w:rsidR="0054219D" w:rsidRPr="0054219D" w:rsidRDefault="0054219D" w:rsidP="008C701F">
            <w:pPr>
              <w:widowControl w:val="0"/>
              <w:autoSpaceDE w:val="0"/>
              <w:autoSpaceDN w:val="0"/>
              <w:jc w:val="both"/>
              <w:rPr>
                <w:sz w:val="24"/>
                <w:szCs w:val="24"/>
              </w:rPr>
            </w:pPr>
            <w:r w:rsidRPr="0054219D">
              <w:rPr>
                <w:sz w:val="24"/>
                <w:szCs w:val="24"/>
              </w:rPr>
              <w:t>Справка-расчет</w:t>
            </w:r>
          </w:p>
        </w:tc>
      </w:tr>
      <w:tr w:rsidR="0054219D" w:rsidRPr="0054219D" w14:paraId="792C7CF0" w14:textId="77777777" w:rsidTr="008C701F">
        <w:tc>
          <w:tcPr>
            <w:tcW w:w="662" w:type="dxa"/>
            <w:vMerge/>
            <w:tcBorders>
              <w:bottom w:val="nil"/>
            </w:tcBorders>
          </w:tcPr>
          <w:p w14:paraId="6B8EC6D7" w14:textId="77777777" w:rsidR="0054219D" w:rsidRPr="0054219D" w:rsidRDefault="0054219D" w:rsidP="008C701F">
            <w:pPr>
              <w:spacing w:after="1" w:line="0" w:lineRule="atLeast"/>
              <w:rPr>
                <w:sz w:val="24"/>
                <w:szCs w:val="24"/>
                <w:lang w:eastAsia="en-US"/>
              </w:rPr>
            </w:pPr>
          </w:p>
        </w:tc>
        <w:tc>
          <w:tcPr>
            <w:tcW w:w="3795" w:type="dxa"/>
            <w:vMerge/>
            <w:tcBorders>
              <w:bottom w:val="nil"/>
            </w:tcBorders>
          </w:tcPr>
          <w:p w14:paraId="5F6F2987" w14:textId="77777777" w:rsidR="0054219D" w:rsidRPr="0054219D" w:rsidRDefault="0054219D" w:rsidP="008C701F">
            <w:pPr>
              <w:spacing w:after="1" w:line="0" w:lineRule="atLeast"/>
              <w:rPr>
                <w:sz w:val="24"/>
                <w:szCs w:val="24"/>
                <w:lang w:eastAsia="en-US"/>
              </w:rPr>
            </w:pPr>
          </w:p>
        </w:tc>
        <w:tc>
          <w:tcPr>
            <w:tcW w:w="5670" w:type="dxa"/>
          </w:tcPr>
          <w:p w14:paraId="469910F6" w14:textId="77777777" w:rsidR="0054219D" w:rsidRPr="0054219D" w:rsidRDefault="0054219D" w:rsidP="008C701F">
            <w:pPr>
              <w:widowControl w:val="0"/>
              <w:autoSpaceDE w:val="0"/>
              <w:autoSpaceDN w:val="0"/>
              <w:jc w:val="both"/>
              <w:rPr>
                <w:sz w:val="24"/>
                <w:szCs w:val="24"/>
              </w:rPr>
            </w:pPr>
            <w:r w:rsidRPr="0054219D">
              <w:rPr>
                <w:sz w:val="24"/>
                <w:szCs w:val="24"/>
              </w:rPr>
              <w:t>Счет</w:t>
            </w:r>
          </w:p>
        </w:tc>
      </w:tr>
      <w:tr w:rsidR="0054219D" w:rsidRPr="0054219D" w14:paraId="53682C4E" w14:textId="77777777" w:rsidTr="008C701F">
        <w:tblPrEx>
          <w:tblBorders>
            <w:insideH w:val="nil"/>
          </w:tblBorders>
        </w:tblPrEx>
        <w:tc>
          <w:tcPr>
            <w:tcW w:w="662" w:type="dxa"/>
            <w:vMerge/>
            <w:tcBorders>
              <w:bottom w:val="nil"/>
            </w:tcBorders>
          </w:tcPr>
          <w:p w14:paraId="3AC1FFA5" w14:textId="77777777" w:rsidR="0054219D" w:rsidRPr="0054219D" w:rsidRDefault="0054219D" w:rsidP="008C701F">
            <w:pPr>
              <w:spacing w:after="1" w:line="0" w:lineRule="atLeast"/>
              <w:rPr>
                <w:sz w:val="24"/>
                <w:szCs w:val="24"/>
                <w:lang w:eastAsia="en-US"/>
              </w:rPr>
            </w:pPr>
          </w:p>
        </w:tc>
        <w:tc>
          <w:tcPr>
            <w:tcW w:w="3795" w:type="dxa"/>
            <w:vMerge/>
            <w:tcBorders>
              <w:bottom w:val="nil"/>
            </w:tcBorders>
          </w:tcPr>
          <w:p w14:paraId="3F792B8B" w14:textId="77777777" w:rsidR="0054219D" w:rsidRPr="0054219D" w:rsidRDefault="0054219D" w:rsidP="008C701F">
            <w:pPr>
              <w:spacing w:after="1" w:line="0" w:lineRule="atLeast"/>
              <w:rPr>
                <w:sz w:val="24"/>
                <w:szCs w:val="24"/>
                <w:lang w:eastAsia="en-US"/>
              </w:rPr>
            </w:pPr>
          </w:p>
        </w:tc>
        <w:tc>
          <w:tcPr>
            <w:tcW w:w="5670" w:type="dxa"/>
          </w:tcPr>
          <w:p w14:paraId="26883BBB" w14:textId="77777777" w:rsidR="0054219D" w:rsidRPr="0054219D" w:rsidRDefault="0054219D" w:rsidP="008C701F">
            <w:pPr>
              <w:widowControl w:val="0"/>
              <w:autoSpaceDE w:val="0"/>
              <w:autoSpaceDN w:val="0"/>
              <w:jc w:val="both"/>
              <w:rPr>
                <w:sz w:val="24"/>
                <w:szCs w:val="24"/>
              </w:rPr>
            </w:pPr>
            <w:r w:rsidRPr="0054219D">
              <w:rPr>
                <w:sz w:val="24"/>
                <w:szCs w:val="24"/>
              </w:rPr>
              <w:t>Счет-фактура</w:t>
            </w:r>
          </w:p>
        </w:tc>
      </w:tr>
      <w:tr w:rsidR="0054219D" w:rsidRPr="0054219D" w14:paraId="12EB4A9C" w14:textId="77777777" w:rsidTr="008C701F">
        <w:tblPrEx>
          <w:tblBorders>
            <w:insideH w:val="nil"/>
          </w:tblBorders>
        </w:tblPrEx>
        <w:tc>
          <w:tcPr>
            <w:tcW w:w="662" w:type="dxa"/>
            <w:vMerge w:val="restart"/>
            <w:tcBorders>
              <w:top w:val="nil"/>
            </w:tcBorders>
          </w:tcPr>
          <w:p w14:paraId="5E788F17" w14:textId="77777777" w:rsidR="0054219D" w:rsidRPr="0054219D" w:rsidRDefault="0054219D" w:rsidP="008C701F">
            <w:pPr>
              <w:widowControl w:val="0"/>
              <w:autoSpaceDE w:val="0"/>
              <w:autoSpaceDN w:val="0"/>
              <w:rPr>
                <w:sz w:val="24"/>
                <w:szCs w:val="24"/>
              </w:rPr>
            </w:pPr>
          </w:p>
        </w:tc>
        <w:tc>
          <w:tcPr>
            <w:tcW w:w="3795" w:type="dxa"/>
            <w:vMerge w:val="restart"/>
            <w:tcBorders>
              <w:top w:val="nil"/>
            </w:tcBorders>
          </w:tcPr>
          <w:p w14:paraId="52164EA1" w14:textId="77777777" w:rsidR="0054219D" w:rsidRPr="0054219D" w:rsidRDefault="0054219D" w:rsidP="008C701F">
            <w:pPr>
              <w:widowControl w:val="0"/>
              <w:autoSpaceDE w:val="0"/>
              <w:autoSpaceDN w:val="0"/>
              <w:jc w:val="both"/>
              <w:rPr>
                <w:sz w:val="24"/>
                <w:szCs w:val="24"/>
              </w:rPr>
            </w:pPr>
          </w:p>
        </w:tc>
        <w:tc>
          <w:tcPr>
            <w:tcW w:w="5670" w:type="dxa"/>
          </w:tcPr>
          <w:p w14:paraId="3CD35832" w14:textId="77777777" w:rsidR="0054219D" w:rsidRPr="0054219D" w:rsidRDefault="0054219D" w:rsidP="008C701F">
            <w:pPr>
              <w:widowControl w:val="0"/>
              <w:autoSpaceDE w:val="0"/>
              <w:autoSpaceDN w:val="0"/>
              <w:jc w:val="both"/>
              <w:rPr>
                <w:sz w:val="24"/>
                <w:szCs w:val="24"/>
              </w:rPr>
            </w:pPr>
            <w:r w:rsidRPr="0054219D">
              <w:rPr>
                <w:sz w:val="24"/>
                <w:szCs w:val="24"/>
              </w:rPr>
              <w:t xml:space="preserve">Товарная накладная (унифицированная </w:t>
            </w:r>
            <w:hyperlink r:id="rId37" w:history="1">
              <w:r w:rsidRPr="0054219D">
                <w:rPr>
                  <w:sz w:val="24"/>
                  <w:szCs w:val="24"/>
                </w:rPr>
                <w:t>форма N ТОРГ-12</w:t>
              </w:r>
            </w:hyperlink>
            <w:r w:rsidRPr="0054219D">
              <w:rPr>
                <w:sz w:val="24"/>
                <w:szCs w:val="24"/>
              </w:rPr>
              <w:t>) (ф. 0330212)</w:t>
            </w:r>
          </w:p>
        </w:tc>
      </w:tr>
      <w:tr w:rsidR="0054219D" w:rsidRPr="0054219D" w14:paraId="7B0473F1" w14:textId="77777777" w:rsidTr="008C701F">
        <w:tc>
          <w:tcPr>
            <w:tcW w:w="662" w:type="dxa"/>
            <w:vMerge/>
            <w:tcBorders>
              <w:top w:val="nil"/>
            </w:tcBorders>
          </w:tcPr>
          <w:p w14:paraId="679A1158" w14:textId="77777777" w:rsidR="0054219D" w:rsidRPr="0054219D" w:rsidRDefault="0054219D" w:rsidP="008C701F">
            <w:pPr>
              <w:spacing w:after="1" w:line="0" w:lineRule="atLeast"/>
              <w:rPr>
                <w:sz w:val="24"/>
                <w:szCs w:val="24"/>
                <w:lang w:eastAsia="en-US"/>
              </w:rPr>
            </w:pPr>
          </w:p>
        </w:tc>
        <w:tc>
          <w:tcPr>
            <w:tcW w:w="3795" w:type="dxa"/>
            <w:vMerge/>
            <w:tcBorders>
              <w:top w:val="nil"/>
            </w:tcBorders>
          </w:tcPr>
          <w:p w14:paraId="1C985289" w14:textId="77777777" w:rsidR="0054219D" w:rsidRPr="0054219D" w:rsidRDefault="0054219D" w:rsidP="008C701F">
            <w:pPr>
              <w:spacing w:after="1" w:line="0" w:lineRule="atLeast"/>
              <w:rPr>
                <w:sz w:val="24"/>
                <w:szCs w:val="24"/>
                <w:lang w:eastAsia="en-US"/>
              </w:rPr>
            </w:pPr>
          </w:p>
        </w:tc>
        <w:tc>
          <w:tcPr>
            <w:tcW w:w="5670" w:type="dxa"/>
          </w:tcPr>
          <w:p w14:paraId="1AA30506" w14:textId="77777777" w:rsidR="0054219D" w:rsidRPr="0054219D" w:rsidRDefault="0054219D" w:rsidP="008C701F">
            <w:pPr>
              <w:widowControl w:val="0"/>
              <w:autoSpaceDE w:val="0"/>
              <w:autoSpaceDN w:val="0"/>
              <w:jc w:val="both"/>
              <w:rPr>
                <w:sz w:val="24"/>
                <w:szCs w:val="24"/>
              </w:rPr>
            </w:pPr>
            <w:r w:rsidRPr="0054219D">
              <w:rPr>
                <w:sz w:val="24"/>
                <w:szCs w:val="24"/>
              </w:rPr>
              <w:t>Универсальный передаточный документ</w:t>
            </w:r>
          </w:p>
        </w:tc>
      </w:tr>
      <w:tr w:rsidR="0054219D" w:rsidRPr="0054219D" w14:paraId="5150FF56" w14:textId="77777777" w:rsidTr="008C701F">
        <w:tc>
          <w:tcPr>
            <w:tcW w:w="662" w:type="dxa"/>
            <w:vMerge/>
            <w:tcBorders>
              <w:top w:val="nil"/>
            </w:tcBorders>
          </w:tcPr>
          <w:p w14:paraId="74E0F0AA" w14:textId="77777777" w:rsidR="0054219D" w:rsidRPr="0054219D" w:rsidRDefault="0054219D" w:rsidP="008C701F">
            <w:pPr>
              <w:spacing w:after="1" w:line="0" w:lineRule="atLeast"/>
              <w:rPr>
                <w:sz w:val="24"/>
                <w:szCs w:val="24"/>
                <w:lang w:eastAsia="en-US"/>
              </w:rPr>
            </w:pPr>
          </w:p>
        </w:tc>
        <w:tc>
          <w:tcPr>
            <w:tcW w:w="3795" w:type="dxa"/>
            <w:vMerge/>
            <w:tcBorders>
              <w:top w:val="nil"/>
            </w:tcBorders>
          </w:tcPr>
          <w:p w14:paraId="747D9D5F" w14:textId="77777777" w:rsidR="0054219D" w:rsidRPr="0054219D" w:rsidRDefault="0054219D" w:rsidP="008C701F">
            <w:pPr>
              <w:spacing w:after="1" w:line="0" w:lineRule="atLeast"/>
              <w:rPr>
                <w:sz w:val="24"/>
                <w:szCs w:val="24"/>
                <w:lang w:eastAsia="en-US"/>
              </w:rPr>
            </w:pPr>
          </w:p>
        </w:tc>
        <w:tc>
          <w:tcPr>
            <w:tcW w:w="5670" w:type="dxa"/>
          </w:tcPr>
          <w:p w14:paraId="120B29D8" w14:textId="77777777" w:rsidR="0054219D" w:rsidRPr="0054219D" w:rsidRDefault="0054219D" w:rsidP="008C701F">
            <w:pPr>
              <w:widowControl w:val="0"/>
              <w:autoSpaceDE w:val="0"/>
              <w:autoSpaceDN w:val="0"/>
              <w:jc w:val="both"/>
              <w:rPr>
                <w:sz w:val="24"/>
                <w:szCs w:val="24"/>
              </w:rPr>
            </w:pPr>
            <w:r w:rsidRPr="0054219D">
              <w:rPr>
                <w:sz w:val="24"/>
                <w:szCs w:val="24"/>
              </w:rPr>
              <w:t>Чек</w:t>
            </w:r>
          </w:p>
        </w:tc>
      </w:tr>
      <w:tr w:rsidR="0054219D" w:rsidRPr="0054219D" w14:paraId="04678199" w14:textId="77777777" w:rsidTr="008C701F">
        <w:tc>
          <w:tcPr>
            <w:tcW w:w="662" w:type="dxa"/>
            <w:vMerge/>
            <w:tcBorders>
              <w:top w:val="nil"/>
            </w:tcBorders>
          </w:tcPr>
          <w:p w14:paraId="2B60651A" w14:textId="77777777" w:rsidR="0054219D" w:rsidRPr="0054219D" w:rsidRDefault="0054219D" w:rsidP="008C701F">
            <w:pPr>
              <w:spacing w:after="1" w:line="0" w:lineRule="atLeast"/>
              <w:rPr>
                <w:sz w:val="24"/>
                <w:szCs w:val="24"/>
                <w:lang w:eastAsia="en-US"/>
              </w:rPr>
            </w:pPr>
          </w:p>
        </w:tc>
        <w:tc>
          <w:tcPr>
            <w:tcW w:w="3795" w:type="dxa"/>
            <w:vMerge/>
            <w:tcBorders>
              <w:top w:val="nil"/>
            </w:tcBorders>
          </w:tcPr>
          <w:p w14:paraId="2C136EA3" w14:textId="77777777" w:rsidR="0054219D" w:rsidRPr="0054219D" w:rsidRDefault="0054219D" w:rsidP="008C701F">
            <w:pPr>
              <w:spacing w:after="1" w:line="0" w:lineRule="atLeast"/>
              <w:rPr>
                <w:sz w:val="24"/>
                <w:szCs w:val="24"/>
                <w:lang w:eastAsia="en-US"/>
              </w:rPr>
            </w:pPr>
          </w:p>
        </w:tc>
        <w:tc>
          <w:tcPr>
            <w:tcW w:w="5670" w:type="dxa"/>
          </w:tcPr>
          <w:p w14:paraId="0088350A" w14:textId="19878B94" w:rsidR="0054219D" w:rsidRPr="0054219D" w:rsidRDefault="0054219D" w:rsidP="008C701F">
            <w:pPr>
              <w:widowControl w:val="0"/>
              <w:autoSpaceDE w:val="0"/>
              <w:autoSpaceDN w:val="0"/>
              <w:jc w:val="both"/>
              <w:rPr>
                <w:sz w:val="24"/>
                <w:szCs w:val="24"/>
              </w:rPr>
            </w:pPr>
            <w:r w:rsidRPr="0054219D">
              <w:rPr>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Pr>
                <w:sz w:val="24"/>
                <w:szCs w:val="24"/>
              </w:rPr>
              <w:t>Дячкин</w:t>
            </w:r>
            <w:r w:rsidRPr="0054219D">
              <w:rPr>
                <w:sz w:val="24"/>
                <w:szCs w:val="24"/>
              </w:rPr>
              <w:t>ского сельского поселения</w:t>
            </w:r>
          </w:p>
        </w:tc>
      </w:tr>
    </w:tbl>
    <w:p w14:paraId="74C4AD47" w14:textId="29E28AF8" w:rsidR="009C6BB5" w:rsidRPr="0054219D" w:rsidRDefault="009C6BB5" w:rsidP="0054219D">
      <w:pPr>
        <w:rPr>
          <w:sz w:val="28"/>
        </w:rPr>
      </w:pPr>
    </w:p>
    <w:sectPr w:rsidR="009C6BB5" w:rsidRPr="0054219D" w:rsidSect="00CF6876">
      <w:footerReference w:type="even" r:id="rId38"/>
      <w:footerReference w:type="default" r:id="rId39"/>
      <w:pgSz w:w="11907" w:h="16840" w:code="9"/>
      <w:pgMar w:top="284" w:right="1134" w:bottom="567" w:left="1191" w:header="720" w:footer="51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1212A" w14:textId="77777777" w:rsidR="00CF6876" w:rsidRDefault="00CF6876">
      <w:r>
        <w:separator/>
      </w:r>
    </w:p>
  </w:endnote>
  <w:endnote w:type="continuationSeparator" w:id="0">
    <w:p w14:paraId="73C24903" w14:textId="77777777" w:rsidR="00CF6876" w:rsidRDefault="00CF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C5C9" w14:textId="77777777" w:rsidR="000F0612" w:rsidRDefault="007B3C3F" w:rsidP="00745ABF">
    <w:pPr>
      <w:pStyle w:val="a6"/>
      <w:framePr w:wrap="around" w:vAnchor="text" w:hAnchor="margin" w:xAlign="right" w:y="1"/>
      <w:rPr>
        <w:rStyle w:val="aa"/>
      </w:rPr>
    </w:pPr>
    <w:r>
      <w:rPr>
        <w:rStyle w:val="aa"/>
      </w:rPr>
      <w:fldChar w:fldCharType="begin"/>
    </w:r>
    <w:r w:rsidR="000F0612">
      <w:rPr>
        <w:rStyle w:val="aa"/>
      </w:rPr>
      <w:instrText xml:space="preserve">PAGE  </w:instrText>
    </w:r>
    <w:r>
      <w:rPr>
        <w:rStyle w:val="aa"/>
      </w:rPr>
      <w:fldChar w:fldCharType="end"/>
    </w:r>
  </w:p>
  <w:p w14:paraId="26087BA0" w14:textId="77777777" w:rsidR="000F0612" w:rsidRDefault="000F061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9F62" w14:textId="77777777" w:rsidR="000F0612" w:rsidRDefault="007B3C3F" w:rsidP="00745ABF">
    <w:pPr>
      <w:pStyle w:val="a6"/>
      <w:framePr w:wrap="around" w:vAnchor="text" w:hAnchor="margin" w:xAlign="right" w:y="1"/>
      <w:rPr>
        <w:rStyle w:val="aa"/>
      </w:rPr>
    </w:pPr>
    <w:r>
      <w:rPr>
        <w:rStyle w:val="aa"/>
      </w:rPr>
      <w:fldChar w:fldCharType="begin"/>
    </w:r>
    <w:r w:rsidR="000F0612">
      <w:rPr>
        <w:rStyle w:val="aa"/>
      </w:rPr>
      <w:instrText xml:space="preserve">PAGE  </w:instrText>
    </w:r>
    <w:r>
      <w:rPr>
        <w:rStyle w:val="aa"/>
      </w:rPr>
      <w:fldChar w:fldCharType="separate"/>
    </w:r>
    <w:r w:rsidR="00D95E6D">
      <w:rPr>
        <w:rStyle w:val="aa"/>
        <w:noProof/>
      </w:rPr>
      <w:t>5</w:t>
    </w:r>
    <w:r>
      <w:rPr>
        <w:rStyle w:val="aa"/>
      </w:rPr>
      <w:fldChar w:fldCharType="end"/>
    </w:r>
  </w:p>
  <w:p w14:paraId="3DBC465F" w14:textId="77777777" w:rsidR="000D6E32" w:rsidRDefault="000D6E32"/>
  <w:p w14:paraId="7AE48732" w14:textId="77777777" w:rsidR="000D6E32" w:rsidRDefault="000D6E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81E82" w14:textId="77777777" w:rsidR="00CF6876" w:rsidRDefault="00CF6876">
      <w:r>
        <w:separator/>
      </w:r>
    </w:p>
  </w:footnote>
  <w:footnote w:type="continuationSeparator" w:id="0">
    <w:p w14:paraId="0D31A77E" w14:textId="77777777" w:rsidR="00CF6876" w:rsidRDefault="00CF6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
      </v:shape>
    </w:pict>
  </w:numPicBullet>
  <w:abstractNum w:abstractNumId="0" w15:restartNumberingAfterBreak="0">
    <w:nsid w:val="0E4E0A68"/>
    <w:multiLevelType w:val="hybridMultilevel"/>
    <w:tmpl w:val="BEB00386"/>
    <w:lvl w:ilvl="0" w:tplc="84542DFE">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2D22927"/>
    <w:multiLevelType w:val="hybridMultilevel"/>
    <w:tmpl w:val="FDA8E2F0"/>
    <w:lvl w:ilvl="0" w:tplc="C29EB9A6">
      <w:start w:val="4"/>
      <w:numFmt w:val="decimal"/>
      <w:lvlText w:val="%1)"/>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422382">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A230A4">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8EB1C0">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2A1F34">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C8A0FC">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3E9264">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7E268A">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149250">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06258F"/>
    <w:multiLevelType w:val="hybridMultilevel"/>
    <w:tmpl w:val="81423B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9DA4C35"/>
    <w:multiLevelType w:val="multilevel"/>
    <w:tmpl w:val="357087DC"/>
    <w:lvl w:ilvl="0">
      <w:start w:val="1"/>
      <w:numFmt w:val="decimal"/>
      <w:lvlText w:val="%1."/>
      <w:lvlJc w:val="left"/>
      <w:pPr>
        <w:ind w:left="1691" w:hanging="840"/>
      </w:pPr>
      <w:rPr>
        <w:i w:val="0"/>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4" w15:restartNumberingAfterBreak="0">
    <w:nsid w:val="2D402A0B"/>
    <w:multiLevelType w:val="hybridMultilevel"/>
    <w:tmpl w:val="26503552"/>
    <w:lvl w:ilvl="0" w:tplc="089C9BE6">
      <w:start w:val="1"/>
      <w:numFmt w:val="decimal"/>
      <w:lvlText w:val="%1)"/>
      <w:lvlJc w:val="left"/>
      <w:pPr>
        <w:ind w:left="7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5247D5E">
      <w:start w:val="1"/>
      <w:numFmt w:val="lowerLetter"/>
      <w:lvlText w:val="%2"/>
      <w:lvlJc w:val="left"/>
      <w:pPr>
        <w:ind w:left="14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BB0DAF8">
      <w:start w:val="1"/>
      <w:numFmt w:val="lowerRoman"/>
      <w:lvlText w:val="%3"/>
      <w:lvlJc w:val="left"/>
      <w:pPr>
        <w:ind w:left="2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BDE07DA">
      <w:start w:val="1"/>
      <w:numFmt w:val="decimal"/>
      <w:lvlText w:val="%4"/>
      <w:lvlJc w:val="left"/>
      <w:pPr>
        <w:ind w:left="28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A626C12">
      <w:start w:val="1"/>
      <w:numFmt w:val="lowerLetter"/>
      <w:lvlText w:val="%5"/>
      <w:lvlJc w:val="left"/>
      <w:pPr>
        <w:ind w:left="36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EB0C3B0">
      <w:start w:val="1"/>
      <w:numFmt w:val="lowerRoman"/>
      <w:lvlText w:val="%6"/>
      <w:lvlJc w:val="left"/>
      <w:pPr>
        <w:ind w:left="43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E0D904">
      <w:start w:val="1"/>
      <w:numFmt w:val="decimal"/>
      <w:lvlText w:val="%7"/>
      <w:lvlJc w:val="left"/>
      <w:pPr>
        <w:ind w:left="50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7044A0E">
      <w:start w:val="1"/>
      <w:numFmt w:val="lowerLetter"/>
      <w:lvlText w:val="%8"/>
      <w:lvlJc w:val="left"/>
      <w:pPr>
        <w:ind w:left="57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22C8008">
      <w:start w:val="1"/>
      <w:numFmt w:val="lowerRoman"/>
      <w:lvlText w:val="%9"/>
      <w:lvlJc w:val="left"/>
      <w:pPr>
        <w:ind w:left="64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44094350"/>
    <w:multiLevelType w:val="singleLevel"/>
    <w:tmpl w:val="0ACEE586"/>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5C476494"/>
    <w:multiLevelType w:val="hybridMultilevel"/>
    <w:tmpl w:val="C8725648"/>
    <w:lvl w:ilvl="0" w:tplc="5CC8C9AE">
      <w:start w:val="1"/>
      <w:numFmt w:val="decimal"/>
      <w:lvlText w:val="%1."/>
      <w:lvlJc w:val="left"/>
      <w:pPr>
        <w:ind w:left="1379" w:hanging="84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7" w15:restartNumberingAfterBreak="0">
    <w:nsid w:val="601B3E0F"/>
    <w:multiLevelType w:val="hybridMultilevel"/>
    <w:tmpl w:val="F6407FE2"/>
    <w:lvl w:ilvl="0" w:tplc="23D4FDC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6BC53EE6"/>
    <w:multiLevelType w:val="hybridMultilevel"/>
    <w:tmpl w:val="5DB2D138"/>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15:restartNumberingAfterBreak="0">
    <w:nsid w:val="7BC50945"/>
    <w:multiLevelType w:val="hybridMultilevel"/>
    <w:tmpl w:val="55E00974"/>
    <w:lvl w:ilvl="0" w:tplc="F08CDB94">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16cid:durableId="15617477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88848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4418636">
    <w:abstractNumId w:val="4"/>
  </w:num>
  <w:num w:numId="4" w16cid:durableId="2026588550">
    <w:abstractNumId w:val="1"/>
  </w:num>
  <w:num w:numId="5" w16cid:durableId="2108887218">
    <w:abstractNumId w:val="5"/>
  </w:num>
  <w:num w:numId="6" w16cid:durableId="1050300220">
    <w:abstractNumId w:val="2"/>
  </w:num>
  <w:num w:numId="7" w16cid:durableId="1921214223">
    <w:abstractNumId w:val="8"/>
  </w:num>
  <w:num w:numId="8" w16cid:durableId="1555970802">
    <w:abstractNumId w:val="7"/>
  </w:num>
  <w:num w:numId="9" w16cid:durableId="2115635979">
    <w:abstractNumId w:val="0"/>
  </w:num>
  <w:num w:numId="10" w16cid:durableId="18477458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86B"/>
    <w:rsid w:val="00003B0D"/>
    <w:rsid w:val="000067D7"/>
    <w:rsid w:val="00042414"/>
    <w:rsid w:val="00042A07"/>
    <w:rsid w:val="000437CB"/>
    <w:rsid w:val="0004519B"/>
    <w:rsid w:val="000455E4"/>
    <w:rsid w:val="000553CB"/>
    <w:rsid w:val="00055658"/>
    <w:rsid w:val="00061667"/>
    <w:rsid w:val="00061865"/>
    <w:rsid w:val="000676E0"/>
    <w:rsid w:val="00072471"/>
    <w:rsid w:val="00073812"/>
    <w:rsid w:val="000813B6"/>
    <w:rsid w:val="00086C91"/>
    <w:rsid w:val="000A1D2A"/>
    <w:rsid w:val="000A6888"/>
    <w:rsid w:val="000B1E8F"/>
    <w:rsid w:val="000B4EB6"/>
    <w:rsid w:val="000D08B2"/>
    <w:rsid w:val="000D157C"/>
    <w:rsid w:val="000D6E32"/>
    <w:rsid w:val="000E1E20"/>
    <w:rsid w:val="000E5F10"/>
    <w:rsid w:val="000F0612"/>
    <w:rsid w:val="000F06A4"/>
    <w:rsid w:val="000F374F"/>
    <w:rsid w:val="0010321F"/>
    <w:rsid w:val="001157AE"/>
    <w:rsid w:val="00116E6F"/>
    <w:rsid w:val="00121530"/>
    <w:rsid w:val="00123961"/>
    <w:rsid w:val="001312D1"/>
    <w:rsid w:val="0013133D"/>
    <w:rsid w:val="001329BF"/>
    <w:rsid w:val="00144D51"/>
    <w:rsid w:val="001532E8"/>
    <w:rsid w:val="00153E1D"/>
    <w:rsid w:val="001540BC"/>
    <w:rsid w:val="001622DD"/>
    <w:rsid w:val="00184E27"/>
    <w:rsid w:val="001858FD"/>
    <w:rsid w:val="0019006B"/>
    <w:rsid w:val="0019306B"/>
    <w:rsid w:val="001969E4"/>
    <w:rsid w:val="001A0C17"/>
    <w:rsid w:val="001A12CB"/>
    <w:rsid w:val="001A1B4E"/>
    <w:rsid w:val="001A49DD"/>
    <w:rsid w:val="001A7BFD"/>
    <w:rsid w:val="001B2B87"/>
    <w:rsid w:val="001B592D"/>
    <w:rsid w:val="001B61C1"/>
    <w:rsid w:val="001C1398"/>
    <w:rsid w:val="001D29BA"/>
    <w:rsid w:val="001D3954"/>
    <w:rsid w:val="001E7D7F"/>
    <w:rsid w:val="001E7DF5"/>
    <w:rsid w:val="001F5743"/>
    <w:rsid w:val="002015E3"/>
    <w:rsid w:val="00203618"/>
    <w:rsid w:val="00204667"/>
    <w:rsid w:val="002052ED"/>
    <w:rsid w:val="00206936"/>
    <w:rsid w:val="0021236B"/>
    <w:rsid w:val="00222DD4"/>
    <w:rsid w:val="00223BD0"/>
    <w:rsid w:val="00223FCB"/>
    <w:rsid w:val="00227415"/>
    <w:rsid w:val="0024055B"/>
    <w:rsid w:val="0024187C"/>
    <w:rsid w:val="002428A4"/>
    <w:rsid w:val="00253935"/>
    <w:rsid w:val="00257360"/>
    <w:rsid w:val="00261F53"/>
    <w:rsid w:val="0026768C"/>
    <w:rsid w:val="00272A1C"/>
    <w:rsid w:val="0027683B"/>
    <w:rsid w:val="00290E92"/>
    <w:rsid w:val="00291CD0"/>
    <w:rsid w:val="0029470B"/>
    <w:rsid w:val="002957A0"/>
    <w:rsid w:val="002A642E"/>
    <w:rsid w:val="002B15BD"/>
    <w:rsid w:val="002B22E6"/>
    <w:rsid w:val="002B5BB9"/>
    <w:rsid w:val="002B6AE4"/>
    <w:rsid w:val="002C2DF4"/>
    <w:rsid w:val="002C6C4B"/>
    <w:rsid w:val="002C700D"/>
    <w:rsid w:val="002D180B"/>
    <w:rsid w:val="002D319D"/>
    <w:rsid w:val="002D404A"/>
    <w:rsid w:val="002D5CC1"/>
    <w:rsid w:val="002E186B"/>
    <w:rsid w:val="002E1F67"/>
    <w:rsid w:val="002E3772"/>
    <w:rsid w:val="002E4312"/>
    <w:rsid w:val="002F4D57"/>
    <w:rsid w:val="00305371"/>
    <w:rsid w:val="003077EB"/>
    <w:rsid w:val="003104D2"/>
    <w:rsid w:val="00310A25"/>
    <w:rsid w:val="00310B50"/>
    <w:rsid w:val="00311C1E"/>
    <w:rsid w:val="003141A0"/>
    <w:rsid w:val="00326270"/>
    <w:rsid w:val="00330C1E"/>
    <w:rsid w:val="00330EF4"/>
    <w:rsid w:val="00331003"/>
    <w:rsid w:val="00331E18"/>
    <w:rsid w:val="00331F49"/>
    <w:rsid w:val="003321D6"/>
    <w:rsid w:val="00345A81"/>
    <w:rsid w:val="00350EC9"/>
    <w:rsid w:val="00351C63"/>
    <w:rsid w:val="00352720"/>
    <w:rsid w:val="003551F3"/>
    <w:rsid w:val="00361865"/>
    <w:rsid w:val="003629F0"/>
    <w:rsid w:val="00373B82"/>
    <w:rsid w:val="00377BE8"/>
    <w:rsid w:val="003821C4"/>
    <w:rsid w:val="00387896"/>
    <w:rsid w:val="003A2E9F"/>
    <w:rsid w:val="003B0B63"/>
    <w:rsid w:val="003B13C6"/>
    <w:rsid w:val="003D1FAB"/>
    <w:rsid w:val="003E2D89"/>
    <w:rsid w:val="003F0051"/>
    <w:rsid w:val="003F1149"/>
    <w:rsid w:val="00406B05"/>
    <w:rsid w:val="004111BA"/>
    <w:rsid w:val="004173DB"/>
    <w:rsid w:val="0042489B"/>
    <w:rsid w:val="00425525"/>
    <w:rsid w:val="00427B3E"/>
    <w:rsid w:val="004509DF"/>
    <w:rsid w:val="004511C4"/>
    <w:rsid w:val="00456CC4"/>
    <w:rsid w:val="004576CA"/>
    <w:rsid w:val="004647D8"/>
    <w:rsid w:val="00476F55"/>
    <w:rsid w:val="00481B18"/>
    <w:rsid w:val="004912A7"/>
    <w:rsid w:val="00492AA0"/>
    <w:rsid w:val="00496401"/>
    <w:rsid w:val="004A094F"/>
    <w:rsid w:val="004B5BC3"/>
    <w:rsid w:val="004B692F"/>
    <w:rsid w:val="004C18B2"/>
    <w:rsid w:val="004C3796"/>
    <w:rsid w:val="004C6696"/>
    <w:rsid w:val="004D189D"/>
    <w:rsid w:val="004D1F5B"/>
    <w:rsid w:val="004D240E"/>
    <w:rsid w:val="004D3521"/>
    <w:rsid w:val="004D355F"/>
    <w:rsid w:val="004D37FD"/>
    <w:rsid w:val="004D7962"/>
    <w:rsid w:val="004E0A59"/>
    <w:rsid w:val="004E5DC7"/>
    <w:rsid w:val="004F0F7E"/>
    <w:rsid w:val="004F125C"/>
    <w:rsid w:val="004F2AA7"/>
    <w:rsid w:val="004F4CBB"/>
    <w:rsid w:val="005033F0"/>
    <w:rsid w:val="00514FF4"/>
    <w:rsid w:val="00523E32"/>
    <w:rsid w:val="00527424"/>
    <w:rsid w:val="00532989"/>
    <w:rsid w:val="00537E27"/>
    <w:rsid w:val="00541024"/>
    <w:rsid w:val="0054219D"/>
    <w:rsid w:val="00544BB6"/>
    <w:rsid w:val="0057575C"/>
    <w:rsid w:val="005774B1"/>
    <w:rsid w:val="00577970"/>
    <w:rsid w:val="00584659"/>
    <w:rsid w:val="00595C8D"/>
    <w:rsid w:val="005A1DBB"/>
    <w:rsid w:val="005A5CE4"/>
    <w:rsid w:val="005A6DEA"/>
    <w:rsid w:val="005B088A"/>
    <w:rsid w:val="005C097C"/>
    <w:rsid w:val="005C35E7"/>
    <w:rsid w:val="005C42CB"/>
    <w:rsid w:val="005D7087"/>
    <w:rsid w:val="005D7D52"/>
    <w:rsid w:val="005E5AEB"/>
    <w:rsid w:val="005E7B6B"/>
    <w:rsid w:val="005F7A29"/>
    <w:rsid w:val="006000DD"/>
    <w:rsid w:val="00613351"/>
    <w:rsid w:val="00633558"/>
    <w:rsid w:val="00634460"/>
    <w:rsid w:val="006464BD"/>
    <w:rsid w:val="006536EC"/>
    <w:rsid w:val="0065439C"/>
    <w:rsid w:val="006558C4"/>
    <w:rsid w:val="00672CED"/>
    <w:rsid w:val="00672FB0"/>
    <w:rsid w:val="00675529"/>
    <w:rsid w:val="00676EB4"/>
    <w:rsid w:val="00680CE4"/>
    <w:rsid w:val="0068136A"/>
    <w:rsid w:val="006827A9"/>
    <w:rsid w:val="00684E0A"/>
    <w:rsid w:val="006877D0"/>
    <w:rsid w:val="00695AF6"/>
    <w:rsid w:val="00697447"/>
    <w:rsid w:val="006A5057"/>
    <w:rsid w:val="006A62EE"/>
    <w:rsid w:val="006B451E"/>
    <w:rsid w:val="006C46BF"/>
    <w:rsid w:val="006C5809"/>
    <w:rsid w:val="006D088E"/>
    <w:rsid w:val="006D6326"/>
    <w:rsid w:val="006F066D"/>
    <w:rsid w:val="0071174C"/>
    <w:rsid w:val="007219ED"/>
    <w:rsid w:val="00724A31"/>
    <w:rsid w:val="0072516A"/>
    <w:rsid w:val="0072723D"/>
    <w:rsid w:val="0073091A"/>
    <w:rsid w:val="00735B3A"/>
    <w:rsid w:val="00736452"/>
    <w:rsid w:val="00736CB0"/>
    <w:rsid w:val="00741F33"/>
    <w:rsid w:val="00745ABF"/>
    <w:rsid w:val="00761249"/>
    <w:rsid w:val="007619C8"/>
    <w:rsid w:val="00762138"/>
    <w:rsid w:val="00762A67"/>
    <w:rsid w:val="0076534B"/>
    <w:rsid w:val="007668BA"/>
    <w:rsid w:val="00766BFD"/>
    <w:rsid w:val="00767AD2"/>
    <w:rsid w:val="00770279"/>
    <w:rsid w:val="00770BD0"/>
    <w:rsid w:val="0077138D"/>
    <w:rsid w:val="00776086"/>
    <w:rsid w:val="00777590"/>
    <w:rsid w:val="0078182E"/>
    <w:rsid w:val="00783B99"/>
    <w:rsid w:val="00787558"/>
    <w:rsid w:val="00793BC1"/>
    <w:rsid w:val="0079517D"/>
    <w:rsid w:val="00795C1A"/>
    <w:rsid w:val="00795E41"/>
    <w:rsid w:val="007A4730"/>
    <w:rsid w:val="007A7C89"/>
    <w:rsid w:val="007B3C3F"/>
    <w:rsid w:val="007B4135"/>
    <w:rsid w:val="007B4F8D"/>
    <w:rsid w:val="007B63DF"/>
    <w:rsid w:val="007C2D29"/>
    <w:rsid w:val="007C411B"/>
    <w:rsid w:val="007D6C0E"/>
    <w:rsid w:val="007D7D7B"/>
    <w:rsid w:val="007E2897"/>
    <w:rsid w:val="007E316F"/>
    <w:rsid w:val="007F20AB"/>
    <w:rsid w:val="007F6167"/>
    <w:rsid w:val="008067EB"/>
    <w:rsid w:val="00807445"/>
    <w:rsid w:val="00811C1E"/>
    <w:rsid w:val="00816CF7"/>
    <w:rsid w:val="00825C91"/>
    <w:rsid w:val="00827CE7"/>
    <w:rsid w:val="008437E0"/>
    <w:rsid w:val="0085109E"/>
    <w:rsid w:val="008531DF"/>
    <w:rsid w:val="00853CD2"/>
    <w:rsid w:val="008553E7"/>
    <w:rsid w:val="00864573"/>
    <w:rsid w:val="00864DE4"/>
    <w:rsid w:val="008655A0"/>
    <w:rsid w:val="00865921"/>
    <w:rsid w:val="008663E7"/>
    <w:rsid w:val="00870975"/>
    <w:rsid w:val="008764FF"/>
    <w:rsid w:val="00876D91"/>
    <w:rsid w:val="0089074D"/>
    <w:rsid w:val="00894987"/>
    <w:rsid w:val="0089785F"/>
    <w:rsid w:val="008A6530"/>
    <w:rsid w:val="008B3438"/>
    <w:rsid w:val="008C03F6"/>
    <w:rsid w:val="008C0DF9"/>
    <w:rsid w:val="008C7568"/>
    <w:rsid w:val="008D4809"/>
    <w:rsid w:val="008D6765"/>
    <w:rsid w:val="008E038E"/>
    <w:rsid w:val="008E4F7F"/>
    <w:rsid w:val="008E5322"/>
    <w:rsid w:val="008E738E"/>
    <w:rsid w:val="008E768E"/>
    <w:rsid w:val="008E7746"/>
    <w:rsid w:val="008F2EAA"/>
    <w:rsid w:val="008F4B06"/>
    <w:rsid w:val="008F619D"/>
    <w:rsid w:val="00911C3F"/>
    <w:rsid w:val="0091308C"/>
    <w:rsid w:val="00920540"/>
    <w:rsid w:val="0092249B"/>
    <w:rsid w:val="00935666"/>
    <w:rsid w:val="00936DE3"/>
    <w:rsid w:val="00936F4D"/>
    <w:rsid w:val="0094288A"/>
    <w:rsid w:val="00943A2C"/>
    <w:rsid w:val="00944C99"/>
    <w:rsid w:val="00945130"/>
    <w:rsid w:val="009550E1"/>
    <w:rsid w:val="0096697E"/>
    <w:rsid w:val="00975A79"/>
    <w:rsid w:val="00982DC4"/>
    <w:rsid w:val="009922A3"/>
    <w:rsid w:val="00993EF4"/>
    <w:rsid w:val="00995122"/>
    <w:rsid w:val="009A2761"/>
    <w:rsid w:val="009A3C8C"/>
    <w:rsid w:val="009A4F9F"/>
    <w:rsid w:val="009B0060"/>
    <w:rsid w:val="009B11E4"/>
    <w:rsid w:val="009B4CA3"/>
    <w:rsid w:val="009C4D20"/>
    <w:rsid w:val="009C6BB5"/>
    <w:rsid w:val="009C758D"/>
    <w:rsid w:val="009D682E"/>
    <w:rsid w:val="009E4B33"/>
    <w:rsid w:val="009E7813"/>
    <w:rsid w:val="009F2648"/>
    <w:rsid w:val="009F28F8"/>
    <w:rsid w:val="009F53FC"/>
    <w:rsid w:val="00A028D8"/>
    <w:rsid w:val="00A21D35"/>
    <w:rsid w:val="00A23923"/>
    <w:rsid w:val="00A30373"/>
    <w:rsid w:val="00A31C8C"/>
    <w:rsid w:val="00A54221"/>
    <w:rsid w:val="00A54F71"/>
    <w:rsid w:val="00A64977"/>
    <w:rsid w:val="00A66741"/>
    <w:rsid w:val="00A667B1"/>
    <w:rsid w:val="00A72025"/>
    <w:rsid w:val="00A761D6"/>
    <w:rsid w:val="00A8030E"/>
    <w:rsid w:val="00A806B6"/>
    <w:rsid w:val="00A9194E"/>
    <w:rsid w:val="00AA0CA0"/>
    <w:rsid w:val="00AA44B3"/>
    <w:rsid w:val="00AA4FD9"/>
    <w:rsid w:val="00AA7EF5"/>
    <w:rsid w:val="00AB2464"/>
    <w:rsid w:val="00AB32C0"/>
    <w:rsid w:val="00AB5B8E"/>
    <w:rsid w:val="00AB5B99"/>
    <w:rsid w:val="00AB7EF7"/>
    <w:rsid w:val="00AC06AE"/>
    <w:rsid w:val="00AC1C6E"/>
    <w:rsid w:val="00AC4B59"/>
    <w:rsid w:val="00AC539A"/>
    <w:rsid w:val="00AE4AF3"/>
    <w:rsid w:val="00AF1AFD"/>
    <w:rsid w:val="00B01499"/>
    <w:rsid w:val="00B03D20"/>
    <w:rsid w:val="00B04D28"/>
    <w:rsid w:val="00B07968"/>
    <w:rsid w:val="00B14B9F"/>
    <w:rsid w:val="00B226AF"/>
    <w:rsid w:val="00B235B5"/>
    <w:rsid w:val="00B27189"/>
    <w:rsid w:val="00B27707"/>
    <w:rsid w:val="00B30178"/>
    <w:rsid w:val="00B32402"/>
    <w:rsid w:val="00B36F56"/>
    <w:rsid w:val="00B473A7"/>
    <w:rsid w:val="00B53093"/>
    <w:rsid w:val="00B538A6"/>
    <w:rsid w:val="00B55DFE"/>
    <w:rsid w:val="00B56AAF"/>
    <w:rsid w:val="00B60AAE"/>
    <w:rsid w:val="00B625CB"/>
    <w:rsid w:val="00B67297"/>
    <w:rsid w:val="00B77947"/>
    <w:rsid w:val="00B80D3F"/>
    <w:rsid w:val="00B9373A"/>
    <w:rsid w:val="00B960B2"/>
    <w:rsid w:val="00BA0F1D"/>
    <w:rsid w:val="00BA23EB"/>
    <w:rsid w:val="00BA2E04"/>
    <w:rsid w:val="00BA37F7"/>
    <w:rsid w:val="00BB6D57"/>
    <w:rsid w:val="00BC48A0"/>
    <w:rsid w:val="00BC6F4E"/>
    <w:rsid w:val="00BE04BD"/>
    <w:rsid w:val="00BF279A"/>
    <w:rsid w:val="00BF4D47"/>
    <w:rsid w:val="00C001EB"/>
    <w:rsid w:val="00C00A75"/>
    <w:rsid w:val="00C02BCB"/>
    <w:rsid w:val="00C10A10"/>
    <w:rsid w:val="00C1274B"/>
    <w:rsid w:val="00C14331"/>
    <w:rsid w:val="00C171DF"/>
    <w:rsid w:val="00C213F4"/>
    <w:rsid w:val="00C230A2"/>
    <w:rsid w:val="00C327FC"/>
    <w:rsid w:val="00C422AC"/>
    <w:rsid w:val="00C43085"/>
    <w:rsid w:val="00C450FD"/>
    <w:rsid w:val="00C470D7"/>
    <w:rsid w:val="00C47957"/>
    <w:rsid w:val="00C56547"/>
    <w:rsid w:val="00C56ED2"/>
    <w:rsid w:val="00C66467"/>
    <w:rsid w:val="00C66B53"/>
    <w:rsid w:val="00C71B9F"/>
    <w:rsid w:val="00C7306E"/>
    <w:rsid w:val="00C75FC5"/>
    <w:rsid w:val="00C84BA5"/>
    <w:rsid w:val="00C852A6"/>
    <w:rsid w:val="00C904E9"/>
    <w:rsid w:val="00CA0062"/>
    <w:rsid w:val="00CB13AC"/>
    <w:rsid w:val="00CB22E0"/>
    <w:rsid w:val="00CB26E4"/>
    <w:rsid w:val="00CB7B5C"/>
    <w:rsid w:val="00CD1B07"/>
    <w:rsid w:val="00CD2376"/>
    <w:rsid w:val="00CD3069"/>
    <w:rsid w:val="00CD7EDD"/>
    <w:rsid w:val="00CE0CD6"/>
    <w:rsid w:val="00CE285E"/>
    <w:rsid w:val="00CE354A"/>
    <w:rsid w:val="00CE3C40"/>
    <w:rsid w:val="00CF2DFE"/>
    <w:rsid w:val="00CF491D"/>
    <w:rsid w:val="00CF6876"/>
    <w:rsid w:val="00D14185"/>
    <w:rsid w:val="00D22D84"/>
    <w:rsid w:val="00D27895"/>
    <w:rsid w:val="00D36073"/>
    <w:rsid w:val="00D60444"/>
    <w:rsid w:val="00D63175"/>
    <w:rsid w:val="00D65AD2"/>
    <w:rsid w:val="00D77768"/>
    <w:rsid w:val="00D83387"/>
    <w:rsid w:val="00D8360E"/>
    <w:rsid w:val="00D84291"/>
    <w:rsid w:val="00D84383"/>
    <w:rsid w:val="00D852C3"/>
    <w:rsid w:val="00D95E6D"/>
    <w:rsid w:val="00D96828"/>
    <w:rsid w:val="00DA13BE"/>
    <w:rsid w:val="00DA60C6"/>
    <w:rsid w:val="00DA6DD2"/>
    <w:rsid w:val="00DA79D4"/>
    <w:rsid w:val="00DB5BB9"/>
    <w:rsid w:val="00DB659F"/>
    <w:rsid w:val="00DC5709"/>
    <w:rsid w:val="00DD0BB1"/>
    <w:rsid w:val="00DD5623"/>
    <w:rsid w:val="00DD7AC6"/>
    <w:rsid w:val="00DE1E9F"/>
    <w:rsid w:val="00DE37C1"/>
    <w:rsid w:val="00DE405F"/>
    <w:rsid w:val="00DE4FDD"/>
    <w:rsid w:val="00DF0355"/>
    <w:rsid w:val="00DF34D2"/>
    <w:rsid w:val="00E14FC0"/>
    <w:rsid w:val="00E16F0F"/>
    <w:rsid w:val="00E23832"/>
    <w:rsid w:val="00E27B99"/>
    <w:rsid w:val="00E3022B"/>
    <w:rsid w:val="00E34520"/>
    <w:rsid w:val="00E36B39"/>
    <w:rsid w:val="00E36FB7"/>
    <w:rsid w:val="00E379D9"/>
    <w:rsid w:val="00E37C66"/>
    <w:rsid w:val="00E40CB4"/>
    <w:rsid w:val="00E513FA"/>
    <w:rsid w:val="00E52308"/>
    <w:rsid w:val="00E52A55"/>
    <w:rsid w:val="00E5304D"/>
    <w:rsid w:val="00E56ECE"/>
    <w:rsid w:val="00E6017E"/>
    <w:rsid w:val="00E65F05"/>
    <w:rsid w:val="00E6731C"/>
    <w:rsid w:val="00E75C8C"/>
    <w:rsid w:val="00E766DA"/>
    <w:rsid w:val="00E813B5"/>
    <w:rsid w:val="00E835D5"/>
    <w:rsid w:val="00E93592"/>
    <w:rsid w:val="00EA1D12"/>
    <w:rsid w:val="00EA2CEE"/>
    <w:rsid w:val="00EA4566"/>
    <w:rsid w:val="00EA6C99"/>
    <w:rsid w:val="00EB30A4"/>
    <w:rsid w:val="00EB6088"/>
    <w:rsid w:val="00EB7C45"/>
    <w:rsid w:val="00EC09A3"/>
    <w:rsid w:val="00ED03CD"/>
    <w:rsid w:val="00ED0FB0"/>
    <w:rsid w:val="00ED3016"/>
    <w:rsid w:val="00ED36A1"/>
    <w:rsid w:val="00ED388F"/>
    <w:rsid w:val="00ED550D"/>
    <w:rsid w:val="00ED67BC"/>
    <w:rsid w:val="00EE192F"/>
    <w:rsid w:val="00F033DC"/>
    <w:rsid w:val="00F06C16"/>
    <w:rsid w:val="00F07679"/>
    <w:rsid w:val="00F10AD8"/>
    <w:rsid w:val="00F15545"/>
    <w:rsid w:val="00F20EAC"/>
    <w:rsid w:val="00F21A8C"/>
    <w:rsid w:val="00F3277D"/>
    <w:rsid w:val="00F3339A"/>
    <w:rsid w:val="00F33F72"/>
    <w:rsid w:val="00F5626E"/>
    <w:rsid w:val="00F61FDE"/>
    <w:rsid w:val="00F70F4D"/>
    <w:rsid w:val="00F71597"/>
    <w:rsid w:val="00F76DFD"/>
    <w:rsid w:val="00F810AD"/>
    <w:rsid w:val="00F82185"/>
    <w:rsid w:val="00F82DA8"/>
    <w:rsid w:val="00F8503A"/>
    <w:rsid w:val="00F87543"/>
    <w:rsid w:val="00F92101"/>
    <w:rsid w:val="00F9617D"/>
    <w:rsid w:val="00FA2968"/>
    <w:rsid w:val="00FA3D30"/>
    <w:rsid w:val="00FA681B"/>
    <w:rsid w:val="00FA7B28"/>
    <w:rsid w:val="00FB1051"/>
    <w:rsid w:val="00FB2416"/>
    <w:rsid w:val="00FB2774"/>
    <w:rsid w:val="00FB2945"/>
    <w:rsid w:val="00FC300B"/>
    <w:rsid w:val="00FD4B45"/>
    <w:rsid w:val="00FD6BD5"/>
    <w:rsid w:val="00FE4BB6"/>
    <w:rsid w:val="00FE7DD8"/>
    <w:rsid w:val="00FF1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A448A33"/>
  <w15:docId w15:val="{DE454B24-2119-41A9-9DB4-357D7C58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pPr>
      <w:keepNext/>
      <w:ind w:left="709"/>
      <w:outlineLvl w:val="1"/>
    </w:pPr>
    <w:rPr>
      <w:sz w:val="28"/>
    </w:rPr>
  </w:style>
  <w:style w:type="paragraph" w:styleId="3">
    <w:name w:val="heading 3"/>
    <w:basedOn w:val="a"/>
    <w:next w:val="a"/>
    <w:link w:val="30"/>
    <w:qFormat/>
    <w:rsid w:val="008E738E"/>
    <w:pPr>
      <w:keepNext/>
      <w:pBdr>
        <w:bottom w:val="double" w:sz="18" w:space="1" w:color="auto"/>
      </w:pBdr>
      <w:jc w:val="center"/>
      <w:outlineLvl w:val="2"/>
    </w:pPr>
    <w:rPr>
      <w:rFonts w:ascii="AG Souvenir" w:hAnsi="AG Souvenir"/>
      <w:b/>
      <w:sz w:val="32"/>
    </w:rPr>
  </w:style>
  <w:style w:type="paragraph" w:styleId="4">
    <w:name w:val="heading 4"/>
    <w:basedOn w:val="a"/>
    <w:next w:val="a"/>
    <w:link w:val="40"/>
    <w:unhideWhenUsed/>
    <w:qFormat/>
    <w:rsid w:val="008E738E"/>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8E738E"/>
    <w:pPr>
      <w:keepNext/>
      <w:jc w:val="center"/>
      <w:outlineLvl w:val="4"/>
    </w:pPr>
    <w:rPr>
      <w:sz w:val="52"/>
    </w:rPr>
  </w:style>
  <w:style w:type="paragraph" w:styleId="6">
    <w:name w:val="heading 6"/>
    <w:basedOn w:val="a"/>
    <w:next w:val="a"/>
    <w:link w:val="60"/>
    <w:unhideWhenUsed/>
    <w:qFormat/>
    <w:rsid w:val="008E738E"/>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8E738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6">
    <w:name w:val="footer"/>
    <w:basedOn w:val="a"/>
    <w:link w:val="a7"/>
    <w:uiPriority w:val="99"/>
    <w:pPr>
      <w:tabs>
        <w:tab w:val="center" w:pos="4153"/>
        <w:tab w:val="right" w:pos="8306"/>
      </w:tabs>
    </w:pPr>
  </w:style>
  <w:style w:type="paragraph" w:styleId="a8">
    <w:name w:val="header"/>
    <w:basedOn w:val="a"/>
    <w:link w:val="a9"/>
    <w:uiPriority w:val="99"/>
    <w:pPr>
      <w:tabs>
        <w:tab w:val="center" w:pos="4153"/>
        <w:tab w:val="right" w:pos="8306"/>
      </w:tabs>
    </w:pPr>
  </w:style>
  <w:style w:type="character" w:styleId="aa">
    <w:name w:val="page number"/>
    <w:basedOn w:val="a0"/>
  </w:style>
  <w:style w:type="character" w:customStyle="1" w:styleId="10">
    <w:name w:val="Заголовок 1 Знак"/>
    <w:link w:val="1"/>
    <w:rsid w:val="002E186B"/>
    <w:rPr>
      <w:rFonts w:ascii="AG Souvenir" w:hAnsi="AG Souvenir"/>
      <w:b/>
      <w:spacing w:val="38"/>
      <w:sz w:val="28"/>
    </w:rPr>
  </w:style>
  <w:style w:type="paragraph" w:styleId="ab">
    <w:name w:val="List Paragraph"/>
    <w:basedOn w:val="a"/>
    <w:uiPriority w:val="34"/>
    <w:qFormat/>
    <w:rsid w:val="002E186B"/>
    <w:pPr>
      <w:ind w:left="720"/>
      <w:contextualSpacing/>
    </w:pPr>
  </w:style>
  <w:style w:type="paragraph" w:styleId="ac">
    <w:name w:val="Balloon Text"/>
    <w:basedOn w:val="a"/>
    <w:link w:val="ad"/>
    <w:uiPriority w:val="99"/>
    <w:rsid w:val="002E186B"/>
    <w:rPr>
      <w:rFonts w:ascii="Tahoma" w:hAnsi="Tahoma" w:cs="Tahoma"/>
      <w:sz w:val="16"/>
      <w:szCs w:val="16"/>
    </w:rPr>
  </w:style>
  <w:style w:type="character" w:customStyle="1" w:styleId="ad">
    <w:name w:val="Текст выноски Знак"/>
    <w:basedOn w:val="a0"/>
    <w:link w:val="ac"/>
    <w:uiPriority w:val="99"/>
    <w:rsid w:val="002E186B"/>
    <w:rPr>
      <w:rFonts w:ascii="Tahoma" w:hAnsi="Tahoma" w:cs="Tahoma"/>
      <w:sz w:val="16"/>
      <w:szCs w:val="16"/>
    </w:rPr>
  </w:style>
  <w:style w:type="character" w:customStyle="1" w:styleId="a7">
    <w:name w:val="Нижний колонтитул Знак"/>
    <w:link w:val="a6"/>
    <w:uiPriority w:val="99"/>
    <w:rsid w:val="00DA60C6"/>
  </w:style>
  <w:style w:type="paragraph" w:customStyle="1" w:styleId="ConsPlusTitlePage">
    <w:name w:val="ConsPlusTitlePage"/>
    <w:rsid w:val="00C75FC5"/>
    <w:pPr>
      <w:widowControl w:val="0"/>
      <w:autoSpaceDE w:val="0"/>
      <w:autoSpaceDN w:val="0"/>
    </w:pPr>
    <w:rPr>
      <w:rFonts w:ascii="Tahoma" w:hAnsi="Tahoma" w:cs="Tahoma"/>
    </w:rPr>
  </w:style>
  <w:style w:type="character" w:customStyle="1" w:styleId="11">
    <w:name w:val="Заголовок №1_"/>
    <w:basedOn w:val="a0"/>
    <w:link w:val="12"/>
    <w:locked/>
    <w:rsid w:val="002D5CC1"/>
    <w:rPr>
      <w:b/>
      <w:bCs/>
      <w:sz w:val="34"/>
      <w:szCs w:val="34"/>
      <w:shd w:val="clear" w:color="auto" w:fill="FFFFFF"/>
    </w:rPr>
  </w:style>
  <w:style w:type="paragraph" w:customStyle="1" w:styleId="12">
    <w:name w:val="Заголовок №1"/>
    <w:basedOn w:val="a"/>
    <w:link w:val="11"/>
    <w:rsid w:val="002D5CC1"/>
    <w:pPr>
      <w:shd w:val="clear" w:color="auto" w:fill="FFFFFF"/>
      <w:spacing w:before="420" w:after="420" w:line="240" w:lineRule="atLeast"/>
      <w:outlineLvl w:val="0"/>
    </w:pPr>
    <w:rPr>
      <w:b/>
      <w:bCs/>
      <w:sz w:val="34"/>
      <w:szCs w:val="34"/>
    </w:rPr>
  </w:style>
  <w:style w:type="paragraph" w:styleId="ae">
    <w:name w:val="No Spacing"/>
    <w:uiPriority w:val="1"/>
    <w:qFormat/>
    <w:rsid w:val="009E4B33"/>
    <w:rPr>
      <w:rFonts w:ascii="Calibri" w:eastAsia="Calibri" w:hAnsi="Calibri"/>
      <w:sz w:val="22"/>
      <w:szCs w:val="22"/>
      <w:lang w:eastAsia="en-US"/>
    </w:rPr>
  </w:style>
  <w:style w:type="paragraph" w:customStyle="1" w:styleId="ConsPlusNormal">
    <w:name w:val="ConsPlusNormal"/>
    <w:rsid w:val="009E4B33"/>
    <w:pPr>
      <w:widowControl w:val="0"/>
      <w:autoSpaceDE w:val="0"/>
      <w:autoSpaceDN w:val="0"/>
    </w:pPr>
    <w:rPr>
      <w:rFonts w:ascii="Calibri" w:hAnsi="Calibri" w:cs="Calibri"/>
      <w:sz w:val="22"/>
    </w:rPr>
  </w:style>
  <w:style w:type="character" w:customStyle="1" w:styleId="60">
    <w:name w:val="Заголовок 6 Знак"/>
    <w:basedOn w:val="a0"/>
    <w:link w:val="6"/>
    <w:semiHidden/>
    <w:rsid w:val="008E738E"/>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rsid w:val="008E738E"/>
    <w:rPr>
      <w:rFonts w:asciiTheme="majorHAnsi" w:eastAsiaTheme="majorEastAsia" w:hAnsiTheme="majorHAnsi" w:cstheme="majorBidi"/>
      <w:i/>
      <w:iCs/>
      <w:color w:val="243F60" w:themeColor="accent1" w:themeShade="7F"/>
    </w:rPr>
  </w:style>
  <w:style w:type="character" w:customStyle="1" w:styleId="30">
    <w:name w:val="Заголовок 3 Знак"/>
    <w:basedOn w:val="a0"/>
    <w:link w:val="3"/>
    <w:rsid w:val="008E738E"/>
    <w:rPr>
      <w:rFonts w:ascii="AG Souvenir" w:hAnsi="AG Souvenir"/>
      <w:b/>
      <w:sz w:val="32"/>
    </w:rPr>
  </w:style>
  <w:style w:type="character" w:customStyle="1" w:styleId="40">
    <w:name w:val="Заголовок 4 Знак"/>
    <w:basedOn w:val="a0"/>
    <w:link w:val="4"/>
    <w:rsid w:val="008E738E"/>
    <w:rPr>
      <w:rFonts w:ascii="Calibri" w:hAnsi="Calibri"/>
      <w:b/>
      <w:bCs/>
      <w:sz w:val="28"/>
      <w:szCs w:val="28"/>
      <w:lang w:val="x-none" w:eastAsia="x-none"/>
    </w:rPr>
  </w:style>
  <w:style w:type="character" w:customStyle="1" w:styleId="50">
    <w:name w:val="Заголовок 5 Знак"/>
    <w:basedOn w:val="a0"/>
    <w:link w:val="5"/>
    <w:rsid w:val="008E738E"/>
    <w:rPr>
      <w:sz w:val="52"/>
    </w:rPr>
  </w:style>
  <w:style w:type="paragraph" w:styleId="af">
    <w:name w:val="caption"/>
    <w:basedOn w:val="a"/>
    <w:next w:val="a"/>
    <w:qFormat/>
    <w:rsid w:val="008E738E"/>
    <w:pPr>
      <w:jc w:val="center"/>
    </w:pPr>
    <w:rPr>
      <w:rFonts w:ascii="AG Souvenir" w:hAnsi="AG Souvenir"/>
      <w:b/>
      <w:sz w:val="32"/>
    </w:rPr>
  </w:style>
  <w:style w:type="paragraph" w:customStyle="1" w:styleId="ConsTitle">
    <w:name w:val="ConsTitle"/>
    <w:rsid w:val="008E738E"/>
    <w:pPr>
      <w:widowControl w:val="0"/>
      <w:autoSpaceDE w:val="0"/>
      <w:autoSpaceDN w:val="0"/>
      <w:adjustRightInd w:val="0"/>
      <w:ind w:right="19772"/>
    </w:pPr>
    <w:rPr>
      <w:rFonts w:ascii="Arial" w:hAnsi="Arial" w:cs="Arial"/>
      <w:b/>
      <w:bCs/>
      <w:sz w:val="16"/>
      <w:szCs w:val="16"/>
    </w:rPr>
  </w:style>
  <w:style w:type="paragraph" w:customStyle="1" w:styleId="ConsNonformat">
    <w:name w:val="ConsNonformat"/>
    <w:rsid w:val="008E738E"/>
    <w:pPr>
      <w:widowControl w:val="0"/>
      <w:autoSpaceDE w:val="0"/>
      <w:autoSpaceDN w:val="0"/>
      <w:adjustRightInd w:val="0"/>
    </w:pPr>
    <w:rPr>
      <w:rFonts w:ascii="Courier New" w:hAnsi="Courier New" w:cs="Courier New"/>
    </w:rPr>
  </w:style>
  <w:style w:type="paragraph" w:customStyle="1" w:styleId="ConsPlusTitle">
    <w:name w:val="ConsPlusTitle"/>
    <w:rsid w:val="008E738E"/>
    <w:pPr>
      <w:widowControl w:val="0"/>
      <w:autoSpaceDE w:val="0"/>
      <w:autoSpaceDN w:val="0"/>
      <w:adjustRightInd w:val="0"/>
    </w:pPr>
    <w:rPr>
      <w:rFonts w:ascii="Arial" w:hAnsi="Arial" w:cs="Arial"/>
      <w:b/>
      <w:bCs/>
    </w:rPr>
  </w:style>
  <w:style w:type="character" w:customStyle="1" w:styleId="a9">
    <w:name w:val="Верхний колонтитул Знак"/>
    <w:basedOn w:val="a0"/>
    <w:link w:val="a8"/>
    <w:uiPriority w:val="99"/>
    <w:rsid w:val="008E738E"/>
  </w:style>
  <w:style w:type="character" w:customStyle="1" w:styleId="20">
    <w:name w:val="Заголовок 2 Знак"/>
    <w:link w:val="2"/>
    <w:rsid w:val="008E738E"/>
    <w:rPr>
      <w:sz w:val="28"/>
    </w:rPr>
  </w:style>
  <w:style w:type="paragraph" w:customStyle="1" w:styleId="ConsPlusNonformat">
    <w:name w:val="ConsPlusNonformat"/>
    <w:uiPriority w:val="99"/>
    <w:rsid w:val="008E738E"/>
    <w:pPr>
      <w:widowControl w:val="0"/>
      <w:autoSpaceDE w:val="0"/>
      <w:autoSpaceDN w:val="0"/>
      <w:adjustRightInd w:val="0"/>
    </w:pPr>
    <w:rPr>
      <w:rFonts w:ascii="Courier New" w:hAnsi="Courier New" w:cs="Courier New"/>
    </w:rPr>
  </w:style>
  <w:style w:type="paragraph" w:styleId="13">
    <w:name w:val="toc 1"/>
    <w:basedOn w:val="a"/>
    <w:next w:val="a"/>
    <w:autoRedefine/>
    <w:rsid w:val="008E738E"/>
    <w:pPr>
      <w:widowControl w:val="0"/>
      <w:autoSpaceDE w:val="0"/>
      <w:autoSpaceDN w:val="0"/>
      <w:adjustRightInd w:val="0"/>
    </w:pPr>
    <w:rPr>
      <w:snapToGrid w:val="0"/>
      <w:sz w:val="24"/>
      <w:szCs w:val="24"/>
    </w:rPr>
  </w:style>
  <w:style w:type="character" w:styleId="af0">
    <w:name w:val="Emphasis"/>
    <w:qFormat/>
    <w:rsid w:val="008E738E"/>
    <w:rPr>
      <w:i/>
      <w:iCs/>
    </w:rPr>
  </w:style>
  <w:style w:type="paragraph" w:customStyle="1" w:styleId="ConsPlusCell">
    <w:name w:val="ConsPlusCell"/>
    <w:uiPriority w:val="99"/>
    <w:rsid w:val="008E738E"/>
    <w:pPr>
      <w:widowControl w:val="0"/>
      <w:autoSpaceDE w:val="0"/>
      <w:autoSpaceDN w:val="0"/>
      <w:adjustRightInd w:val="0"/>
    </w:pPr>
    <w:rPr>
      <w:rFonts w:ascii="Calibri" w:hAnsi="Calibri" w:cs="Calibri"/>
      <w:sz w:val="22"/>
      <w:szCs w:val="22"/>
    </w:rPr>
  </w:style>
  <w:style w:type="character" w:customStyle="1" w:styleId="blk3">
    <w:name w:val="blk3"/>
    <w:rsid w:val="008E738E"/>
    <w:rPr>
      <w:vanish w:val="0"/>
      <w:webHidden w:val="0"/>
      <w:specVanish w:val="0"/>
    </w:rPr>
  </w:style>
  <w:style w:type="character" w:styleId="af1">
    <w:name w:val="Hyperlink"/>
    <w:unhideWhenUsed/>
    <w:rsid w:val="008E738E"/>
    <w:rPr>
      <w:color w:val="0000FF"/>
      <w:u w:val="single"/>
    </w:rPr>
  </w:style>
  <w:style w:type="paragraph" w:customStyle="1" w:styleId="CharCharCharChar">
    <w:name w:val="Char Char Char Char"/>
    <w:basedOn w:val="a"/>
    <w:next w:val="a"/>
    <w:semiHidden/>
    <w:rsid w:val="006877D0"/>
    <w:pPr>
      <w:spacing w:after="160" w:line="240" w:lineRule="exact"/>
    </w:pPr>
    <w:rPr>
      <w:rFonts w:ascii="Arial" w:hAnsi="Arial" w:cs="Arial"/>
      <w:lang w:val="en-US" w:eastAsia="en-US"/>
    </w:rPr>
  </w:style>
  <w:style w:type="paragraph" w:customStyle="1" w:styleId="14">
    <w:name w:val="Заголовок1"/>
    <w:basedOn w:val="a"/>
    <w:next w:val="a3"/>
    <w:rsid w:val="006877D0"/>
    <w:pPr>
      <w:keepNext/>
      <w:widowControl w:val="0"/>
      <w:suppressAutoHyphens/>
      <w:spacing w:before="240" w:after="120"/>
    </w:pPr>
    <w:rPr>
      <w:rFonts w:ascii="Arial" w:eastAsia="MS Mincho" w:hAnsi="Arial" w:cs="Tahoma"/>
      <w:sz w:val="28"/>
      <w:szCs w:val="28"/>
    </w:rPr>
  </w:style>
  <w:style w:type="paragraph" w:styleId="af2">
    <w:name w:val="Normal (Web)"/>
    <w:basedOn w:val="a"/>
    <w:rsid w:val="00D95E6D"/>
    <w:pPr>
      <w:spacing w:before="100" w:beforeAutospacing="1" w:after="100" w:afterAutospacing="1"/>
    </w:pPr>
    <w:rPr>
      <w:sz w:val="24"/>
      <w:szCs w:val="24"/>
    </w:rPr>
  </w:style>
  <w:style w:type="paragraph" w:customStyle="1" w:styleId="af3">
    <w:name w:val="Знак"/>
    <w:basedOn w:val="a"/>
    <w:rsid w:val="00D95E6D"/>
    <w:pPr>
      <w:spacing w:before="100" w:beforeAutospacing="1" w:after="100" w:afterAutospacing="1"/>
    </w:pPr>
    <w:rPr>
      <w:rFonts w:ascii="Tahoma" w:hAnsi="Tahoma" w:cs="Tahoma"/>
      <w:lang w:val="en-US" w:eastAsia="en-US"/>
    </w:rPr>
  </w:style>
  <w:style w:type="paragraph" w:styleId="21">
    <w:name w:val="Body Text 2"/>
    <w:basedOn w:val="a"/>
    <w:link w:val="22"/>
    <w:unhideWhenUsed/>
    <w:rsid w:val="00DF34D2"/>
    <w:pPr>
      <w:spacing w:after="120" w:line="480" w:lineRule="auto"/>
    </w:pPr>
  </w:style>
  <w:style w:type="character" w:customStyle="1" w:styleId="22">
    <w:name w:val="Основной текст 2 Знак"/>
    <w:basedOn w:val="a0"/>
    <w:link w:val="21"/>
    <w:rsid w:val="00DF34D2"/>
  </w:style>
  <w:style w:type="character" w:customStyle="1" w:styleId="a4">
    <w:name w:val="Основной текст Знак"/>
    <w:link w:val="a3"/>
    <w:locked/>
    <w:rsid w:val="00DF34D2"/>
    <w:rPr>
      <w:sz w:val="28"/>
    </w:rPr>
  </w:style>
  <w:style w:type="paragraph" w:customStyle="1" w:styleId="23">
    <w:name w:val="Обычный2"/>
    <w:rsid w:val="00DF34D2"/>
    <w:rPr>
      <w:sz w:val="26"/>
    </w:rPr>
  </w:style>
  <w:style w:type="character" w:styleId="af4">
    <w:name w:val="Unresolved Mention"/>
    <w:uiPriority w:val="99"/>
    <w:semiHidden/>
    <w:unhideWhenUsed/>
    <w:rsid w:val="00DF34D2"/>
    <w:rPr>
      <w:color w:val="605E5C"/>
      <w:shd w:val="clear" w:color="auto" w:fill="E1DFDD"/>
    </w:rPr>
  </w:style>
  <w:style w:type="paragraph" w:customStyle="1" w:styleId="af5">
    <w:basedOn w:val="a"/>
    <w:next w:val="af2"/>
    <w:rsid w:val="005421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357017">
      <w:bodyDiv w:val="1"/>
      <w:marLeft w:val="0"/>
      <w:marRight w:val="0"/>
      <w:marTop w:val="0"/>
      <w:marBottom w:val="0"/>
      <w:divBdr>
        <w:top w:val="none" w:sz="0" w:space="0" w:color="auto"/>
        <w:left w:val="none" w:sz="0" w:space="0" w:color="auto"/>
        <w:bottom w:val="none" w:sz="0" w:space="0" w:color="auto"/>
        <w:right w:val="none" w:sz="0" w:space="0" w:color="auto"/>
      </w:divBdr>
    </w:div>
    <w:div w:id="1122849119">
      <w:bodyDiv w:val="1"/>
      <w:marLeft w:val="0"/>
      <w:marRight w:val="0"/>
      <w:marTop w:val="0"/>
      <w:marBottom w:val="0"/>
      <w:divBdr>
        <w:top w:val="none" w:sz="0" w:space="0" w:color="auto"/>
        <w:left w:val="none" w:sz="0" w:space="0" w:color="auto"/>
        <w:bottom w:val="none" w:sz="0" w:space="0" w:color="auto"/>
        <w:right w:val="none" w:sz="0" w:space="0" w:color="auto"/>
      </w:divBdr>
    </w:div>
    <w:div w:id="1220827354">
      <w:bodyDiv w:val="1"/>
      <w:marLeft w:val="0"/>
      <w:marRight w:val="0"/>
      <w:marTop w:val="0"/>
      <w:marBottom w:val="0"/>
      <w:divBdr>
        <w:top w:val="none" w:sz="0" w:space="0" w:color="auto"/>
        <w:left w:val="none" w:sz="0" w:space="0" w:color="auto"/>
        <w:bottom w:val="none" w:sz="0" w:space="0" w:color="auto"/>
        <w:right w:val="none" w:sz="0" w:space="0" w:color="auto"/>
      </w:divBdr>
    </w:div>
    <w:div w:id="1444955250">
      <w:bodyDiv w:val="1"/>
      <w:marLeft w:val="0"/>
      <w:marRight w:val="0"/>
      <w:marTop w:val="0"/>
      <w:marBottom w:val="0"/>
      <w:divBdr>
        <w:top w:val="none" w:sz="0" w:space="0" w:color="auto"/>
        <w:left w:val="none" w:sz="0" w:space="0" w:color="auto"/>
        <w:bottom w:val="none" w:sz="0" w:space="0" w:color="auto"/>
        <w:right w:val="none" w:sz="0" w:space="0" w:color="auto"/>
      </w:divBdr>
    </w:div>
    <w:div w:id="1685085397">
      <w:bodyDiv w:val="1"/>
      <w:marLeft w:val="0"/>
      <w:marRight w:val="0"/>
      <w:marTop w:val="0"/>
      <w:marBottom w:val="0"/>
      <w:divBdr>
        <w:top w:val="none" w:sz="0" w:space="0" w:color="auto"/>
        <w:left w:val="none" w:sz="0" w:space="0" w:color="auto"/>
        <w:bottom w:val="none" w:sz="0" w:space="0" w:color="auto"/>
        <w:right w:val="none" w:sz="0" w:space="0" w:color="auto"/>
      </w:divBdr>
    </w:div>
    <w:div w:id="1709835341">
      <w:bodyDiv w:val="1"/>
      <w:marLeft w:val="0"/>
      <w:marRight w:val="0"/>
      <w:marTop w:val="0"/>
      <w:marBottom w:val="0"/>
      <w:divBdr>
        <w:top w:val="none" w:sz="0" w:space="0" w:color="auto"/>
        <w:left w:val="none" w:sz="0" w:space="0" w:color="auto"/>
        <w:bottom w:val="none" w:sz="0" w:space="0" w:color="auto"/>
        <w:right w:val="none" w:sz="0" w:space="0" w:color="auto"/>
      </w:divBdr>
    </w:div>
    <w:div w:id="211439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6705&amp;dst=100372&amp;field=134&amp;date=11.12.2023" TargetMode="External"/><Relationship Id="rId18" Type="http://schemas.openxmlformats.org/officeDocument/2006/relationships/hyperlink" Target="https://login.consultant.ru/link/?req=doc&amp;base=LAW&amp;n=437002&amp;dst=20&amp;field=134&amp;date=11.12.2023" TargetMode="External"/><Relationship Id="rId26" Type="http://schemas.openxmlformats.org/officeDocument/2006/relationships/hyperlink" Target="consultantplus://offline/ref=F02CF448532A0BE3BB847DB359B096AA4138378616511D392615E2624F50D42D6AEEC4E8BD74E9E06615EB3831720FD3F07363BA1ER2EFG" TargetMode="External"/><Relationship Id="rId39" Type="http://schemas.openxmlformats.org/officeDocument/2006/relationships/footer" Target="footer2.xml"/><Relationship Id="rId21" Type="http://schemas.openxmlformats.org/officeDocument/2006/relationships/hyperlink" Target="https://login.consultant.ru/link/?req=doc&amp;base=LAW&amp;n=456147&amp;date=11.12.2023" TargetMode="External"/><Relationship Id="rId34" Type="http://schemas.openxmlformats.org/officeDocument/2006/relationships/hyperlink" Target="consultantplus://offline/ref=F02CF448532A0BE3BB847DB359B096AA4136308513521D392615E2624F50D42D6AEEC4EDBE77E1B2325AEA6477231CD0F57360BB022C49BCR5EE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437002&amp;dst=20&amp;field=134&amp;date=11.12.2023" TargetMode="External"/><Relationship Id="rId20" Type="http://schemas.openxmlformats.org/officeDocument/2006/relationships/hyperlink" Target="https://login.consultant.ru/link/?req=doc&amp;base=LAW&amp;n=149911&amp;date=11.12.2023" TargetMode="External"/><Relationship Id="rId29" Type="http://schemas.openxmlformats.org/officeDocument/2006/relationships/hyperlink" Target="consultantplus://offline/ref=F02CF448532A0BE3BB847DB359B096AA41343B8B17511D392615E2624F50D42D6AEEC4EDBE75E3B7335AEA6477231CD0F57360BB022C49BCR5EE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36705&amp;dst=100369&amp;field=134&amp;date=11.12.2023" TargetMode="External"/><Relationship Id="rId24" Type="http://schemas.openxmlformats.org/officeDocument/2006/relationships/hyperlink" Target="consultantplus://offline/ref=F02CF448532A0BE3BB847DB359B096AA41343B8B17511D392615E2624F50D42D6AEEC4EDBE75E3B7335AEA6477231CD0F57360BB022C49BCR5EEG" TargetMode="External"/><Relationship Id="rId32" Type="http://schemas.openxmlformats.org/officeDocument/2006/relationships/hyperlink" Target="consultantplus://offline/ref=F02CF448532A0BE3BB847DB359B096AA4136308513521D392615E2624F50D42D6AEEC4EDBE74E1B3335AEA6477231CD0F57360BB022C49BCR5EEG" TargetMode="External"/><Relationship Id="rId37" Type="http://schemas.openxmlformats.org/officeDocument/2006/relationships/hyperlink" Target="consultantplus://offline/ref=F02CF448532A0BE3BB847DB359B096AA40333A8B175E40332E4CEE60485F8B3A6DA7C8ECBF73E5B43C05EF71667B13D6EF6C60A41E2E4BRBEF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436705&amp;dst=224&amp;field=134&amp;date=11.12.2023" TargetMode="External"/><Relationship Id="rId23" Type="http://schemas.openxmlformats.org/officeDocument/2006/relationships/hyperlink" Target="consultantplus://offline/ref=F02CF448532A0BE3BB847DB359B096AA40333A8B175E40332E4CEE60485F8B3A6DA7C8ECBF73E5B43C05EF71667B13D6EF6C60A41E2E4BRBEFG" TargetMode="External"/><Relationship Id="rId28" Type="http://schemas.openxmlformats.org/officeDocument/2006/relationships/hyperlink" Target="consultantplus://offline/ref=F02CF448532A0BE3BB847DB359B096AA40333A8B175E40332E4CEE60485F8B3A6DA7C8ECBF73E5B43C05EF71667B13D6EF6C60A41E2E4BRBEFG" TargetMode="External"/><Relationship Id="rId36" Type="http://schemas.openxmlformats.org/officeDocument/2006/relationships/hyperlink" Target="consultantplus://offline/ref=F02CF448532A0BE3BB847DB359B096AA4136308513521D392615E2624F50D42D6AEEC4EDBE77E2B6365AEA6477231CD0F57360BB022C49BCR5EEG" TargetMode="External"/><Relationship Id="rId10" Type="http://schemas.openxmlformats.org/officeDocument/2006/relationships/hyperlink" Target="consultantplus://offline/ref=D91203DB225A9CBFEB839EDB8D358B3C86E8240825DD520BEDACE725F6901CAA3707F989DFA543286EAE48E4145CFEF8AEC940988B1F3BB2F6F0E" TargetMode="External"/><Relationship Id="rId19" Type="http://schemas.openxmlformats.org/officeDocument/2006/relationships/hyperlink" Target="https://login.consultant.ru/link/?req=doc&amp;base=LAW&amp;n=149911&amp;date=11.12.2023" TargetMode="External"/><Relationship Id="rId31" Type="http://schemas.openxmlformats.org/officeDocument/2006/relationships/hyperlink" Target="consultantplus://offline/ref=F02CF448532A0BE3BB847DB359B096AA4136308513521D392615E2624F50D42D6AEEC4EDBE74EAB33F5AEA6477231CD0F57360BB022C49BCR5EEG" TargetMode="External"/><Relationship Id="rId4" Type="http://schemas.openxmlformats.org/officeDocument/2006/relationships/settings" Target="settings.xml"/><Relationship Id="rId9" Type="http://schemas.openxmlformats.org/officeDocument/2006/relationships/hyperlink" Target="consultantplus://offline/ref=D91203DB225A9CBFEB839EDB8D358B3C86E8240825DD520BEDACE725F6901CAA3707F989DFA543286FAE48E4145CFEF8AEC940988B1F3BB2F6F0E" TargetMode="External"/><Relationship Id="rId14" Type="http://schemas.openxmlformats.org/officeDocument/2006/relationships/hyperlink" Target="https://login.consultant.ru/link/?req=doc&amp;base=LAW&amp;n=437002&amp;dst=100142&amp;field=134&amp;date=11.12.2023" TargetMode="External"/><Relationship Id="rId22" Type="http://schemas.openxmlformats.org/officeDocument/2006/relationships/hyperlink" Target="consultantplus://offline/ref=F02CF448532A0BE3BB847DB359B096AA40333A8B175E40332E4CEE60485F8B3A6DA7C8ECBF73E5B43C05EF71667B13D6EF6C60A41E2E4BRBEFG" TargetMode="External"/><Relationship Id="rId27" Type="http://schemas.openxmlformats.org/officeDocument/2006/relationships/hyperlink" Target="consultantplus://offline/ref=F02CF448532A0BE3BB847DB359B096AA41343B8B17511D392615E2624F50D42D6AEEC4EDBE75E3B7335AEA6477231CD0F57360BB022C49BCR5EEG" TargetMode="External"/><Relationship Id="rId30" Type="http://schemas.openxmlformats.org/officeDocument/2006/relationships/hyperlink" Target="consultantplus://offline/ref=F02CF448532A0BE3BB847DB359B096AA41343B8B17511D392615E2624F50D42D6AEEC4EDBE75E3B7335AEA6477231CD0F57360BB022C49BCR5EEG" TargetMode="External"/><Relationship Id="rId35" Type="http://schemas.openxmlformats.org/officeDocument/2006/relationships/hyperlink" Target="consultantplus://offline/ref=F02CF448532A0BE3BB847DB359B096AA4136308513521D392615E2624F50D42D6AEEC4EDBE77E1B2325AEA6477231CD0F57360BB022C49BCR5EEG" TargetMode="Externa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login.consultant.ru/link/?req=doc&amp;base=LAW&amp;n=436705&amp;dst=100372&amp;field=134&amp;date=11.12.2023" TargetMode="External"/><Relationship Id="rId17" Type="http://schemas.openxmlformats.org/officeDocument/2006/relationships/hyperlink" Target="https://login.consultant.ru/link/?req=doc&amp;base=LAW&amp;n=436705&amp;dst=227&amp;field=134&amp;date=11.12.2023" TargetMode="External"/><Relationship Id="rId25" Type="http://schemas.openxmlformats.org/officeDocument/2006/relationships/hyperlink" Target="consultantplus://offline/ref=F02CF448532A0BE3BB847DB359B096AA41343B8B17511D392615E2624F50D42D6AEEC4EDBE75E3B7335AEA6477231CD0F57360BB022C49BCR5EEG" TargetMode="External"/><Relationship Id="rId33" Type="http://schemas.openxmlformats.org/officeDocument/2006/relationships/hyperlink" Target="consultantplus://offline/ref=F02CF448532A0BE3BB847DB359B096AA4136308513521D392615E2624F50D42D6AEEC4EDBE74E6B3305AEA6477231CD0F57360BB022C49BCR5EEG" TargetMode="External"/><Relationship Id="rId38"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DA717-8E4F-4F24-A54F-1E442AE62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31</Pages>
  <Words>12085</Words>
  <Characters>68891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80815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Петерсон Елена Александровна</dc:creator>
  <cp:lastModifiedBy>Владимир Ткаченко</cp:lastModifiedBy>
  <cp:revision>12</cp:revision>
  <cp:lastPrinted>2024-01-15T11:40:00Z</cp:lastPrinted>
  <dcterms:created xsi:type="dcterms:W3CDTF">2023-11-24T09:47:00Z</dcterms:created>
  <dcterms:modified xsi:type="dcterms:W3CDTF">2024-01-22T06:30:00Z</dcterms:modified>
</cp:coreProperties>
</file>