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8F" w:rsidRDefault="00E7358F" w:rsidP="00E7358F">
      <w:pPr>
        <w:spacing w:after="200"/>
        <w:contextualSpacing/>
        <w:jc w:val="center"/>
        <w:rPr>
          <w:b/>
          <w:sz w:val="32"/>
          <w:szCs w:val="32"/>
          <w:u w:val="single"/>
        </w:rPr>
      </w:pPr>
    </w:p>
    <w:p w:rsidR="00255468" w:rsidRPr="00255468" w:rsidRDefault="00255468" w:rsidP="00255468">
      <w:pPr>
        <w:widowControl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55468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                                       </w:t>
      </w:r>
      <w:bookmarkStart w:id="0" w:name="Par30"/>
      <w:bookmarkEnd w:id="0"/>
      <w:r w:rsidRPr="00255468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255468" w:rsidRPr="00255468" w:rsidRDefault="00255468" w:rsidP="0025546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5468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255468" w:rsidRPr="00255468" w:rsidRDefault="00255468" w:rsidP="0025546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5468"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255468" w:rsidRPr="00255468" w:rsidRDefault="00255468" w:rsidP="0025546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5468">
        <w:rPr>
          <w:rFonts w:eastAsia="Calibri"/>
          <w:b/>
          <w:bCs/>
          <w:sz w:val="28"/>
          <w:szCs w:val="28"/>
          <w:lang w:eastAsia="en-US"/>
        </w:rPr>
        <w:t>«ДЯЧКИНСКОЕ СЕЛЬСКОЕ ПОСЕЛЕНИЕ»</w:t>
      </w:r>
    </w:p>
    <w:p w:rsidR="00255468" w:rsidRPr="00255468" w:rsidRDefault="00255468" w:rsidP="0025546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55468" w:rsidRPr="00255468" w:rsidRDefault="00255468" w:rsidP="0025546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5468">
        <w:rPr>
          <w:rFonts w:eastAsia="Calibri"/>
          <w:b/>
          <w:bCs/>
          <w:sz w:val="28"/>
          <w:szCs w:val="28"/>
          <w:lang w:eastAsia="en-US"/>
        </w:rPr>
        <w:t>АДМИНИСТРАЦИЯ ДЯЧКИНСКОГО СЕЛЬСКОГО ПОСЕЛЕНИЯ</w:t>
      </w:r>
    </w:p>
    <w:p w:rsidR="00255468" w:rsidRPr="00255468" w:rsidRDefault="00255468" w:rsidP="00255468">
      <w:pPr>
        <w:ind w:firstLine="709"/>
        <w:jc w:val="center"/>
        <w:rPr>
          <w:rFonts w:eastAsia="Calibri"/>
          <w:b/>
          <w:bCs/>
          <w:sz w:val="28"/>
          <w:szCs w:val="28"/>
          <w:lang w:eastAsia="zh-CN"/>
        </w:rPr>
      </w:pPr>
      <w:bookmarkStart w:id="1" w:name="bookmark9"/>
    </w:p>
    <w:p w:rsidR="00255468" w:rsidRPr="00255468" w:rsidRDefault="00255468" w:rsidP="00255468">
      <w:pPr>
        <w:ind w:firstLine="709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55468">
        <w:rPr>
          <w:rFonts w:eastAsia="Calibri"/>
          <w:b/>
          <w:bCs/>
          <w:sz w:val="28"/>
          <w:szCs w:val="28"/>
          <w:lang w:eastAsia="zh-CN"/>
        </w:rPr>
        <w:t>ПОСТАНОВЛЕНИ</w:t>
      </w:r>
      <w:bookmarkEnd w:id="1"/>
      <w:r w:rsidRPr="00255468">
        <w:rPr>
          <w:rFonts w:eastAsia="Calibri"/>
          <w:b/>
          <w:bCs/>
          <w:sz w:val="28"/>
          <w:szCs w:val="28"/>
          <w:lang w:eastAsia="zh-CN"/>
        </w:rPr>
        <w:t>Е</w:t>
      </w:r>
    </w:p>
    <w:p w:rsidR="00255468" w:rsidRPr="00255468" w:rsidRDefault="00255468" w:rsidP="00255468">
      <w:pPr>
        <w:ind w:firstLine="709"/>
        <w:jc w:val="center"/>
        <w:rPr>
          <w:rFonts w:eastAsia="Calibri"/>
          <w:b/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255468" w:rsidRPr="00255468" w:rsidTr="00EA5F7C">
        <w:tc>
          <w:tcPr>
            <w:tcW w:w="4219" w:type="dxa"/>
          </w:tcPr>
          <w:p w:rsidR="00255468" w:rsidRPr="00255468" w:rsidRDefault="00255468" w:rsidP="00255468">
            <w:pPr>
              <w:suppressAutoHyphens w:val="0"/>
              <w:snapToGrid w:val="0"/>
              <w:spacing w:before="40" w:after="200"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468">
              <w:rPr>
                <w:rFonts w:eastAsia="Calibri"/>
                <w:sz w:val="28"/>
                <w:szCs w:val="28"/>
                <w:lang w:eastAsia="en-US"/>
              </w:rPr>
              <w:t>15 мая 2017</w:t>
            </w:r>
          </w:p>
        </w:tc>
        <w:tc>
          <w:tcPr>
            <w:tcW w:w="2410" w:type="dxa"/>
          </w:tcPr>
          <w:p w:rsidR="00255468" w:rsidRPr="00255468" w:rsidRDefault="00255468" w:rsidP="00255468">
            <w:pPr>
              <w:suppressAutoHyphens w:val="0"/>
              <w:snapToGrid w:val="0"/>
              <w:spacing w:before="40" w:after="200"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4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29 </w:t>
            </w:r>
          </w:p>
        </w:tc>
        <w:tc>
          <w:tcPr>
            <w:tcW w:w="2659" w:type="dxa"/>
          </w:tcPr>
          <w:p w:rsidR="00255468" w:rsidRPr="00255468" w:rsidRDefault="00255468" w:rsidP="00255468">
            <w:pPr>
              <w:suppressAutoHyphens w:val="0"/>
              <w:snapToGrid w:val="0"/>
              <w:spacing w:before="40" w:after="200" w:line="228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55468">
              <w:rPr>
                <w:rFonts w:eastAsia="Calibri"/>
                <w:sz w:val="28"/>
                <w:szCs w:val="28"/>
                <w:lang w:eastAsia="en-US"/>
              </w:rPr>
              <w:t>сл. Дячкино</w:t>
            </w:r>
          </w:p>
        </w:tc>
      </w:tr>
    </w:tbl>
    <w:p w:rsidR="00E7358F" w:rsidRDefault="00E7358F" w:rsidP="00E735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B3068" w:rsidRPr="00255468" w:rsidRDefault="00E7358F" w:rsidP="00E7358F">
      <w:pPr>
        <w:jc w:val="center"/>
        <w:rPr>
          <w:rStyle w:val="20"/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>Об</w:t>
      </w:r>
      <w:r w:rsidR="000B3068" w:rsidRPr="00255468">
        <w:rPr>
          <w:rStyle w:val="20"/>
          <w:b/>
          <w:sz w:val="28"/>
          <w:szCs w:val="28"/>
        </w:rPr>
        <w:t xml:space="preserve"> утверждении Положения об</w:t>
      </w:r>
      <w:r w:rsidRPr="00255468">
        <w:rPr>
          <w:rStyle w:val="20"/>
          <w:b/>
          <w:sz w:val="28"/>
          <w:szCs w:val="28"/>
        </w:rPr>
        <w:t xml:space="preserve"> организации </w:t>
      </w:r>
    </w:p>
    <w:p w:rsidR="000B3068" w:rsidRPr="00255468" w:rsidRDefault="00E7358F" w:rsidP="00E7358F">
      <w:pPr>
        <w:jc w:val="center"/>
        <w:rPr>
          <w:rStyle w:val="20"/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>обучения</w:t>
      </w:r>
      <w:r w:rsidR="000B3068" w:rsidRPr="00255468">
        <w:rPr>
          <w:rStyle w:val="20"/>
          <w:b/>
          <w:sz w:val="28"/>
          <w:szCs w:val="28"/>
        </w:rPr>
        <w:t xml:space="preserve"> </w:t>
      </w:r>
      <w:r w:rsidRPr="00255468">
        <w:rPr>
          <w:rStyle w:val="20"/>
          <w:b/>
          <w:sz w:val="28"/>
          <w:szCs w:val="28"/>
        </w:rPr>
        <w:t>населения мерам</w:t>
      </w:r>
      <w:r w:rsidR="000B3068" w:rsidRPr="00255468">
        <w:rPr>
          <w:rStyle w:val="20"/>
          <w:b/>
          <w:sz w:val="28"/>
          <w:szCs w:val="28"/>
        </w:rPr>
        <w:t xml:space="preserve"> </w:t>
      </w:r>
      <w:r w:rsidRPr="00255468">
        <w:rPr>
          <w:rStyle w:val="20"/>
          <w:b/>
          <w:sz w:val="28"/>
          <w:szCs w:val="28"/>
        </w:rPr>
        <w:t xml:space="preserve">пожарной безопасности </w:t>
      </w:r>
    </w:p>
    <w:p w:rsidR="00E7358F" w:rsidRPr="00255468" w:rsidRDefault="00E7358F" w:rsidP="00E7358F">
      <w:pPr>
        <w:jc w:val="center"/>
        <w:rPr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>на территории</w:t>
      </w:r>
      <w:r w:rsidR="000B3068" w:rsidRPr="00255468">
        <w:rPr>
          <w:rStyle w:val="20"/>
          <w:b/>
          <w:sz w:val="28"/>
          <w:szCs w:val="28"/>
        </w:rPr>
        <w:t xml:space="preserve"> </w:t>
      </w:r>
      <w:r w:rsidR="00255468">
        <w:rPr>
          <w:rStyle w:val="20"/>
          <w:b/>
          <w:sz w:val="28"/>
          <w:szCs w:val="28"/>
        </w:rPr>
        <w:t>Дячкинского</w:t>
      </w:r>
      <w:r w:rsidRPr="00255468">
        <w:rPr>
          <w:rStyle w:val="20"/>
          <w:b/>
          <w:sz w:val="28"/>
          <w:szCs w:val="28"/>
        </w:rPr>
        <w:t xml:space="preserve"> сельского поселения</w:t>
      </w:r>
    </w:p>
    <w:p w:rsidR="00E7358F" w:rsidRPr="00255468" w:rsidRDefault="00E7358F" w:rsidP="00E735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255468" w:rsidRPr="00255468" w:rsidRDefault="00255468" w:rsidP="00E7358F">
      <w:pPr>
        <w:widowControl w:val="0"/>
        <w:tabs>
          <w:tab w:val="left" w:pos="0"/>
        </w:tabs>
        <w:suppressAutoHyphens w:val="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и Уставом муниципального образования  «Дячкинское сельское поселение», администрация  Дячкинского сельского поселения</w:t>
      </w:r>
    </w:p>
    <w:p w:rsidR="00CB3241" w:rsidRDefault="00255468" w:rsidP="00255468">
      <w:pPr>
        <w:widowControl w:val="0"/>
        <w:tabs>
          <w:tab w:val="left" w:pos="0"/>
        </w:tabs>
        <w:suppressAutoHyphens w:val="0"/>
        <w:jc w:val="center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>ПОСТАНОВЛЯЕТ:</w:t>
      </w:r>
    </w:p>
    <w:p w:rsidR="00255468" w:rsidRPr="00255468" w:rsidRDefault="00255468" w:rsidP="00255468">
      <w:pPr>
        <w:widowControl w:val="0"/>
        <w:tabs>
          <w:tab w:val="left" w:pos="0"/>
        </w:tabs>
        <w:suppressAutoHyphens w:val="0"/>
        <w:jc w:val="center"/>
        <w:rPr>
          <w:rStyle w:val="20"/>
          <w:sz w:val="28"/>
          <w:szCs w:val="28"/>
        </w:rPr>
      </w:pPr>
    </w:p>
    <w:p w:rsidR="00E7358F" w:rsidRPr="00255468" w:rsidRDefault="00CB3241" w:rsidP="00E7358F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ab/>
      </w:r>
      <w:r w:rsidR="00E7358F" w:rsidRPr="00255468">
        <w:rPr>
          <w:rStyle w:val="20"/>
          <w:sz w:val="28"/>
          <w:szCs w:val="28"/>
        </w:rPr>
        <w:t xml:space="preserve">1. Утвердить Положение об организации обучения населения </w:t>
      </w:r>
      <w:r w:rsidR="00255468">
        <w:rPr>
          <w:rStyle w:val="20"/>
          <w:sz w:val="28"/>
          <w:szCs w:val="28"/>
        </w:rPr>
        <w:t>Дячкинского</w:t>
      </w:r>
      <w:r w:rsidR="00E7358F" w:rsidRPr="00255468">
        <w:rPr>
          <w:rStyle w:val="20"/>
          <w:sz w:val="28"/>
          <w:szCs w:val="28"/>
        </w:rPr>
        <w:t xml:space="preserve"> сельского поселения мерам пожарной безопасности (Приложение № 1).</w:t>
      </w:r>
    </w:p>
    <w:p w:rsidR="00255468" w:rsidRDefault="00CB3241" w:rsidP="00255468">
      <w:pPr>
        <w:widowControl w:val="0"/>
        <w:ind w:left="720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255468">
        <w:rPr>
          <w:rStyle w:val="20"/>
          <w:sz w:val="28"/>
          <w:szCs w:val="28"/>
        </w:rPr>
        <w:t xml:space="preserve">2. </w:t>
      </w:r>
      <w:r w:rsidR="00255468" w:rsidRPr="00255468">
        <w:rPr>
          <w:rFonts w:eastAsia="Lucida Sans Unicode"/>
          <w:sz w:val="28"/>
          <w:szCs w:val="28"/>
          <w:lang w:eastAsia="en-US" w:bidi="en-US"/>
        </w:rPr>
        <w:t xml:space="preserve">Настоящее постановление </w:t>
      </w:r>
      <w:r w:rsidR="00255468" w:rsidRPr="00255468">
        <w:rPr>
          <w:rFonts w:eastAsia="Lucida Sans Unicode" w:cs="Tahoma"/>
          <w:sz w:val="28"/>
          <w:szCs w:val="28"/>
          <w:lang w:eastAsia="en-US" w:bidi="en-US"/>
        </w:rPr>
        <w:t xml:space="preserve"> вступает в силу со дня его официального опубликования.</w:t>
      </w:r>
    </w:p>
    <w:p w:rsidR="00E7358F" w:rsidRPr="00255468" w:rsidRDefault="00255468" w:rsidP="00255468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3. </w:t>
      </w:r>
      <w:r w:rsidRPr="00255468">
        <w:rPr>
          <w:rFonts w:eastAsia="Lucida Sans Unicode"/>
          <w:sz w:val="28"/>
          <w:szCs w:val="28"/>
          <w:lang w:eastAsia="en-US" w:bidi="en-US"/>
        </w:rPr>
        <w:t>Контроль за исполнением настоящего постановления возлагаю на себя</w:t>
      </w:r>
      <w:r w:rsidR="000B3068" w:rsidRPr="00255468">
        <w:rPr>
          <w:rStyle w:val="20"/>
          <w:sz w:val="28"/>
          <w:szCs w:val="28"/>
        </w:rPr>
        <w:t xml:space="preserve"> </w:t>
      </w:r>
      <w:r w:rsidR="00E7358F" w:rsidRPr="00255468">
        <w:rPr>
          <w:rStyle w:val="20"/>
          <w:sz w:val="28"/>
          <w:szCs w:val="28"/>
        </w:rPr>
        <w:t xml:space="preserve"> </w:t>
      </w:r>
    </w:p>
    <w:p w:rsidR="00E7358F" w:rsidRDefault="00E7358F" w:rsidP="00E7358F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255468" w:rsidRDefault="00255468" w:rsidP="00E7358F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255468" w:rsidRPr="00255468" w:rsidRDefault="00255468" w:rsidP="00E7358F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E7358F" w:rsidRPr="00255468" w:rsidRDefault="00E7358F" w:rsidP="00E7358F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255468" w:rsidRPr="00255468" w:rsidRDefault="00255468" w:rsidP="00255468">
      <w:pPr>
        <w:spacing w:line="100" w:lineRule="atLeast"/>
        <w:rPr>
          <w:rFonts w:eastAsia="Calibri"/>
          <w:kern w:val="1"/>
          <w:sz w:val="28"/>
          <w:szCs w:val="28"/>
        </w:rPr>
      </w:pPr>
      <w:r w:rsidRPr="00255468">
        <w:rPr>
          <w:rFonts w:eastAsia="Calibri"/>
          <w:kern w:val="1"/>
          <w:sz w:val="28"/>
          <w:szCs w:val="28"/>
        </w:rPr>
        <w:t>Глава Администрации</w:t>
      </w:r>
    </w:p>
    <w:p w:rsidR="00255468" w:rsidRPr="00255468" w:rsidRDefault="00255468" w:rsidP="00255468">
      <w:pPr>
        <w:spacing w:line="100" w:lineRule="atLeast"/>
        <w:rPr>
          <w:rFonts w:eastAsia="Calibri"/>
          <w:kern w:val="1"/>
          <w:sz w:val="28"/>
          <w:szCs w:val="28"/>
        </w:rPr>
      </w:pPr>
      <w:r w:rsidRPr="00255468">
        <w:rPr>
          <w:rFonts w:eastAsia="Calibri"/>
          <w:kern w:val="1"/>
          <w:sz w:val="28"/>
          <w:szCs w:val="28"/>
        </w:rPr>
        <w:t>Дячкинского сельского  поселения                                         В.Ю. Пруцаков</w:t>
      </w:r>
    </w:p>
    <w:p w:rsidR="00E7358F" w:rsidRPr="000B3068" w:rsidRDefault="00E7358F" w:rsidP="00E7358F">
      <w:pPr>
        <w:tabs>
          <w:tab w:val="left" w:pos="769"/>
        </w:tabs>
        <w:ind w:left="540"/>
        <w:jc w:val="both"/>
        <w:rPr>
          <w:b/>
        </w:rPr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Pr="00E7358F" w:rsidRDefault="00E7358F" w:rsidP="00E7358F">
      <w:pPr>
        <w:tabs>
          <w:tab w:val="left" w:pos="769"/>
        </w:tabs>
        <w:ind w:left="540"/>
        <w:jc w:val="both"/>
      </w:pPr>
    </w:p>
    <w:p w:rsidR="00E7358F" w:rsidRDefault="00E7358F" w:rsidP="00E7358F">
      <w:pPr>
        <w:tabs>
          <w:tab w:val="left" w:pos="769"/>
        </w:tabs>
        <w:ind w:left="540"/>
        <w:jc w:val="both"/>
      </w:pPr>
    </w:p>
    <w:p w:rsidR="00255468" w:rsidRPr="00E7358F" w:rsidRDefault="00255468" w:rsidP="00E7358F">
      <w:pPr>
        <w:tabs>
          <w:tab w:val="left" w:pos="769"/>
        </w:tabs>
        <w:ind w:left="540"/>
        <w:jc w:val="both"/>
      </w:pPr>
    </w:p>
    <w:p w:rsidR="00CB3241" w:rsidRDefault="00CB3241" w:rsidP="00CB32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20"/>
          <w:sz w:val="24"/>
          <w:szCs w:val="24"/>
        </w:rPr>
        <w:lastRenderedPageBreak/>
        <w:tab/>
      </w:r>
      <w:r>
        <w:rPr>
          <w:color w:val="000000"/>
        </w:rPr>
        <w:t xml:space="preserve">Приложение № 1 </w:t>
      </w:r>
    </w:p>
    <w:p w:rsidR="00CB3241" w:rsidRDefault="00CB3241" w:rsidP="00CB32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B3241" w:rsidRDefault="00255468" w:rsidP="00CB32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Дячкинского</w:t>
      </w:r>
      <w:r w:rsidR="00CB3241">
        <w:rPr>
          <w:color w:val="000000"/>
        </w:rPr>
        <w:t xml:space="preserve"> сельского поселения</w:t>
      </w:r>
    </w:p>
    <w:p w:rsidR="00CB3241" w:rsidRDefault="00255468" w:rsidP="00CB32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15</w:t>
      </w:r>
      <w:r w:rsidR="009052F6">
        <w:rPr>
          <w:color w:val="000000"/>
        </w:rPr>
        <w:t xml:space="preserve">.05.2017 </w:t>
      </w:r>
      <w:r w:rsidR="00CB3241">
        <w:rPr>
          <w:color w:val="000000"/>
        </w:rPr>
        <w:t xml:space="preserve"> № </w:t>
      </w:r>
      <w:r>
        <w:rPr>
          <w:color w:val="000000"/>
        </w:rPr>
        <w:t>29</w:t>
      </w:r>
    </w:p>
    <w:p w:rsidR="00CB3241" w:rsidRDefault="00CB3241" w:rsidP="00CB3241">
      <w:pPr>
        <w:tabs>
          <w:tab w:val="left" w:pos="7110"/>
        </w:tabs>
        <w:rPr>
          <w:rStyle w:val="20"/>
          <w:sz w:val="24"/>
          <w:szCs w:val="24"/>
        </w:rPr>
      </w:pPr>
    </w:p>
    <w:p w:rsidR="00CB3241" w:rsidRDefault="00CB3241" w:rsidP="00E7358F">
      <w:pPr>
        <w:jc w:val="center"/>
        <w:rPr>
          <w:rStyle w:val="20"/>
          <w:sz w:val="24"/>
          <w:szCs w:val="24"/>
        </w:rPr>
      </w:pPr>
      <w:bookmarkStart w:id="2" w:name="_GoBack"/>
      <w:bookmarkEnd w:id="2"/>
    </w:p>
    <w:p w:rsidR="00E7358F" w:rsidRPr="00255468" w:rsidRDefault="00E7358F" w:rsidP="00E7358F">
      <w:pPr>
        <w:jc w:val="center"/>
        <w:rPr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>ПОЛОЖЕНИЕ</w:t>
      </w:r>
    </w:p>
    <w:p w:rsidR="00CB3241" w:rsidRPr="00255468" w:rsidRDefault="00CB3241" w:rsidP="00E7358F">
      <w:pPr>
        <w:jc w:val="center"/>
        <w:rPr>
          <w:rStyle w:val="20"/>
          <w:b/>
          <w:sz w:val="28"/>
          <w:szCs w:val="28"/>
        </w:rPr>
      </w:pPr>
    </w:p>
    <w:p w:rsidR="00CB3241" w:rsidRPr="00255468" w:rsidRDefault="00E7358F" w:rsidP="00E7358F">
      <w:pPr>
        <w:jc w:val="center"/>
        <w:rPr>
          <w:rStyle w:val="20"/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 xml:space="preserve">об организации обучения населения </w:t>
      </w:r>
      <w:r w:rsidR="00255468" w:rsidRPr="00255468">
        <w:rPr>
          <w:rStyle w:val="20"/>
          <w:b/>
          <w:sz w:val="28"/>
          <w:szCs w:val="28"/>
        </w:rPr>
        <w:t>Дячкинского</w:t>
      </w:r>
      <w:r w:rsidRPr="00255468">
        <w:rPr>
          <w:rStyle w:val="20"/>
          <w:b/>
          <w:sz w:val="28"/>
          <w:szCs w:val="28"/>
        </w:rPr>
        <w:t xml:space="preserve"> </w:t>
      </w:r>
    </w:p>
    <w:p w:rsidR="00E7358F" w:rsidRPr="00255468" w:rsidRDefault="00E7358F" w:rsidP="00E7358F">
      <w:pPr>
        <w:jc w:val="center"/>
        <w:rPr>
          <w:b/>
          <w:sz w:val="28"/>
          <w:szCs w:val="28"/>
        </w:rPr>
      </w:pPr>
      <w:r w:rsidRPr="00255468">
        <w:rPr>
          <w:rStyle w:val="20"/>
          <w:b/>
          <w:sz w:val="28"/>
          <w:szCs w:val="28"/>
        </w:rPr>
        <w:t>сельского поселения</w:t>
      </w:r>
      <w:r w:rsidR="00CB3241" w:rsidRPr="00255468">
        <w:rPr>
          <w:rStyle w:val="20"/>
          <w:b/>
          <w:sz w:val="28"/>
          <w:szCs w:val="28"/>
        </w:rPr>
        <w:t xml:space="preserve"> </w:t>
      </w:r>
      <w:r w:rsidRPr="00255468">
        <w:rPr>
          <w:rStyle w:val="20"/>
          <w:b/>
          <w:sz w:val="28"/>
          <w:szCs w:val="28"/>
        </w:rPr>
        <w:t>мерам пожарной безопасности</w:t>
      </w:r>
    </w:p>
    <w:p w:rsidR="00CB3241" w:rsidRPr="00255468" w:rsidRDefault="00CB3241" w:rsidP="00CB3241">
      <w:pPr>
        <w:widowControl w:val="0"/>
        <w:tabs>
          <w:tab w:val="left" w:pos="993"/>
        </w:tabs>
        <w:suppressAutoHyphens w:val="0"/>
        <w:ind w:left="540"/>
        <w:jc w:val="both"/>
        <w:rPr>
          <w:rStyle w:val="20"/>
          <w:color w:val="auto"/>
          <w:sz w:val="28"/>
          <w:szCs w:val="28"/>
          <w:lang w:eastAsia="ar-SA" w:bidi="ar-SA"/>
        </w:rPr>
      </w:pPr>
    </w:p>
    <w:p w:rsidR="00E7358F" w:rsidRPr="00255468" w:rsidRDefault="00255468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  <w:lang w:eastAsia="en-US" w:bidi="en-US"/>
        </w:rPr>
        <w:t>Настоящее положение разработано в соответствии с Конституцией Российской Федерации, Федеральным законом от 21.12.1994 №</w:t>
      </w:r>
      <w:r w:rsidRPr="00255468">
        <w:rPr>
          <w:sz w:val="28"/>
          <w:szCs w:val="28"/>
          <w:lang w:val="en-US" w:eastAsia="en-US" w:bidi="en-US"/>
        </w:rPr>
        <w:t> </w:t>
      </w:r>
      <w:r w:rsidRPr="00255468">
        <w:rPr>
          <w:sz w:val="28"/>
          <w:szCs w:val="28"/>
          <w:lang w:eastAsia="en-US" w:bidi="en-US"/>
        </w:rPr>
        <w:t>69-ФЗ «О</w:t>
      </w:r>
      <w:r w:rsidRPr="00255468">
        <w:rPr>
          <w:sz w:val="28"/>
          <w:szCs w:val="28"/>
          <w:lang w:val="en-US" w:eastAsia="en-US" w:bidi="en-US"/>
        </w:rPr>
        <w:t> </w:t>
      </w:r>
      <w:r w:rsidRPr="00255468">
        <w:rPr>
          <w:sz w:val="28"/>
          <w:szCs w:val="28"/>
          <w:lang w:eastAsia="en-US" w:bidi="en-US"/>
        </w:rPr>
        <w:t>пожарной безопасности», Федеральным законом от 06.10.2003 №</w:t>
      </w:r>
      <w:r w:rsidRPr="00255468">
        <w:rPr>
          <w:sz w:val="28"/>
          <w:szCs w:val="28"/>
          <w:lang w:val="en-US" w:eastAsia="en-US" w:bidi="en-US"/>
        </w:rPr>
        <w:t> </w:t>
      </w:r>
      <w:r w:rsidRPr="00255468">
        <w:rPr>
          <w:sz w:val="28"/>
          <w:szCs w:val="28"/>
          <w:lang w:eastAsia="en-US" w:bidi="en-US"/>
        </w:rPr>
        <w:t>131-ФЗ "Об</w:t>
      </w:r>
      <w:r w:rsidRPr="00255468">
        <w:rPr>
          <w:sz w:val="28"/>
          <w:szCs w:val="28"/>
          <w:lang w:val="en-US" w:eastAsia="en-US" w:bidi="en-US"/>
        </w:rPr>
        <w:t> </w:t>
      </w:r>
      <w:r w:rsidRPr="00255468">
        <w:rPr>
          <w:sz w:val="28"/>
          <w:szCs w:val="28"/>
          <w:lang w:eastAsia="en-US" w:bidi="en-US"/>
        </w:rPr>
        <w:t>общих принципах организации местного самоуправления в Российской Федерации", Правилами пожарной безопасности в Российской Федерации (ППБ</w:t>
      </w:r>
      <w:r w:rsidRPr="00255468">
        <w:rPr>
          <w:sz w:val="28"/>
          <w:szCs w:val="28"/>
          <w:lang w:val="en-US" w:eastAsia="en-US" w:bidi="en-US"/>
        </w:rPr>
        <w:t> </w:t>
      </w:r>
      <w:r w:rsidRPr="00255468">
        <w:rPr>
          <w:sz w:val="28"/>
          <w:szCs w:val="28"/>
          <w:lang w:eastAsia="en-US" w:bidi="en-US"/>
        </w:rPr>
        <w:t>01-03), Уставом Дячкинского сельского поселения</w:t>
      </w:r>
      <w:r w:rsidRPr="00255468">
        <w:rPr>
          <w:sz w:val="28"/>
          <w:szCs w:val="28"/>
          <w:lang w:eastAsia="en-US" w:bidi="en-US"/>
        </w:rPr>
        <w:t>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Настоящее Положение устанавливает общие основы организации обучения населения </w:t>
      </w:r>
      <w:r w:rsidR="00255468" w:rsidRPr="00255468">
        <w:rPr>
          <w:rStyle w:val="20"/>
          <w:sz w:val="28"/>
          <w:szCs w:val="28"/>
        </w:rPr>
        <w:t>Дячкинского</w:t>
      </w:r>
      <w:r w:rsidR="00CB3241" w:rsidRPr="00255468">
        <w:rPr>
          <w:sz w:val="28"/>
          <w:szCs w:val="28"/>
        </w:rPr>
        <w:t xml:space="preserve"> </w:t>
      </w:r>
      <w:r w:rsidRPr="00255468">
        <w:rPr>
          <w:sz w:val="28"/>
          <w:szCs w:val="28"/>
        </w:rPr>
        <w:t>сельского поселения мерам пожарной безопасности, определяет его основные цели и задачи, группы населения, которые проходят обязательное обучение мерам пожарной безопасности, а также формы и методы обучения мерам пожарной безопасности.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>Основной целью обучения населения мерам пожарной безопасности является снижение числа пожаров и степени тяжести последствий от них.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>Достижение названной цели обеспечивается путем решения следующих главных задач:</w:t>
      </w:r>
    </w:p>
    <w:p w:rsidR="00E7358F" w:rsidRPr="00255468" w:rsidRDefault="00CB3241" w:rsidP="00CB3241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- </w:t>
      </w:r>
      <w:r w:rsidR="00E7358F" w:rsidRPr="00255468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E7358F" w:rsidRPr="00255468" w:rsidRDefault="00CB3241" w:rsidP="00CB3241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- </w:t>
      </w:r>
      <w:r w:rsidR="00E7358F" w:rsidRPr="00255468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первой медицинской помощи пострадавшим на пожаре.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Развитие системы обучения населения </w:t>
      </w:r>
      <w:r w:rsidR="00255468" w:rsidRPr="00255468">
        <w:rPr>
          <w:rStyle w:val="20"/>
          <w:sz w:val="28"/>
          <w:szCs w:val="28"/>
        </w:rPr>
        <w:t>Дячкинского</w:t>
      </w:r>
      <w:r w:rsidR="00CB3241" w:rsidRPr="00255468">
        <w:rPr>
          <w:sz w:val="28"/>
          <w:szCs w:val="28"/>
        </w:rPr>
        <w:t xml:space="preserve"> </w:t>
      </w:r>
      <w:r w:rsidRPr="00255468">
        <w:rPr>
          <w:sz w:val="28"/>
          <w:szCs w:val="28"/>
        </w:rPr>
        <w:t>сельского поселения мерам пожарной безопасности осуществляется на основе единства принципов, форм и методов обучения.</w:t>
      </w:r>
    </w:p>
    <w:p w:rsidR="00CB3241" w:rsidRPr="00255468" w:rsidRDefault="00E7358F" w:rsidP="00CB324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Обучение мерам пожарной безопасности проходят: </w:t>
      </w:r>
    </w:p>
    <w:p w:rsidR="00E7358F" w:rsidRPr="00255468" w:rsidRDefault="00CB3241" w:rsidP="00CB3241">
      <w:pPr>
        <w:widowControl w:val="0"/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 xml:space="preserve">- </w:t>
      </w:r>
      <w:r w:rsidR="00E7358F" w:rsidRPr="00255468">
        <w:rPr>
          <w:sz w:val="28"/>
          <w:szCs w:val="28"/>
        </w:rPr>
        <w:t>работники</w:t>
      </w:r>
      <w:r w:rsidR="00E7358F" w:rsidRPr="00255468">
        <w:rPr>
          <w:rStyle w:val="20"/>
          <w:sz w:val="28"/>
          <w:szCs w:val="28"/>
        </w:rPr>
        <w:t xml:space="preserve"> организаций;</w:t>
      </w:r>
    </w:p>
    <w:p w:rsidR="00E7358F" w:rsidRPr="00255468" w:rsidRDefault="00CB3241" w:rsidP="00CB3241">
      <w:pPr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неработающее население;</w:t>
      </w:r>
    </w:p>
    <w:p w:rsidR="00E7358F" w:rsidRPr="00255468" w:rsidRDefault="00CB3241" w:rsidP="00CB3241">
      <w:pPr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лица, обучающиеся в образовательных учреждениях;</w:t>
      </w:r>
    </w:p>
    <w:p w:rsidR="00E7358F" w:rsidRPr="00255468" w:rsidRDefault="00CB3241" w:rsidP="00CB3241">
      <w:pPr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руководители органов местного самоуправления, организаций и лица, ответственные за пожарную безопасность.</w:t>
      </w:r>
    </w:p>
    <w:p w:rsidR="00E7358F" w:rsidRPr="00255468" w:rsidRDefault="00E7358F" w:rsidP="00CB3241">
      <w:pPr>
        <w:widowControl w:val="0"/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>Обучение мерам пожарной безопасности проводится в следующих формах:</w:t>
      </w:r>
    </w:p>
    <w:p w:rsidR="00E7358F" w:rsidRPr="00255468" w:rsidRDefault="00CB3241" w:rsidP="00CB3241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40"/>
          <w:sz w:val="28"/>
          <w:szCs w:val="28"/>
        </w:rPr>
        <w:t xml:space="preserve">   - </w:t>
      </w:r>
      <w:r w:rsidR="00E7358F" w:rsidRPr="00255468">
        <w:rPr>
          <w:rStyle w:val="40"/>
          <w:sz w:val="28"/>
          <w:szCs w:val="28"/>
        </w:rPr>
        <w:t>занятия по специальным программам;</w:t>
      </w:r>
    </w:p>
    <w:p w:rsidR="00E7358F" w:rsidRPr="00255468" w:rsidRDefault="00CB3241" w:rsidP="00CB3241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- </w:t>
      </w:r>
      <w:r w:rsidR="00E7358F" w:rsidRPr="00255468">
        <w:rPr>
          <w:rStyle w:val="20"/>
          <w:sz w:val="28"/>
          <w:szCs w:val="28"/>
        </w:rPr>
        <w:t>противопожарный инструктаж и изучение минимума пожарно-технических знаний;</w:t>
      </w:r>
    </w:p>
    <w:p w:rsidR="00E7358F" w:rsidRPr="00255468" w:rsidRDefault="00CB3241" w:rsidP="00CB3241">
      <w:pPr>
        <w:widowControl w:val="0"/>
        <w:suppressAutoHyphens w:val="0"/>
        <w:ind w:left="360" w:right="344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- </w:t>
      </w:r>
      <w:r w:rsidR="00E7358F" w:rsidRPr="00255468">
        <w:rPr>
          <w:rStyle w:val="20"/>
          <w:sz w:val="28"/>
          <w:szCs w:val="28"/>
        </w:rPr>
        <w:t>лекции, беседы и учебные фильмы;</w:t>
      </w:r>
    </w:p>
    <w:p w:rsidR="00E7358F" w:rsidRPr="00255468" w:rsidRDefault="00794A9C" w:rsidP="00CB3241">
      <w:pPr>
        <w:widowControl w:val="0"/>
        <w:suppressAutoHyphens w:val="0"/>
        <w:ind w:left="360" w:right="344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lastRenderedPageBreak/>
        <w:t xml:space="preserve">   </w:t>
      </w:r>
      <w:r w:rsidR="00CB3241"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самостоятельная подготовка;</w:t>
      </w:r>
    </w:p>
    <w:p w:rsidR="00E7358F" w:rsidRPr="00255468" w:rsidRDefault="00794A9C" w:rsidP="00CB3241">
      <w:pPr>
        <w:widowControl w:val="0"/>
        <w:suppressAutoHyphens w:val="0"/>
        <w:ind w:left="360" w:right="344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</w:t>
      </w:r>
      <w:r w:rsidR="00CB3241"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учения и тренировки;</w:t>
      </w:r>
    </w:p>
    <w:p w:rsidR="00E7358F" w:rsidRPr="00255468" w:rsidRDefault="00255468" w:rsidP="00CB3241">
      <w:pPr>
        <w:widowControl w:val="0"/>
        <w:suppressAutoHyphens w:val="0"/>
        <w:ind w:left="360" w:right="344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</w:t>
      </w:r>
      <w:r w:rsidR="00CB3241" w:rsidRPr="00255468">
        <w:rPr>
          <w:rStyle w:val="20"/>
          <w:sz w:val="28"/>
          <w:szCs w:val="28"/>
        </w:rPr>
        <w:t xml:space="preserve">- </w:t>
      </w:r>
      <w:r w:rsidR="00E7358F" w:rsidRPr="00255468">
        <w:rPr>
          <w:rStyle w:val="20"/>
          <w:sz w:val="28"/>
          <w:szCs w:val="28"/>
        </w:rPr>
        <w:t>иные формы обучения.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right="31"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>Обучение в сфере пожарной безопасности в форме занятий по специальным программам может осуществляться учреждениями,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профиля.</w:t>
      </w:r>
    </w:p>
    <w:p w:rsidR="00E7358F" w:rsidRPr="00255468" w:rsidRDefault="00E7358F" w:rsidP="00E7358F">
      <w:pPr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Обучение работников организаций осуществляется в соответствии с требованиями Федерального закона от 21.12.1994 № 69-ФЗ «О пожарной безопасности» и приказа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right="31" w:firstLine="540"/>
        <w:jc w:val="both"/>
        <w:rPr>
          <w:sz w:val="28"/>
          <w:szCs w:val="28"/>
        </w:rPr>
      </w:pPr>
      <w:r w:rsidRPr="00255468">
        <w:rPr>
          <w:sz w:val="28"/>
          <w:szCs w:val="28"/>
        </w:rPr>
        <w:t>Противопожарный инструктаж заключается в доведении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средств противопожарной защиты и действий в случае возникновения пожара и проводится со всеми работниками организаций по утвержденным программам и в порядке, определяемом руководителем организации. При проведении инструктажей по пожарной безопасности учитывается специфика деятельности организации.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в установленном порядке минимуму пожарно-технических знаний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Обучение неработающего населения, в том числе пенсионеров и инвалидов, в форме противопожарного инструктажа проводится по месту их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Обучение мерам пожарной безопасности лиц, обучающихся в образовательных учреждениях, предусматривает:</w:t>
      </w:r>
    </w:p>
    <w:p w:rsidR="00E7358F" w:rsidRPr="00255468" w:rsidRDefault="00D606EA" w:rsidP="00D606EA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проведение занятий, лекций, бесед, просмотр учебных фильмов на противопожарные темы;</w:t>
      </w:r>
    </w:p>
    <w:p w:rsidR="00E7358F" w:rsidRPr="00255468" w:rsidRDefault="00D606EA" w:rsidP="00D606EA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проведение тематических вечеров, конкурсов, викторин и иных мероприятий;</w:t>
      </w:r>
    </w:p>
    <w:p w:rsidR="00E7358F" w:rsidRPr="00255468" w:rsidRDefault="00D606EA" w:rsidP="00D606EA">
      <w:pPr>
        <w:widowControl w:val="0"/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>проведение не реже одного раза в год противопож</w:t>
      </w:r>
      <w:r w:rsidRPr="00255468">
        <w:rPr>
          <w:rStyle w:val="20"/>
          <w:sz w:val="28"/>
          <w:szCs w:val="28"/>
        </w:rPr>
        <w:t xml:space="preserve">арного инструктажа </w:t>
      </w:r>
      <w:r w:rsidRPr="00255468">
        <w:rPr>
          <w:rStyle w:val="20"/>
          <w:sz w:val="28"/>
          <w:szCs w:val="28"/>
        </w:rPr>
        <w:lastRenderedPageBreak/>
        <w:t xml:space="preserve">обучающихся, </w:t>
      </w:r>
      <w:r w:rsidR="00E7358F" w:rsidRPr="00255468">
        <w:rPr>
          <w:rStyle w:val="20"/>
          <w:sz w:val="28"/>
          <w:szCs w:val="28"/>
        </w:rPr>
        <w:t>проживающих в общежитиях образовательных учреждений;</w:t>
      </w:r>
    </w:p>
    <w:p w:rsidR="00E7358F" w:rsidRPr="00255468" w:rsidRDefault="00D606EA" w:rsidP="00D606EA">
      <w:pPr>
        <w:widowControl w:val="0"/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>проведение противопожарного инструктажа перед началом работ (занятий), связанных с обращением с взрывоопасными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E7358F" w:rsidRPr="00255468" w:rsidRDefault="00D606EA" w:rsidP="00D606EA">
      <w:pPr>
        <w:widowControl w:val="0"/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Воспитанников дошкольных учреждений знакомят с правилами пожарной безопасности в процессе учебно-воспитательных занятий.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</w:t>
      </w:r>
    </w:p>
    <w:p w:rsidR="00E7358F" w:rsidRPr="00255468" w:rsidRDefault="00D606EA" w:rsidP="00D606EA">
      <w:pPr>
        <w:widowControl w:val="0"/>
        <w:suppressAutoHyphens w:val="0"/>
        <w:ind w:left="36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обучение по специальным программам в учреждениях, оказывающих в установленном порядке соответствующие услуги;</w:t>
      </w:r>
    </w:p>
    <w:p w:rsidR="00E7358F" w:rsidRPr="00255468" w:rsidRDefault="00D606EA" w:rsidP="00D606EA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самостоятельное изучение нормативных документов по вопросам организации выполнения первичных мер пожарной безопасности;</w:t>
      </w:r>
    </w:p>
    <w:p w:rsidR="00E7358F" w:rsidRPr="00255468" w:rsidRDefault="00D606EA" w:rsidP="00D606EA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 </w:t>
      </w:r>
      <w:r w:rsidR="00E7358F" w:rsidRPr="00255468">
        <w:rPr>
          <w:rStyle w:val="20"/>
          <w:sz w:val="28"/>
          <w:szCs w:val="28"/>
        </w:rPr>
        <w:t>участие в пожарно-технических учениях (занятиях) и тренировках.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Противопожарную пропаганду проводят </w:t>
      </w:r>
      <w:r w:rsidRPr="00255468">
        <w:rPr>
          <w:sz w:val="28"/>
          <w:szCs w:val="28"/>
        </w:rPr>
        <w:t xml:space="preserve">администрация </w:t>
      </w:r>
      <w:r w:rsidR="00255468" w:rsidRPr="00255468">
        <w:rPr>
          <w:rStyle w:val="20"/>
          <w:sz w:val="28"/>
          <w:szCs w:val="28"/>
        </w:rPr>
        <w:t>Дячкинского</w:t>
      </w:r>
      <w:r w:rsidR="00D606EA" w:rsidRPr="00255468">
        <w:rPr>
          <w:sz w:val="28"/>
          <w:szCs w:val="28"/>
        </w:rPr>
        <w:t xml:space="preserve"> </w:t>
      </w:r>
      <w:r w:rsidRPr="00255468">
        <w:rPr>
          <w:sz w:val="28"/>
          <w:szCs w:val="28"/>
        </w:rPr>
        <w:t>сельского поселения</w:t>
      </w:r>
      <w:r w:rsidRPr="00255468">
        <w:rPr>
          <w:rStyle w:val="20"/>
          <w:sz w:val="28"/>
          <w:szCs w:val="28"/>
        </w:rPr>
        <w:t xml:space="preserve"> и организации.</w:t>
      </w:r>
    </w:p>
    <w:p w:rsidR="00E7358F" w:rsidRPr="00255468" w:rsidRDefault="00E7358F" w:rsidP="00E7358F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>Противопожарная пропаганда осуществляется:</w:t>
      </w:r>
    </w:p>
    <w:p w:rsidR="00E7358F" w:rsidRPr="00255468" w:rsidRDefault="00D606EA" w:rsidP="00D606EA">
      <w:pPr>
        <w:widowControl w:val="0"/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>через средства массовой информации путем публикации в печатных средствах массовой информации статей и заметок на противопожарную тематику;</w:t>
      </w:r>
    </w:p>
    <w:p w:rsidR="00E7358F" w:rsidRPr="00255468" w:rsidRDefault="00D606EA" w:rsidP="00D606EA">
      <w:pPr>
        <w:widowControl w:val="0"/>
        <w:suppressAutoHyphens w:val="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>посредством издания и распространения среди населения специальной литературы, рекламной продукции, памяток и листовок;</w:t>
      </w:r>
    </w:p>
    <w:p w:rsidR="00E7358F" w:rsidRPr="00255468" w:rsidRDefault="00D606EA" w:rsidP="00D606EA">
      <w:pPr>
        <w:widowControl w:val="0"/>
        <w:suppressAutoHyphens w:val="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      - </w:t>
      </w:r>
      <w:r w:rsidR="00E7358F" w:rsidRPr="00255468">
        <w:rPr>
          <w:rStyle w:val="20"/>
          <w:sz w:val="28"/>
          <w:szCs w:val="28"/>
        </w:rPr>
        <w:t xml:space="preserve">размещения на сайте администрации </w:t>
      </w:r>
      <w:r w:rsidR="00255468" w:rsidRPr="00255468">
        <w:rPr>
          <w:rStyle w:val="20"/>
          <w:sz w:val="28"/>
          <w:szCs w:val="28"/>
        </w:rPr>
        <w:t>Дячкинского</w:t>
      </w:r>
      <w:r w:rsidRPr="00255468">
        <w:rPr>
          <w:rStyle w:val="20"/>
          <w:sz w:val="28"/>
          <w:szCs w:val="28"/>
        </w:rPr>
        <w:t xml:space="preserve"> </w:t>
      </w:r>
      <w:r w:rsidR="00E7358F" w:rsidRPr="00255468">
        <w:rPr>
          <w:rStyle w:val="20"/>
          <w:sz w:val="28"/>
          <w:szCs w:val="28"/>
        </w:rPr>
        <w:t>сельского поселения в сети Интернет информаций о необходимости соблюдения требований пожарной безопасности; оборудования противопожарных уголков и стендов;</w:t>
      </w:r>
    </w:p>
    <w:p w:rsidR="00E7358F" w:rsidRPr="00255468" w:rsidRDefault="00794A9C" w:rsidP="00794A9C">
      <w:pPr>
        <w:widowControl w:val="0"/>
        <w:suppressAutoHyphens w:val="0"/>
        <w:ind w:left="360"/>
        <w:jc w:val="both"/>
        <w:rPr>
          <w:rStyle w:val="20"/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устройства тематических выставок, смотров и конкурсов;</w:t>
      </w:r>
    </w:p>
    <w:p w:rsidR="00E7358F" w:rsidRPr="00255468" w:rsidRDefault="00794A9C" w:rsidP="00794A9C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255468">
        <w:rPr>
          <w:rStyle w:val="20"/>
          <w:sz w:val="28"/>
          <w:szCs w:val="28"/>
        </w:rPr>
        <w:t xml:space="preserve"> - </w:t>
      </w:r>
      <w:r w:rsidR="00E7358F" w:rsidRPr="00255468">
        <w:rPr>
          <w:rStyle w:val="20"/>
          <w:sz w:val="28"/>
          <w:szCs w:val="28"/>
        </w:rPr>
        <w:t>использования других способов информирования населения.</w:t>
      </w:r>
    </w:p>
    <w:p w:rsidR="00E7358F" w:rsidRPr="00E7358F" w:rsidRDefault="00E7358F" w:rsidP="00E735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358F" w:rsidRPr="00E7358F" w:rsidRDefault="00E7358F" w:rsidP="00E735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358F" w:rsidRPr="00E7358F" w:rsidRDefault="00E7358F" w:rsidP="00E735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358F" w:rsidRPr="00E7358F" w:rsidRDefault="00E7358F" w:rsidP="00E7358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E7358F" w:rsidRPr="00E7358F" w:rsidRDefault="00E7358F" w:rsidP="00E7358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E7358F" w:rsidRPr="00E7358F" w:rsidRDefault="00E7358F" w:rsidP="00E7358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336FC" w:rsidRPr="00E7358F" w:rsidRDefault="008336FC"/>
    <w:sectPr w:rsidR="008336FC" w:rsidRPr="00E7358F" w:rsidSect="0090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F48"/>
    <w:multiLevelType w:val="hybridMultilevel"/>
    <w:tmpl w:val="766E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0D0"/>
    <w:multiLevelType w:val="multilevel"/>
    <w:tmpl w:val="85326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33CD1"/>
    <w:multiLevelType w:val="hybridMultilevel"/>
    <w:tmpl w:val="9DC2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8B8"/>
    <w:multiLevelType w:val="hybridMultilevel"/>
    <w:tmpl w:val="DE32A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799"/>
    <w:multiLevelType w:val="hybridMultilevel"/>
    <w:tmpl w:val="586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778D"/>
    <w:multiLevelType w:val="hybridMultilevel"/>
    <w:tmpl w:val="7E9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0514"/>
    <w:multiLevelType w:val="multilevel"/>
    <w:tmpl w:val="D8189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F"/>
    <w:rsid w:val="00067814"/>
    <w:rsid w:val="000B3068"/>
    <w:rsid w:val="00255468"/>
    <w:rsid w:val="00352372"/>
    <w:rsid w:val="00794A9C"/>
    <w:rsid w:val="007C0571"/>
    <w:rsid w:val="008336FC"/>
    <w:rsid w:val="009052F6"/>
    <w:rsid w:val="00B23776"/>
    <w:rsid w:val="00CB3241"/>
    <w:rsid w:val="00D606EA"/>
    <w:rsid w:val="00DF1081"/>
    <w:rsid w:val="00E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A931-41BE-4BD5-A5BB-4D6AD3E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58F"/>
  </w:style>
  <w:style w:type="paragraph" w:styleId="a3">
    <w:name w:val="Normal (Web)"/>
    <w:basedOn w:val="a"/>
    <w:uiPriority w:val="99"/>
    <w:semiHidden/>
    <w:unhideWhenUsed/>
    <w:rsid w:val="00E735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rsid w:val="00E7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E7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7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E7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7">
    <w:name w:val="p7"/>
    <w:basedOn w:val="a"/>
    <w:rsid w:val="000B30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rsid w:val="000B3068"/>
  </w:style>
  <w:style w:type="character" w:customStyle="1" w:styleId="s11">
    <w:name w:val="s11"/>
    <w:rsid w:val="000B3068"/>
  </w:style>
  <w:style w:type="paragraph" w:customStyle="1" w:styleId="1">
    <w:name w:val="Указатель1"/>
    <w:basedOn w:val="a"/>
    <w:rsid w:val="00255468"/>
    <w:pPr>
      <w:widowControl w:val="0"/>
      <w:suppressLineNumbers/>
    </w:pPr>
    <w:rPr>
      <w:rFonts w:ascii="Arial" w:eastAsia="Lucida Sans Unicode" w:hAnsi="Arial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554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</cp:revision>
  <cp:lastPrinted>2017-05-18T11:46:00Z</cp:lastPrinted>
  <dcterms:created xsi:type="dcterms:W3CDTF">2017-05-18T11:47:00Z</dcterms:created>
  <dcterms:modified xsi:type="dcterms:W3CDTF">2017-05-18T11:47:00Z</dcterms:modified>
</cp:coreProperties>
</file>