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169A1" w14:textId="77777777" w:rsidR="005B783F" w:rsidRPr="000008C3" w:rsidRDefault="005B783F" w:rsidP="005B783F">
      <w:pPr>
        <w:tabs>
          <w:tab w:val="left" w:pos="2700"/>
        </w:tabs>
        <w:suppressAutoHyphens/>
        <w:spacing w:after="0" w:line="240" w:lineRule="auto"/>
        <w:ind w:firstLine="2700"/>
        <w:contextualSpacing/>
        <w:outlineLvl w:val="0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</w:pPr>
      <w:bookmarkStart w:id="0" w:name="_Hlk118794342"/>
      <w:r w:rsidRPr="000008C3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</w:rPr>
        <w:t>РОССИЙСКАЯ ФЕДЕРАЦИЯ</w:t>
      </w:r>
    </w:p>
    <w:p w14:paraId="3F3E289E" w14:textId="77777777" w:rsidR="005B783F" w:rsidRPr="000008C3" w:rsidRDefault="005B783F" w:rsidP="005B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14:paraId="4EA91B27" w14:textId="77777777" w:rsidR="005B783F" w:rsidRPr="000008C3" w:rsidRDefault="005B783F" w:rsidP="005B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ТАРАСОВСКИЙ РАЙОН</w:t>
      </w:r>
    </w:p>
    <w:p w14:paraId="48837445" w14:textId="77777777" w:rsidR="005B783F" w:rsidRPr="000008C3" w:rsidRDefault="005B783F" w:rsidP="005B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76105161" w14:textId="77777777" w:rsidR="005B783F" w:rsidRPr="000008C3" w:rsidRDefault="005B783F" w:rsidP="005B7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>«ДЯЧКИНСКОЕ СЕЛЬСКОЕ ПОСЕЛЕНИЕ»</w:t>
      </w:r>
    </w:p>
    <w:p w14:paraId="6B0F0007" w14:textId="77777777" w:rsidR="005B783F" w:rsidRPr="000008C3" w:rsidRDefault="005B783F" w:rsidP="005B783F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ДЯЧКИНСКОГО СЕЛЬСКОГО ПОСЕЛЕНИЯ </w:t>
      </w:r>
    </w:p>
    <w:p w14:paraId="39810E3F" w14:textId="77777777" w:rsidR="005B783F" w:rsidRPr="000008C3" w:rsidRDefault="005B783F" w:rsidP="005B783F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C4A8C" w14:textId="77777777" w:rsidR="005B783F" w:rsidRDefault="005B783F" w:rsidP="005B783F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8C3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14:paraId="223832BA" w14:textId="77777777" w:rsidR="00D21EAD" w:rsidRPr="000008C3" w:rsidRDefault="00D21EAD" w:rsidP="005B783F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42069A05" w14:textId="579E57CA" w:rsidR="00591182" w:rsidRDefault="005B783F" w:rsidP="005B783F">
      <w:pPr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</w:pPr>
      <w:r w:rsidRPr="000008C3"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sz w:val="26"/>
          <w:szCs w:val="26"/>
          <w:lang w:eastAsia="ar-SA"/>
        </w:rPr>
        <w:t xml:space="preserve">  </w:t>
      </w:r>
      <w:r w:rsidR="00473EC7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01</w:t>
      </w:r>
      <w:r w:rsidRPr="00877583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.1</w:t>
      </w:r>
      <w:r w:rsidR="00473EC7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1</w:t>
      </w:r>
      <w:r w:rsidRPr="00877583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.2022г</w:t>
      </w:r>
      <w:r w:rsidRPr="00877583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.                               № </w:t>
      </w:r>
      <w:r w:rsidR="000C1359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1</w:t>
      </w:r>
      <w:r w:rsidR="00D21EAD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>18</w:t>
      </w:r>
      <w:r w:rsidRPr="00877583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                                        </w:t>
      </w:r>
      <w:r w:rsidRPr="00877583">
        <w:rPr>
          <w:rFonts w:ascii="Times New Roman" w:eastAsia="Arial Unicode MS" w:hAnsi="Times New Roman" w:cs="Times New Roman"/>
          <w:bCs/>
          <w:sz w:val="26"/>
          <w:szCs w:val="26"/>
          <w:lang w:eastAsia="ar-SA"/>
        </w:rPr>
        <w:t>сл. Дячкино</w:t>
      </w:r>
    </w:p>
    <w:p w14:paraId="580A69FC" w14:textId="7316F4E7" w:rsidR="00102C5D" w:rsidRPr="000C1359" w:rsidRDefault="00102C5D" w:rsidP="00102C5D">
      <w:pPr>
        <w:pStyle w:val="a5"/>
        <w:shd w:val="clear" w:color="auto" w:fill="FFFFFF"/>
        <w:spacing w:before="0" w:beforeAutospacing="0" w:after="180" w:afterAutospacing="0"/>
        <w:jc w:val="center"/>
        <w:rPr>
          <w:color w:val="000000" w:themeColor="text1"/>
          <w:sz w:val="28"/>
          <w:szCs w:val="28"/>
        </w:rPr>
      </w:pPr>
      <w:r>
        <w:rPr>
          <w:rFonts w:eastAsia="Arial Unicode MS"/>
          <w:sz w:val="26"/>
          <w:szCs w:val="26"/>
          <w:lang w:eastAsia="ar-SA"/>
        </w:rPr>
        <w:tab/>
      </w:r>
      <w:r w:rsidRPr="000C1359">
        <w:rPr>
          <w:b/>
          <w:bCs/>
          <w:color w:val="000000" w:themeColor="text1"/>
          <w:sz w:val="28"/>
          <w:szCs w:val="28"/>
        </w:rPr>
        <w:t xml:space="preserve">Об организации обучения в области гражданской обороны и чрезвычайных ситуаций работников Администрации Дячкинского сельского поселения </w:t>
      </w:r>
    </w:p>
    <w:p w14:paraId="52AAD32B" w14:textId="77777777" w:rsidR="00102C5D" w:rsidRPr="00EE4680" w:rsidRDefault="00102C5D" w:rsidP="00102C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</w:rPr>
        <w:t xml:space="preserve">     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12.02.1998 № 28-ФЗ «О гражданской обороне»,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в целях дальнейшего повышения уровня подготовки работников Администрации 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поселения, в области гражданской обороны и защиты от чрезвычайных ситуаций природного и техногенного характера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администрация Дячкинского сельского поселения</w:t>
      </w:r>
    </w:p>
    <w:p w14:paraId="2290DA11" w14:textId="5109C749" w:rsidR="00102C5D" w:rsidRPr="00D21EAD" w:rsidRDefault="00102C5D" w:rsidP="00102C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</w:rPr>
        <w:t xml:space="preserve">                                                     </w:t>
      </w:r>
      <w:r w:rsidRPr="00D21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14:paraId="6EC7F90D" w14:textId="359A18C3" w:rsidR="00102C5D" w:rsidRPr="00102C5D" w:rsidRDefault="00102C5D" w:rsidP="00D21EAD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Программу курсового обучения работников Администрации 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в области гражданской обороны и защиты от чрезвычайных ситуаций природного и техногенного характера (Приложение 1)</w:t>
      </w:r>
      <w:r w:rsidR="00177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8AA5F9D" w14:textId="7AF8598F" w:rsidR="00102C5D" w:rsidRPr="00102C5D" w:rsidRDefault="00102C5D" w:rsidP="00D21EAD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Расписание занятий (Приложение 2)</w:t>
      </w:r>
      <w:r w:rsidR="00177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32F34CC" w14:textId="602E45D4" w:rsidR="00102C5D" w:rsidRPr="00102C5D" w:rsidRDefault="00102C5D" w:rsidP="00D21EAD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В целях обеспечения эффективности учебного процесса создать учебн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ую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4680"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 числа работников администрации Дячкинского сельского поселения</w:t>
      </w:r>
      <w:r w:rsidR="00177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75096D3E" w14:textId="438F058C" w:rsidR="00102C5D" w:rsidRPr="00102C5D" w:rsidRDefault="00102C5D" w:rsidP="00D21EAD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Утвердить журнал учета занятий по курсовому обучению (Приложение </w:t>
      </w:r>
      <w:r w:rsidR="00EE4680"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177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5B0DC89" w14:textId="27680172" w:rsidR="00102C5D" w:rsidRPr="00102C5D" w:rsidRDefault="00102C5D" w:rsidP="00D21EAD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Руководителем учебной группы в Администрации 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Дячкинского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назначить 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специалиста по ГО и ЧС администрации Дячкинского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Тишакову О.В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68454D81" w14:textId="5666E5A1" w:rsidR="00102C5D" w:rsidRPr="00102C5D" w:rsidRDefault="00102C5D" w:rsidP="00D21EAD">
      <w:pPr>
        <w:shd w:val="clear" w:color="auto" w:fill="FFFFFF" w:themeFill="background1"/>
        <w:spacing w:after="0" w:line="120" w:lineRule="atLeast"/>
        <w:contextualSpacing/>
        <w:jc w:val="both"/>
        <w:rPr>
          <w:rFonts w:ascii="Times New Roman" w:eastAsia="Times New Roman" w:hAnsi="Times New Roman" w:cs="Times New Roman"/>
          <w:color w:val="000000" w:themeColor="text1"/>
          <w:spacing w:val="-10"/>
          <w:kern w:val="28"/>
          <w:sz w:val="28"/>
          <w:szCs w:val="28"/>
        </w:rPr>
      </w:pPr>
      <w:r w:rsidRPr="00EE4680">
        <w:rPr>
          <w:rFonts w:ascii="Times New Roman" w:eastAsia="Times New Roman" w:hAnsi="Times New Roman" w:cs="Times New Roman"/>
          <w:color w:val="000000" w:themeColor="text1"/>
          <w:spacing w:val="-10"/>
          <w:kern w:val="28"/>
          <w:sz w:val="28"/>
          <w:szCs w:val="28"/>
          <w:bdr w:val="none" w:sz="0" w:space="0" w:color="auto" w:frame="1"/>
        </w:rPr>
        <w:t>5</w:t>
      </w:r>
      <w:r w:rsidRPr="00102C5D">
        <w:rPr>
          <w:rFonts w:ascii="Times New Roman" w:eastAsia="Times New Roman" w:hAnsi="Times New Roman" w:cs="Times New Roman"/>
          <w:color w:val="000000" w:themeColor="text1"/>
          <w:spacing w:val="-10"/>
          <w:kern w:val="28"/>
          <w:sz w:val="28"/>
          <w:szCs w:val="28"/>
          <w:bdr w:val="none" w:sz="0" w:space="0" w:color="auto" w:frame="1"/>
        </w:rPr>
        <w:t>.</w:t>
      </w:r>
      <w:r w:rsidRPr="00102C5D">
        <w:rPr>
          <w:rFonts w:ascii="Times New Roman" w:eastAsia="Times New Roman" w:hAnsi="Times New Roman" w:cs="Times New Roman"/>
          <w:color w:val="000000" w:themeColor="text1"/>
          <w:spacing w:val="-10"/>
          <w:kern w:val="28"/>
          <w:sz w:val="28"/>
          <w:szCs w:val="28"/>
        </w:rPr>
        <w:t xml:space="preserve"> </w:t>
      </w:r>
      <w:r w:rsidRPr="00102C5D">
        <w:rPr>
          <w:rFonts w:ascii="Times New Roman" w:eastAsia="Arial Unicode MS" w:hAnsi="Times New Roman" w:cs="Times New Roman"/>
          <w:bCs/>
          <w:color w:val="000000" w:themeColor="text1"/>
          <w:spacing w:val="-10"/>
          <w:kern w:val="28"/>
          <w:sz w:val="28"/>
          <w:szCs w:val="28"/>
          <w:lang w:eastAsia="en-US"/>
        </w:rPr>
        <w:t>Настоящее постановление вступает в силу с момента официального опубликования.</w:t>
      </w:r>
    </w:p>
    <w:p w14:paraId="45BB3989" w14:textId="5196E7DB" w:rsidR="00102C5D" w:rsidRDefault="00102C5D" w:rsidP="00EB7057">
      <w:pPr>
        <w:shd w:val="clear" w:color="auto" w:fill="FFFFFF" w:themeFill="background1"/>
        <w:spacing w:after="0" w:line="120" w:lineRule="atLeast"/>
        <w:ind w:hanging="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за исполнение данного постановления оставляю за собой.</w:t>
      </w:r>
    </w:p>
    <w:p w14:paraId="3A9B1749" w14:textId="77777777" w:rsidR="00102C5D" w:rsidRPr="00102C5D" w:rsidRDefault="00102C5D" w:rsidP="00102C5D">
      <w:pPr>
        <w:shd w:val="clear" w:color="auto" w:fill="FFFFFF" w:themeFill="background1"/>
        <w:spacing w:after="0" w:line="312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8154CF" w14:textId="392ABC27" w:rsidR="00102C5D" w:rsidRPr="00102C5D" w:rsidRDefault="00EB7057" w:rsidP="00EB7057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 г</w:t>
      </w:r>
      <w:r w:rsidR="00102C5D"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лав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102C5D"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14:paraId="3C9F5C12" w14:textId="1FAFA5A2" w:rsidR="00102C5D" w:rsidRPr="00102C5D" w:rsidRDefault="00EB7057" w:rsidP="00EB7057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Дячкинского</w:t>
      </w:r>
      <w:r w:rsidR="00102C5D"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="00D21E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E46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Т.П. Бокарева</w:t>
      </w:r>
    </w:p>
    <w:p w14:paraId="21F939E5" w14:textId="1E9CD8D6" w:rsidR="00102C5D" w:rsidRPr="00102C5D" w:rsidRDefault="00102C5D" w:rsidP="00D21E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02C5D">
        <w:rPr>
          <w:rFonts w:ascii="Times New Roman" w:eastAsia="Times New Roman" w:hAnsi="Times New Roman" w:cs="Times New Roman"/>
          <w:color w:val="1E1D1E"/>
          <w:sz w:val="28"/>
          <w:szCs w:val="28"/>
        </w:rPr>
        <w:lastRenderedPageBreak/>
        <w:t> </w:t>
      </w:r>
      <w:r w:rsidRPr="00102C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1</w:t>
      </w:r>
    </w:p>
    <w:p w14:paraId="712ED7EF" w14:textId="2ADFC85C" w:rsidR="00102C5D" w:rsidRPr="00102C5D" w:rsidRDefault="00102C5D" w:rsidP="00D21EAD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 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постановлению Администрации</w:t>
      </w:r>
    </w:p>
    <w:p w14:paraId="2D1EF28C" w14:textId="51E7030D" w:rsidR="00102C5D" w:rsidRPr="00102C5D" w:rsidRDefault="00EB7057" w:rsidP="00EB7057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E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02C5D" w:rsidRPr="00102C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E468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Дячкинского</w:t>
      </w:r>
      <w:r w:rsidR="00102C5D" w:rsidRPr="00102C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</w:p>
    <w:p w14:paraId="174BAF1E" w14:textId="345B286B" w:rsidR="00102C5D" w:rsidRPr="00102C5D" w:rsidRDefault="00102C5D" w:rsidP="00EB7057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473E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01.11</w:t>
      </w:r>
      <w:r w:rsidR="00197D2B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.2022г. №</w:t>
      </w:r>
      <w:r w:rsidR="00D21EA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118</w:t>
      </w:r>
    </w:p>
    <w:p w14:paraId="4D89C599" w14:textId="77777777" w:rsidR="00102C5D" w:rsidRPr="00102C5D" w:rsidRDefault="00102C5D" w:rsidP="00102C5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396E6529" w14:textId="77777777" w:rsidR="00102C5D" w:rsidRPr="008B3CDB" w:rsidRDefault="00102C5D" w:rsidP="00102C5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Программа</w:t>
      </w:r>
    </w:p>
    <w:p w14:paraId="5B2BA2EB" w14:textId="6BA2CE15" w:rsidR="00102C5D" w:rsidRPr="008B3CDB" w:rsidRDefault="00102C5D" w:rsidP="00102C5D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курсового обучения работников Администрации </w:t>
      </w:r>
      <w:r w:rsidR="00EB7057" w:rsidRPr="008B3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Дячкинского</w:t>
      </w:r>
      <w:r w:rsidRPr="008B3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сельского поселения и подведомственного учреждения в области гражданской обороны и защиты от чрезвычайных ситуаций природного и техногенного характера</w:t>
      </w:r>
    </w:p>
    <w:p w14:paraId="34160716" w14:textId="77777777" w:rsidR="00102C5D" w:rsidRPr="00102C5D" w:rsidRDefault="00102C5D" w:rsidP="00297B96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3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r w:rsidRPr="008B3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Курсовое обучение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организуется на основании требований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постановления Правительства Российской Федерации от 02.11.2000 № 841 «Об утверждении Положения об организации подготовки населения в области гражданской обороны», постановления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характера».</w:t>
      </w:r>
    </w:p>
    <w:p w14:paraId="4C1A982E" w14:textId="525E3114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Курсовое обучение работающего населения – целенаправленный процесс организации деятельности по овладению всеми работниками Администрации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Дячкинского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знаниями и умениями в области гражданской обороны (далее – ГО) и защиты от чрезвычайных ситуаций (далее –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– ЧС и военных конфликтах), а также выполнения возлагаемых на них обязанностей в области ГО и защиты от ЧС.</w:t>
      </w:r>
    </w:p>
    <w:p w14:paraId="334CF79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Настоящая Программа курсового обучения работников в области ГО и ЧС (далее – программа):</w:t>
      </w:r>
    </w:p>
    <w:p w14:paraId="2AC38F16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определяет организацию и порядок осуществления обучения работников;</w:t>
      </w:r>
    </w:p>
    <w:p w14:paraId="2B55050D" w14:textId="622FA0C4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устанавливает требования к уровню знаний и умений работников Администрации 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Дячкинского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поселения, прошедших курсовое обучение;</w:t>
      </w:r>
    </w:p>
    <w:p w14:paraId="77AF9731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 курсового обучения – повышение готовности работников организаций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14:paraId="264819FB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задачами обучения являются:</w:t>
      </w:r>
    </w:p>
    <w:p w14:paraId="37196A4E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усвоение поражающих факторов источников ЧС, характерных для места расположения организаций, а также различных видов оружия;</w:t>
      </w:r>
    </w:p>
    <w:p w14:paraId="65100E0C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изучение способов защиты от опасностей, возникающих при ЧС и военных конфликтах;</w:t>
      </w:r>
    </w:p>
    <w:p w14:paraId="33F7C8C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изучение порядка и последовательности действий по сигналу «ВНИМАНИЕ ВСЕМ!»;</w:t>
      </w:r>
    </w:p>
    <w:p w14:paraId="43DEAC79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изучение приемов оказания первой помощи пострадавшим;</w:t>
      </w:r>
    </w:p>
    <w:p w14:paraId="508B758C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выработка навыков в пользовании средствами индивидуальной и коллективной защиты;</w:t>
      </w:r>
    </w:p>
    <w:p w14:paraId="112962A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освоение практического применения полученных знаний в интересах обеспечения безопасности жизнедеятельности;</w:t>
      </w:r>
    </w:p>
    <w:p w14:paraId="7BBACF5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подготовка работников организаций к выполнению своих должностных и специальных обязанностей в случае угрозы и возникновения опасностей при ЧС и военных конфликтах.</w:t>
      </w:r>
    </w:p>
    <w:p w14:paraId="48B08C80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принципами курсового обучения являются:</w:t>
      </w:r>
    </w:p>
    <w:p w14:paraId="380AF35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обучение работников тому, что необходимо в условиях угрозы и возникновения опасностей при ЧС и военных конфликтах;</w:t>
      </w:r>
    </w:p>
    <w:p w14:paraId="1725956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наглядность и максимальное приближение к реальной обстановке;</w:t>
      </w:r>
    </w:p>
    <w:p w14:paraId="17E1CA51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умелое сочетание различных форм и методов обучения;</w:t>
      </w:r>
    </w:p>
    <w:p w14:paraId="4C1B51D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системность и методическая последовательность обучения;</w:t>
      </w:r>
    </w:p>
    <w:p w14:paraId="4F1FFC86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сознательность и активность обучения;</w:t>
      </w:r>
    </w:p>
    <w:p w14:paraId="192782D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доступность обучения.</w:t>
      </w:r>
    </w:p>
    <w:p w14:paraId="1BD323A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14:paraId="0E0ADA2B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Основной формой теоретических занятий при обучении работающего населения является беседа.</w:t>
      </w:r>
    </w:p>
    <w:p w14:paraId="51604EB4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Беседа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14:paraId="76B83A3C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беседы руководитель занятия, с использованием наглядных пособий передает знания обучаемым по наиболее важным и сложным вопросам.</w:t>
      </w:r>
    </w:p>
    <w:p w14:paraId="149F10C0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Основу обучения составляет проведение практических занятий (тренировки и комплексные занятия).</w:t>
      </w:r>
    </w:p>
    <w:p w14:paraId="35526074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Тренировка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проводится с целью выработки, поддержания и совершенствования работниками организаций необходимых практических навыков в использовании индивидуальных и коллективных средств защиты, первичных средств пожаротушения и оказания первой помощи.</w:t>
      </w:r>
    </w:p>
    <w:p w14:paraId="344B1FA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Комплексное занятие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основной вид практической подготовки работников организаций по действиям в различных условиях обстановки.</w:t>
      </w:r>
    </w:p>
    <w:p w14:paraId="410A178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ходе комплексного занятия все работники,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14:paraId="3B35189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комплексном занятии практические действия обучаемые отрабатывают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14:paraId="7EFD396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2. Организация курсового обучения</w:t>
      </w:r>
    </w:p>
    <w:p w14:paraId="53915CB2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и последовательность проведения курсового обучения</w:t>
      </w:r>
    </w:p>
    <w:p w14:paraId="0A9DFECB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в области ГО и защиты от ЧС по программе курсового обучения, разработанной в соответствии с требованиями примерной программы курсового обучения работающего населения (утверждена МЧС России 22.02.2017 № 2-4-71-8-14), планируется и проводится в организациях ежегодно, в объеме не менее 16 часов.</w:t>
      </w:r>
    </w:p>
    <w:p w14:paraId="6A447B5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Занятия, как правило, проводятся ежемесячно, в течение года, исключая месяцы массовых отпусков организаций, в рабочее время.</w:t>
      </w:r>
    </w:p>
    <w:p w14:paraId="603C073A" w14:textId="7BA608A8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занятий 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лавой 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Дячкинского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назначается руководитель занятий и создаются учебные группы с учетом должностей работников организаций, а также особенностей их профессий.</w:t>
      </w:r>
    </w:p>
    <w:p w14:paraId="79EE215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проведения занятий также могут привлекаться члены комиссии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могут проводиться с привлечением соответствующих специалистов.</w:t>
      </w:r>
    </w:p>
    <w:p w14:paraId="3F832988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14:paraId="25DD0F2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 работников организаций при получении сигнала «ВНИМАНИЕ ВСЕМ!! С информацией о воздушной тревоге. Химической тревоге, радиационной 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14:paraId="2C9B800C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Знания и умения, полученные при освоении тем программы курсового обучения, совершенствуются в ходе участия работников организаций в тренировках и комплексных учениях по ГО и защите от ЧС.</w:t>
      </w:r>
    </w:p>
    <w:p w14:paraId="648C1244" w14:textId="2BA707AC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Руководство обучением и результат</w:t>
      </w:r>
      <w:r w:rsidR="00EB7057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CA5A699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Руководство обучением должно быть конкретным и обеспечивать полное и качественное выполнение курсового обучения работников организаций в области ГО и защиты от ЧС.</w:t>
      </w:r>
    </w:p>
    <w:p w14:paraId="29F52B01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достижения поставленных целей в руководстве обучением необходимо:</w:t>
      </w:r>
    </w:p>
    <w:p w14:paraId="3D7F7CBC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качественное планирование учебного процесса;</w:t>
      </w:r>
    </w:p>
    <w:p w14:paraId="5EE11B0D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систематический контроль за подготовкой руководителя занятий, ходом курсового обучения в учебных группах и оказание действенной помощи руководителя занятий;</w:t>
      </w:r>
    </w:p>
    <w:p w14:paraId="7CD7AAFE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изучение, обобщение и внедрение передового опыта в организации проведения занятий;</w:t>
      </w:r>
    </w:p>
    <w:p w14:paraId="78C7DA5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эффективное использование учебных объектов и средств обеспечения учебного процесса.</w:t>
      </w:r>
    </w:p>
    <w:p w14:paraId="2610366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занятий должен предусматривать максимальное использование учебного оборудования и средств обеспечения учебного процесса.</w:t>
      </w:r>
    </w:p>
    <w:p w14:paraId="57044F42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 качеством усвоения материала руководитель занятий осуществляет путем опроса обучаемых перед началом и в ходе занятия.</w:t>
      </w:r>
    </w:p>
    <w:p w14:paraId="5B616D2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организаций, прошедших обучение, руководитель занятий организует и осуществляет учет результатов курсового обучения и представление отчетности о его проведении.</w:t>
      </w:r>
    </w:p>
    <w:p w14:paraId="43A4F9E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14:paraId="2B15295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Учет проведения занятий, в соответствии с тематическим планом и расписанием занятий, и присутствия на них обучающихся осуществляет руководитель занятия в журнале учета занятий по курсовому обучению (Приложение 4).</w:t>
      </w:r>
    </w:p>
    <w:p w14:paraId="65DF5DB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Журналы ведутся на каждую учебную группу и хранятся в течение года после завершения обучения.</w:t>
      </w:r>
    </w:p>
    <w:p w14:paraId="451C473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Мероприятия по обеспечению требований безопасности</w:t>
      </w:r>
    </w:p>
    <w:p w14:paraId="68E6141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безопасности – комплекс мероприятий по обеспечению безопасности сотрудников организаций, недопущению его травматизма, обеспечению сохранности техники, оборудования, снаряжения и инструментов.</w:t>
      </w:r>
    </w:p>
    <w:p w14:paraId="5D9D1516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Безопасность при проведении занятий обеспечивается их четкой организацией, точным соблюдением требований безопасности,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14:paraId="6E3ED451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14:paraId="7B6413C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14:paraId="49575F9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Обучаемые, не усвоившие требования безопасности, к занятиям не допускаются.</w:t>
      </w:r>
    </w:p>
    <w:p w14:paraId="37FAAA1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14:paraId="265B77A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3. Планируемые результаты обучения</w:t>
      </w:r>
    </w:p>
    <w:p w14:paraId="1E0A89A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Работники организаций, прошедшие обучение в соответствии с настоящей программой курсового обучения, должны:</w:t>
      </w:r>
    </w:p>
    <w:p w14:paraId="154F9DCB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знать:</w:t>
      </w:r>
    </w:p>
    <w:p w14:paraId="2A652B38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14:paraId="0637DF36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ЧС;</w:t>
      </w:r>
    </w:p>
    <w:p w14:paraId="287AC242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места расположения средств индивидуальной и коллективной защиты;</w:t>
      </w:r>
    </w:p>
    <w:p w14:paraId="087B14D4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места расположения первичных средств пожаротушения, имеющихся в организации;</w:t>
      </w:r>
    </w:p>
    <w:p w14:paraId="74DABAFD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14:paraId="06448209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14:paraId="0D3D4C2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уметь:</w:t>
      </w:r>
    </w:p>
    <w:p w14:paraId="039ED5C0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14:paraId="7F7AE3F6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средствами индивидуальной и коллективной защиты;</w:t>
      </w:r>
    </w:p>
    <w:p w14:paraId="288863EE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проводить частичную санитарную обработку;</w:t>
      </w:r>
    </w:p>
    <w:p w14:paraId="136E7C34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практически выполнять мероприятия по реализации основных способов защиты;</w:t>
      </w:r>
    </w:p>
    <w:p w14:paraId="109F8919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пользоваться первичными средствами пожаротушения, имеющимися в организации;</w:t>
      </w:r>
    </w:p>
    <w:p w14:paraId="535B2C0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оказывать первую помощь в неотложных ситуациях.</w:t>
      </w:r>
    </w:p>
    <w:p w14:paraId="6BB48E89" w14:textId="77777777" w:rsidR="00102C5D" w:rsidRPr="00102C5D" w:rsidRDefault="00102C5D" w:rsidP="00297B96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2C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6465"/>
        <w:gridCol w:w="1980"/>
      </w:tblGrid>
      <w:tr w:rsidR="00EE4680" w:rsidRPr="00102C5D" w14:paraId="36FB5DA1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CD0BFE" w14:textId="77777777" w:rsidR="00102C5D" w:rsidRPr="00102C5D" w:rsidRDefault="00102C5D" w:rsidP="00297B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14:paraId="3D51CA3E" w14:textId="77777777" w:rsidR="00102C5D" w:rsidRPr="00102C5D" w:rsidRDefault="00102C5D" w:rsidP="00297B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тем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8847E" w14:textId="77777777" w:rsidR="00102C5D" w:rsidRPr="00102C5D" w:rsidRDefault="00102C5D" w:rsidP="00297B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Наименование тем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8F92B0" w14:textId="77777777" w:rsidR="00102C5D" w:rsidRPr="00102C5D" w:rsidRDefault="00102C5D" w:rsidP="00297B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02C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Вид занятия</w:t>
            </w:r>
          </w:p>
        </w:tc>
      </w:tr>
      <w:tr w:rsidR="00EE4680" w:rsidRPr="00102C5D" w14:paraId="0EDDF378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3AE58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846367" w14:textId="6943A919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Поражающие факторы источников чрезвычайных ситуаций, характерных для </w:t>
            </w:r>
            <w:r w:rsidR="00283FFD"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мест расположения и производственной деятельности организации</w:t>
            </w: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а также оружия массового поражения и других видов оружия.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E61C71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4680" w:rsidRPr="00102C5D" w14:paraId="01A6BC93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D202F4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84BF7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17305A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4680" w:rsidRPr="00102C5D" w14:paraId="11284B8E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CF8A4" w14:textId="2A9DDB2F" w:rsidR="00102C5D" w:rsidRPr="00102C5D" w:rsidRDefault="00EE4680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2C5D"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B8FFC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F84DA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Тренировка</w:t>
            </w:r>
          </w:p>
        </w:tc>
      </w:tr>
      <w:tr w:rsidR="00EE4680" w:rsidRPr="00EE4680" w14:paraId="49FEDAE0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39D389" w14:textId="43C84532" w:rsidR="00EE4680" w:rsidRPr="00EE4680" w:rsidRDefault="00EE4680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74EAC9" w14:textId="6D4F5FC9" w:rsidR="00EE4680" w:rsidRPr="00EE4680" w:rsidRDefault="00EE4680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600DD1" w14:textId="7DF38ED6" w:rsidR="00EE4680" w:rsidRPr="00EE4680" w:rsidRDefault="00EE4680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</w:tr>
      <w:tr w:rsidR="00EE4680" w:rsidRPr="00102C5D" w14:paraId="3BE9DF01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E02860" w14:textId="79EF9449" w:rsidR="00102C5D" w:rsidRPr="00102C5D" w:rsidRDefault="00EE4680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102C5D"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79D2CC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8D9D8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Комплексное занятие</w:t>
            </w:r>
          </w:p>
        </w:tc>
      </w:tr>
      <w:tr w:rsidR="00EE4680" w:rsidRPr="00102C5D" w14:paraId="6EDC0B4D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1CF14C" w14:textId="0B4F9E25" w:rsidR="00102C5D" w:rsidRPr="00102C5D" w:rsidRDefault="00EE4680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102C5D"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1B278" w14:textId="6BB4CAE9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Оказание первой </w:t>
            </w:r>
            <w:r w:rsidR="00283FFD"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медицинской </w:t>
            </w: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помощи.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0898D6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Тренировка</w:t>
            </w:r>
          </w:p>
        </w:tc>
      </w:tr>
      <w:tr w:rsidR="00EE4680" w:rsidRPr="00102C5D" w14:paraId="627A8E91" w14:textId="77777777" w:rsidTr="00102C5D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A86B5" w14:textId="325E4F56" w:rsidR="00102C5D" w:rsidRPr="00102C5D" w:rsidRDefault="00EE4680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102C5D"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FE7970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5938F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</w:tr>
      <w:tr w:rsidR="00EE4680" w:rsidRPr="00102C5D" w14:paraId="196FBE5C" w14:textId="77777777" w:rsidTr="00283FFD">
        <w:tc>
          <w:tcPr>
            <w:tcW w:w="7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BC44AB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Общее количество часов: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30E7D" w14:textId="77777777" w:rsidR="00102C5D" w:rsidRPr="00102C5D" w:rsidRDefault="00102C5D" w:rsidP="00297B96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</w:tbl>
    <w:p w14:paraId="6EE686F1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Содержание тем занятий</w:t>
      </w:r>
    </w:p>
    <w:p w14:paraId="1CD3BC3F" w14:textId="4C9743C9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 1. Поражающие факторы источников чрезвычайных ситуаций, характерных для </w:t>
      </w:r>
      <w:r w:rsidR="00297B96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мест расположения и производственной деятельности организации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 также оружия массового поражения и других видов оружия, присущие им опасности и возможные последствия их возникновения.</w:t>
      </w:r>
    </w:p>
    <w:p w14:paraId="01E9778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Потенциально опасные объекты, расположенные на территории организации и муниципального образования.</w:t>
      </w:r>
    </w:p>
    <w:p w14:paraId="749C650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Возможные ЧС техногенного характера при авариях и катастрофах на них.</w:t>
      </w:r>
    </w:p>
    <w:p w14:paraId="2EDD246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14:paraId="74CA3FE2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Поражающие факторы ядерного, химического, биологического и обычного оружия.</w:t>
      </w:r>
    </w:p>
    <w:p w14:paraId="0E01B159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способы защиты работников от опасностей, возникающих при ЧС и военных конфликтах.</w:t>
      </w:r>
    </w:p>
    <w:p w14:paraId="71FD5AB4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2.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14:paraId="1F8D8E26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оповещения работников организации и доведения сигнала «ВНИМАНИЕ ВСЕМ!» с информацией:</w:t>
      </w:r>
    </w:p>
    <w:p w14:paraId="14930ADE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 воздушной тревоге;</w:t>
      </w:r>
    </w:p>
    <w:p w14:paraId="6814AFED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химической тревоге;</w:t>
      </w:r>
    </w:p>
    <w:p w14:paraId="7CAE09A9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 радиационной опасности;</w:t>
      </w:r>
    </w:p>
    <w:p w14:paraId="3BB58E2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об угрозе катастрофического затопления;</w:t>
      </w:r>
    </w:p>
    <w:p w14:paraId="3F1C693B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действия работников организаций при получении сигнала «ВНИМАНИЕ ВСЕМ!» в рабочее время.</w:t>
      </w:r>
    </w:p>
    <w:p w14:paraId="3FFDD33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действий работников организаций при получении сигнала «ВНИМАНИЕ ВСЕМ!» в нерабочее время.</w:t>
      </w:r>
    </w:p>
    <w:p w14:paraId="079C3268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14:paraId="0E468252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14:paraId="420242A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Практическое изготовление и применение подручных средств защиты органов дыхания.</w:t>
      </w:r>
    </w:p>
    <w:p w14:paraId="6BC3E9B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14:paraId="55EA04A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Технические и первичные средства пожаротушения и их расположение. Действия при их применении.</w:t>
      </w:r>
    </w:p>
    <w:p w14:paraId="10DA3972" w14:textId="77777777" w:rsidR="00EE4680" w:rsidRPr="00EE4680" w:rsidRDefault="00EE4680" w:rsidP="00EE4680">
      <w:pPr>
        <w:pStyle w:val="a5"/>
        <w:shd w:val="clear" w:color="auto" w:fill="FFFFFF"/>
        <w:spacing w:before="0" w:beforeAutospacing="0" w:after="0" w:afterAutospacing="0" w:line="120" w:lineRule="atLeast"/>
        <w:jc w:val="both"/>
        <w:rPr>
          <w:color w:val="000000" w:themeColor="text1"/>
        </w:rPr>
      </w:pPr>
      <w:r w:rsidRPr="00EE4680">
        <w:rPr>
          <w:color w:val="000000" w:themeColor="text1"/>
        </w:rPr>
        <w:t>Тема 4. Действия работников при аварии, катастрофе и пожаре на территории организации.</w:t>
      </w:r>
    </w:p>
    <w:p w14:paraId="1EDA90C6" w14:textId="77777777" w:rsidR="00EE4680" w:rsidRPr="00EE4680" w:rsidRDefault="00EE4680" w:rsidP="00EE4680">
      <w:pPr>
        <w:pStyle w:val="a5"/>
        <w:shd w:val="clear" w:color="auto" w:fill="FFFFFF"/>
        <w:spacing w:before="0" w:beforeAutospacing="0" w:after="0" w:afterAutospacing="0" w:line="120" w:lineRule="atLeast"/>
        <w:jc w:val="both"/>
        <w:rPr>
          <w:color w:val="000000" w:themeColor="text1"/>
        </w:rPr>
      </w:pPr>
      <w:r w:rsidRPr="00EE4680">
        <w:rPr>
          <w:color w:val="000000" w:themeColor="text1"/>
        </w:rPr>
        <w:t>Основные требования охраны труда и соблюдения техники безопасности на рабочем месте.</w:t>
      </w:r>
    </w:p>
    <w:p w14:paraId="41F0C4E9" w14:textId="77777777" w:rsidR="00EE4680" w:rsidRPr="00EE4680" w:rsidRDefault="00EE4680" w:rsidP="00EE4680">
      <w:pPr>
        <w:pStyle w:val="a5"/>
        <w:shd w:val="clear" w:color="auto" w:fill="FFFFFF"/>
        <w:spacing w:before="0" w:beforeAutospacing="0" w:after="0" w:afterAutospacing="0" w:line="120" w:lineRule="atLeast"/>
        <w:jc w:val="both"/>
        <w:rPr>
          <w:color w:val="000000" w:themeColor="text1"/>
        </w:rPr>
      </w:pPr>
      <w:r w:rsidRPr="00EE4680">
        <w:rPr>
          <w:color w:val="000000" w:themeColor="text1"/>
        </w:rPr>
        <w:t>Действия при аварии, катастрофе и пожаре на производстве.</w:t>
      </w:r>
    </w:p>
    <w:p w14:paraId="4CBEF556" w14:textId="77777777" w:rsidR="00EE4680" w:rsidRPr="00EE4680" w:rsidRDefault="00EE4680" w:rsidP="00EE4680">
      <w:pPr>
        <w:pStyle w:val="a5"/>
        <w:shd w:val="clear" w:color="auto" w:fill="FFFFFF"/>
        <w:spacing w:before="0" w:beforeAutospacing="0" w:after="0" w:afterAutospacing="0" w:line="120" w:lineRule="atLeast"/>
        <w:jc w:val="both"/>
        <w:rPr>
          <w:color w:val="000000" w:themeColor="text1"/>
        </w:rPr>
      </w:pPr>
      <w:r w:rsidRPr="00EE4680">
        <w:rPr>
          <w:color w:val="000000" w:themeColor="text1"/>
        </w:rPr>
        <w:t>Порядок и пути эвакуации.</w:t>
      </w:r>
    </w:p>
    <w:p w14:paraId="54D6C426" w14:textId="77777777" w:rsidR="00EE4680" w:rsidRPr="00EE4680" w:rsidRDefault="00EE4680" w:rsidP="00EE4680">
      <w:pPr>
        <w:pStyle w:val="a5"/>
        <w:shd w:val="clear" w:color="auto" w:fill="FFFFFF"/>
        <w:spacing w:before="0" w:beforeAutospacing="0" w:after="0" w:afterAutospacing="0" w:line="120" w:lineRule="atLeast"/>
        <w:jc w:val="both"/>
        <w:rPr>
          <w:color w:val="000000" w:themeColor="text1"/>
        </w:rPr>
      </w:pPr>
      <w:r w:rsidRPr="00EE4680">
        <w:rPr>
          <w:color w:val="000000" w:themeColor="text1"/>
        </w:rPr>
        <w:t>Профилактические меры по предупреждению пожара. Основные требования пожарной безопасности на рабочем месте. Действия работников по предупреждению пожара, при обнаружении задымления и возгорания, а также по сигналам оповещения о пожаре.</w:t>
      </w:r>
    </w:p>
    <w:p w14:paraId="02439A5F" w14:textId="6C793163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 </w:t>
      </w:r>
      <w:r w:rsidR="00EE4680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Действия работников организации при угрозе и возникновении чрезвычайных ситуаций и военных конфликтов.</w:t>
      </w:r>
    </w:p>
    <w:p w14:paraId="7685D94B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по сигналу «ВНИМАНИЕ ВСЕМ!» с информационными сообщениями.</w:t>
      </w:r>
    </w:p>
    <w:p w14:paraId="07EE079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14:paraId="51A5E147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14:paraId="63C04E30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14:paraId="638468C4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14:paraId="69B42588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по повышению защитных свойств помещений от проникновения радиоактивных и аварийно химически опасных веществ при ЧС техногенного характера.</w:t>
      </w:r>
    </w:p>
    <w:p w14:paraId="3F10B5B0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Действия при возникновении военных конфликтов.</w:t>
      </w:r>
    </w:p>
    <w:p w14:paraId="7F16EE43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работников организаций при объявлении эвакуации.</w:t>
      </w:r>
    </w:p>
    <w:p w14:paraId="2DBF6B90" w14:textId="44D62D95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 </w:t>
      </w:r>
      <w:r w:rsidR="00EE4680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Оказание первой помощи.</w:t>
      </w:r>
    </w:p>
    <w:p w14:paraId="238E4A75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Основные правила оказания первой помощи в неотложных ситуациях.</w:t>
      </w:r>
    </w:p>
    <w:p w14:paraId="24CB277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14:paraId="20B7076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Практическое наложение повязок.</w:t>
      </w:r>
    </w:p>
    <w:p w14:paraId="28A4EE10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14:paraId="5A4DB341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14:paraId="71E29D7A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оказания помощи утопающему.</w:t>
      </w:r>
    </w:p>
    <w:p w14:paraId="1DC03B7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и техника проведения искусственного дыхания и непрямого массажа сердца.</w:t>
      </w:r>
    </w:p>
    <w:p w14:paraId="72B73972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Практическая тренировка по проведению искусственного дыхания и непрямого массажа сердца.</w:t>
      </w:r>
    </w:p>
    <w:p w14:paraId="7A23C119" w14:textId="6C5D6B6B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Тема </w:t>
      </w:r>
      <w:r w:rsidR="00EE4680" w:rsidRPr="00EE46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Действия работников организации в условиях негативных и опасных факторов бытового характера.</w:t>
      </w:r>
    </w:p>
    <w:p w14:paraId="48B3D17F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Возможные негативные и опасные факторы бытового характера и меры по их предупреждению.</w:t>
      </w:r>
    </w:p>
    <w:p w14:paraId="3578C0E4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Действия при бытовых отравлениях, укусе животными и насекомыми.</w:t>
      </w:r>
    </w:p>
    <w:p w14:paraId="748CB6CD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14:paraId="554DDDB8" w14:textId="77777777" w:rsidR="00102C5D" w:rsidRPr="00102C5D" w:rsidRDefault="00102C5D" w:rsidP="00297B96">
      <w:pPr>
        <w:shd w:val="clear" w:color="auto" w:fill="FFFFFF"/>
        <w:spacing w:after="0" w:line="12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02C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Способы преодоления паники и панических настроений в условиях ЧС.</w:t>
      </w:r>
    </w:p>
    <w:p w14:paraId="2BF1E22F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72312E6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B232605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EB764E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DB9C78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6E627D1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9A6D163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E557BAA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D9CF20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ADD56A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05A780C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163CD78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E7ED58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7C76ADD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BBEA8E4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348AA72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2203B7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9D0065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12727B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7C58805" w14:textId="77777777" w:rsidR="00297B96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22EE89F" w14:textId="77777777" w:rsidR="008B3CDB" w:rsidRDefault="008B3CDB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C9ED229" w14:textId="77777777" w:rsidR="008B3CDB" w:rsidRDefault="008B3CDB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3F143C9" w14:textId="77777777" w:rsidR="008B3CDB" w:rsidRDefault="008B3CDB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C26E81" w14:textId="77777777" w:rsidR="008B3CDB" w:rsidRDefault="008B3CDB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31627B2" w14:textId="77777777" w:rsidR="008B3CDB" w:rsidRPr="00EE4680" w:rsidRDefault="008B3CDB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1" w:name="_GoBack"/>
      <w:bookmarkEnd w:id="1"/>
    </w:p>
    <w:p w14:paraId="1944131D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FFEAF0D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C3DFAB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C42816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6416879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824EE0E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76C05F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FB17F5" w14:textId="77777777" w:rsidR="00297B96" w:rsidRPr="00EE4680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BAB5031" w14:textId="77777777" w:rsidR="00297B96" w:rsidRPr="00EE4680" w:rsidRDefault="00297B96" w:rsidP="001777FA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69C835" w14:textId="451E7D42" w:rsidR="00297B96" w:rsidRPr="001F004E" w:rsidRDefault="001777FA" w:rsidP="001777FA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297B96"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2</w:t>
      </w:r>
    </w:p>
    <w:p w14:paraId="0C324158" w14:textId="77777777" w:rsidR="00297B96" w:rsidRPr="001F004E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постановлению Администрации</w:t>
      </w:r>
    </w:p>
    <w:p w14:paraId="7F018742" w14:textId="77777777" w:rsidR="00297B96" w:rsidRPr="001F004E" w:rsidRDefault="00297B96" w:rsidP="00297B96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Дячкинского сельского поселения</w:t>
      </w:r>
    </w:p>
    <w:p w14:paraId="78AEFB50" w14:textId="7E31D750" w:rsidR="00297B96" w:rsidRPr="001F004E" w:rsidRDefault="00297B96" w:rsidP="00297B96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473E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</w:t>
      </w:r>
      <w:r w:rsidR="00197D2B"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.1</w:t>
      </w:r>
      <w:r w:rsidR="00473E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197D2B"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.2022г. №</w:t>
      </w:r>
      <w:r w:rsidR="009C1D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118</w:t>
      </w:r>
    </w:p>
    <w:p w14:paraId="32CD8CA3" w14:textId="0CCCA0F2" w:rsidR="00EE4680" w:rsidRPr="001F004E" w:rsidRDefault="00297B96" w:rsidP="001777F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777FA" w:rsidRPr="001F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EE4680" w:rsidRPr="001F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Расписание занятий</w:t>
      </w:r>
    </w:p>
    <w:p w14:paraId="12992142" w14:textId="77777777" w:rsidR="00EE4680" w:rsidRPr="001F004E" w:rsidRDefault="00EE4680" w:rsidP="00EE4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179DA4DD" w14:textId="77777777" w:rsidR="00EE4680" w:rsidRPr="001F004E" w:rsidRDefault="00EE4680" w:rsidP="00EE4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378"/>
        <w:gridCol w:w="3394"/>
        <w:gridCol w:w="1395"/>
        <w:gridCol w:w="2378"/>
      </w:tblGrid>
      <w:tr w:rsidR="001F004E" w:rsidRPr="001F004E" w14:paraId="5DD92966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CA7B7E" w14:textId="77777777" w:rsidR="00EE4680" w:rsidRPr="001F004E" w:rsidRDefault="00EE4680" w:rsidP="00EE4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N/N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F05603" w14:textId="77777777" w:rsidR="00EE4680" w:rsidRPr="001F004E" w:rsidRDefault="00EE4680" w:rsidP="00EE4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05E47" w14:textId="77777777" w:rsidR="00EE4680" w:rsidRPr="001F004E" w:rsidRDefault="00EE4680" w:rsidP="00EE4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Наименование тем и разделов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CD6B37" w14:textId="77777777" w:rsidR="00EE4680" w:rsidRPr="001F004E" w:rsidRDefault="00EE4680" w:rsidP="00EE4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Количество часов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96D0E8" w14:textId="77777777" w:rsidR="00EE4680" w:rsidRPr="001F004E" w:rsidRDefault="00EE4680" w:rsidP="00EE468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Фамилия и подпись преподавателя</w:t>
            </w:r>
          </w:p>
        </w:tc>
      </w:tr>
      <w:tr w:rsidR="001F004E" w:rsidRPr="001F004E" w14:paraId="202E5B0F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61514" w14:textId="77777777" w:rsidR="00EE4680" w:rsidRPr="001F004E" w:rsidRDefault="00EE4680" w:rsidP="00EE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33971A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24.03.2022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389D94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№1 « Поражающие факторы источников ЧС, характерных для мест расположения и производственной деятельности организации, а так же оружия массового поражения и других видов оружия»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022E80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BEC889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1FCFB1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6F7B51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DA9261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 по ГО и ЧС Тишакова О.В.</w:t>
            </w:r>
          </w:p>
        </w:tc>
      </w:tr>
      <w:tr w:rsidR="001F004E" w:rsidRPr="001F004E" w14:paraId="04DA6EBA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68190B" w14:textId="77777777" w:rsidR="00EE4680" w:rsidRPr="001F004E" w:rsidRDefault="00EE4680" w:rsidP="00EE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957AE0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26.05.2022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7A43A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№2 «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ним».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8413C8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F7C58E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62D9FE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518D11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9D639A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02B4AE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 по ГО и ЧС Тишакова О.В.</w:t>
            </w:r>
          </w:p>
        </w:tc>
      </w:tr>
      <w:tr w:rsidR="001F004E" w:rsidRPr="001F004E" w14:paraId="0967937B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67E2E" w14:textId="77777777" w:rsidR="00EE4680" w:rsidRPr="001F004E" w:rsidRDefault="00EE4680" w:rsidP="00EE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B395C9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23.06.2022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860927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№3 «Порядок и правила использования средств индивидуальной и коллективной защиты , а так же средств пожаротушения, имеющихся в организации».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19DB70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0408FF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D9CB2E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5854902B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2BABB8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 по ГО и ЧС Тишакова О.В.</w:t>
            </w:r>
          </w:p>
        </w:tc>
      </w:tr>
      <w:tr w:rsidR="001F004E" w:rsidRPr="001F004E" w14:paraId="7067E3C3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17CCB" w14:textId="77777777" w:rsidR="00EE4680" w:rsidRPr="001F004E" w:rsidRDefault="00EE4680" w:rsidP="00EE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6D70E8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28.07.2022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91431C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№4 «Действия работников при аварии, катастрофе и пожаре на территории организации»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C83FF1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9F849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C6EC66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 по ГО и ЧС Тишакова О.В.</w:t>
            </w:r>
          </w:p>
        </w:tc>
      </w:tr>
      <w:tr w:rsidR="001F004E" w:rsidRPr="001F004E" w14:paraId="0565B5FE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99A075" w14:textId="77777777" w:rsidR="00EE4680" w:rsidRPr="001F004E" w:rsidRDefault="00EE4680" w:rsidP="00EE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AD82A5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25.08.2022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79BB1F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№5 «Действия работников организации при угрозе и возникновении ЧС, военных конфликтов, угрозе и совершении террористических актов»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0C8389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1EC835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F35DE4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 по ГО и ЧС Тишакова О.В.</w:t>
            </w:r>
          </w:p>
        </w:tc>
      </w:tr>
      <w:tr w:rsidR="001F004E" w:rsidRPr="001F004E" w14:paraId="1A1BBD02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0393A9" w14:textId="77777777" w:rsidR="00EE4680" w:rsidRPr="001F004E" w:rsidRDefault="00EE4680" w:rsidP="00EE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64491AF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22.09.2022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95D7DD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 № 6 «Оказание первой помощи» 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872BB3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A459F3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 по ГО и ЧС Тишакова О.В.</w:t>
            </w:r>
          </w:p>
        </w:tc>
      </w:tr>
      <w:tr w:rsidR="00EE4680" w:rsidRPr="001F004E" w14:paraId="1A3D3445" w14:textId="77777777" w:rsidTr="00DA5369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EC7C6" w14:textId="77777777" w:rsidR="00EE4680" w:rsidRPr="001F004E" w:rsidRDefault="00EE4680" w:rsidP="00EE468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B2CCCC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27.10.2022</w:t>
            </w:r>
          </w:p>
        </w:tc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678E19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№7 «Действия работников организации в условиях негативных и опасных факторов бытового характера»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C2FC57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579CB5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76236C0C" w14:textId="77777777" w:rsidR="00EE4680" w:rsidRPr="001F004E" w:rsidRDefault="00EE4680" w:rsidP="00EE4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F4ED37" w14:textId="77777777" w:rsidR="00EE4680" w:rsidRPr="001F004E" w:rsidRDefault="00EE4680" w:rsidP="00EE4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Специалист по ГО и ЧС Тишакова О.В.</w:t>
            </w:r>
          </w:p>
        </w:tc>
      </w:tr>
    </w:tbl>
    <w:p w14:paraId="512A056E" w14:textId="171892B3" w:rsidR="00EE4680" w:rsidRPr="001F004E" w:rsidRDefault="00EE4680" w:rsidP="001777FA">
      <w:pPr>
        <w:tabs>
          <w:tab w:val="left" w:pos="826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41F3808" w14:textId="77777777" w:rsidR="00EE4680" w:rsidRPr="001F004E" w:rsidRDefault="00EE4680" w:rsidP="00EE4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5EA0343D" w14:textId="675708EF" w:rsidR="00EE4680" w:rsidRPr="001F004E" w:rsidRDefault="00EE4680" w:rsidP="00EE4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lastRenderedPageBreak/>
        <w:t xml:space="preserve">                                              </w:t>
      </w:r>
    </w:p>
    <w:p w14:paraId="16A44957" w14:textId="5ED53927" w:rsidR="001777FA" w:rsidRPr="001F004E" w:rsidRDefault="001777FA" w:rsidP="001777FA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      Приложение 3</w:t>
      </w:r>
    </w:p>
    <w:p w14:paraId="379E5471" w14:textId="77777777" w:rsidR="001777FA" w:rsidRPr="001F004E" w:rsidRDefault="001777FA" w:rsidP="001777FA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постановлению Администрации</w:t>
      </w:r>
    </w:p>
    <w:p w14:paraId="501A319E" w14:textId="77777777" w:rsidR="001777FA" w:rsidRPr="001F004E" w:rsidRDefault="001777FA" w:rsidP="001777FA">
      <w:pPr>
        <w:shd w:val="clear" w:color="auto" w:fill="FFFFFF"/>
        <w:spacing w:after="0" w:line="12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Дячкинского сельского поселения</w:t>
      </w:r>
    </w:p>
    <w:p w14:paraId="17EE4794" w14:textId="3BF843E9" w:rsidR="001777FA" w:rsidRPr="001F004E" w:rsidRDefault="001777FA" w:rsidP="001777FA">
      <w:pPr>
        <w:shd w:val="clear" w:color="auto" w:fill="FFFFFF"/>
        <w:spacing w:after="0" w:line="12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473E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01</w:t>
      </w:r>
      <w:r w:rsidR="009C1D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.1</w:t>
      </w:r>
      <w:r w:rsidR="00473EC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197D2B"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.2022г. №</w:t>
      </w:r>
      <w:r w:rsidR="009C1D7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97D2B" w:rsidRPr="001F00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118</w:t>
      </w:r>
    </w:p>
    <w:p w14:paraId="2B3CAFB1" w14:textId="77777777" w:rsidR="001777FA" w:rsidRPr="001F004E" w:rsidRDefault="001777FA" w:rsidP="001777F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F00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59AD2301" w14:textId="77777777" w:rsidR="001777FA" w:rsidRPr="001F004E" w:rsidRDefault="001777FA" w:rsidP="0017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</w:pPr>
      <w:r w:rsidRPr="001F004E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  <w:t>ЖУРНАЛ</w:t>
      </w:r>
    </w:p>
    <w:p w14:paraId="387D9611" w14:textId="27DB347D" w:rsidR="001777FA" w:rsidRPr="001F004E" w:rsidRDefault="001777FA" w:rsidP="0017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</w:pPr>
      <w:r w:rsidRPr="001F004E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  <w:t>регистрации проведения вводного инструктажа</w:t>
      </w:r>
      <w:r w:rsidRPr="001F004E">
        <w:rPr>
          <w:rFonts w:ascii="Times New Roman" w:eastAsia="Times New Roman" w:hAnsi="Times New Roman" w:cs="Arial"/>
          <w:color w:val="000000" w:themeColor="text1"/>
          <w:sz w:val="28"/>
          <w:szCs w:val="28"/>
        </w:rPr>
        <w:t xml:space="preserve"> </w:t>
      </w:r>
      <w:r w:rsidRPr="001F004E"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  <w:t>по гражданской обороне с вновь принятыми работниками в администрацию Дячкинского сельского поселения</w:t>
      </w:r>
    </w:p>
    <w:p w14:paraId="44F2EA62" w14:textId="77777777" w:rsidR="001777FA" w:rsidRPr="001F004E" w:rsidRDefault="001777FA" w:rsidP="001777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color w:val="000000" w:themeColor="text1"/>
          <w:sz w:val="28"/>
          <w:szCs w:val="28"/>
        </w:rPr>
      </w:pPr>
    </w:p>
    <w:p w14:paraId="620767F8" w14:textId="1D82452A" w:rsidR="00102C5D" w:rsidRPr="001F004E" w:rsidRDefault="00102C5D" w:rsidP="00297B96">
      <w:pPr>
        <w:tabs>
          <w:tab w:val="left" w:pos="1515"/>
        </w:tabs>
        <w:spacing w:after="0" w:line="120" w:lineRule="atLeast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29A429F6" w14:textId="19EA83B5" w:rsidR="001777FA" w:rsidRPr="001F004E" w:rsidRDefault="001777FA" w:rsidP="001777FA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54CB7937" w14:textId="1CF6113E" w:rsidR="001777FA" w:rsidRPr="001F004E" w:rsidRDefault="001777FA" w:rsidP="001777FA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27003E55" w14:textId="4F640F4E" w:rsidR="001777FA" w:rsidRPr="001F004E" w:rsidRDefault="001777FA" w:rsidP="001777FA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4CAC07AA" w14:textId="7EAEE6E9" w:rsidR="001777FA" w:rsidRPr="001F004E" w:rsidRDefault="001777FA" w:rsidP="001777FA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16DD76E7" w14:textId="4935A06D" w:rsidR="001777FA" w:rsidRPr="001F004E" w:rsidRDefault="001777FA" w:rsidP="001777FA">
      <w:pPr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1F00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Начат _________________</w:t>
      </w:r>
    </w:p>
    <w:p w14:paraId="2958440D" w14:textId="0A61088C" w:rsidR="001777FA" w:rsidRPr="001F004E" w:rsidRDefault="001777FA" w:rsidP="001777FA">
      <w:pPr>
        <w:tabs>
          <w:tab w:val="left" w:pos="6270"/>
        </w:tabs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1F00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 xml:space="preserve">                                                                                                       Окончен_______________</w:t>
      </w:r>
    </w:p>
    <w:p w14:paraId="4791869A" w14:textId="34E58E13" w:rsidR="001777FA" w:rsidRPr="001F004E" w:rsidRDefault="001777FA" w:rsidP="001777FA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79245EF7" w14:textId="035C10D6" w:rsidR="001777FA" w:rsidRPr="001F004E" w:rsidRDefault="001777FA" w:rsidP="001777FA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pPr w:leftFromText="180" w:rightFromText="180" w:vertAnchor="text" w:tblpY="110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2"/>
        <w:gridCol w:w="3850"/>
        <w:gridCol w:w="472"/>
        <w:gridCol w:w="472"/>
        <w:gridCol w:w="472"/>
        <w:gridCol w:w="472"/>
        <w:gridCol w:w="595"/>
        <w:gridCol w:w="472"/>
        <w:gridCol w:w="472"/>
        <w:gridCol w:w="472"/>
        <w:gridCol w:w="928"/>
      </w:tblGrid>
      <w:tr w:rsidR="001F004E" w:rsidRPr="001F004E" w14:paraId="6582475F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91EEA2" w14:textId="77777777" w:rsidR="001777FA" w:rsidRPr="001F004E" w:rsidRDefault="001777FA" w:rsidP="001777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N/N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7C90D9" w14:textId="77777777" w:rsidR="001777FA" w:rsidRPr="001F004E" w:rsidRDefault="001777FA" w:rsidP="001777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Фамилия, имя, отчество учащихся</w:t>
            </w:r>
          </w:p>
        </w:tc>
        <w:tc>
          <w:tcPr>
            <w:tcW w:w="482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2CDA00F" w14:textId="77777777" w:rsidR="001777FA" w:rsidRPr="001F004E" w:rsidRDefault="001777FA" w:rsidP="001777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Посещаемость</w:t>
            </w:r>
          </w:p>
        </w:tc>
      </w:tr>
      <w:tr w:rsidR="001F004E" w:rsidRPr="001F004E" w14:paraId="3D733F5C" w14:textId="77777777" w:rsidTr="001777FA">
        <w:tc>
          <w:tcPr>
            <w:tcW w:w="6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9053E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94AED6B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83102B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10037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6278EC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C5DD84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CFBF7B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F1CA2B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E5C78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24AC9C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EAE58" w14:textId="77777777" w:rsidR="001777FA" w:rsidRPr="001F004E" w:rsidRDefault="001777FA" w:rsidP="001777F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1F004E" w:rsidRPr="001F004E" w14:paraId="226CE7BB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9527AA7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37FE0F" w14:textId="77777777" w:rsidR="001777FA" w:rsidRPr="001F004E" w:rsidRDefault="001777FA" w:rsidP="0017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1A516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BB2A37B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367A34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FAF28A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373CD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262AD1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4599E5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DDDB3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9F117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5452A5D7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702B5F1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0AC38E" w14:textId="77777777" w:rsidR="001777FA" w:rsidRPr="001F004E" w:rsidRDefault="001777FA" w:rsidP="0017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FCF2BC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F8C91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47A3C4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626E52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F0AA4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B82107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D7CF2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32DB3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0FC05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59AA4878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B119F4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3D535A" w14:textId="77777777" w:rsidR="001777FA" w:rsidRPr="001F004E" w:rsidRDefault="001777FA" w:rsidP="0017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B34F8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FEE8D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793E1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30F08F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89854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CABAC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6C30F1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9E86D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A882B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6E40BB00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B0CB7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13C29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1DDDDF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D58FDF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DFD5261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4E0A2A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E8A634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3CF48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DBE81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021E3A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4E55D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027E220A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52E649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595EF4" w14:textId="77777777" w:rsidR="001777FA" w:rsidRPr="001F004E" w:rsidRDefault="001777FA" w:rsidP="0017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9C87B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0F3F7E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036752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9F5E27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EBBBD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91C707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88D198F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81A3767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CC2397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0E3C91AB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C865E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EB887B" w14:textId="77777777" w:rsidR="001777FA" w:rsidRPr="001F004E" w:rsidRDefault="001777FA" w:rsidP="0017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DFE0B4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8BC235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A4CB85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20A46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4EE8D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7649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FEA983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DE925B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18A1E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6373FD93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AD0EC2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5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1C06D0" w14:textId="77777777" w:rsidR="001777FA" w:rsidRPr="001F004E" w:rsidRDefault="001777FA" w:rsidP="001777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3E2756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77FCE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2E5B5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7343F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034462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7631B6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01FE47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8B6D3C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EA7AC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7BEB81CC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3EAD5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E4E5F1" w14:textId="77777777" w:rsidR="001777FA" w:rsidRPr="001F004E" w:rsidRDefault="001777FA" w:rsidP="0017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560C12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19C6E3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EFBCB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27B8E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ED82DC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C1FEF3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5E7FA1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35304A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2E73BB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004E" w:rsidRPr="001F004E" w14:paraId="25C9BB0B" w14:textId="77777777" w:rsidTr="001777FA">
        <w:tc>
          <w:tcPr>
            <w:tcW w:w="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4DF5B89" w14:textId="77777777" w:rsidR="001777FA" w:rsidRPr="001F004E" w:rsidRDefault="001777FA" w:rsidP="001777F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F004E">
              <w:rPr>
                <w:rFonts w:ascii="Times New Roman" w:eastAsia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C75AE1" w14:textId="77777777" w:rsidR="001777FA" w:rsidRPr="001F004E" w:rsidRDefault="001777FA" w:rsidP="00177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F647DA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2F2F11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2D73D8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C2090D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E1FA8F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561AB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4AAA80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A7BE529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134EFA" w14:textId="77777777" w:rsidR="001777FA" w:rsidRPr="001F004E" w:rsidRDefault="001777FA" w:rsidP="001777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FE92D1" w14:textId="2A535B28" w:rsidR="001777FA" w:rsidRPr="001F004E" w:rsidRDefault="001777FA" w:rsidP="001777FA">
      <w:pPr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1B9547C0" w14:textId="38250A1F" w:rsidR="001777FA" w:rsidRPr="001F004E" w:rsidRDefault="001777FA" w:rsidP="001777FA">
      <w:pPr>
        <w:tabs>
          <w:tab w:val="left" w:pos="1050"/>
        </w:tabs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  <w:r w:rsidRPr="001F004E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  <w:tab/>
      </w:r>
    </w:p>
    <w:p w14:paraId="00020648" w14:textId="77777777" w:rsidR="001777FA" w:rsidRPr="001F004E" w:rsidRDefault="001777FA" w:rsidP="001777FA">
      <w:pPr>
        <w:tabs>
          <w:tab w:val="left" w:pos="1050"/>
        </w:tabs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p w14:paraId="5ADCD17D" w14:textId="76BBBED7" w:rsidR="001777FA" w:rsidRPr="001F004E" w:rsidRDefault="001777FA" w:rsidP="001777FA">
      <w:pPr>
        <w:tabs>
          <w:tab w:val="left" w:pos="1050"/>
        </w:tabs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ar-SA"/>
        </w:rPr>
      </w:pPr>
    </w:p>
    <w:sectPr w:rsidR="001777FA" w:rsidRPr="001F004E" w:rsidSect="008B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17D6F" w14:textId="77777777" w:rsidR="00E05C56" w:rsidRDefault="00E05C56" w:rsidP="00591182">
      <w:pPr>
        <w:spacing w:after="0" w:line="240" w:lineRule="auto"/>
      </w:pPr>
      <w:r>
        <w:separator/>
      </w:r>
    </w:p>
  </w:endnote>
  <w:endnote w:type="continuationSeparator" w:id="0">
    <w:p w14:paraId="338F9284" w14:textId="77777777" w:rsidR="00E05C56" w:rsidRDefault="00E05C56" w:rsidP="0059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9A1C" w14:textId="77777777" w:rsidR="00E05C56" w:rsidRDefault="00E05C56" w:rsidP="00591182">
      <w:pPr>
        <w:spacing w:after="0" w:line="240" w:lineRule="auto"/>
      </w:pPr>
      <w:r>
        <w:separator/>
      </w:r>
    </w:p>
  </w:footnote>
  <w:footnote w:type="continuationSeparator" w:id="0">
    <w:p w14:paraId="630CD12B" w14:textId="77777777" w:rsidR="00E05C56" w:rsidRDefault="00E05C56" w:rsidP="0059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B8F"/>
    <w:multiLevelType w:val="multilevel"/>
    <w:tmpl w:val="B3706D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0392C"/>
    <w:multiLevelType w:val="multilevel"/>
    <w:tmpl w:val="FA1CA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D68F2"/>
    <w:multiLevelType w:val="multilevel"/>
    <w:tmpl w:val="C818C8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E2"/>
    <w:rsid w:val="000C1359"/>
    <w:rsid w:val="000C19F6"/>
    <w:rsid w:val="00102C5D"/>
    <w:rsid w:val="001245E6"/>
    <w:rsid w:val="001777FA"/>
    <w:rsid w:val="00197D2B"/>
    <w:rsid w:val="001B287F"/>
    <w:rsid w:val="001F004E"/>
    <w:rsid w:val="00231980"/>
    <w:rsid w:val="002814FD"/>
    <w:rsid w:val="00283FFD"/>
    <w:rsid w:val="00285C7A"/>
    <w:rsid w:val="00297B96"/>
    <w:rsid w:val="00382A5A"/>
    <w:rsid w:val="00473EC7"/>
    <w:rsid w:val="004C41C5"/>
    <w:rsid w:val="00591182"/>
    <w:rsid w:val="005B783F"/>
    <w:rsid w:val="00631D5C"/>
    <w:rsid w:val="00746D2B"/>
    <w:rsid w:val="007F15CC"/>
    <w:rsid w:val="00802BE2"/>
    <w:rsid w:val="00844768"/>
    <w:rsid w:val="00877583"/>
    <w:rsid w:val="008B3CDB"/>
    <w:rsid w:val="009C1D73"/>
    <w:rsid w:val="00A70B6C"/>
    <w:rsid w:val="00BB2075"/>
    <w:rsid w:val="00CA3ECE"/>
    <w:rsid w:val="00D21EAD"/>
    <w:rsid w:val="00E03885"/>
    <w:rsid w:val="00E05C56"/>
    <w:rsid w:val="00EB7057"/>
    <w:rsid w:val="00EE4680"/>
    <w:rsid w:val="00FB09AD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39E1"/>
  <w15:chartTrackingRefBased/>
  <w15:docId w15:val="{CF4A75E3-EB28-4DFD-A491-172BF0A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19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0C19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rmal (Web)"/>
    <w:basedOn w:val="a"/>
    <w:uiPriority w:val="99"/>
    <w:unhideWhenUsed/>
    <w:rsid w:val="00746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91182"/>
    <w:rPr>
      <w:b/>
      <w:bCs/>
    </w:rPr>
  </w:style>
  <w:style w:type="paragraph" w:styleId="a7">
    <w:name w:val="header"/>
    <w:basedOn w:val="a"/>
    <w:link w:val="a8"/>
    <w:uiPriority w:val="99"/>
    <w:unhideWhenUsed/>
    <w:rsid w:val="005911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91182"/>
  </w:style>
  <w:style w:type="paragraph" w:styleId="a9">
    <w:name w:val="footer"/>
    <w:basedOn w:val="a"/>
    <w:link w:val="aa"/>
    <w:uiPriority w:val="99"/>
    <w:unhideWhenUsed/>
    <w:rsid w:val="0059118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91182"/>
  </w:style>
  <w:style w:type="paragraph" w:styleId="ab">
    <w:name w:val="List Paragraph"/>
    <w:basedOn w:val="a"/>
    <w:uiPriority w:val="34"/>
    <w:qFormat/>
    <w:rsid w:val="0059118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c">
    <w:name w:val="Hyperlink"/>
    <w:basedOn w:val="a0"/>
    <w:uiPriority w:val="99"/>
    <w:semiHidden/>
    <w:unhideWhenUsed/>
    <w:rsid w:val="00877583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3CD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422">
              <w:marLeft w:val="600"/>
              <w:marRight w:val="60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2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3318</Words>
  <Characters>18915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</cp:revision>
  <cp:lastPrinted>2022-11-11T07:02:00Z</cp:lastPrinted>
  <dcterms:created xsi:type="dcterms:W3CDTF">2022-10-31T06:59:00Z</dcterms:created>
  <dcterms:modified xsi:type="dcterms:W3CDTF">2022-11-11T07:03:00Z</dcterms:modified>
</cp:coreProperties>
</file>