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D62750" w:rsidRDefault="00D62750" w:rsidP="00D62750">
      <w:pPr>
        <w:widowControl w:val="0"/>
        <w:suppressAutoHyphens/>
        <w:ind w:left="432"/>
        <w:jc w:val="right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D62750" w:rsidRPr="00993B86" w:rsidRDefault="00D62750" w:rsidP="00D62750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Pr="00993B86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Pr="008C15D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15D2">
        <w:rPr>
          <w:sz w:val="28"/>
          <w:szCs w:val="28"/>
        </w:rPr>
        <w:t xml:space="preserve"> года                                                                                            № </w:t>
      </w:r>
      <w:r w:rsidRPr="00993B86">
        <w:rPr>
          <w:sz w:val="28"/>
          <w:szCs w:val="28"/>
        </w:rPr>
        <w:t>__</w:t>
      </w: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D62750" w:rsidRPr="008C15D2" w:rsidRDefault="00D62750" w:rsidP="00D62750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E95120" w:rsidRPr="00EA31CC" w:rsidRDefault="00E95120" w:rsidP="00E95120">
      <w:pPr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 xml:space="preserve">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D62750">
        <w:rPr>
          <w:color w:val="000000" w:themeColor="text1"/>
          <w:sz w:val="28"/>
          <w:szCs w:val="28"/>
        </w:rPr>
        <w:t>Дяч</w:t>
      </w:r>
      <w:r w:rsidR="00E95120" w:rsidRPr="00EA31CC">
        <w:rPr>
          <w:color w:val="000000" w:themeColor="text1"/>
          <w:sz w:val="28"/>
          <w:szCs w:val="28"/>
        </w:rPr>
        <w:t>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EF185F">
        <w:rPr>
          <w:color w:val="000000" w:themeColor="text1"/>
          <w:sz w:val="28"/>
          <w:szCs w:val="28"/>
        </w:rPr>
        <w:t>9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В целях приведения нормативно-правовых актов </w:t>
      </w:r>
      <w:r w:rsidR="00D62750">
        <w:rPr>
          <w:color w:val="000000" w:themeColor="text1"/>
          <w:sz w:val="28"/>
          <w:szCs w:val="28"/>
        </w:rPr>
        <w:t>Дяч</w:t>
      </w:r>
      <w:r w:rsidRPr="00EA31CC">
        <w:rPr>
          <w:color w:val="000000" w:themeColor="text1"/>
          <w:sz w:val="28"/>
          <w:szCs w:val="28"/>
        </w:rPr>
        <w:t>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="00D62750">
        <w:rPr>
          <w:color w:val="000000" w:themeColor="text1"/>
          <w:sz w:val="28"/>
          <w:szCs w:val="28"/>
        </w:rPr>
        <w:t>Дяч</w:t>
      </w:r>
      <w:r w:rsidRPr="00EA31CC">
        <w:rPr>
          <w:color w:val="000000" w:themeColor="text1"/>
          <w:sz w:val="28"/>
          <w:szCs w:val="28"/>
        </w:rPr>
        <w:t>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</w:t>
      </w:r>
      <w:r w:rsidR="00D62750" w:rsidRPr="00EA31CC">
        <w:rPr>
          <w:color w:val="000000" w:themeColor="text1"/>
          <w:spacing w:val="3"/>
          <w:sz w:val="28"/>
          <w:szCs w:val="28"/>
        </w:rPr>
        <w:t>реализации муниципальной программы Дячкинского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EF185F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реализации) согласно </w:t>
      </w:r>
      <w:proofErr w:type="gramStart"/>
      <w:r w:rsidR="002B09C4" w:rsidRPr="00EA31CC">
        <w:rPr>
          <w:color w:val="000000" w:themeColor="text1"/>
          <w:spacing w:val="-2"/>
          <w:sz w:val="28"/>
          <w:szCs w:val="28"/>
        </w:rPr>
        <w:t>приложению</w:t>
      </w:r>
      <w:proofErr w:type="gramEnd"/>
      <w:r w:rsidR="002B09C4" w:rsidRPr="00EA31CC">
        <w:rPr>
          <w:color w:val="000000" w:themeColor="text1"/>
          <w:spacing w:val="-2"/>
          <w:sz w:val="28"/>
          <w:szCs w:val="28"/>
        </w:rPr>
        <w:t xml:space="preserve">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</w:t>
      </w:r>
      <w:r w:rsidR="00D62750" w:rsidRPr="00EA31CC">
        <w:rPr>
          <w:color w:val="000000" w:themeColor="text1"/>
          <w:spacing w:val="-2"/>
          <w:sz w:val="28"/>
          <w:szCs w:val="28"/>
        </w:rPr>
        <w:t>служащим Администрации</w:t>
      </w: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D62750">
        <w:rPr>
          <w:color w:val="000000" w:themeColor="text1"/>
          <w:spacing w:val="-2"/>
          <w:sz w:val="28"/>
          <w:szCs w:val="28"/>
        </w:rPr>
        <w:t>Дяч</w:t>
      </w:r>
      <w:r w:rsidR="00E95120" w:rsidRPr="00EA31CC">
        <w:rPr>
          <w:color w:val="000000" w:themeColor="text1"/>
          <w:spacing w:val="-2"/>
          <w:sz w:val="28"/>
          <w:szCs w:val="28"/>
        </w:rPr>
        <w:t>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</w:t>
      </w:r>
      <w:r w:rsidR="00D62750" w:rsidRPr="00EA31CC">
        <w:rPr>
          <w:color w:val="000000" w:themeColor="text1"/>
          <w:spacing w:val="-2"/>
          <w:sz w:val="28"/>
          <w:szCs w:val="28"/>
        </w:rPr>
        <w:t>поселения,</w:t>
      </w:r>
      <w:r w:rsidR="00D62750" w:rsidRPr="00EA31CC">
        <w:rPr>
          <w:color w:val="000000" w:themeColor="text1"/>
          <w:sz w:val="28"/>
          <w:szCs w:val="28"/>
        </w:rPr>
        <w:t xml:space="preserve"> обеспечить</w:t>
      </w:r>
      <w:r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E83596">
        <w:rPr>
          <w:color w:val="000000" w:themeColor="text1"/>
          <w:spacing w:val="-1"/>
          <w:sz w:val="28"/>
          <w:szCs w:val="28"/>
        </w:rPr>
        <w:t>1 января 201</w:t>
      </w:r>
      <w:r w:rsidR="00EF185F">
        <w:rPr>
          <w:color w:val="000000" w:themeColor="text1"/>
          <w:spacing w:val="-1"/>
          <w:sz w:val="28"/>
          <w:szCs w:val="28"/>
        </w:rPr>
        <w:t>9</w:t>
      </w:r>
      <w:r w:rsidR="00E83596">
        <w:rPr>
          <w:color w:val="000000" w:themeColor="text1"/>
          <w:spacing w:val="-1"/>
          <w:sz w:val="28"/>
          <w:szCs w:val="28"/>
        </w:rPr>
        <w:t xml:space="preserve"> года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D62750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Дяч</w:t>
      </w:r>
      <w:r w:rsidR="00E95120" w:rsidRPr="00EA31CC">
        <w:rPr>
          <w:color w:val="000000" w:themeColor="text1"/>
          <w:sz w:val="28"/>
          <w:szCs w:val="28"/>
        </w:rPr>
        <w:t>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Ю.С. Филиппова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D62750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Дяч</w:t>
      </w:r>
      <w:r w:rsidR="00406779"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кинского сельского поселения</w:t>
      </w:r>
    </w:p>
    <w:p w:rsidR="00E259F0" w:rsidRPr="00EA31CC" w:rsidRDefault="00E677F3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От </w:t>
      </w:r>
      <w:r w:rsidR="00D448CD">
        <w:rPr>
          <w:color w:val="000000" w:themeColor="text1"/>
          <w:spacing w:val="-2"/>
          <w:sz w:val="28"/>
          <w:szCs w:val="28"/>
        </w:rPr>
        <w:t>_</w:t>
      </w:r>
      <w:proofErr w:type="gramStart"/>
      <w:r w:rsidR="00D448CD">
        <w:rPr>
          <w:color w:val="000000" w:themeColor="text1"/>
          <w:spacing w:val="-2"/>
          <w:sz w:val="28"/>
          <w:szCs w:val="28"/>
        </w:rPr>
        <w:t>_</w:t>
      </w:r>
      <w:r>
        <w:rPr>
          <w:color w:val="000000" w:themeColor="text1"/>
          <w:spacing w:val="-2"/>
          <w:sz w:val="28"/>
          <w:szCs w:val="28"/>
        </w:rPr>
        <w:t>.</w:t>
      </w:r>
      <w:r w:rsidR="00D448CD">
        <w:rPr>
          <w:color w:val="000000" w:themeColor="text1"/>
          <w:spacing w:val="-2"/>
          <w:sz w:val="28"/>
          <w:szCs w:val="28"/>
        </w:rPr>
        <w:t>03</w:t>
      </w:r>
      <w:r>
        <w:rPr>
          <w:color w:val="000000" w:themeColor="text1"/>
          <w:spacing w:val="-2"/>
          <w:sz w:val="28"/>
          <w:szCs w:val="28"/>
        </w:rPr>
        <w:t>.201</w:t>
      </w:r>
      <w:r w:rsidR="00D448CD">
        <w:rPr>
          <w:color w:val="000000" w:themeColor="text1"/>
          <w:spacing w:val="-2"/>
          <w:sz w:val="28"/>
          <w:szCs w:val="28"/>
        </w:rPr>
        <w:t>9</w:t>
      </w:r>
      <w:proofErr w:type="gramEnd"/>
      <w:r>
        <w:rPr>
          <w:color w:val="000000" w:themeColor="text1"/>
          <w:spacing w:val="-2"/>
          <w:sz w:val="28"/>
          <w:szCs w:val="28"/>
        </w:rPr>
        <w:t xml:space="preserve"> №</w:t>
      </w:r>
      <w:r w:rsidR="00D448CD">
        <w:rPr>
          <w:color w:val="000000" w:themeColor="text1"/>
          <w:spacing w:val="-2"/>
          <w:sz w:val="28"/>
          <w:szCs w:val="28"/>
        </w:rPr>
        <w:t>__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D62750">
        <w:rPr>
          <w:color w:val="000000" w:themeColor="text1"/>
          <w:spacing w:val="-2"/>
          <w:sz w:val="28"/>
          <w:szCs w:val="28"/>
        </w:rPr>
        <w:t>Дяч</w:t>
      </w:r>
      <w:r w:rsidR="00E95120" w:rsidRPr="00EA31CC">
        <w:rPr>
          <w:color w:val="000000" w:themeColor="text1"/>
          <w:spacing w:val="-2"/>
          <w:sz w:val="28"/>
          <w:szCs w:val="28"/>
        </w:rPr>
        <w:t>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F185F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22222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en-US"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EA31CC" w:rsidRDefault="00022222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val="en-US" w:eastAsia="en-US" w:bidi="fa-IR"/>
              </w:rPr>
              <w:t xml:space="preserve">                    </w:t>
            </w:r>
            <w:r w:rsidR="008C6B9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="008C6B9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="008C6B9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 xml:space="preserve">экономического развития </w:t>
            </w:r>
            <w:r w:rsidR="00D62750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Дяч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D448CD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022222">
            <w:pPr>
              <w:widowControl w:val="0"/>
              <w:suppressAutoHyphens/>
              <w:autoSpaceDN w:val="0"/>
              <w:ind w:right="2836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D448CD" w:rsidP="00022222">
            <w:pPr>
              <w:widowControl w:val="0"/>
              <w:suppressAutoHyphens/>
              <w:autoSpaceDN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D62750">
              <w:rPr>
                <w:color w:val="000000" w:themeColor="text1"/>
                <w:sz w:val="24"/>
                <w:szCs w:val="24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</w:rPr>
              <w:t>кинско</w:t>
            </w:r>
            <w:r w:rsidR="00EF185F">
              <w:rPr>
                <w:color w:val="000000" w:themeColor="text1"/>
                <w:sz w:val="24"/>
                <w:szCs w:val="24"/>
              </w:rPr>
              <w:t>м</w:t>
            </w:r>
            <w:proofErr w:type="spellEnd"/>
            <w:r w:rsidR="00EF185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Улучшение значений показателей 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эффективности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D62750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Дяч</w:t>
            </w: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кинском</w:t>
            </w:r>
            <w:proofErr w:type="spell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D448CD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022222">
            <w:pPr>
              <w:widowControl w:val="0"/>
              <w:suppressAutoHyphens/>
              <w:autoSpaceDN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D448CD" w:rsidP="00022222">
            <w:pPr>
              <w:widowControl w:val="0"/>
              <w:suppressAutoHyphens/>
              <w:autoSpaceDN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D448CD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D448CD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D448CD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D448C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D6275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Дяч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кинского сельского поселения в средствах массовой информации, печатных изданиях, на официальном сайте </w:t>
            </w:r>
            <w:r w:rsidR="00D6275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Дяч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D448CD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D448C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</w:t>
            </w:r>
            <w:r w:rsidR="00D6275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Дяч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кинского сельского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D62750">
              <w:rPr>
                <w:color w:val="000000" w:themeColor="text1"/>
                <w:sz w:val="24"/>
                <w:szCs w:val="24"/>
                <w:lang w:eastAsia="en-US"/>
              </w:rPr>
              <w:t>Дяч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D448CD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D448C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D62750">
        <w:rPr>
          <w:color w:val="000000" w:themeColor="text1"/>
          <w:sz w:val="28"/>
          <w:szCs w:val="28"/>
        </w:rPr>
        <w:t>Дяч</w:t>
      </w:r>
      <w:r w:rsidR="00E95120" w:rsidRPr="00EA31CC">
        <w:rPr>
          <w:color w:val="000000" w:themeColor="text1"/>
          <w:sz w:val="28"/>
          <w:szCs w:val="28"/>
        </w:rPr>
        <w:t>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D448CD">
        <w:rPr>
          <w:color w:val="000000" w:themeColor="text1"/>
          <w:sz w:val="28"/>
          <w:szCs w:val="28"/>
        </w:rPr>
        <w:t>Ю.С. Филиппова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22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663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48CD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750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66D8-FB35-4852-8580-C5368CA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6460-7461-465E-A052-0558025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5</cp:revision>
  <cp:lastPrinted>2019-01-11T10:49:00Z</cp:lastPrinted>
  <dcterms:created xsi:type="dcterms:W3CDTF">2019-03-14T04:47:00Z</dcterms:created>
  <dcterms:modified xsi:type="dcterms:W3CDTF">2019-03-14T05:35:00Z</dcterms:modified>
</cp:coreProperties>
</file>