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4879A420" w14:paraId="71F82B9D" wp14:textId="77777777">
      <w:pPr>
        <w:pStyle w:val="Normal"/>
        <w:spacing w:before="0" w:beforeAutospacing="off" w:line="360" w:lineRule="auto"/>
        <w:jc w:val="center"/>
        <w:rPr>
          <w:color w:val="0070C0"/>
          <w:sz w:val="28"/>
          <w:szCs w:val="28"/>
        </w:rPr>
      </w:pPr>
      <w:r w:rsidRPr="4879A420" w:rsidR="4879A420">
        <w:rPr>
          <w:color w:val="0070C0"/>
          <w:sz w:val="28"/>
          <w:szCs w:val="28"/>
        </w:rPr>
        <w:t>ПАМЯТКА</w:t>
      </w:r>
    </w:p>
    <w:p xmlns:wp14="http://schemas.microsoft.com/office/word/2010/wordml" w14:paraId="6DC61821" wp14:textId="77777777">
      <w:pPr>
        <w:pStyle w:val="Normal"/>
        <w:spacing w:before="0" w:after="120" w:line="360" w:lineRule="auto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ПО ДЕЙСТВИЯМ НАСЕЛЕНИЯ ПО СИГНАЛАМ ОПОВЕЩЕНИЯ </w:t>
      </w:r>
    </w:p>
    <w:p xmlns:wp14="http://schemas.microsoft.com/office/word/2010/wordml" w:rsidP="2600DE17" w14:paraId="7CE72785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color w:val="333333"/>
          <w:sz w:val="24"/>
          <w:szCs w:val="24"/>
        </w:rPr>
        <w:t xml:space="preserve">Оповещение населения об угрозе или возникновении чрезвычайной ситуации начинается с подачи сигнала </w:t>
      </w:r>
      <w:r w:rsidRPr="2600DE17" w:rsidR="2600DE17">
        <w:rPr>
          <w:b w:val="1"/>
          <w:bCs w:val="1"/>
          <w:color w:val="FF0000"/>
          <w:sz w:val="24"/>
          <w:szCs w:val="24"/>
        </w:rPr>
        <w:t>«ВНИМАНИЕ, ВСЕМ!»</w:t>
      </w:r>
      <w:r w:rsidRPr="2600DE17" w:rsidR="2600DE17">
        <w:rPr>
          <w:color w:val="FF0000"/>
          <w:sz w:val="24"/>
          <w:szCs w:val="24"/>
        </w:rPr>
        <w:t>,</w:t>
      </w:r>
      <w:r w:rsidRPr="2600DE17" w:rsidR="2600DE17">
        <w:rPr>
          <w:color w:val="333333"/>
          <w:sz w:val="24"/>
          <w:szCs w:val="24"/>
        </w:rPr>
        <w:t xml:space="preserve"> что выражается непрерывным звучанием сирен в течение 3-х минут.</w:t>
      </w:r>
    </w:p>
    <w:p xmlns:wp14="http://schemas.microsoft.com/office/word/2010/wordml" w:rsidP="2600DE17" w14:paraId="2A9DA5BD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color w:val="333333"/>
          <w:sz w:val="24"/>
          <w:szCs w:val="24"/>
        </w:rPr>
        <w:t>После окончания работы сирен производится перехват звукового тракта центральных программ телевизионного и радиовещания для передачи экстренного речевого сообщения населению. Кроме того, сообщение транслируется по проводной радиосети, установленной в квартирах и на улице.</w:t>
      </w:r>
    </w:p>
    <w:p xmlns:wp14="http://schemas.microsoft.com/office/word/2010/wordml" w:rsidP="2600DE17" w14:paraId="672A6659" wp14:textId="77777777">
      <w:pPr>
        <w:pStyle w:val="Normal"/>
        <w:spacing w:line="360" w:lineRule="auto"/>
        <w:ind w:firstLine="720"/>
        <w:jc w:val="both"/>
        <w:rPr>
          <w:color w:val="FF0000"/>
          <w:sz w:val="24"/>
          <w:szCs w:val="24"/>
        </w:rPr>
      </w:pPr>
    </w:p>
    <w:p xmlns:wp14="http://schemas.microsoft.com/office/word/2010/wordml" w:rsidP="2600DE17" w14:paraId="05AEBB11" wp14:textId="77777777">
      <w:pPr>
        <w:pStyle w:val="Normal"/>
        <w:spacing w:line="360" w:lineRule="auto"/>
        <w:jc w:val="both"/>
        <w:rPr>
          <w:color w:val="FF0000"/>
          <w:sz w:val="24"/>
          <w:szCs w:val="24"/>
        </w:rPr>
      </w:pPr>
      <w:r w:rsidRPr="2600DE17" w:rsidR="2600DE17">
        <w:rPr>
          <w:color w:val="FF0000"/>
          <w:sz w:val="24"/>
          <w:szCs w:val="24"/>
        </w:rPr>
        <w:t>ЕСЛИ СИГНАЛ ЗАСТАЛ ВАС ДОМА:</w:t>
      </w:r>
    </w:p>
    <w:p xmlns:wp14="http://schemas.microsoft.com/office/word/2010/wordml" w:rsidP="2600DE17" w14:paraId="6F110B59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color w:val="333333"/>
          <w:sz w:val="24"/>
          <w:szCs w:val="24"/>
        </w:rPr>
        <w:t xml:space="preserve">1. Услышав завывающий звук сирены, включите телевизор (телеканал «Первый», «Россия»), радиоприемник («Радио России», «Радио Маяк», «Радио РБК») или радиоточку в квартире и прослушайте речевую информацию о возникших угрозах и порядке действий. Информация повторяется 3-5 раз до 5 минут. </w:t>
      </w:r>
    </w:p>
    <w:p xmlns:wp14="http://schemas.microsoft.com/office/word/2010/wordml" w:rsidP="2600DE17" w14:paraId="20425808" wp14:textId="77777777">
      <w:pPr>
        <w:pStyle w:val="Normal"/>
        <w:spacing w:before="0" w:after="120"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color w:val="333333"/>
          <w:sz w:val="24"/>
          <w:szCs w:val="24"/>
        </w:rPr>
        <w:t>2. Прослушав речевую информацию, действуйте в соответствии с рекомендациями.</w:t>
      </w:r>
    </w:p>
    <w:p xmlns:wp14="http://schemas.microsoft.com/office/word/2010/wordml" w:rsidP="2600DE17" w14:paraId="4D1FD209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color w:val="333333"/>
          <w:sz w:val="24"/>
          <w:szCs w:val="24"/>
        </w:rPr>
        <w:t>3. До поступления сигнала об отсутствии угрозы возникновения или о ликвидации чрезвычайной ситуации технические средства массовой информации необходимо держать включенными.</w:t>
      </w:r>
    </w:p>
    <w:p xmlns:wp14="http://schemas.microsoft.com/office/word/2010/wordml" w:rsidP="2600DE17" w14:paraId="0A37501D" wp14:textId="77777777">
      <w:pPr>
        <w:pStyle w:val="Normal"/>
        <w:spacing w:line="360" w:lineRule="auto"/>
        <w:ind w:firstLine="720"/>
        <w:rPr>
          <w:color w:val="333333"/>
          <w:sz w:val="24"/>
          <w:szCs w:val="24"/>
        </w:rPr>
      </w:pPr>
    </w:p>
    <w:p xmlns:wp14="http://schemas.microsoft.com/office/word/2010/wordml" w:rsidP="2600DE17" w14:paraId="5B7778AE" wp14:textId="77777777">
      <w:pPr>
        <w:pStyle w:val="Normal"/>
        <w:spacing w:line="360" w:lineRule="auto"/>
        <w:jc w:val="both"/>
        <w:rPr>
          <w:color w:val="FF0000"/>
          <w:sz w:val="24"/>
          <w:szCs w:val="24"/>
        </w:rPr>
      </w:pPr>
      <w:r w:rsidRPr="2600DE17" w:rsidR="2600DE17">
        <w:rPr>
          <w:color w:val="FF0000"/>
          <w:sz w:val="24"/>
          <w:szCs w:val="24"/>
        </w:rPr>
        <w:t>ЕСЛИ СИГНАЛ ЗАСТАЛ ВАС НА УЛИЦЕ:</w:t>
      </w:r>
    </w:p>
    <w:p xmlns:wp14="http://schemas.microsoft.com/office/word/2010/wordml" w:rsidP="2600DE17" w14:paraId="30CDB9BA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color w:val="333333"/>
          <w:sz w:val="24"/>
          <w:szCs w:val="24"/>
        </w:rPr>
        <w:t>1. После звука сирены, необходимо прослушать экстренное сообщение, передаваемое уличными громкоговорителями, в том числе расположенными на остановках общественного транспорта.</w:t>
      </w:r>
    </w:p>
    <w:p xmlns:wp14="http://schemas.microsoft.com/office/word/2010/wordml" w:rsidP="2600DE17" w14:paraId="11B0E017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color w:val="333333"/>
          <w:sz w:val="24"/>
          <w:szCs w:val="24"/>
        </w:rPr>
        <w:t xml:space="preserve">2. Прослушав речевую информацию, действуйте в соответствии с рекомендациями. </w:t>
      </w:r>
    </w:p>
    <w:p xmlns:wp14="http://schemas.microsoft.com/office/word/2010/wordml" w:rsidP="2600DE17" w14:paraId="5DAB6C7B" wp14:textId="77777777">
      <w:pPr>
        <w:pStyle w:val="Normal"/>
        <w:spacing w:line="360" w:lineRule="auto"/>
        <w:ind w:firstLine="720"/>
        <w:jc w:val="both"/>
        <w:rPr>
          <w:color w:val="333333"/>
          <w:sz w:val="24"/>
          <w:szCs w:val="24"/>
        </w:rPr>
      </w:pPr>
    </w:p>
    <w:p xmlns:wp14="http://schemas.microsoft.com/office/word/2010/wordml" w:rsidP="2600DE17" w14:paraId="6B74C364" wp14:textId="77777777">
      <w:pPr>
        <w:pStyle w:val="Normal"/>
        <w:spacing w:line="360" w:lineRule="auto"/>
        <w:jc w:val="both"/>
        <w:rPr>
          <w:b w:val="1"/>
          <w:bCs w:val="1"/>
          <w:color w:val="333333"/>
          <w:sz w:val="24"/>
          <w:szCs w:val="24"/>
        </w:rPr>
      </w:pPr>
      <w:r w:rsidRPr="2600DE17" w:rsidR="2600DE17">
        <w:rPr>
          <w:b w:val="1"/>
          <w:bCs w:val="1"/>
          <w:color w:val="333333"/>
          <w:sz w:val="24"/>
          <w:szCs w:val="24"/>
        </w:rPr>
        <w:t>Кроме того:</w:t>
      </w:r>
    </w:p>
    <w:p xmlns:wp14="http://schemas.microsoft.com/office/word/2010/wordml" w:rsidP="2600DE17" w14:paraId="1A5C127A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color w:val="333333"/>
          <w:sz w:val="24"/>
          <w:szCs w:val="24"/>
        </w:rPr>
        <w:t>1. Вывод информационного материала о возникших угрозах и порядке действий производится на терминалы, установленные в местах массового пребывания людей;</w:t>
      </w:r>
    </w:p>
    <w:p xmlns:wp14="http://schemas.microsoft.com/office/word/2010/wordml" w:rsidP="2600DE17" w14:paraId="2030ECD0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color w:val="333333"/>
          <w:sz w:val="24"/>
          <w:szCs w:val="24"/>
        </w:rPr>
        <w:t xml:space="preserve">2. Также оповещение населения происходит путём рассылки информационных сообщений на сотовые телефоны операторов МТС, </w:t>
      </w:r>
      <w:r w:rsidRPr="2600DE17" w:rsidR="2600DE17">
        <w:rPr>
          <w:color w:val="FF0000"/>
          <w:sz w:val="24"/>
          <w:szCs w:val="24"/>
        </w:rPr>
        <w:t>МЕГАФОН, БИЛАЙН и СОТЕЛ.</w:t>
      </w:r>
    </w:p>
    <w:p xmlns:wp14="http://schemas.microsoft.com/office/word/2010/wordml" w:rsidP="2600DE17" w14:paraId="317FF561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color w:val="333333"/>
          <w:sz w:val="24"/>
          <w:szCs w:val="24"/>
        </w:rPr>
        <w:t xml:space="preserve">3. Оповещение населения, не охваченного средствами централизованного оповещения, производится при помощи автомобилей, оснащенных светосигнальными и громкоговорящими устройствами. </w:t>
      </w:r>
    </w:p>
    <w:p xmlns:wp14="http://schemas.microsoft.com/office/word/2010/wordml" w:rsidP="2600DE17" w14:paraId="07A8C2E3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color w:val="333333"/>
          <w:sz w:val="24"/>
          <w:szCs w:val="24"/>
        </w:rPr>
        <w:t>4. Информирование населения происходит через средства массовой информации: печатные, электронные, Интернет.</w:t>
      </w:r>
    </w:p>
    <w:p xmlns:wp14="http://schemas.microsoft.com/office/word/2010/wordml" w:rsidP="2600DE17" w14:paraId="02EB378F" wp14:textId="77777777">
      <w:pPr>
        <w:pStyle w:val="Normal"/>
        <w:spacing w:line="360" w:lineRule="auto"/>
        <w:ind w:firstLine="720"/>
        <w:jc w:val="both"/>
        <w:rPr>
          <w:color w:val="333333"/>
          <w:sz w:val="24"/>
          <w:szCs w:val="24"/>
        </w:rPr>
      </w:pPr>
    </w:p>
    <w:p xmlns:wp14="http://schemas.microsoft.com/office/word/2010/wordml" w:rsidP="2600DE17" w14:paraId="54C86796" wp14:textId="77777777">
      <w:pPr>
        <w:pStyle w:val="Normal"/>
        <w:spacing w:line="360" w:lineRule="auto"/>
        <w:jc w:val="both"/>
        <w:rPr>
          <w:b w:val="1"/>
          <w:bCs w:val="1"/>
          <w:color w:val="FF0000"/>
          <w:sz w:val="24"/>
          <w:szCs w:val="24"/>
        </w:rPr>
      </w:pPr>
      <w:r w:rsidRPr="2600DE17" w:rsidR="2600DE17">
        <w:rPr>
          <w:color w:val="333333"/>
          <w:sz w:val="24"/>
          <w:szCs w:val="24"/>
        </w:rPr>
        <w:t xml:space="preserve">С целью своевременного предупреждения населения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</w:t>
      </w:r>
      <w:r w:rsidRPr="2600DE17" w:rsidR="2600DE17">
        <w:rPr>
          <w:b w:val="1"/>
          <w:bCs w:val="1"/>
          <w:color w:val="0070C0"/>
          <w:sz w:val="24"/>
          <w:szCs w:val="24"/>
        </w:rPr>
        <w:t>СИГНАЛЫ ОПОВЕЩЕНИЯ ГРАЖДАНСКОЙ ОБОРОНЫ:</w:t>
      </w:r>
      <w:r w:rsidRPr="2600DE17" w:rsidR="2600DE17">
        <w:rPr>
          <w:b w:val="1"/>
          <w:bCs w:val="1"/>
          <w:color w:val="333333"/>
          <w:sz w:val="24"/>
          <w:szCs w:val="24"/>
        </w:rPr>
        <w:t xml:space="preserve"> </w:t>
      </w:r>
      <w:r w:rsidRPr="2600DE17" w:rsidR="2600DE17">
        <w:rPr>
          <w:b w:val="1"/>
          <w:bCs w:val="1"/>
          <w:color w:val="FF0000"/>
          <w:sz w:val="24"/>
          <w:szCs w:val="24"/>
        </w:rPr>
        <w:t>«Воздушная тревога»; «Отбой воздушной тревоги»; «Радиационная опасность»; «Химическая тревога».</w:t>
      </w:r>
    </w:p>
    <w:p xmlns:wp14="http://schemas.microsoft.com/office/word/2010/wordml" w:rsidP="2600DE17" w14:paraId="6A05A809" wp14:textId="77777777">
      <w:pPr>
        <w:pStyle w:val="Normal"/>
        <w:spacing w:line="360" w:lineRule="auto"/>
        <w:rPr>
          <w:b w:val="1"/>
          <w:bCs w:val="1"/>
          <w:color w:val="333333"/>
          <w:sz w:val="24"/>
          <w:szCs w:val="24"/>
          <w:u w:val="single"/>
        </w:rPr>
      </w:pPr>
    </w:p>
    <w:p xmlns:wp14="http://schemas.microsoft.com/office/word/2010/wordml" w:rsidP="2600DE17" w14:paraId="17312C3B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b w:val="1"/>
          <w:bCs w:val="1"/>
          <w:color w:val="333333"/>
          <w:sz w:val="24"/>
          <w:szCs w:val="24"/>
          <w:u w:val="single"/>
        </w:rPr>
        <w:t>Сигнал «Воздушная тревога</w:t>
      </w:r>
      <w:r w:rsidRPr="2600DE17" w:rsidR="2600DE17">
        <w:rPr>
          <w:color w:val="333333"/>
          <w:sz w:val="24"/>
          <w:szCs w:val="24"/>
          <w:u w:val="single"/>
        </w:rPr>
        <w:t>»</w:t>
      </w:r>
      <w:r w:rsidRPr="2600DE17" w:rsidR="2600DE17">
        <w:rPr>
          <w:color w:val="333333"/>
          <w:sz w:val="24"/>
          <w:szCs w:val="24"/>
        </w:rPr>
        <w:t xml:space="preserve"> предупреждает о непосредственной опасности поражения противником данного города (района). По радиотрансляционной сети передается текст: </w:t>
      </w:r>
      <w:r w:rsidRPr="2600DE17" w:rsidR="2600DE17">
        <w:rPr>
          <w:b w:val="1"/>
          <w:bCs w:val="1"/>
          <w:color w:val="333333"/>
          <w:sz w:val="24"/>
          <w:szCs w:val="24"/>
        </w:rPr>
        <w:t>«Внимание! Внимание! Граждане! Воздушная тревога! Воздушная тревога!»</w:t>
      </w:r>
      <w:r w:rsidRPr="2600DE17" w:rsidR="2600DE17">
        <w:rPr>
          <w:color w:val="333333"/>
          <w:sz w:val="24"/>
          <w:szCs w:val="24"/>
        </w:rPr>
        <w:t>.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Продолжительность сигнала 2-3 минуты.</w:t>
      </w:r>
    </w:p>
    <w:p xmlns:wp14="http://schemas.microsoft.com/office/word/2010/wordml" w:rsidP="2600DE17" w14:paraId="2FD813EE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color w:val="333333"/>
          <w:sz w:val="24"/>
          <w:szCs w:val="24"/>
        </w:rPr>
        <w:t xml:space="preserve">По этому сигналу объекты прекращают работу, транспорт останавливается и все население укрывается в защитных сооружениях, подвалах и других заглубленных помещениях.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 </w:t>
      </w:r>
    </w:p>
    <w:p xmlns:wp14="http://schemas.microsoft.com/office/word/2010/wordml" w:rsidP="2600DE17" w14:paraId="6962DF59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b w:val="1"/>
          <w:bCs w:val="1"/>
          <w:color w:val="333333"/>
          <w:sz w:val="24"/>
          <w:szCs w:val="24"/>
        </w:rPr>
        <w:t>Сигнал «Воздушная тревога»</w:t>
      </w:r>
      <w:r w:rsidRPr="2600DE17" w:rsidR="2600DE17">
        <w:rPr>
          <w:color w:val="333333"/>
          <w:sz w:val="24"/>
          <w:szCs w:val="24"/>
        </w:rPr>
        <w:t xml:space="preserve"> может застать людей в любом месте и в самое неожиданное время. Во всех случаях следует действовать быстро, но спокойно и уверенно, без паники. Строгое соблюдение правил поведения значительно сокращает потери людей.</w:t>
      </w:r>
    </w:p>
    <w:p xmlns:wp14="http://schemas.microsoft.com/office/word/2010/wordml" w:rsidP="2600DE17" w14:paraId="003A4E1D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b w:val="1"/>
          <w:bCs w:val="1"/>
          <w:color w:val="333333"/>
          <w:sz w:val="24"/>
          <w:szCs w:val="24"/>
          <w:u w:val="single"/>
        </w:rPr>
        <w:t>Сигнал «Отбой воздушной тревоги»</w:t>
      </w:r>
      <w:r w:rsidRPr="2600DE17" w:rsidR="2600DE17">
        <w:rPr>
          <w:color w:val="333333"/>
          <w:sz w:val="24"/>
          <w:szCs w:val="24"/>
          <w:u w:val="single"/>
        </w:rPr>
        <w:t>.</w:t>
      </w:r>
      <w:r w:rsidRPr="2600DE17" w:rsidR="2600DE17">
        <w:rPr>
          <w:color w:val="333333"/>
          <w:sz w:val="24"/>
          <w:szCs w:val="24"/>
        </w:rPr>
        <w:t xml:space="preserve"> По радиотрансляционной сети передается текст: </w:t>
      </w:r>
      <w:r w:rsidRPr="2600DE17" w:rsidR="2600DE17">
        <w:rPr>
          <w:b w:val="1"/>
          <w:bCs w:val="1"/>
          <w:color w:val="333333"/>
          <w:sz w:val="24"/>
          <w:szCs w:val="24"/>
        </w:rPr>
        <w:t>«Внимание! Внимание граждане! Отбой воздушной тревоги! Отбой воздушной тревоги!»</w:t>
      </w:r>
      <w:r w:rsidRPr="2600DE17" w:rsidR="2600DE17">
        <w:rPr>
          <w:color w:val="333333"/>
          <w:sz w:val="24"/>
          <w:szCs w:val="24"/>
        </w:rPr>
        <w:t>. По этому сигналу население с разрешения комендантов (старших) убежищ и укрытий покидает их. Рабочие и служащие возвращаются на свои места и приступают к работе.</w:t>
      </w:r>
    </w:p>
    <w:p xmlns:wp14="http://schemas.microsoft.com/office/word/2010/wordml" w:rsidP="2600DE17" w14:paraId="64F84314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color w:val="333333"/>
          <w:sz w:val="24"/>
          <w:szCs w:val="24"/>
        </w:rPr>
        <w:t>В городах (районах), по которым противник нанес удары оружием массового поражения, для укрываемых передается информация об обстановке, сложившейся вне укрытий, о принимаемых мерах по ликвидации последствий нападения, «режимах поведения населения» и другая необходимая информация для последующих действий укрываемых.</w:t>
      </w:r>
    </w:p>
    <w:p xmlns:wp14="http://schemas.microsoft.com/office/word/2010/wordml" w:rsidP="2600DE17" w14:paraId="7EA8BEF5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b w:val="1"/>
          <w:bCs w:val="1"/>
          <w:color w:val="333333"/>
          <w:sz w:val="24"/>
          <w:szCs w:val="24"/>
          <w:u w:val="single"/>
        </w:rPr>
        <w:t>Сигнал «Радиационная опасность»</w:t>
      </w:r>
      <w:r w:rsidRPr="2600DE17" w:rsidR="2600DE17">
        <w:rPr>
          <w:color w:val="333333"/>
          <w:sz w:val="24"/>
          <w:szCs w:val="24"/>
        </w:rPr>
        <w:t xml:space="preserve"> подается в населенных пунктах и районах, по направлению к которым движется радиоактивное облако, образовавшееся при взрыве ядерного боеприпаса.</w:t>
      </w:r>
    </w:p>
    <w:p xmlns:wp14="http://schemas.microsoft.com/office/word/2010/wordml" w:rsidP="2600DE17" w14:paraId="26D57584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b w:val="1"/>
          <w:bCs w:val="1"/>
          <w:color w:val="333333"/>
          <w:sz w:val="24"/>
          <w:szCs w:val="24"/>
        </w:rPr>
        <w:t>По сигналу «Радиационная опасность»</w:t>
      </w:r>
      <w:r w:rsidRPr="2600DE17" w:rsidR="2600DE17">
        <w:rPr>
          <w:color w:val="333333"/>
          <w:sz w:val="24"/>
          <w:szCs w:val="24"/>
        </w:rPr>
        <w:t xml:space="preserve"> необходимо надеть противогаз, респиратор, при их отсутствии </w:t>
      </w:r>
      <w:proofErr w:type="spellStart"/>
      <w:r w:rsidRPr="2600DE17" w:rsidR="2600DE17">
        <w:rPr>
          <w:color w:val="333333"/>
          <w:sz w:val="24"/>
          <w:szCs w:val="24"/>
        </w:rPr>
        <w:t>противопылевую</w:t>
      </w:r>
      <w:proofErr w:type="spellEnd"/>
      <w:r w:rsidRPr="2600DE17" w:rsidR="2600DE17">
        <w:rPr>
          <w:color w:val="333333"/>
          <w:sz w:val="24"/>
          <w:szCs w:val="24"/>
        </w:rPr>
        <w:t xml:space="preserve"> тканевую маску или ватно-марлевую повязку, взять запас продуктов, индивидуальные средства медицинской защиты, предметы первой необходимости и уйти в убежище или укрытие.</w:t>
      </w:r>
    </w:p>
    <w:p xmlns:wp14="http://schemas.microsoft.com/office/word/2010/wordml" w:rsidP="2600DE17" w14:paraId="422DD2AF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b w:val="1"/>
          <w:bCs w:val="1"/>
          <w:color w:val="333333"/>
          <w:sz w:val="24"/>
          <w:szCs w:val="24"/>
          <w:u w:val="single"/>
        </w:rPr>
        <w:t>Сигнал «Химическая тревога»</w:t>
      </w:r>
      <w:r w:rsidRPr="2600DE17" w:rsidR="2600DE17">
        <w:rPr>
          <w:color w:val="333333"/>
          <w:sz w:val="24"/>
          <w:szCs w:val="24"/>
        </w:rPr>
        <w:t xml:space="preserve"> 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 необходимости - и средства защиты кожи, и при первой же возможности укрыться в защитном сооружении.</w:t>
      </w:r>
    </w:p>
    <w:p xmlns:wp14="http://schemas.microsoft.com/office/word/2010/wordml" w:rsidP="2600DE17" w14:paraId="31FDFC7F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color w:val="333333"/>
          <w:sz w:val="24"/>
          <w:szCs w:val="24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xmlns:wp14="http://schemas.microsoft.com/office/word/2010/wordml" w:rsidP="2600DE17" w14:paraId="234D540A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color w:val="333333"/>
          <w:sz w:val="24"/>
          <w:szCs w:val="24"/>
        </w:rPr>
        <w:t>Необходимо быть предельно внимательными и строго выполнять распоряжения органов гражданской обороны. О том, что опасность нападения противника миновала, и о порядке дальнейших действий распоряжение поступит по тем же каналам связи, что и сигнал оповещения.</w:t>
      </w:r>
    </w:p>
    <w:p xmlns:wp14="http://schemas.microsoft.com/office/word/2010/wordml" w:rsidP="2600DE17" w14:paraId="5A39BBE3" wp14:textId="77777777">
      <w:pPr>
        <w:pStyle w:val="Normal"/>
        <w:spacing w:line="360" w:lineRule="auto"/>
        <w:ind w:firstLine="720"/>
        <w:jc w:val="both"/>
        <w:rPr>
          <w:color w:val="333333"/>
          <w:sz w:val="24"/>
          <w:szCs w:val="24"/>
        </w:rPr>
      </w:pPr>
    </w:p>
    <w:p xmlns:wp14="http://schemas.microsoft.com/office/word/2010/wordml" w:rsidP="2600DE17" w14:paraId="2C7FF197" wp14:textId="77777777">
      <w:pPr>
        <w:pStyle w:val="Normal"/>
        <w:spacing w:line="360" w:lineRule="auto"/>
        <w:jc w:val="both"/>
        <w:rPr>
          <w:color w:val="333333"/>
          <w:sz w:val="24"/>
          <w:szCs w:val="24"/>
        </w:rPr>
      </w:pPr>
      <w:r w:rsidRPr="2600DE17" w:rsidR="2600DE17">
        <w:rPr>
          <w:color w:val="333333"/>
          <w:sz w:val="24"/>
          <w:szCs w:val="24"/>
        </w:rPr>
        <w:t>Будьте внимательны к сигналам оповещения и действуйте по ним в строгом соответствии с изложенными рекомендациями.</w:t>
      </w:r>
    </w:p>
    <w:p xmlns:wp14="http://schemas.microsoft.com/office/word/2010/wordml" w:rsidP="2600DE17" w14:paraId="51E1313A" wp14:textId="77777777">
      <w:pPr>
        <w:pStyle w:val="Normal"/>
        <w:spacing w:line="360" w:lineRule="auto"/>
        <w:jc w:val="both"/>
        <w:rPr>
          <w:color w:val="FF0000"/>
          <w:sz w:val="24"/>
          <w:szCs w:val="24"/>
        </w:rPr>
      </w:pPr>
      <w:r w:rsidRPr="2600DE17" w:rsidR="2600DE17">
        <w:rPr>
          <w:color w:val="FF0000"/>
          <w:sz w:val="24"/>
          <w:szCs w:val="24"/>
        </w:rPr>
        <w:t xml:space="preserve">ПОМНИТЕ, организованность, строгое соблюдение правил поведения, умелые и решительные </w:t>
      </w:r>
      <w:proofErr w:type="gramStart"/>
      <w:r w:rsidRPr="2600DE17" w:rsidR="2600DE17">
        <w:rPr>
          <w:color w:val="FF0000"/>
          <w:sz w:val="24"/>
          <w:szCs w:val="24"/>
        </w:rPr>
        <w:t>действия  -</w:t>
      </w:r>
      <w:proofErr w:type="gramEnd"/>
      <w:r w:rsidRPr="2600DE17" w:rsidR="2600DE17">
        <w:rPr>
          <w:color w:val="FF0000"/>
          <w:sz w:val="24"/>
          <w:szCs w:val="24"/>
        </w:rPr>
        <w:t xml:space="preserve"> залог Вашего спасения!</w:t>
      </w:r>
    </w:p>
    <w:sectPr>
      <w:type w:val="nextPage"/>
      <w:pgSz w:w="11906" w:h="16838" w:orient="portrait"/>
      <w:pgMar w:top="719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2F770AAD"/>
  <w15:docId w15:val="{777a8836-ff7b-4ad3-b0b6-70c3ef93514f}"/>
  <w:rsids>
    <w:rsidRoot w:val="2600DE17"/>
    <w:rsid w:val="2600DE17"/>
    <w:rsid w:val="4879A420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2014-11-05T09:09:00.0000000Z</dcterms:created>
  <dc:creator>Горин</dc:creator>
  <dc:description/>
  <keywords/>
  <dc:language>en-US</dc:language>
  <lastModifiedBy>tischakova.t</lastModifiedBy>
  <dcterms:modified xsi:type="dcterms:W3CDTF">2019-09-18T06:34:43.0533877Z</dcterms:modified>
  <revision>14</revision>
  <dc:subject/>
  <dc:title>ПАМЯТКА</dc:title>
</coreProperties>
</file>