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480606">
        <w:rPr>
          <w:rFonts w:ascii="Times New Roman" w:eastAsia="Arial" w:hAnsi="Times New Roman" w:cs="Calibri"/>
          <w:bCs/>
          <w:sz w:val="24"/>
          <w:szCs w:val="24"/>
          <w:lang w:eastAsia="ar-SA"/>
        </w:rPr>
        <w:t>9</w:t>
      </w:r>
      <w:r w:rsidR="004106A3">
        <w:rPr>
          <w:rFonts w:ascii="Times New Roman" w:eastAsia="Arial" w:hAnsi="Times New Roman" w:cs="Calibri"/>
          <w:bCs/>
          <w:sz w:val="24"/>
          <w:szCs w:val="24"/>
          <w:lang w:eastAsia="ar-SA"/>
        </w:rPr>
        <w:t>5</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4106A3">
        <w:rPr>
          <w:rFonts w:ascii="Times New Roman" w:eastAsia="Arial" w:hAnsi="Times New Roman" w:cs="Calibri"/>
          <w:b/>
          <w:bCs/>
          <w:sz w:val="24"/>
          <w:szCs w:val="24"/>
          <w:lang w:eastAsia="ar-SA"/>
        </w:rPr>
        <w:t>20</w:t>
      </w:r>
      <w:r w:rsidRPr="008243FF">
        <w:rPr>
          <w:rFonts w:ascii="Times New Roman" w:eastAsia="Arial" w:hAnsi="Times New Roman" w:cs="Calibri"/>
          <w:b/>
          <w:bCs/>
          <w:sz w:val="24"/>
          <w:szCs w:val="24"/>
          <w:lang w:eastAsia="ar-SA"/>
        </w:rPr>
        <w:t xml:space="preserve">» </w:t>
      </w:r>
      <w:r w:rsidR="004106A3">
        <w:rPr>
          <w:rFonts w:ascii="Times New Roman" w:eastAsia="Arial" w:hAnsi="Times New Roman" w:cs="Calibri"/>
          <w:b/>
          <w:bCs/>
          <w:sz w:val="24"/>
          <w:szCs w:val="24"/>
          <w:lang w:eastAsia="ar-SA"/>
        </w:rPr>
        <w:t>марта</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770C7A">
        <w:rPr>
          <w:rFonts w:ascii="Times New Roman" w:eastAsia="Arial" w:hAnsi="Times New Roman" w:cs="Calibri"/>
          <w:b/>
          <w:bCs/>
          <w:sz w:val="24"/>
          <w:szCs w:val="24"/>
          <w:lang w:eastAsia="ar-SA"/>
        </w:rPr>
        <w:t>3</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480606">
        <w:rPr>
          <w:rFonts w:ascii="Times New Roman" w:eastAsia="Arial" w:hAnsi="Times New Roman" w:cs="Calibri"/>
          <w:b/>
          <w:bCs/>
          <w:i/>
          <w:sz w:val="32"/>
          <w:szCs w:val="32"/>
          <w:lang w:eastAsia="ar-SA"/>
        </w:rPr>
        <w:t>9</w:t>
      </w:r>
      <w:r w:rsidR="004106A3">
        <w:rPr>
          <w:rFonts w:ascii="Times New Roman" w:eastAsia="Arial" w:hAnsi="Times New Roman" w:cs="Calibri"/>
          <w:b/>
          <w:bCs/>
          <w:i/>
          <w:sz w:val="32"/>
          <w:szCs w:val="32"/>
          <w:lang w:eastAsia="ar-SA"/>
        </w:rPr>
        <w:t>5</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4106A3">
        <w:rPr>
          <w:rFonts w:ascii="Times New Roman" w:eastAsia="Arial" w:hAnsi="Times New Roman" w:cs="Calibri"/>
          <w:b/>
          <w:bCs/>
          <w:i/>
          <w:sz w:val="32"/>
          <w:szCs w:val="32"/>
          <w:lang w:eastAsia="ar-SA"/>
        </w:rPr>
        <w:t>20</w:t>
      </w:r>
      <w:r w:rsidRPr="008243FF">
        <w:rPr>
          <w:rFonts w:ascii="Times New Roman" w:eastAsia="Arial" w:hAnsi="Times New Roman" w:cs="Calibri"/>
          <w:b/>
          <w:bCs/>
          <w:i/>
          <w:sz w:val="32"/>
          <w:szCs w:val="32"/>
          <w:lang w:eastAsia="ar-SA"/>
        </w:rPr>
        <w:t>.</w:t>
      </w:r>
      <w:r w:rsidR="00770C7A">
        <w:rPr>
          <w:rFonts w:ascii="Times New Roman" w:eastAsia="Arial" w:hAnsi="Times New Roman" w:cs="Calibri"/>
          <w:b/>
          <w:bCs/>
          <w:i/>
          <w:sz w:val="32"/>
          <w:szCs w:val="32"/>
          <w:lang w:eastAsia="ar-SA"/>
        </w:rPr>
        <w:t>0</w:t>
      </w:r>
      <w:r w:rsidR="004106A3">
        <w:rPr>
          <w:rFonts w:ascii="Times New Roman" w:eastAsia="Arial" w:hAnsi="Times New Roman" w:cs="Calibri"/>
          <w:b/>
          <w:bCs/>
          <w:i/>
          <w:sz w:val="32"/>
          <w:szCs w:val="32"/>
          <w:lang w:eastAsia="ar-SA"/>
        </w:rPr>
        <w:t>3</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770C7A">
        <w:rPr>
          <w:rFonts w:ascii="Times New Roman" w:eastAsia="Arial" w:hAnsi="Times New Roman" w:cs="Calibri"/>
          <w:b/>
          <w:bCs/>
          <w:i/>
          <w:sz w:val="32"/>
          <w:szCs w:val="32"/>
          <w:lang w:eastAsia="ar-SA"/>
        </w:rPr>
        <w:t>3</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B51904">
        <w:trPr>
          <w:trHeight w:val="535"/>
        </w:trPr>
        <w:tc>
          <w:tcPr>
            <w:tcW w:w="9156" w:type="dxa"/>
            <w:tcBorders>
              <w:top w:val="single" w:sz="4" w:space="0" w:color="000000"/>
              <w:left w:val="single" w:sz="4" w:space="0" w:color="000000"/>
              <w:bottom w:val="single" w:sz="4" w:space="0" w:color="000000"/>
            </w:tcBorders>
          </w:tcPr>
          <w:p w:rsidR="00106986" w:rsidRPr="00106986" w:rsidRDefault="002A32A5" w:rsidP="004106A3">
            <w:pPr>
              <w:spacing w:after="0"/>
              <w:jc w:val="both"/>
              <w:rPr>
                <w:rFonts w:ascii="Times New Roman" w:hAnsi="Times New Roman" w:cs="Times New Roman"/>
                <w:sz w:val="24"/>
                <w:szCs w:val="24"/>
              </w:rPr>
            </w:pPr>
            <w:r w:rsidRPr="002A32A5">
              <w:rPr>
                <w:rFonts w:ascii="Times New Roman" w:hAnsi="Times New Roman" w:cs="Times New Roman"/>
                <w:sz w:val="24"/>
                <w:szCs w:val="24"/>
              </w:rPr>
              <w:t xml:space="preserve"> </w:t>
            </w:r>
            <w:r w:rsidR="00CB5957" w:rsidRPr="00106986">
              <w:rPr>
                <w:rFonts w:ascii="Times New Roman" w:hAnsi="Times New Roman" w:cs="Times New Roman"/>
                <w:sz w:val="24"/>
                <w:szCs w:val="24"/>
              </w:rPr>
              <w:t xml:space="preserve">Решение Собрания депутатов Дячкинского сельского поселения от </w:t>
            </w:r>
            <w:r w:rsidR="00770C7A">
              <w:rPr>
                <w:rFonts w:ascii="Times New Roman" w:hAnsi="Times New Roman" w:cs="Times New Roman"/>
                <w:sz w:val="24"/>
                <w:szCs w:val="24"/>
              </w:rPr>
              <w:t>1</w:t>
            </w:r>
            <w:r w:rsidR="004106A3">
              <w:rPr>
                <w:rFonts w:ascii="Times New Roman" w:hAnsi="Times New Roman" w:cs="Times New Roman"/>
                <w:sz w:val="24"/>
                <w:szCs w:val="24"/>
              </w:rPr>
              <w:t>7</w:t>
            </w:r>
            <w:r w:rsidR="00CB5957" w:rsidRPr="00106986">
              <w:rPr>
                <w:rFonts w:ascii="Times New Roman" w:hAnsi="Times New Roman" w:cs="Times New Roman"/>
                <w:sz w:val="24"/>
                <w:szCs w:val="24"/>
              </w:rPr>
              <w:t>.</w:t>
            </w:r>
            <w:r w:rsidR="004106A3">
              <w:rPr>
                <w:rFonts w:ascii="Times New Roman" w:hAnsi="Times New Roman" w:cs="Times New Roman"/>
                <w:sz w:val="24"/>
                <w:szCs w:val="24"/>
              </w:rPr>
              <w:t>03</w:t>
            </w:r>
            <w:r w:rsidR="00CB5957" w:rsidRPr="00106986">
              <w:rPr>
                <w:rFonts w:ascii="Times New Roman" w:hAnsi="Times New Roman" w:cs="Times New Roman"/>
                <w:sz w:val="24"/>
                <w:szCs w:val="24"/>
              </w:rPr>
              <w:t>.202</w:t>
            </w:r>
            <w:r w:rsidR="004106A3">
              <w:rPr>
                <w:rFonts w:ascii="Times New Roman" w:hAnsi="Times New Roman" w:cs="Times New Roman"/>
                <w:sz w:val="24"/>
                <w:szCs w:val="24"/>
              </w:rPr>
              <w:t>3</w:t>
            </w:r>
            <w:r w:rsidR="00CB5957" w:rsidRPr="00106986">
              <w:rPr>
                <w:rFonts w:ascii="Times New Roman" w:hAnsi="Times New Roman" w:cs="Times New Roman"/>
                <w:sz w:val="24"/>
                <w:szCs w:val="24"/>
              </w:rPr>
              <w:t xml:space="preserve"> № </w:t>
            </w:r>
            <w:r w:rsidR="004106A3">
              <w:rPr>
                <w:rFonts w:ascii="Times New Roman" w:hAnsi="Times New Roman" w:cs="Times New Roman"/>
                <w:sz w:val="24"/>
                <w:szCs w:val="24"/>
              </w:rPr>
              <w:t xml:space="preserve">59 </w:t>
            </w:r>
            <w:r w:rsidR="005C7C3B" w:rsidRPr="005C7C3B">
              <w:rPr>
                <w:rFonts w:ascii="Times New Roman" w:hAnsi="Times New Roman" w:cs="Times New Roman"/>
                <w:sz w:val="24"/>
                <w:szCs w:val="24"/>
              </w:rPr>
              <w:t>«</w:t>
            </w:r>
            <w:r w:rsidR="004106A3" w:rsidRPr="004106A3">
              <w:rPr>
                <w:rFonts w:ascii="Times New Roman" w:hAnsi="Times New Roman" w:cs="Times New Roman"/>
                <w:sz w:val="24"/>
                <w:szCs w:val="24"/>
              </w:rPr>
              <w:t xml:space="preserve">О бюджетном процессе в </w:t>
            </w:r>
            <w:proofErr w:type="spellStart"/>
            <w:r w:rsidR="004106A3" w:rsidRPr="004106A3">
              <w:rPr>
                <w:rFonts w:ascii="Times New Roman" w:hAnsi="Times New Roman" w:cs="Times New Roman"/>
                <w:sz w:val="24"/>
                <w:szCs w:val="24"/>
              </w:rPr>
              <w:t>Дячкинском</w:t>
            </w:r>
            <w:proofErr w:type="spellEnd"/>
            <w:r w:rsidR="004106A3" w:rsidRPr="004106A3">
              <w:rPr>
                <w:rFonts w:ascii="Times New Roman" w:hAnsi="Times New Roman" w:cs="Times New Roman"/>
                <w:sz w:val="24"/>
                <w:szCs w:val="24"/>
              </w:rPr>
              <w:t xml:space="preserve"> сельском поселении</w:t>
            </w:r>
            <w:r w:rsidR="005C7C3B" w:rsidRPr="005C7C3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F73EAD" w:rsidP="00A6722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w:t>
            </w:r>
            <w:r w:rsidR="00106986" w:rsidRPr="008243FF">
              <w:rPr>
                <w:rFonts w:ascii="Times New Roman" w:eastAsia="Times New Roman" w:hAnsi="Times New Roman" w:cs="Calibri"/>
                <w:sz w:val="24"/>
                <w:szCs w:val="24"/>
                <w:lang w:eastAsia="ar-SA"/>
              </w:rPr>
              <w:t xml:space="preserve">тр. </w:t>
            </w:r>
            <w:r w:rsidR="00B51904">
              <w:rPr>
                <w:rFonts w:ascii="Times New Roman" w:eastAsia="Times New Roman" w:hAnsi="Times New Roman" w:cs="Calibri"/>
                <w:sz w:val="24"/>
                <w:szCs w:val="24"/>
                <w:lang w:eastAsia="ar-SA"/>
              </w:rPr>
              <w:t>2</w:t>
            </w:r>
            <w:r w:rsidR="00106986" w:rsidRPr="008243FF">
              <w:rPr>
                <w:rFonts w:ascii="Times New Roman" w:eastAsia="Times New Roman" w:hAnsi="Times New Roman" w:cs="Calibri"/>
                <w:sz w:val="24"/>
                <w:szCs w:val="24"/>
                <w:lang w:eastAsia="ar-SA"/>
              </w:rPr>
              <w:t>-</w:t>
            </w:r>
            <w:r w:rsidR="00A67225">
              <w:rPr>
                <w:rFonts w:ascii="Times New Roman" w:eastAsia="Times New Roman" w:hAnsi="Times New Roman" w:cs="Calibri"/>
                <w:sz w:val="24"/>
                <w:szCs w:val="24"/>
                <w:lang w:eastAsia="ar-SA"/>
              </w:rPr>
              <w:t>22</w:t>
            </w:r>
          </w:p>
        </w:tc>
      </w:tr>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2A32A5" w:rsidRDefault="005C7C3B" w:rsidP="00111FE7">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770C7A">
              <w:rPr>
                <w:rFonts w:ascii="Times New Roman" w:hAnsi="Times New Roman" w:cs="Times New Roman"/>
                <w:sz w:val="24"/>
                <w:szCs w:val="24"/>
              </w:rPr>
              <w:t>1</w:t>
            </w:r>
            <w:r w:rsidR="004106A3">
              <w:rPr>
                <w:rFonts w:ascii="Times New Roman" w:hAnsi="Times New Roman" w:cs="Times New Roman"/>
                <w:sz w:val="24"/>
                <w:szCs w:val="24"/>
              </w:rPr>
              <w:t>7</w:t>
            </w:r>
            <w:r w:rsidRPr="00106986">
              <w:rPr>
                <w:rFonts w:ascii="Times New Roman" w:hAnsi="Times New Roman" w:cs="Times New Roman"/>
                <w:sz w:val="24"/>
                <w:szCs w:val="24"/>
              </w:rPr>
              <w:t>.</w:t>
            </w:r>
            <w:r w:rsidR="004106A3">
              <w:rPr>
                <w:rFonts w:ascii="Times New Roman" w:hAnsi="Times New Roman" w:cs="Times New Roman"/>
                <w:sz w:val="24"/>
                <w:szCs w:val="24"/>
              </w:rPr>
              <w:t>03</w:t>
            </w:r>
            <w:r w:rsidR="009F00E8">
              <w:rPr>
                <w:rFonts w:ascii="Times New Roman" w:hAnsi="Times New Roman" w:cs="Times New Roman"/>
                <w:sz w:val="24"/>
                <w:szCs w:val="24"/>
              </w:rPr>
              <w:t>.</w:t>
            </w:r>
            <w:r w:rsidRPr="00106986">
              <w:rPr>
                <w:rFonts w:ascii="Times New Roman" w:hAnsi="Times New Roman" w:cs="Times New Roman"/>
                <w:sz w:val="24"/>
                <w:szCs w:val="24"/>
              </w:rPr>
              <w:t>202</w:t>
            </w:r>
            <w:r w:rsidR="004106A3">
              <w:rPr>
                <w:rFonts w:ascii="Times New Roman" w:hAnsi="Times New Roman" w:cs="Times New Roman"/>
                <w:sz w:val="24"/>
                <w:szCs w:val="24"/>
              </w:rPr>
              <w:t>3</w:t>
            </w:r>
            <w:r w:rsidRPr="00106986">
              <w:rPr>
                <w:rFonts w:ascii="Times New Roman" w:hAnsi="Times New Roman" w:cs="Times New Roman"/>
                <w:sz w:val="24"/>
                <w:szCs w:val="24"/>
              </w:rPr>
              <w:t xml:space="preserve"> № </w:t>
            </w:r>
            <w:r w:rsidR="004106A3">
              <w:rPr>
                <w:rFonts w:ascii="Times New Roman" w:hAnsi="Times New Roman" w:cs="Times New Roman"/>
                <w:sz w:val="24"/>
                <w:szCs w:val="24"/>
              </w:rPr>
              <w:t>60</w:t>
            </w:r>
            <w:r>
              <w:rPr>
                <w:rFonts w:ascii="Times New Roman" w:hAnsi="Times New Roman" w:cs="Times New Roman"/>
                <w:sz w:val="24"/>
                <w:szCs w:val="24"/>
              </w:rPr>
              <w:t xml:space="preserve"> «</w:t>
            </w:r>
            <w:r w:rsidR="00111FE7" w:rsidRPr="00111FE7">
              <w:rPr>
                <w:rFonts w:ascii="Times New Roman" w:hAnsi="Times New Roman" w:cs="Times New Roman"/>
                <w:sz w:val="24"/>
                <w:szCs w:val="24"/>
              </w:rPr>
              <w:t>Об оплате труда муниципальных служащих Дячкинского сельского поселения</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A6722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67225">
              <w:rPr>
                <w:rFonts w:ascii="Times New Roman" w:eastAsia="Times New Roman" w:hAnsi="Times New Roman" w:cs="Calibri"/>
                <w:sz w:val="24"/>
                <w:szCs w:val="24"/>
                <w:lang w:eastAsia="ar-SA"/>
              </w:rPr>
              <w:t>22</w:t>
            </w:r>
            <w:r>
              <w:rPr>
                <w:rFonts w:ascii="Times New Roman" w:eastAsia="Times New Roman" w:hAnsi="Times New Roman" w:cs="Calibri"/>
                <w:sz w:val="24"/>
                <w:szCs w:val="24"/>
                <w:lang w:eastAsia="ar-SA"/>
              </w:rPr>
              <w:t>-</w:t>
            </w:r>
            <w:r w:rsidR="00A67225">
              <w:rPr>
                <w:rFonts w:ascii="Times New Roman" w:eastAsia="Times New Roman" w:hAnsi="Times New Roman" w:cs="Calibri"/>
                <w:sz w:val="24"/>
                <w:szCs w:val="24"/>
                <w:lang w:eastAsia="ar-SA"/>
              </w:rPr>
              <w:t>32</w:t>
            </w:r>
          </w:p>
        </w:tc>
      </w:tr>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106986" w:rsidRDefault="005C7C3B" w:rsidP="004106A3">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770C7A">
              <w:rPr>
                <w:rFonts w:ascii="Times New Roman" w:hAnsi="Times New Roman" w:cs="Times New Roman"/>
                <w:sz w:val="24"/>
                <w:szCs w:val="24"/>
              </w:rPr>
              <w:t>1</w:t>
            </w:r>
            <w:r w:rsidR="004106A3">
              <w:rPr>
                <w:rFonts w:ascii="Times New Roman" w:hAnsi="Times New Roman" w:cs="Times New Roman"/>
                <w:sz w:val="24"/>
                <w:szCs w:val="24"/>
              </w:rPr>
              <w:t>7</w:t>
            </w:r>
            <w:r w:rsidRPr="00106986">
              <w:rPr>
                <w:rFonts w:ascii="Times New Roman" w:hAnsi="Times New Roman" w:cs="Times New Roman"/>
                <w:sz w:val="24"/>
                <w:szCs w:val="24"/>
              </w:rPr>
              <w:t>.</w:t>
            </w:r>
            <w:r w:rsidR="004106A3">
              <w:rPr>
                <w:rFonts w:ascii="Times New Roman" w:hAnsi="Times New Roman" w:cs="Times New Roman"/>
                <w:sz w:val="24"/>
                <w:szCs w:val="24"/>
              </w:rPr>
              <w:t>03</w:t>
            </w:r>
            <w:r w:rsidRPr="00106986">
              <w:rPr>
                <w:rFonts w:ascii="Times New Roman" w:hAnsi="Times New Roman" w:cs="Times New Roman"/>
                <w:sz w:val="24"/>
                <w:szCs w:val="24"/>
              </w:rPr>
              <w:t>.202</w:t>
            </w:r>
            <w:r w:rsidR="004106A3">
              <w:rPr>
                <w:rFonts w:ascii="Times New Roman" w:hAnsi="Times New Roman" w:cs="Times New Roman"/>
                <w:sz w:val="24"/>
                <w:szCs w:val="24"/>
              </w:rPr>
              <w:t>3</w:t>
            </w:r>
            <w:r w:rsidRPr="00106986">
              <w:rPr>
                <w:rFonts w:ascii="Times New Roman" w:hAnsi="Times New Roman" w:cs="Times New Roman"/>
                <w:sz w:val="24"/>
                <w:szCs w:val="24"/>
              </w:rPr>
              <w:t xml:space="preserve"> № </w:t>
            </w:r>
            <w:r w:rsidR="004106A3">
              <w:rPr>
                <w:rFonts w:ascii="Times New Roman" w:hAnsi="Times New Roman" w:cs="Times New Roman"/>
                <w:sz w:val="24"/>
                <w:szCs w:val="24"/>
              </w:rPr>
              <w:t>61</w:t>
            </w:r>
            <w:r>
              <w:rPr>
                <w:rFonts w:ascii="Times New Roman" w:hAnsi="Times New Roman" w:cs="Times New Roman"/>
                <w:sz w:val="24"/>
                <w:szCs w:val="24"/>
              </w:rPr>
              <w:t xml:space="preserve"> «</w:t>
            </w:r>
            <w:r w:rsidR="00111FE7" w:rsidRPr="00111FE7">
              <w:rPr>
                <w:rFonts w:ascii="Times New Roman" w:hAnsi="Times New Roman" w:cs="Times New Roman"/>
                <w:sz w:val="24"/>
                <w:szCs w:val="24"/>
              </w:rPr>
              <w:t>О внесении изменений в решение Собрания депутатов Дячкинского сельского поселения от 18.09.2017 №32 «Об оплате труда работников, осуществляющих техническое обеспечение деятельности администрации Дячкинского сельского поселения и обслуживающего персонала администрации Дячкинского сельского поселения»</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A6722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67225">
              <w:rPr>
                <w:rFonts w:ascii="Times New Roman" w:eastAsia="Times New Roman" w:hAnsi="Times New Roman" w:cs="Calibri"/>
                <w:sz w:val="24"/>
                <w:szCs w:val="24"/>
                <w:lang w:eastAsia="ar-SA"/>
              </w:rPr>
              <w:t>32</w:t>
            </w:r>
            <w:r>
              <w:rPr>
                <w:rFonts w:ascii="Times New Roman" w:eastAsia="Times New Roman" w:hAnsi="Times New Roman" w:cs="Calibri"/>
                <w:sz w:val="24"/>
                <w:szCs w:val="24"/>
                <w:lang w:eastAsia="ar-SA"/>
              </w:rPr>
              <w:t>-</w:t>
            </w:r>
            <w:r w:rsidR="00A67225">
              <w:rPr>
                <w:rFonts w:ascii="Times New Roman" w:eastAsia="Times New Roman" w:hAnsi="Times New Roman" w:cs="Calibri"/>
                <w:sz w:val="24"/>
                <w:szCs w:val="24"/>
                <w:lang w:eastAsia="ar-SA"/>
              </w:rPr>
              <w:t>34</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111FE7" w:rsidRPr="00111FE7" w:rsidRDefault="00770C7A" w:rsidP="00111FE7">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1</w:t>
            </w:r>
            <w:r w:rsidR="004106A3">
              <w:rPr>
                <w:rFonts w:ascii="Times New Roman" w:hAnsi="Times New Roman" w:cs="Times New Roman"/>
                <w:sz w:val="24"/>
                <w:szCs w:val="24"/>
              </w:rPr>
              <w:t>7</w:t>
            </w:r>
            <w:r w:rsidRPr="00106986">
              <w:rPr>
                <w:rFonts w:ascii="Times New Roman" w:hAnsi="Times New Roman" w:cs="Times New Roman"/>
                <w:sz w:val="24"/>
                <w:szCs w:val="24"/>
              </w:rPr>
              <w:t>.</w:t>
            </w:r>
            <w:r w:rsidR="004106A3">
              <w:rPr>
                <w:rFonts w:ascii="Times New Roman" w:hAnsi="Times New Roman" w:cs="Times New Roman"/>
                <w:sz w:val="24"/>
                <w:szCs w:val="24"/>
              </w:rPr>
              <w:t>03</w:t>
            </w:r>
            <w:r w:rsidRPr="00106986">
              <w:rPr>
                <w:rFonts w:ascii="Times New Roman" w:hAnsi="Times New Roman" w:cs="Times New Roman"/>
                <w:sz w:val="24"/>
                <w:szCs w:val="24"/>
              </w:rPr>
              <w:t>.202</w:t>
            </w:r>
            <w:r w:rsidR="004106A3">
              <w:rPr>
                <w:rFonts w:ascii="Times New Roman" w:hAnsi="Times New Roman" w:cs="Times New Roman"/>
                <w:sz w:val="24"/>
                <w:szCs w:val="24"/>
              </w:rPr>
              <w:t>3</w:t>
            </w:r>
            <w:r w:rsidRPr="00106986">
              <w:rPr>
                <w:rFonts w:ascii="Times New Roman" w:hAnsi="Times New Roman" w:cs="Times New Roman"/>
                <w:sz w:val="24"/>
                <w:szCs w:val="24"/>
              </w:rPr>
              <w:t xml:space="preserve"> № </w:t>
            </w:r>
            <w:r w:rsidR="004106A3">
              <w:rPr>
                <w:rFonts w:ascii="Times New Roman" w:hAnsi="Times New Roman" w:cs="Times New Roman"/>
                <w:sz w:val="24"/>
                <w:szCs w:val="24"/>
              </w:rPr>
              <w:t>62</w:t>
            </w:r>
            <w:r>
              <w:rPr>
                <w:rFonts w:ascii="Times New Roman" w:hAnsi="Times New Roman" w:cs="Times New Roman"/>
                <w:sz w:val="24"/>
                <w:szCs w:val="24"/>
              </w:rPr>
              <w:t xml:space="preserve"> «</w:t>
            </w:r>
            <w:r w:rsidR="00111FE7" w:rsidRPr="00111FE7">
              <w:rPr>
                <w:rFonts w:ascii="Times New Roman" w:hAnsi="Times New Roman" w:cs="Times New Roman"/>
                <w:sz w:val="24"/>
                <w:szCs w:val="24"/>
              </w:rPr>
              <w:t>Об инициативных проектах, выдвигаемых</w:t>
            </w:r>
            <w:r w:rsidR="00111FE7">
              <w:rPr>
                <w:rFonts w:ascii="Times New Roman" w:hAnsi="Times New Roman" w:cs="Times New Roman"/>
                <w:sz w:val="24"/>
                <w:szCs w:val="24"/>
              </w:rPr>
              <w:t xml:space="preserve"> </w:t>
            </w:r>
            <w:r w:rsidR="00111FE7" w:rsidRPr="00111FE7">
              <w:rPr>
                <w:rFonts w:ascii="Times New Roman" w:hAnsi="Times New Roman" w:cs="Times New Roman"/>
                <w:sz w:val="24"/>
                <w:szCs w:val="24"/>
              </w:rPr>
              <w:t>на территории муниципального образования</w:t>
            </w:r>
          </w:p>
          <w:p w:rsidR="00770C7A" w:rsidRPr="00106986" w:rsidRDefault="00111FE7" w:rsidP="00111FE7">
            <w:pPr>
              <w:spacing w:after="0"/>
              <w:jc w:val="both"/>
              <w:rPr>
                <w:rFonts w:ascii="Times New Roman" w:hAnsi="Times New Roman" w:cs="Times New Roman"/>
                <w:sz w:val="24"/>
                <w:szCs w:val="24"/>
              </w:rPr>
            </w:pPr>
            <w:r w:rsidRPr="00111FE7">
              <w:rPr>
                <w:rFonts w:ascii="Times New Roman" w:hAnsi="Times New Roman" w:cs="Times New Roman"/>
                <w:sz w:val="24"/>
                <w:szCs w:val="24"/>
              </w:rPr>
              <w:t>«Дячкинское сельское поселение»</w:t>
            </w:r>
            <w:r w:rsidR="00770C7A">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A6722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67225">
              <w:rPr>
                <w:rFonts w:ascii="Times New Roman" w:eastAsia="Times New Roman" w:hAnsi="Times New Roman" w:cs="Calibri"/>
                <w:sz w:val="24"/>
                <w:szCs w:val="24"/>
                <w:lang w:eastAsia="ar-SA"/>
              </w:rPr>
              <w:t>34</w:t>
            </w:r>
            <w:r>
              <w:rPr>
                <w:rFonts w:ascii="Times New Roman" w:eastAsia="Times New Roman" w:hAnsi="Times New Roman" w:cs="Calibri"/>
                <w:sz w:val="24"/>
                <w:szCs w:val="24"/>
                <w:lang w:eastAsia="ar-SA"/>
              </w:rPr>
              <w:t>-</w:t>
            </w:r>
            <w:r w:rsidR="00A67225">
              <w:rPr>
                <w:rFonts w:ascii="Times New Roman" w:eastAsia="Times New Roman" w:hAnsi="Times New Roman" w:cs="Calibri"/>
                <w:sz w:val="24"/>
                <w:szCs w:val="24"/>
                <w:lang w:eastAsia="ar-SA"/>
              </w:rPr>
              <w:t>49</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111FE7" w:rsidRPr="00111FE7" w:rsidRDefault="00770C7A" w:rsidP="00111FE7">
            <w:pPr>
              <w:spacing w:after="0"/>
              <w:rPr>
                <w:rFonts w:ascii="Times New Roman" w:hAnsi="Times New Roman" w:cs="Times New Roman"/>
                <w:sz w:val="24"/>
                <w:szCs w:val="24"/>
              </w:rPr>
            </w:pPr>
            <w:r w:rsidRPr="00BB6662">
              <w:rPr>
                <w:rFonts w:ascii="Times New Roman" w:hAnsi="Times New Roman" w:cs="Times New Roman"/>
                <w:sz w:val="24"/>
                <w:szCs w:val="24"/>
              </w:rPr>
              <w:t>Решение Собрания депутатов Дячкинского сельского поселения от 1</w:t>
            </w:r>
            <w:r w:rsidR="004106A3">
              <w:rPr>
                <w:rFonts w:ascii="Times New Roman" w:hAnsi="Times New Roman" w:cs="Times New Roman"/>
                <w:sz w:val="24"/>
                <w:szCs w:val="24"/>
              </w:rPr>
              <w:t>7</w:t>
            </w:r>
            <w:r w:rsidRPr="00BB6662">
              <w:rPr>
                <w:rFonts w:ascii="Times New Roman" w:hAnsi="Times New Roman" w:cs="Times New Roman"/>
                <w:sz w:val="24"/>
                <w:szCs w:val="24"/>
              </w:rPr>
              <w:t>.</w:t>
            </w:r>
            <w:r w:rsidR="004106A3">
              <w:rPr>
                <w:rFonts w:ascii="Times New Roman" w:hAnsi="Times New Roman" w:cs="Times New Roman"/>
                <w:sz w:val="24"/>
                <w:szCs w:val="24"/>
              </w:rPr>
              <w:t>03</w:t>
            </w:r>
            <w:r w:rsidRPr="00BB6662">
              <w:rPr>
                <w:rFonts w:ascii="Times New Roman" w:hAnsi="Times New Roman" w:cs="Times New Roman"/>
                <w:sz w:val="24"/>
                <w:szCs w:val="24"/>
              </w:rPr>
              <w:t>.202</w:t>
            </w:r>
            <w:r w:rsidR="004106A3">
              <w:rPr>
                <w:rFonts w:ascii="Times New Roman" w:hAnsi="Times New Roman" w:cs="Times New Roman"/>
                <w:sz w:val="24"/>
                <w:szCs w:val="24"/>
              </w:rPr>
              <w:t>3</w:t>
            </w:r>
            <w:r w:rsidRPr="00BB6662">
              <w:rPr>
                <w:rFonts w:ascii="Times New Roman" w:hAnsi="Times New Roman" w:cs="Times New Roman"/>
                <w:sz w:val="24"/>
                <w:szCs w:val="24"/>
              </w:rPr>
              <w:t xml:space="preserve"> № </w:t>
            </w:r>
            <w:r w:rsidR="004106A3">
              <w:rPr>
                <w:rFonts w:ascii="Times New Roman" w:hAnsi="Times New Roman" w:cs="Times New Roman"/>
                <w:sz w:val="24"/>
                <w:szCs w:val="24"/>
              </w:rPr>
              <w:t>63</w:t>
            </w:r>
            <w:r w:rsidRPr="00BB6662">
              <w:rPr>
                <w:rFonts w:ascii="Times New Roman" w:hAnsi="Times New Roman" w:cs="Times New Roman"/>
                <w:sz w:val="24"/>
                <w:szCs w:val="24"/>
              </w:rPr>
              <w:t xml:space="preserve"> «</w:t>
            </w:r>
            <w:r w:rsidR="00111FE7" w:rsidRPr="00111FE7">
              <w:rPr>
                <w:rFonts w:ascii="Times New Roman" w:hAnsi="Times New Roman" w:cs="Times New Roman"/>
                <w:sz w:val="24"/>
                <w:szCs w:val="24"/>
              </w:rPr>
              <w:t>О внесении в Законодательное Собрание</w:t>
            </w:r>
            <w:r w:rsidR="00111FE7">
              <w:rPr>
                <w:rFonts w:ascii="Times New Roman" w:hAnsi="Times New Roman" w:cs="Times New Roman"/>
                <w:sz w:val="24"/>
                <w:szCs w:val="24"/>
              </w:rPr>
              <w:t xml:space="preserve"> </w:t>
            </w:r>
            <w:r w:rsidR="00111FE7" w:rsidRPr="00111FE7">
              <w:rPr>
                <w:rFonts w:ascii="Times New Roman" w:hAnsi="Times New Roman" w:cs="Times New Roman"/>
                <w:sz w:val="24"/>
                <w:szCs w:val="24"/>
              </w:rPr>
              <w:t>Ростовской области в порядке законодательной</w:t>
            </w:r>
          </w:p>
          <w:p w:rsidR="00111FE7" w:rsidRPr="00111FE7" w:rsidRDefault="00111FE7" w:rsidP="00111FE7">
            <w:pPr>
              <w:spacing w:after="0"/>
              <w:rPr>
                <w:rFonts w:ascii="Times New Roman" w:hAnsi="Times New Roman" w:cs="Times New Roman"/>
                <w:sz w:val="24"/>
                <w:szCs w:val="24"/>
              </w:rPr>
            </w:pPr>
            <w:r w:rsidRPr="00111FE7">
              <w:rPr>
                <w:rFonts w:ascii="Times New Roman" w:hAnsi="Times New Roman" w:cs="Times New Roman"/>
                <w:sz w:val="24"/>
                <w:szCs w:val="24"/>
              </w:rPr>
              <w:t>инициативы проекта областного закона</w:t>
            </w:r>
            <w:r>
              <w:rPr>
                <w:rFonts w:ascii="Times New Roman" w:hAnsi="Times New Roman" w:cs="Times New Roman"/>
                <w:sz w:val="24"/>
                <w:szCs w:val="24"/>
              </w:rPr>
              <w:t xml:space="preserve"> </w:t>
            </w:r>
            <w:r w:rsidRPr="00111FE7">
              <w:rPr>
                <w:rFonts w:ascii="Times New Roman" w:hAnsi="Times New Roman" w:cs="Times New Roman"/>
                <w:sz w:val="24"/>
                <w:szCs w:val="24"/>
              </w:rPr>
              <w:t>«О внесении изменения в Областной закон</w:t>
            </w:r>
          </w:p>
          <w:p w:rsidR="00770C7A" w:rsidRDefault="00111FE7" w:rsidP="00111FE7">
            <w:r w:rsidRPr="00111FE7">
              <w:rPr>
                <w:rFonts w:ascii="Times New Roman" w:hAnsi="Times New Roman" w:cs="Times New Roman"/>
                <w:sz w:val="24"/>
                <w:szCs w:val="24"/>
              </w:rPr>
              <w:t>«О местном самоуправлении в Ростовской области»</w:t>
            </w:r>
            <w:r w:rsidR="00770C7A"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A6722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67225">
              <w:rPr>
                <w:rFonts w:ascii="Times New Roman" w:eastAsia="Times New Roman" w:hAnsi="Times New Roman" w:cs="Calibri"/>
                <w:sz w:val="24"/>
                <w:szCs w:val="24"/>
                <w:lang w:eastAsia="ar-SA"/>
              </w:rPr>
              <w:t>49</w:t>
            </w:r>
            <w:r>
              <w:rPr>
                <w:rFonts w:ascii="Times New Roman" w:eastAsia="Times New Roman" w:hAnsi="Times New Roman" w:cs="Calibri"/>
                <w:sz w:val="24"/>
                <w:szCs w:val="24"/>
                <w:lang w:eastAsia="ar-SA"/>
              </w:rPr>
              <w:t>-</w:t>
            </w:r>
            <w:r w:rsidR="00A67225">
              <w:rPr>
                <w:rFonts w:ascii="Times New Roman" w:eastAsia="Times New Roman" w:hAnsi="Times New Roman" w:cs="Calibri"/>
                <w:sz w:val="24"/>
                <w:szCs w:val="24"/>
                <w:lang w:eastAsia="ar-SA"/>
              </w:rPr>
              <w:t>51</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4106A3" w:rsidP="004106A3">
            <w:pPr>
              <w:jc w:val="both"/>
            </w:pPr>
            <w:r>
              <w:rPr>
                <w:rFonts w:ascii="Times New Roman" w:hAnsi="Times New Roman" w:cs="Times New Roman"/>
                <w:sz w:val="24"/>
                <w:szCs w:val="24"/>
              </w:rPr>
              <w:lastRenderedPageBreak/>
              <w:t>Постановление Администрации</w:t>
            </w:r>
            <w:r w:rsidR="00770C7A" w:rsidRPr="00BB6662">
              <w:rPr>
                <w:rFonts w:ascii="Times New Roman" w:hAnsi="Times New Roman" w:cs="Times New Roman"/>
                <w:sz w:val="24"/>
                <w:szCs w:val="24"/>
              </w:rPr>
              <w:t xml:space="preserve"> Дячкинского сельского поселения от </w:t>
            </w:r>
            <w:r>
              <w:rPr>
                <w:rFonts w:ascii="Times New Roman" w:hAnsi="Times New Roman" w:cs="Times New Roman"/>
                <w:sz w:val="24"/>
                <w:szCs w:val="24"/>
              </w:rPr>
              <w:t>13</w:t>
            </w:r>
            <w:r w:rsidR="00770C7A" w:rsidRPr="00BB6662">
              <w:rPr>
                <w:rFonts w:ascii="Times New Roman" w:hAnsi="Times New Roman" w:cs="Times New Roman"/>
                <w:sz w:val="24"/>
                <w:szCs w:val="24"/>
              </w:rPr>
              <w:t>.</w:t>
            </w:r>
            <w:r>
              <w:rPr>
                <w:rFonts w:ascii="Times New Roman" w:hAnsi="Times New Roman" w:cs="Times New Roman"/>
                <w:sz w:val="24"/>
                <w:szCs w:val="24"/>
              </w:rPr>
              <w:t>03</w:t>
            </w:r>
            <w:r w:rsidR="00770C7A" w:rsidRPr="00BB6662">
              <w:rPr>
                <w:rFonts w:ascii="Times New Roman" w:hAnsi="Times New Roman" w:cs="Times New Roman"/>
                <w:sz w:val="24"/>
                <w:szCs w:val="24"/>
              </w:rPr>
              <w:t>.202</w:t>
            </w:r>
            <w:r>
              <w:rPr>
                <w:rFonts w:ascii="Times New Roman" w:hAnsi="Times New Roman" w:cs="Times New Roman"/>
                <w:sz w:val="24"/>
                <w:szCs w:val="24"/>
              </w:rPr>
              <w:t>3</w:t>
            </w:r>
            <w:r w:rsidR="00770C7A" w:rsidRPr="00BB6662">
              <w:rPr>
                <w:rFonts w:ascii="Times New Roman" w:hAnsi="Times New Roman" w:cs="Times New Roman"/>
                <w:sz w:val="24"/>
                <w:szCs w:val="24"/>
              </w:rPr>
              <w:t xml:space="preserve"> № </w:t>
            </w:r>
            <w:r>
              <w:rPr>
                <w:rFonts w:ascii="Times New Roman" w:hAnsi="Times New Roman" w:cs="Times New Roman"/>
                <w:sz w:val="24"/>
                <w:szCs w:val="24"/>
              </w:rPr>
              <w:t>28</w:t>
            </w:r>
            <w:r w:rsidR="00770C7A" w:rsidRPr="00BB6662">
              <w:rPr>
                <w:rFonts w:ascii="Times New Roman" w:hAnsi="Times New Roman" w:cs="Times New Roman"/>
                <w:sz w:val="24"/>
                <w:szCs w:val="24"/>
              </w:rPr>
              <w:t xml:space="preserve"> «</w:t>
            </w:r>
            <w:r w:rsidRPr="004106A3">
              <w:rPr>
                <w:rFonts w:ascii="Times New Roman" w:hAnsi="Times New Roman" w:cs="Times New Roman"/>
                <w:sz w:val="24"/>
                <w:szCs w:val="24"/>
              </w:rPr>
              <w:t>Об утверждении Положения «О порядке демонтажа самовольно размещенных некапитальных объектов на территории Дячкинского сельского поселения»</w:t>
            </w:r>
            <w:r w:rsidR="00770C7A"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A6722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67225">
              <w:rPr>
                <w:rFonts w:ascii="Times New Roman" w:eastAsia="Times New Roman" w:hAnsi="Times New Roman" w:cs="Calibri"/>
                <w:sz w:val="24"/>
                <w:szCs w:val="24"/>
                <w:lang w:eastAsia="ar-SA"/>
              </w:rPr>
              <w:t>5</w:t>
            </w:r>
            <w:r>
              <w:rPr>
                <w:rFonts w:ascii="Times New Roman" w:eastAsia="Times New Roman" w:hAnsi="Times New Roman" w:cs="Calibri"/>
                <w:sz w:val="24"/>
                <w:szCs w:val="24"/>
                <w:lang w:eastAsia="ar-SA"/>
              </w:rPr>
              <w:t>1-</w:t>
            </w:r>
            <w:r w:rsidR="00A67225">
              <w:rPr>
                <w:rFonts w:ascii="Times New Roman" w:eastAsia="Times New Roman" w:hAnsi="Times New Roman" w:cs="Calibri"/>
                <w:sz w:val="24"/>
                <w:szCs w:val="24"/>
                <w:lang w:eastAsia="ar-SA"/>
              </w:rPr>
              <w:t>58</w:t>
            </w:r>
          </w:p>
        </w:tc>
      </w:tr>
    </w:tbl>
    <w:p w:rsidR="00F53953" w:rsidRDefault="00F53953" w:rsidP="00E60BA4"/>
    <w:p w:rsidR="000358DB" w:rsidRDefault="000358DB" w:rsidP="00E60BA4"/>
    <w:p w:rsidR="000358DB" w:rsidRDefault="000358DB" w:rsidP="00E60BA4"/>
    <w:p w:rsidR="000358DB" w:rsidRPr="000358DB" w:rsidRDefault="000358DB" w:rsidP="000358DB">
      <w:pPr>
        <w:suppressAutoHyphens/>
        <w:spacing w:after="0" w:line="240" w:lineRule="auto"/>
        <w:jc w:val="center"/>
        <w:rPr>
          <w:rFonts w:ascii="Times New Roman" w:eastAsia="Times New Roman" w:hAnsi="Times New Roman" w:cs="Times New Roman"/>
          <w:bCs/>
          <w:sz w:val="20"/>
          <w:szCs w:val="20"/>
          <w:lang w:eastAsia="ar-SA"/>
        </w:rPr>
      </w:pPr>
    </w:p>
    <w:p w:rsidR="000358DB" w:rsidRPr="000358DB" w:rsidRDefault="000358DB" w:rsidP="000358DB">
      <w:pPr>
        <w:suppressAutoHyphens/>
        <w:spacing w:after="0" w:line="240" w:lineRule="auto"/>
        <w:jc w:val="center"/>
        <w:rPr>
          <w:rFonts w:ascii="Times New Roman" w:eastAsia="Lucida Sans Unicode" w:hAnsi="Times New Roman" w:cs="Times New Roman"/>
          <w:b/>
          <w:noProof/>
          <w:kern w:val="2"/>
          <w:sz w:val="24"/>
          <w:szCs w:val="24"/>
          <w:lang w:eastAsia="ru-RU"/>
        </w:rPr>
      </w:pPr>
      <w:r w:rsidRPr="000358DB">
        <w:rPr>
          <w:rFonts w:ascii="Times New Roman" w:eastAsia="Lucida Sans Unicode" w:hAnsi="Times New Roman" w:cs="Times New Roman"/>
          <w:b/>
          <w:noProof/>
          <w:kern w:val="2"/>
          <w:sz w:val="24"/>
          <w:szCs w:val="24"/>
          <w:lang w:eastAsia="ru-RU"/>
        </w:rPr>
        <w:drawing>
          <wp:inline distT="0" distB="0" distL="0" distR="0">
            <wp:extent cx="571500" cy="733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r w:rsidRPr="000358DB">
        <w:rPr>
          <w:rFonts w:ascii="Times New Roman" w:eastAsia="Times New Roman" w:hAnsi="Times New Roman" w:cs="Times New Roman"/>
          <w:b/>
          <w:sz w:val="24"/>
          <w:szCs w:val="24"/>
          <w:lang w:eastAsia="ar-SA"/>
        </w:rPr>
        <w:t>РОССИЙСКАЯ ФЕДЕРАЦИЯ</w:t>
      </w:r>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r w:rsidRPr="000358DB">
        <w:rPr>
          <w:rFonts w:ascii="Times New Roman" w:eastAsia="Times New Roman" w:hAnsi="Times New Roman" w:cs="Times New Roman"/>
          <w:b/>
          <w:sz w:val="24"/>
          <w:szCs w:val="24"/>
          <w:lang w:eastAsia="ar-SA"/>
        </w:rPr>
        <w:t>РОСТОВСКАЯ ОБЛАСТЬ</w:t>
      </w:r>
      <w:bookmarkStart w:id="0" w:name="_GoBack"/>
      <w:bookmarkEnd w:id="0"/>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r w:rsidRPr="000358DB">
        <w:rPr>
          <w:rFonts w:ascii="Times New Roman" w:eastAsia="Times New Roman" w:hAnsi="Times New Roman" w:cs="Times New Roman"/>
          <w:b/>
          <w:sz w:val="24"/>
          <w:szCs w:val="24"/>
          <w:lang w:eastAsia="ar-SA"/>
        </w:rPr>
        <w:t>ТАРАСОВСКИЙ РАЙОН</w:t>
      </w:r>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r w:rsidRPr="000358DB">
        <w:rPr>
          <w:rFonts w:ascii="Times New Roman" w:eastAsia="Times New Roman" w:hAnsi="Times New Roman" w:cs="Times New Roman"/>
          <w:b/>
          <w:sz w:val="24"/>
          <w:szCs w:val="24"/>
          <w:lang w:eastAsia="ar-SA"/>
        </w:rPr>
        <w:t>МУНИЦИПАЛЬНОЕ ОБРАЗОВАНИЕ</w:t>
      </w:r>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r w:rsidRPr="000358DB">
        <w:rPr>
          <w:rFonts w:ascii="Times New Roman" w:eastAsia="Times New Roman" w:hAnsi="Times New Roman" w:cs="Times New Roman"/>
          <w:b/>
          <w:sz w:val="24"/>
          <w:szCs w:val="24"/>
          <w:lang w:eastAsia="ar-SA"/>
        </w:rPr>
        <w:t>«ДЯЧКИНСКОЕ СЕЛЬСКОЕ ПОСЕЛЕНИЕ»</w:t>
      </w:r>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r w:rsidRPr="000358DB">
        <w:rPr>
          <w:rFonts w:ascii="Times New Roman" w:eastAsia="Times New Roman" w:hAnsi="Times New Roman" w:cs="Times New Roman"/>
          <w:b/>
          <w:sz w:val="24"/>
          <w:szCs w:val="24"/>
          <w:lang w:eastAsia="ar-SA"/>
        </w:rPr>
        <w:t>СОБРАНИЕ ДЕПУТАТОВ ДЯЧКИНСКОГО СЕЛЬСКОГО</w:t>
      </w:r>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r w:rsidRPr="000358DB">
        <w:rPr>
          <w:rFonts w:ascii="Times New Roman" w:eastAsia="Times New Roman" w:hAnsi="Times New Roman" w:cs="Times New Roman"/>
          <w:b/>
          <w:sz w:val="24"/>
          <w:szCs w:val="24"/>
          <w:lang w:eastAsia="ar-SA"/>
        </w:rPr>
        <w:t>ПОСЕЛЕНИЯ</w:t>
      </w:r>
    </w:p>
    <w:p w:rsidR="000358DB" w:rsidRPr="000358DB" w:rsidRDefault="000358DB" w:rsidP="000358DB">
      <w:pPr>
        <w:suppressAutoHyphens/>
        <w:spacing w:after="0" w:line="240" w:lineRule="auto"/>
        <w:jc w:val="center"/>
        <w:rPr>
          <w:rFonts w:ascii="Times New Roman" w:eastAsia="Times New Roman" w:hAnsi="Times New Roman" w:cs="Times New Roman"/>
          <w:b/>
          <w:sz w:val="24"/>
          <w:szCs w:val="24"/>
          <w:lang w:eastAsia="ar-SA"/>
        </w:rPr>
      </w:pPr>
    </w:p>
    <w:p w:rsidR="000358DB" w:rsidRPr="000358DB" w:rsidRDefault="000358DB" w:rsidP="000358DB">
      <w:pPr>
        <w:keepNext/>
        <w:suppressAutoHyphens/>
        <w:spacing w:after="0" w:line="240" w:lineRule="auto"/>
        <w:ind w:left="720"/>
        <w:jc w:val="center"/>
        <w:outlineLvl w:val="0"/>
        <w:rPr>
          <w:rFonts w:ascii="Times New Roman" w:eastAsia="Times New Roman" w:hAnsi="Times New Roman" w:cs="Times New Roman"/>
          <w:b/>
          <w:bCs/>
          <w:kern w:val="2"/>
          <w:sz w:val="24"/>
          <w:szCs w:val="24"/>
          <w:lang w:val="x-none" w:eastAsia="ar-SA"/>
        </w:rPr>
      </w:pPr>
      <w:r w:rsidRPr="000358DB">
        <w:rPr>
          <w:rFonts w:ascii="Times New Roman" w:eastAsia="Times New Roman" w:hAnsi="Times New Roman" w:cs="Times New Roman"/>
          <w:b/>
          <w:bCs/>
          <w:kern w:val="2"/>
          <w:sz w:val="24"/>
          <w:szCs w:val="24"/>
          <w:lang w:val="x-none" w:eastAsia="ar-SA"/>
        </w:rPr>
        <w:t>Р Е Ш Е Н И Е</w:t>
      </w:r>
    </w:p>
    <w:p w:rsidR="000358DB" w:rsidRPr="000358DB" w:rsidRDefault="000358DB" w:rsidP="000358DB">
      <w:pPr>
        <w:suppressAutoHyphens/>
        <w:spacing w:after="0" w:line="240" w:lineRule="auto"/>
        <w:rPr>
          <w:rFonts w:ascii="Times New Roman" w:eastAsia="Times New Roman" w:hAnsi="Times New Roman" w:cs="Times New Roman"/>
          <w:sz w:val="24"/>
          <w:szCs w:val="24"/>
          <w:lang w:eastAsia="ar-SA"/>
        </w:rPr>
      </w:pPr>
    </w:p>
    <w:p w:rsidR="000358DB" w:rsidRPr="000358DB" w:rsidRDefault="000358DB" w:rsidP="000358DB">
      <w:pPr>
        <w:spacing w:after="0" w:line="276" w:lineRule="auto"/>
        <w:jc w:val="center"/>
        <w:rPr>
          <w:rFonts w:ascii="Times New Roman" w:eastAsia="Calibri" w:hAnsi="Times New Roman" w:cs="Times New Roman"/>
          <w:bCs/>
          <w:sz w:val="24"/>
          <w:szCs w:val="24"/>
        </w:rPr>
      </w:pPr>
      <w:r w:rsidRPr="000358DB">
        <w:rPr>
          <w:rFonts w:ascii="Times New Roman" w:eastAsia="Calibri" w:hAnsi="Times New Roman" w:cs="Times New Roman"/>
          <w:bCs/>
          <w:sz w:val="24"/>
          <w:szCs w:val="24"/>
        </w:rPr>
        <w:t>17.03.2023 года                                                                                  № 59</w:t>
      </w:r>
    </w:p>
    <w:p w:rsidR="000358DB" w:rsidRPr="000358DB" w:rsidRDefault="000358DB" w:rsidP="000358DB">
      <w:pPr>
        <w:spacing w:after="0" w:line="276" w:lineRule="auto"/>
        <w:jc w:val="center"/>
        <w:rPr>
          <w:rFonts w:ascii="Times New Roman" w:eastAsia="Calibri" w:hAnsi="Times New Roman" w:cs="Times New Roman"/>
          <w:bCs/>
          <w:sz w:val="24"/>
          <w:szCs w:val="24"/>
        </w:rPr>
      </w:pPr>
      <w:r w:rsidRPr="000358DB">
        <w:rPr>
          <w:rFonts w:ascii="Times New Roman" w:eastAsia="Calibri" w:hAnsi="Times New Roman" w:cs="Times New Roman"/>
          <w:bCs/>
          <w:sz w:val="24"/>
          <w:szCs w:val="24"/>
        </w:rPr>
        <w:t>сл. Дячкино</w:t>
      </w:r>
    </w:p>
    <w:p w:rsidR="000358DB" w:rsidRPr="000358DB" w:rsidRDefault="000358DB" w:rsidP="000358DB">
      <w:pPr>
        <w:spacing w:after="0" w:line="276" w:lineRule="auto"/>
        <w:jc w:val="center"/>
        <w:rPr>
          <w:rFonts w:ascii="Times New Roman" w:eastAsia="Calibri" w:hAnsi="Times New Roman" w:cs="Times New Roman"/>
          <w:bCs/>
          <w:sz w:val="24"/>
          <w:szCs w:val="24"/>
        </w:rPr>
      </w:pPr>
    </w:p>
    <w:p w:rsidR="000358DB" w:rsidRPr="000358DB" w:rsidRDefault="000358DB" w:rsidP="000358DB">
      <w:pPr>
        <w:spacing w:after="0" w:line="240" w:lineRule="auto"/>
        <w:jc w:val="center"/>
        <w:rPr>
          <w:rFonts w:ascii="Times New Roman" w:eastAsia="Calibri" w:hAnsi="Times New Roman" w:cs="Times New Roman"/>
          <w:b/>
          <w:sz w:val="24"/>
          <w:szCs w:val="24"/>
        </w:rPr>
      </w:pPr>
      <w:r w:rsidRPr="000358DB">
        <w:rPr>
          <w:rFonts w:ascii="Times New Roman" w:eastAsia="Calibri" w:hAnsi="Times New Roman" w:cs="Times New Roman"/>
          <w:b/>
          <w:sz w:val="24"/>
          <w:szCs w:val="24"/>
        </w:rPr>
        <w:t xml:space="preserve">О бюджетном процессе в </w:t>
      </w:r>
      <w:proofErr w:type="spellStart"/>
      <w:r w:rsidRPr="000358DB">
        <w:rPr>
          <w:rFonts w:ascii="Times New Roman" w:eastAsia="Calibri" w:hAnsi="Times New Roman" w:cs="Times New Roman"/>
          <w:b/>
          <w:sz w:val="24"/>
          <w:szCs w:val="24"/>
        </w:rPr>
        <w:t>Дячкинском</w:t>
      </w:r>
      <w:proofErr w:type="spellEnd"/>
      <w:r w:rsidRPr="000358DB">
        <w:rPr>
          <w:rFonts w:ascii="Times New Roman" w:eastAsia="Calibri" w:hAnsi="Times New Roman" w:cs="Times New Roman"/>
          <w:b/>
          <w:sz w:val="24"/>
          <w:szCs w:val="24"/>
        </w:rPr>
        <w:t xml:space="preserve"> сельском поселении</w:t>
      </w:r>
    </w:p>
    <w:p w:rsidR="000358DB" w:rsidRPr="000358DB" w:rsidRDefault="000358DB" w:rsidP="000358DB">
      <w:pPr>
        <w:spacing w:after="120" w:line="240" w:lineRule="auto"/>
        <w:ind w:firstLine="708"/>
        <w:jc w:val="both"/>
        <w:rPr>
          <w:rFonts w:ascii="Times New Roman" w:eastAsia="Times New Roman" w:hAnsi="Times New Roman" w:cs="Times New Roman"/>
          <w:bCs/>
          <w:sz w:val="24"/>
          <w:szCs w:val="24"/>
          <w:lang w:val="x-none" w:eastAsia="ar-SA"/>
        </w:rPr>
      </w:pPr>
    </w:p>
    <w:p w:rsidR="000358DB" w:rsidRPr="000358DB" w:rsidRDefault="000358DB" w:rsidP="000358DB">
      <w:pPr>
        <w:spacing w:after="120" w:line="240" w:lineRule="auto"/>
        <w:ind w:firstLine="708"/>
        <w:jc w:val="both"/>
        <w:rPr>
          <w:rFonts w:ascii="Times New Roman" w:eastAsia="Times New Roman" w:hAnsi="Times New Roman" w:cs="Times New Roman"/>
          <w:color w:val="000000"/>
          <w:sz w:val="24"/>
          <w:szCs w:val="24"/>
          <w:lang w:eastAsia="ar-SA"/>
        </w:rPr>
      </w:pPr>
      <w:r w:rsidRPr="000358DB">
        <w:rPr>
          <w:rFonts w:ascii="Times New Roman" w:eastAsia="Times New Roman" w:hAnsi="Times New Roman" w:cs="Times New Roman"/>
          <w:bCs/>
          <w:sz w:val="24"/>
          <w:szCs w:val="24"/>
          <w:lang w:val="x-none" w:eastAsia="ar-SA"/>
        </w:rPr>
        <w:t>В целях приведения муниципальных правовых актов в соответствие с требованиями Бюджетного кодекса Российской Федерации, руководствуясь Уставом муниципального образования «Дячкинское сельское поселение»</w:t>
      </w:r>
      <w:r w:rsidRPr="000358DB">
        <w:rPr>
          <w:rFonts w:ascii="Times New Roman" w:eastAsia="Times New Roman" w:hAnsi="Times New Roman" w:cs="Times New Roman"/>
          <w:bCs/>
          <w:sz w:val="24"/>
          <w:szCs w:val="24"/>
          <w:lang w:eastAsia="ar-SA"/>
        </w:rPr>
        <w:t>,</w:t>
      </w:r>
      <w:r w:rsidRPr="000358DB">
        <w:rPr>
          <w:rFonts w:ascii="Times New Roman" w:eastAsia="Times New Roman" w:hAnsi="Times New Roman" w:cs="Times New Roman"/>
          <w:bCs/>
          <w:sz w:val="24"/>
          <w:szCs w:val="24"/>
          <w:lang w:val="x-none" w:eastAsia="ar-SA"/>
        </w:rPr>
        <w:t xml:space="preserve"> Собрание депутатов Дячкинского сельского поселения</w:t>
      </w:r>
    </w:p>
    <w:p w:rsidR="000358DB" w:rsidRPr="000358DB" w:rsidRDefault="000358DB" w:rsidP="000358DB">
      <w:pPr>
        <w:spacing w:after="120" w:line="240" w:lineRule="auto"/>
        <w:jc w:val="center"/>
        <w:rPr>
          <w:rFonts w:ascii="Times New Roman" w:eastAsia="Times New Roman" w:hAnsi="Times New Roman" w:cs="Times New Roman"/>
          <w:color w:val="000000"/>
          <w:sz w:val="24"/>
          <w:szCs w:val="24"/>
          <w:lang w:val="x-none" w:eastAsia="ar-SA"/>
        </w:rPr>
      </w:pPr>
      <w:r w:rsidRPr="000358DB">
        <w:rPr>
          <w:rFonts w:ascii="Times New Roman" w:eastAsia="Times New Roman" w:hAnsi="Times New Roman" w:cs="Times New Roman"/>
          <w:sz w:val="24"/>
          <w:szCs w:val="24"/>
          <w:lang w:val="x-none" w:eastAsia="ar-SA"/>
        </w:rPr>
        <w:t>РЕШИЛО:</w:t>
      </w:r>
    </w:p>
    <w:p w:rsidR="000358DB" w:rsidRPr="000358DB" w:rsidRDefault="000358DB" w:rsidP="000358DB">
      <w:pPr>
        <w:tabs>
          <w:tab w:val="left" w:pos="0"/>
        </w:tabs>
        <w:spacing w:after="0" w:line="240" w:lineRule="auto"/>
        <w:ind w:firstLine="851"/>
        <w:jc w:val="both"/>
        <w:rPr>
          <w:rFonts w:ascii="Times New Roman" w:eastAsia="Times New Roman" w:hAnsi="Times New Roman" w:cs="Times New Roman"/>
          <w:color w:val="000000"/>
          <w:sz w:val="24"/>
          <w:szCs w:val="24"/>
          <w:lang w:eastAsia="ar-SA"/>
        </w:rPr>
      </w:pPr>
      <w:r w:rsidRPr="000358DB">
        <w:rPr>
          <w:rFonts w:ascii="Times New Roman" w:eastAsia="Times New Roman" w:hAnsi="Times New Roman" w:cs="Times New Roman"/>
          <w:color w:val="000000"/>
          <w:sz w:val="24"/>
          <w:szCs w:val="24"/>
          <w:lang w:val="x-none" w:eastAsia="ar-SA"/>
        </w:rPr>
        <w:t xml:space="preserve">1. </w:t>
      </w:r>
      <w:r w:rsidRPr="000358DB">
        <w:rPr>
          <w:rFonts w:ascii="Times New Roman" w:eastAsia="Times New Roman" w:hAnsi="Times New Roman" w:cs="Times New Roman"/>
          <w:color w:val="000000"/>
          <w:sz w:val="24"/>
          <w:szCs w:val="24"/>
          <w:lang w:eastAsia="ar-SA"/>
        </w:rPr>
        <w:t xml:space="preserve">Утвердить Положение о бюджетном процессе в </w:t>
      </w:r>
      <w:proofErr w:type="spellStart"/>
      <w:r w:rsidRPr="000358DB">
        <w:rPr>
          <w:rFonts w:ascii="Times New Roman" w:eastAsia="Times New Roman" w:hAnsi="Times New Roman" w:cs="Times New Roman"/>
          <w:color w:val="000000"/>
          <w:sz w:val="24"/>
          <w:szCs w:val="24"/>
          <w:lang w:val="x-none" w:eastAsia="ar-SA"/>
        </w:rPr>
        <w:t>Дячкинском</w:t>
      </w:r>
      <w:proofErr w:type="spellEnd"/>
      <w:r w:rsidRPr="000358DB">
        <w:rPr>
          <w:rFonts w:ascii="Times New Roman" w:eastAsia="Times New Roman" w:hAnsi="Times New Roman" w:cs="Times New Roman"/>
          <w:color w:val="000000"/>
          <w:sz w:val="24"/>
          <w:szCs w:val="24"/>
          <w:lang w:val="x-none" w:eastAsia="ar-SA"/>
        </w:rPr>
        <w:t xml:space="preserve"> сельском поселении</w:t>
      </w:r>
      <w:r w:rsidRPr="000358DB">
        <w:rPr>
          <w:rFonts w:ascii="Times New Roman" w:eastAsia="Times New Roman" w:hAnsi="Times New Roman" w:cs="Times New Roman"/>
          <w:color w:val="000000"/>
          <w:sz w:val="24"/>
          <w:szCs w:val="24"/>
          <w:lang w:eastAsia="ar-SA"/>
        </w:rPr>
        <w:t xml:space="preserve"> </w:t>
      </w:r>
      <w:r w:rsidRPr="000358DB">
        <w:rPr>
          <w:rFonts w:ascii="Times New Roman" w:eastAsia="Times New Roman" w:hAnsi="Times New Roman" w:cs="Times New Roman"/>
          <w:color w:val="000000"/>
          <w:sz w:val="24"/>
          <w:szCs w:val="24"/>
          <w:lang w:val="x-none" w:eastAsia="ar-SA"/>
        </w:rPr>
        <w:t xml:space="preserve">согласно </w:t>
      </w:r>
      <w:proofErr w:type="spellStart"/>
      <w:r w:rsidRPr="000358DB">
        <w:rPr>
          <w:rFonts w:ascii="Times New Roman" w:eastAsia="Times New Roman" w:hAnsi="Times New Roman" w:cs="Times New Roman"/>
          <w:color w:val="000000"/>
          <w:sz w:val="24"/>
          <w:szCs w:val="24"/>
          <w:lang w:eastAsia="ar-SA"/>
        </w:rPr>
        <w:t>приложени</w:t>
      </w:r>
      <w:proofErr w:type="spellEnd"/>
      <w:r w:rsidRPr="000358DB">
        <w:rPr>
          <w:rFonts w:ascii="Times New Roman" w:eastAsia="Times New Roman" w:hAnsi="Times New Roman" w:cs="Times New Roman"/>
          <w:color w:val="000000"/>
          <w:sz w:val="24"/>
          <w:szCs w:val="24"/>
          <w:lang w:val="x-none" w:eastAsia="ar-SA"/>
        </w:rPr>
        <w:t>я к настоящему решению</w:t>
      </w:r>
      <w:r w:rsidRPr="000358DB">
        <w:rPr>
          <w:rFonts w:ascii="Times New Roman" w:eastAsia="Times New Roman" w:hAnsi="Times New Roman" w:cs="Times New Roman"/>
          <w:color w:val="000000"/>
          <w:sz w:val="24"/>
          <w:szCs w:val="24"/>
          <w:lang w:eastAsia="ar-SA"/>
        </w:rPr>
        <w:t>.</w:t>
      </w:r>
    </w:p>
    <w:p w:rsidR="000358DB" w:rsidRPr="000358DB" w:rsidRDefault="000358DB" w:rsidP="000358DB">
      <w:pPr>
        <w:spacing w:after="0" w:line="240" w:lineRule="auto"/>
        <w:ind w:firstLine="851"/>
        <w:jc w:val="both"/>
        <w:rPr>
          <w:rFonts w:ascii="Times New Roman" w:eastAsia="Times New Roman" w:hAnsi="Times New Roman" w:cs="Times New Roman"/>
          <w:color w:val="000000"/>
          <w:sz w:val="24"/>
          <w:szCs w:val="24"/>
          <w:lang w:eastAsia="ar-SA"/>
        </w:rPr>
      </w:pPr>
      <w:r w:rsidRPr="000358DB">
        <w:rPr>
          <w:rFonts w:ascii="Times New Roman" w:eastAsia="Times New Roman" w:hAnsi="Times New Roman" w:cs="Times New Roman"/>
          <w:color w:val="000000"/>
          <w:sz w:val="24"/>
          <w:szCs w:val="24"/>
          <w:lang w:val="x-none" w:eastAsia="ar-SA"/>
        </w:rPr>
        <w:t>2. Настоящее решение вступает в силу со дня его официального опубликовани</w:t>
      </w:r>
      <w:r w:rsidRPr="000358DB">
        <w:rPr>
          <w:rFonts w:ascii="Times New Roman" w:eastAsia="Times New Roman" w:hAnsi="Times New Roman" w:cs="Times New Roman"/>
          <w:color w:val="000000"/>
          <w:sz w:val="24"/>
          <w:szCs w:val="24"/>
          <w:lang w:eastAsia="ar-SA"/>
        </w:rPr>
        <w:t>я</w:t>
      </w:r>
      <w:r w:rsidRPr="000358DB">
        <w:rPr>
          <w:rFonts w:ascii="Times New Roman" w:eastAsia="Calibri" w:hAnsi="Times New Roman" w:cs="Times New Roman"/>
          <w:sz w:val="24"/>
          <w:szCs w:val="24"/>
          <w:lang w:val="x-none" w:eastAsia="ar-SA"/>
        </w:rPr>
        <w:t>.</w:t>
      </w:r>
    </w:p>
    <w:p w:rsidR="000358DB" w:rsidRPr="000358DB" w:rsidRDefault="000358DB" w:rsidP="000358DB">
      <w:pPr>
        <w:widowControl w:val="0"/>
        <w:autoSpaceDE w:val="0"/>
        <w:autoSpaceDN w:val="0"/>
        <w:adjustRightInd w:val="0"/>
        <w:spacing w:after="0" w:line="240" w:lineRule="auto"/>
        <w:ind w:firstLine="851"/>
        <w:jc w:val="both"/>
        <w:outlineLvl w:val="1"/>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3. Признать утратившим силу Решение Собрания депутатов Дячкинского сельского поселения </w:t>
      </w:r>
      <w:r w:rsidRPr="000358DB">
        <w:rPr>
          <w:rFonts w:ascii="Times New Roman" w:eastAsia="Calibri" w:hAnsi="Times New Roman" w:cs="Times New Roman"/>
          <w:color w:val="000000"/>
          <w:sz w:val="24"/>
          <w:szCs w:val="24"/>
        </w:rPr>
        <w:t>от 28.12.2022 № 55</w:t>
      </w:r>
      <w:r w:rsidRPr="000358DB">
        <w:rPr>
          <w:rFonts w:ascii="Times New Roman" w:eastAsia="Calibri" w:hAnsi="Times New Roman" w:cs="Times New Roman"/>
          <w:bCs/>
          <w:sz w:val="24"/>
          <w:szCs w:val="24"/>
        </w:rPr>
        <w:t xml:space="preserve"> «О бюджетном процессе в </w:t>
      </w:r>
      <w:proofErr w:type="spellStart"/>
      <w:r w:rsidRPr="000358DB">
        <w:rPr>
          <w:rFonts w:ascii="Times New Roman" w:eastAsia="Calibri" w:hAnsi="Times New Roman" w:cs="Times New Roman"/>
          <w:bCs/>
          <w:sz w:val="24"/>
          <w:szCs w:val="24"/>
        </w:rPr>
        <w:t>Дячкинском</w:t>
      </w:r>
      <w:proofErr w:type="spellEnd"/>
      <w:r w:rsidRPr="000358DB">
        <w:rPr>
          <w:rFonts w:ascii="Times New Roman" w:eastAsia="Calibri" w:hAnsi="Times New Roman" w:cs="Times New Roman"/>
          <w:bCs/>
          <w:sz w:val="24"/>
          <w:szCs w:val="24"/>
        </w:rPr>
        <w:t xml:space="preserve"> сельском поселении</w:t>
      </w:r>
      <w:r w:rsidRPr="000358DB">
        <w:rPr>
          <w:rFonts w:ascii="Calibri" w:eastAsia="Calibri" w:hAnsi="Calibri" w:cs="Times New Roman"/>
          <w:bCs/>
          <w:sz w:val="24"/>
          <w:szCs w:val="24"/>
        </w:rPr>
        <w:t xml:space="preserve"> </w:t>
      </w:r>
      <w:r w:rsidRPr="000358DB">
        <w:rPr>
          <w:rFonts w:ascii="Times New Roman" w:eastAsia="Calibri" w:hAnsi="Times New Roman" w:cs="Times New Roman"/>
          <w:bCs/>
          <w:sz w:val="24"/>
          <w:szCs w:val="24"/>
        </w:rPr>
        <w:t>Тарасовского района»</w:t>
      </w:r>
      <w:r w:rsidRPr="000358DB">
        <w:rPr>
          <w:rFonts w:ascii="Times New Roman" w:eastAsia="Calibri" w:hAnsi="Times New Roman" w:cs="Times New Roman"/>
          <w:sz w:val="24"/>
          <w:szCs w:val="24"/>
        </w:rPr>
        <w:t>.</w:t>
      </w:r>
    </w:p>
    <w:p w:rsidR="000358DB" w:rsidRPr="000358DB" w:rsidRDefault="000358DB" w:rsidP="000358DB">
      <w:pPr>
        <w:suppressAutoHyphens/>
        <w:spacing w:after="0" w:line="240" w:lineRule="auto"/>
        <w:rPr>
          <w:rFonts w:ascii="Times New Roman" w:eastAsia="Times New Roman" w:hAnsi="Times New Roman" w:cs="Times New Roman"/>
          <w:sz w:val="24"/>
          <w:szCs w:val="24"/>
          <w:lang w:eastAsia="ar-SA"/>
        </w:rPr>
      </w:pPr>
    </w:p>
    <w:p w:rsidR="000358DB" w:rsidRPr="000358DB" w:rsidRDefault="000358DB" w:rsidP="000358DB">
      <w:pPr>
        <w:suppressAutoHyphens/>
        <w:autoSpaceDE w:val="0"/>
        <w:spacing w:after="0" w:line="240" w:lineRule="auto"/>
        <w:ind w:right="-1"/>
        <w:rPr>
          <w:rFonts w:ascii="Times New Roman" w:eastAsia="Arial" w:hAnsi="Times New Roman" w:cs="Times New Roman"/>
          <w:snapToGrid w:val="0"/>
          <w:color w:val="000000"/>
          <w:sz w:val="24"/>
          <w:szCs w:val="24"/>
          <w:lang w:eastAsia="ar-SA"/>
        </w:rPr>
      </w:pPr>
    </w:p>
    <w:p w:rsidR="000358DB" w:rsidRPr="000358DB" w:rsidRDefault="000358DB" w:rsidP="000358DB">
      <w:pPr>
        <w:tabs>
          <w:tab w:val="left" w:pos="720"/>
        </w:tabs>
        <w:spacing w:after="0" w:line="276" w:lineRule="auto"/>
        <w:jc w:val="both"/>
        <w:rPr>
          <w:rFonts w:ascii="Times New Roman" w:eastAsia="Arial Unicode MS" w:hAnsi="Times New Roman" w:cs="Times New Roman"/>
          <w:sz w:val="24"/>
          <w:szCs w:val="24"/>
        </w:rPr>
      </w:pPr>
      <w:r w:rsidRPr="000358DB">
        <w:rPr>
          <w:rFonts w:ascii="Times New Roman" w:eastAsia="Arial Unicode MS" w:hAnsi="Times New Roman" w:cs="Times New Roman"/>
          <w:sz w:val="24"/>
          <w:szCs w:val="24"/>
        </w:rPr>
        <w:t xml:space="preserve">Председатель Собрания депутатов </w:t>
      </w:r>
    </w:p>
    <w:p w:rsidR="000358DB" w:rsidRPr="000358DB" w:rsidRDefault="000358DB" w:rsidP="000358DB">
      <w:pPr>
        <w:tabs>
          <w:tab w:val="left" w:pos="720"/>
        </w:tabs>
        <w:spacing w:after="0" w:line="276" w:lineRule="auto"/>
        <w:jc w:val="both"/>
        <w:rPr>
          <w:rFonts w:ascii="Times New Roman" w:eastAsia="Arial Unicode MS" w:hAnsi="Times New Roman" w:cs="Times New Roman"/>
          <w:sz w:val="24"/>
          <w:szCs w:val="24"/>
        </w:rPr>
      </w:pPr>
      <w:r w:rsidRPr="000358DB">
        <w:rPr>
          <w:rFonts w:ascii="Times New Roman" w:eastAsia="Arial Unicode MS" w:hAnsi="Times New Roman" w:cs="Times New Roman"/>
          <w:sz w:val="24"/>
          <w:szCs w:val="24"/>
        </w:rPr>
        <w:t>– глава Дячкинского сельского поселения                                   Г.Г. Геворкян</w:t>
      </w:r>
    </w:p>
    <w:p w:rsidR="000358DB" w:rsidRPr="000358DB" w:rsidRDefault="000358DB" w:rsidP="000358DB">
      <w:pPr>
        <w:tabs>
          <w:tab w:val="left" w:pos="720"/>
        </w:tabs>
        <w:spacing w:after="0" w:line="276" w:lineRule="auto"/>
        <w:jc w:val="both"/>
        <w:rPr>
          <w:rFonts w:ascii="Times New Roman" w:eastAsia="Arial Unicode MS" w:hAnsi="Times New Roman" w:cs="Times New Roman"/>
          <w:sz w:val="24"/>
          <w:szCs w:val="24"/>
        </w:rPr>
      </w:pPr>
    </w:p>
    <w:p w:rsidR="000358DB" w:rsidRPr="000358DB" w:rsidRDefault="000358DB" w:rsidP="000358DB">
      <w:pPr>
        <w:tabs>
          <w:tab w:val="left" w:pos="720"/>
        </w:tabs>
        <w:spacing w:after="0" w:line="240" w:lineRule="auto"/>
        <w:jc w:val="both"/>
        <w:rPr>
          <w:rFonts w:ascii="Times New Roman" w:eastAsia="Arial Unicode MS" w:hAnsi="Times New Roman" w:cs="Times New Roman"/>
          <w:sz w:val="24"/>
          <w:szCs w:val="24"/>
        </w:rPr>
      </w:pPr>
      <w:r w:rsidRPr="000358DB">
        <w:rPr>
          <w:rFonts w:ascii="Times New Roman" w:eastAsia="Arial Unicode MS" w:hAnsi="Times New Roman" w:cs="Times New Roman"/>
          <w:sz w:val="24"/>
          <w:szCs w:val="24"/>
        </w:rPr>
        <w:t>сл. Дячкино</w:t>
      </w:r>
    </w:p>
    <w:p w:rsidR="000358DB" w:rsidRPr="000358DB" w:rsidRDefault="000358DB" w:rsidP="000358DB">
      <w:pPr>
        <w:tabs>
          <w:tab w:val="left" w:pos="720"/>
        </w:tabs>
        <w:spacing w:after="0" w:line="240" w:lineRule="auto"/>
        <w:jc w:val="both"/>
        <w:rPr>
          <w:rFonts w:ascii="Times New Roman" w:eastAsia="Arial Unicode MS" w:hAnsi="Times New Roman" w:cs="Times New Roman"/>
          <w:sz w:val="24"/>
          <w:szCs w:val="24"/>
        </w:rPr>
      </w:pPr>
      <w:r w:rsidRPr="000358DB">
        <w:rPr>
          <w:rFonts w:ascii="Times New Roman" w:eastAsia="Arial Unicode MS" w:hAnsi="Times New Roman" w:cs="Times New Roman"/>
          <w:sz w:val="24"/>
          <w:szCs w:val="24"/>
        </w:rPr>
        <w:t>«17» марта 2023г. № 59</w:t>
      </w:r>
    </w:p>
    <w:p w:rsidR="000358DB" w:rsidRPr="000358DB" w:rsidRDefault="000358DB" w:rsidP="000358DB">
      <w:pPr>
        <w:tabs>
          <w:tab w:val="left" w:pos="720"/>
        </w:tabs>
        <w:spacing w:after="0" w:line="276" w:lineRule="auto"/>
        <w:jc w:val="both"/>
        <w:rPr>
          <w:rFonts w:ascii="Times New Roman" w:eastAsia="Arial Unicode MS" w:hAnsi="Times New Roman" w:cs="Times New Roman"/>
          <w:sz w:val="28"/>
          <w:szCs w:val="28"/>
        </w:rPr>
      </w:pPr>
    </w:p>
    <w:p w:rsidR="000358DB" w:rsidRPr="000358DB" w:rsidRDefault="000358DB" w:rsidP="000358DB">
      <w:pPr>
        <w:suppressAutoHyphens/>
        <w:autoSpaceDE w:val="0"/>
        <w:spacing w:after="0" w:line="240" w:lineRule="auto"/>
        <w:ind w:right="-1"/>
        <w:jc w:val="both"/>
        <w:rPr>
          <w:rFonts w:ascii="Times New Roman" w:eastAsia="Arial" w:hAnsi="Times New Roman" w:cs="Times New Roman"/>
          <w:b/>
          <w:color w:val="000000"/>
          <w:spacing w:val="-7"/>
          <w:sz w:val="28"/>
          <w:szCs w:val="28"/>
          <w:lang w:eastAsia="ar-SA"/>
        </w:rPr>
      </w:pPr>
      <w:r w:rsidRPr="000358DB">
        <w:rPr>
          <w:rFonts w:ascii="Times New Roman" w:eastAsia="Arial" w:hAnsi="Times New Roman" w:cs="Times New Roman"/>
          <w:b/>
          <w:color w:val="000000"/>
          <w:spacing w:val="-7"/>
          <w:sz w:val="28"/>
          <w:szCs w:val="28"/>
          <w:lang w:eastAsia="ar-SA"/>
        </w:rPr>
        <w:t xml:space="preserve"> </w:t>
      </w:r>
    </w:p>
    <w:p w:rsidR="000358DB" w:rsidRPr="000358DB" w:rsidRDefault="000358DB" w:rsidP="000358DB">
      <w:pPr>
        <w:spacing w:after="0" w:line="276" w:lineRule="auto"/>
        <w:jc w:val="right"/>
        <w:rPr>
          <w:rFonts w:ascii="Times New Roman" w:eastAsia="Calibri" w:hAnsi="Times New Roman" w:cs="Times New Roman"/>
          <w:bCs/>
          <w:sz w:val="24"/>
          <w:szCs w:val="24"/>
        </w:rPr>
        <w:sectPr w:rsidR="000358DB" w:rsidRPr="000358DB" w:rsidSect="00B36FA3">
          <w:footerReference w:type="default" r:id="rId10"/>
          <w:pgSz w:w="11906" w:h="16838"/>
          <w:pgMar w:top="426" w:right="850" w:bottom="851" w:left="1701" w:header="708" w:footer="708" w:gutter="0"/>
          <w:cols w:space="708"/>
          <w:docGrid w:linePitch="360"/>
        </w:sectPr>
      </w:pPr>
    </w:p>
    <w:p w:rsidR="000358DB" w:rsidRPr="000358DB" w:rsidRDefault="000358DB" w:rsidP="000358DB">
      <w:pPr>
        <w:spacing w:after="0" w:line="276" w:lineRule="auto"/>
        <w:ind w:left="5245"/>
        <w:jc w:val="right"/>
        <w:rPr>
          <w:rFonts w:ascii="Times New Roman" w:eastAsia="Calibri" w:hAnsi="Times New Roman" w:cs="Times New Roman"/>
          <w:bCs/>
          <w:sz w:val="24"/>
          <w:szCs w:val="24"/>
        </w:rPr>
      </w:pPr>
      <w:r w:rsidRPr="000358DB">
        <w:rPr>
          <w:rFonts w:ascii="Times New Roman" w:eastAsia="Calibri" w:hAnsi="Times New Roman" w:cs="Times New Roman"/>
          <w:bCs/>
          <w:sz w:val="24"/>
          <w:szCs w:val="24"/>
        </w:rPr>
        <w:lastRenderedPageBreak/>
        <w:t xml:space="preserve">Приложение </w:t>
      </w:r>
    </w:p>
    <w:p w:rsidR="000358DB" w:rsidRPr="000358DB" w:rsidRDefault="000358DB" w:rsidP="000358DB">
      <w:pPr>
        <w:spacing w:after="0" w:line="276" w:lineRule="auto"/>
        <w:ind w:left="5245"/>
        <w:jc w:val="right"/>
        <w:rPr>
          <w:rFonts w:ascii="Times New Roman" w:eastAsia="Calibri" w:hAnsi="Times New Roman" w:cs="Times New Roman"/>
          <w:bCs/>
          <w:sz w:val="24"/>
          <w:szCs w:val="24"/>
        </w:rPr>
      </w:pPr>
      <w:r w:rsidRPr="000358DB">
        <w:rPr>
          <w:rFonts w:ascii="Times New Roman" w:eastAsia="Calibri" w:hAnsi="Times New Roman" w:cs="Times New Roman"/>
          <w:bCs/>
          <w:sz w:val="24"/>
          <w:szCs w:val="24"/>
        </w:rPr>
        <w:t>к решению Собрания депутатов Дячкинского сельского поселения от 17.03.2023 г. № 59</w:t>
      </w:r>
    </w:p>
    <w:p w:rsidR="000358DB" w:rsidRPr="000358DB" w:rsidRDefault="000358DB" w:rsidP="000358DB">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0358DB" w:rsidRPr="000358DB" w:rsidRDefault="000358DB" w:rsidP="000358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1" w:name="Par21"/>
      <w:bookmarkEnd w:id="1"/>
      <w:r w:rsidRPr="000358DB">
        <w:rPr>
          <w:rFonts w:ascii="Times New Roman" w:eastAsia="Calibri" w:hAnsi="Times New Roman" w:cs="Times New Roman"/>
          <w:b/>
          <w:bCs/>
          <w:sz w:val="24"/>
          <w:szCs w:val="24"/>
        </w:rPr>
        <w:t>Положение</w:t>
      </w:r>
    </w:p>
    <w:p w:rsidR="000358DB" w:rsidRPr="000358DB" w:rsidRDefault="000358DB" w:rsidP="000358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0358DB">
        <w:rPr>
          <w:rFonts w:ascii="Times New Roman" w:eastAsia="Calibri" w:hAnsi="Times New Roman" w:cs="Times New Roman"/>
          <w:b/>
          <w:bCs/>
          <w:sz w:val="24"/>
          <w:szCs w:val="24"/>
        </w:rPr>
        <w:t xml:space="preserve"> о бюджетном процессе в </w:t>
      </w:r>
      <w:proofErr w:type="spellStart"/>
      <w:r w:rsidRPr="000358DB">
        <w:rPr>
          <w:rFonts w:ascii="Times New Roman" w:eastAsia="Calibri" w:hAnsi="Times New Roman" w:cs="Times New Roman"/>
          <w:b/>
          <w:bCs/>
          <w:sz w:val="24"/>
          <w:szCs w:val="24"/>
        </w:rPr>
        <w:t>Дячкинском</w:t>
      </w:r>
      <w:proofErr w:type="spellEnd"/>
      <w:r w:rsidRPr="000358DB">
        <w:rPr>
          <w:rFonts w:ascii="Times New Roman" w:eastAsia="Calibri" w:hAnsi="Times New Roman" w:cs="Times New Roman"/>
          <w:b/>
          <w:bCs/>
          <w:sz w:val="24"/>
          <w:szCs w:val="24"/>
        </w:rPr>
        <w:t xml:space="preserve"> сельском поселении</w:t>
      </w:r>
    </w:p>
    <w:p w:rsidR="000358DB" w:rsidRPr="000358DB" w:rsidRDefault="000358DB" w:rsidP="000358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0358DB" w:rsidRPr="000358DB" w:rsidRDefault="000358DB" w:rsidP="000358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0358DB">
        <w:rPr>
          <w:rFonts w:ascii="Times New Roman" w:eastAsia="Calibri" w:hAnsi="Times New Roman" w:cs="Times New Roman"/>
          <w:b/>
          <w:bCs/>
          <w:sz w:val="24"/>
          <w:szCs w:val="24"/>
        </w:rPr>
        <w:t>Раздел I</w:t>
      </w:r>
    </w:p>
    <w:p w:rsidR="000358DB" w:rsidRPr="000358DB" w:rsidRDefault="000358DB" w:rsidP="000358DB">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0358DB">
        <w:rPr>
          <w:rFonts w:ascii="Times New Roman" w:eastAsia="Calibri" w:hAnsi="Times New Roman" w:cs="Times New Roman"/>
          <w:b/>
          <w:bCs/>
          <w:sz w:val="24"/>
          <w:szCs w:val="24"/>
        </w:rPr>
        <w:t>ОБЩИЕ ПОЛОЖЕНИЯ</w:t>
      </w:r>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 w:name="Par24"/>
      <w:bookmarkEnd w:id="2"/>
      <w:r w:rsidRPr="000358DB">
        <w:rPr>
          <w:rFonts w:ascii="Times New Roman" w:eastAsia="Calibri" w:hAnsi="Times New Roman" w:cs="Times New Roman"/>
          <w:b/>
          <w:bCs/>
          <w:sz w:val="24"/>
          <w:szCs w:val="24"/>
        </w:rPr>
        <w:t>Глава 1. ОБЩИЕ ПОЛОЖЕНИЯ</w:t>
      </w:r>
    </w:p>
    <w:p w:rsidR="000358DB" w:rsidRPr="000358DB" w:rsidRDefault="000358DB" w:rsidP="000358DB">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3" w:name="Par26"/>
      <w:bookmarkEnd w:id="3"/>
      <w:r w:rsidRPr="000358DB">
        <w:rPr>
          <w:rFonts w:ascii="Times New Roman" w:eastAsia="Calibri" w:hAnsi="Times New Roman" w:cs="Times New Roman"/>
          <w:b/>
          <w:sz w:val="24"/>
          <w:szCs w:val="24"/>
        </w:rPr>
        <w:t>Статья 1. Бюджетные правоотношения, регулируемые настоящим Решением</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К бюджетным правоотношениям, регулируемым настоящим Решением, относятся: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отношения, возникающие между субъектами бюджетных правоотношений в процессе формирования доходов и осуществления расходов бюджета Дячкинского сельского поселения, осуществления муниципальных заимствований Дячкинского сельского поселения, регулирования муниципального долга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отношения, возникающие между субъектами бюджетных правоотношений в процессе составления и рассмотрения проектов бюджета Дячкинского сельского поселения, осуществления бюджетного учета, составления, рассмотрения и утверждения бюджетной отчетности, утверждения и исполнения бюджета Дячкинского сельского поселения, контроля за их исполнением.</w:t>
      </w:r>
    </w:p>
    <w:p w:rsidR="000358DB" w:rsidRPr="000358DB" w:rsidRDefault="000358DB" w:rsidP="000358DB">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4" w:name="Par34"/>
      <w:bookmarkEnd w:id="4"/>
      <w:r w:rsidRPr="000358DB">
        <w:rPr>
          <w:rFonts w:ascii="Times New Roman" w:eastAsia="Calibri" w:hAnsi="Times New Roman" w:cs="Times New Roman"/>
          <w:b/>
          <w:sz w:val="24"/>
          <w:szCs w:val="24"/>
        </w:rPr>
        <w:t xml:space="preserve">Статья 2. Нормативные правовые акты, регулирующие бюджетные правоотношения в </w:t>
      </w:r>
      <w:proofErr w:type="spellStart"/>
      <w:r w:rsidRPr="000358DB">
        <w:rPr>
          <w:rFonts w:ascii="Times New Roman" w:eastAsia="Calibri" w:hAnsi="Times New Roman" w:cs="Times New Roman"/>
          <w:b/>
          <w:sz w:val="24"/>
          <w:szCs w:val="24"/>
        </w:rPr>
        <w:t>Дячкинском</w:t>
      </w:r>
      <w:proofErr w:type="spellEnd"/>
      <w:r w:rsidRPr="000358DB">
        <w:rPr>
          <w:rFonts w:ascii="Times New Roman" w:eastAsia="Calibri" w:hAnsi="Times New Roman" w:cs="Times New Roman"/>
          <w:b/>
          <w:sz w:val="24"/>
          <w:szCs w:val="24"/>
        </w:rPr>
        <w:t xml:space="preserve"> сельском поселении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В соответствии с Бюджетным </w:t>
      </w:r>
      <w:hyperlink r:id="rId11"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 федеральными законами, указами Президента Российской Федерации, Правительства Ростовской области,  Собрание депутатов Дячкинского сельского поселения, Администрация Дячкинского сельского поселения принимают в пределах своей компетенции нормативные правовые акты, регулирующие бюджетные правоотношения в </w:t>
      </w:r>
      <w:proofErr w:type="spellStart"/>
      <w:r w:rsidRPr="000358DB">
        <w:rPr>
          <w:rFonts w:ascii="Times New Roman" w:eastAsia="Calibri" w:hAnsi="Times New Roman" w:cs="Times New Roman"/>
          <w:sz w:val="24"/>
          <w:szCs w:val="24"/>
        </w:rPr>
        <w:t>Дячкинском</w:t>
      </w:r>
      <w:proofErr w:type="spellEnd"/>
      <w:r w:rsidRPr="000358DB">
        <w:rPr>
          <w:rFonts w:ascii="Times New Roman" w:eastAsia="Calibri" w:hAnsi="Times New Roman" w:cs="Times New Roman"/>
          <w:sz w:val="24"/>
          <w:szCs w:val="24"/>
        </w:rPr>
        <w:t xml:space="preserve"> сельском поселении.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Нормативные правовые акты, принимаемые Собранием депутатов Дячкинского сельского поселения, Администрацией Дячкинского сельского поселения не могут противоречить Бюджетному </w:t>
      </w:r>
      <w:hyperlink r:id="rId12" w:history="1">
        <w:r w:rsidRPr="000358DB">
          <w:rPr>
            <w:rFonts w:ascii="Times New Roman" w:eastAsia="Calibri" w:hAnsi="Times New Roman" w:cs="Times New Roman"/>
            <w:sz w:val="24"/>
            <w:szCs w:val="24"/>
          </w:rPr>
          <w:t>кодексу</w:t>
        </w:r>
      </w:hyperlink>
      <w:r w:rsidRPr="000358DB">
        <w:rPr>
          <w:rFonts w:ascii="Times New Roman" w:eastAsia="Calibri" w:hAnsi="Times New Roman" w:cs="Times New Roman"/>
          <w:sz w:val="24"/>
          <w:szCs w:val="24"/>
        </w:rPr>
        <w:t xml:space="preserve"> Российской Федерации и настоящему Решению.</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40"/>
      <w:bookmarkEnd w:id="5"/>
      <w:r w:rsidRPr="000358DB">
        <w:rPr>
          <w:rFonts w:ascii="Times New Roman" w:eastAsia="Calibri" w:hAnsi="Times New Roman" w:cs="Times New Roman"/>
          <w:sz w:val="24"/>
          <w:szCs w:val="24"/>
        </w:rPr>
        <w:t>3. 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регулирующие бюджетные правоотношения, приводящие к изменению доходов бюджета Дячкинского сельского поселения, вступающие в силу в очередном финансовом году, должны быть приняты до внесения проекта решения о бюджете на очередной финансовый год и плановый период в Собрание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бюджете Дячкинского сельского поселения на текущий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44"/>
      <w:bookmarkEnd w:id="6"/>
      <w:r w:rsidRPr="000358DB">
        <w:rPr>
          <w:rFonts w:ascii="Times New Roman" w:eastAsia="Calibri" w:hAnsi="Times New Roman" w:cs="Times New Roman"/>
          <w:sz w:val="24"/>
          <w:szCs w:val="24"/>
        </w:rPr>
        <w:t>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принятые после дня внесения в Собрание депутатов Дячкинского сельского поселения проекта бюджета о бюджете Дячкинского сельского поселения на очередной финансовый год и плановый период, приводящие к изменению доходов (расходов) бюджета Дячкинского сельского поселения, должны содержать положения о вступлении их в силу не ранее 1 января года, следующего за очередным финансовым годом.</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358DB" w:rsidRPr="000358DB" w:rsidRDefault="000358DB" w:rsidP="000358DB">
      <w:pPr>
        <w:widowControl w:val="0"/>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7" w:name="Par47"/>
      <w:bookmarkEnd w:id="7"/>
      <w:r w:rsidRPr="000358DB">
        <w:rPr>
          <w:rFonts w:ascii="Times New Roman" w:eastAsia="Calibri" w:hAnsi="Times New Roman" w:cs="Times New Roman"/>
          <w:b/>
          <w:sz w:val="24"/>
          <w:szCs w:val="24"/>
        </w:rPr>
        <w:t>Статья 3. Понятия и термины, применяемые в настоящем Решении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В настоящем Решении Собрания депутатов Дячкинского сельского поселения применяются понятия и термины, установленные Бюджетным </w:t>
      </w:r>
      <w:hyperlink r:id="rId13"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8" w:name="Par51"/>
      <w:bookmarkEnd w:id="8"/>
      <w:r w:rsidRPr="000358DB">
        <w:rPr>
          <w:rFonts w:ascii="Times New Roman" w:eastAsia="Calibri" w:hAnsi="Times New Roman" w:cs="Times New Roman"/>
          <w:b/>
          <w:bCs/>
          <w:sz w:val="24"/>
          <w:szCs w:val="24"/>
        </w:rPr>
        <w:t>Глава 2. БЮДЖЕТНАЯ КЛАССИФИКАЦИЯ.</w:t>
      </w:r>
    </w:p>
    <w:p w:rsidR="000358DB" w:rsidRPr="000358DB" w:rsidRDefault="000358DB" w:rsidP="000358D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358DB">
        <w:rPr>
          <w:rFonts w:ascii="Times New Roman" w:eastAsia="Calibri" w:hAnsi="Times New Roman" w:cs="Times New Roman"/>
          <w:b/>
          <w:bCs/>
          <w:sz w:val="24"/>
          <w:szCs w:val="24"/>
        </w:rPr>
        <w:t>ОБЩИЕ ПОЛОЖЕНИЯ О ДОХОДАХ И РАСХОДАХ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9" w:name="Par54"/>
      <w:bookmarkEnd w:id="9"/>
      <w:r w:rsidRPr="000358DB">
        <w:rPr>
          <w:rFonts w:ascii="Times New Roman" w:eastAsia="Calibri" w:hAnsi="Times New Roman" w:cs="Times New Roman"/>
          <w:b/>
          <w:sz w:val="24"/>
          <w:szCs w:val="24"/>
        </w:rPr>
        <w:lastRenderedPageBreak/>
        <w:t>Статья 4. Бюджетная классификация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14"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Перечень главных администраторов доходов бюджета Дячкинского сельского поселения, закрепляемые за ними виды (подвиды) доходов бюджета, утверждаются решением о бюджете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В случаях изменения состава и (или) функций главных администраторов доходов бюджета Дячкинского сельского поселения,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Дячкинского сельского поселения, а также в состав закрепленных за ними кодов классификации доходов бюджета вносятся на основании постановления Администрации Дячкинского сельского поселения без внесения изменений в решение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Перечень разделов, подразделов, целевых статей (муниципальных программ Дячкинского сельского поселения и непрограммных направлений деятельности), групп и подгрупп видов расходов бюджета Дячкинского сельского поселения утверждается в составе ведомственной структуры расходов бюджета Дячкинского сельского поселения решением о бюджете Дячкинского сельского поселения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Целевые статьи расходов бюджета Дячкинского сельского поселения формируются в соответствии с муниципальными программами Дячкинского сельского поселения, не включенными в муниципальные программы Дячкинского сельского поселения направлениями деятельности органов местного самоуправления Дячкинского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Дячкинского сельского поселения, присваиваются уникальные коды целевых статей расходов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Перечень и коды целевых статей расходов бюджета Дячкинского сельского поселения устанавливаются Администрацией Дячкинского сельского поселения, если иное не установлено Бюджетным </w:t>
      </w:r>
      <w:hyperlink r:id="rId15"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Перечень и коды целевых статей расходов бюджета Дячкинского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бюджета, определяются в порядке, установленном Министерством финансов Ростовской области.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Перечень главных администраторов источников финансирования дефицита бюджета Дячкинского сельского поселения утверждается решением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В случаях изменения состава и (или) функций главных администраторов источников финансирования дефицита бюджета Дячкинского сельского поселения, а также изменения </w:t>
      </w:r>
      <w:r w:rsidRPr="000358DB">
        <w:rPr>
          <w:rFonts w:ascii="Times New Roman" w:eastAsia="Calibri" w:hAnsi="Times New Roman" w:cs="Times New Roman"/>
          <w:sz w:val="24"/>
          <w:szCs w:val="24"/>
        </w:rPr>
        <w:lastRenderedPageBreak/>
        <w:t>принципов назначения и присвоения структуры кодов классификации источников финансирования дефицита бюджета Дячкинского сельского поселения изменения в перечень главных администраторов источников финансирования дефицита бюджета Дячкинского сельского поселения, а также в состав закрепленных за ними кодов классификации источников финансирования дефицита бюджета Дячкинского сельского поселения вносятся на основании постановления Администрации Дячкинского сельского поселения без внесения изменений в решение о бюджете Дячкинского сельского поселения на очередной финансовый год и плановый период.</w:t>
      </w:r>
    </w:p>
    <w:p w:rsidR="000358DB" w:rsidRPr="000358DB" w:rsidRDefault="000358DB" w:rsidP="000358DB">
      <w:pPr>
        <w:spacing w:after="0" w:line="276" w:lineRule="auto"/>
        <w:ind w:firstLine="540"/>
        <w:rPr>
          <w:rFonts w:ascii="Times New Roman" w:eastAsia="Calibri" w:hAnsi="Times New Roman" w:cs="Times New Roman"/>
          <w:sz w:val="24"/>
          <w:szCs w:val="24"/>
        </w:rPr>
      </w:pPr>
      <w:r w:rsidRPr="000358DB">
        <w:rPr>
          <w:rFonts w:ascii="Times New Roman" w:eastAsia="Calibri" w:hAnsi="Times New Roman" w:cs="Times New Roman"/>
          <w:sz w:val="24"/>
          <w:szCs w:val="24"/>
        </w:rPr>
        <w:t>Перечень статей источников финансирования дефицита бюджета Дячкинского сельского поселения утверждается Решением Собрания депутатов Дячкинского сельского поселения о бюджете Дячкинского сельского поселения на очередной финансовый год и плановый период при утверждении источников финансирования дефицита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Перечень кодов видов источников финансирования дефицитов бюджетов, главными администраторами которых являются органы местного самоуправления Дячкинского сельского поселения утверждается Администрацией Дячкинского сельского поселения.</w:t>
      </w:r>
    </w:p>
    <w:p w:rsidR="000358DB" w:rsidRPr="000358DB" w:rsidRDefault="000358DB" w:rsidP="000358DB">
      <w:pPr>
        <w:spacing w:after="0" w:line="240" w:lineRule="auto"/>
        <w:rPr>
          <w:rFonts w:ascii="Times New Roman" w:eastAsia="Calibri" w:hAnsi="Times New Roman" w:cs="Times New Roman"/>
          <w:b/>
          <w:sz w:val="24"/>
          <w:szCs w:val="24"/>
        </w:rPr>
      </w:pPr>
      <w:bookmarkStart w:id="10" w:name="Par77"/>
      <w:bookmarkEnd w:id="10"/>
      <w:r w:rsidRPr="000358DB">
        <w:rPr>
          <w:rFonts w:ascii="Times New Roman" w:eastAsia="Calibri" w:hAnsi="Times New Roman" w:cs="Times New Roman"/>
          <w:b/>
          <w:sz w:val="24"/>
          <w:szCs w:val="24"/>
        </w:rPr>
        <w:t>Статья 5. Доходы бюджета Дячкинского сельского поселения</w:t>
      </w:r>
    </w:p>
    <w:p w:rsidR="000358DB" w:rsidRPr="000358DB" w:rsidRDefault="000358DB" w:rsidP="000358DB">
      <w:pPr>
        <w:spacing w:after="0" w:line="240" w:lineRule="auto"/>
        <w:ind w:firstLine="708"/>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1.Доходы бюджета Дячкинского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58DB" w:rsidRPr="000358DB" w:rsidRDefault="000358DB" w:rsidP="000358DB">
      <w:pPr>
        <w:spacing w:after="0" w:line="276" w:lineRule="auto"/>
        <w:ind w:firstLine="708"/>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Администрация Дячкинского сельского поселения в соответствии с требованиями статьи 47.1 Бюджетного кодекса Российской Федерации обязано вести реестр источников доходов бюджета Дячкинского сельского поселения.</w:t>
      </w:r>
    </w:p>
    <w:p w:rsidR="000358DB" w:rsidRPr="000358DB" w:rsidRDefault="000358DB" w:rsidP="000358DB">
      <w:pPr>
        <w:spacing w:after="0" w:line="276" w:lineRule="auto"/>
        <w:ind w:firstLine="708"/>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Реестр источников доходов бюджета Дячкинского сельского поселения формируется и ведется в порядке, установленном Администрацией Дячкинского сельского поселения.</w:t>
      </w:r>
    </w:p>
    <w:p w:rsidR="000358DB" w:rsidRPr="000358DB" w:rsidRDefault="000358DB" w:rsidP="000358DB">
      <w:pPr>
        <w:spacing w:after="0" w:line="276"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Реестр источников доходов бюджета Дячкинского сельского поселения предоставляется в министерство финансов Ростовской области в порядке, установленном министерством финансов Ростовской области.</w:t>
      </w:r>
    </w:p>
    <w:p w:rsidR="000358DB" w:rsidRPr="000358DB" w:rsidRDefault="000358DB" w:rsidP="000358DB">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11" w:name="Par81"/>
      <w:bookmarkEnd w:id="11"/>
      <w:r w:rsidRPr="000358DB">
        <w:rPr>
          <w:rFonts w:ascii="Times New Roman" w:eastAsia="Calibri" w:hAnsi="Times New Roman" w:cs="Times New Roman"/>
          <w:b/>
          <w:sz w:val="24"/>
          <w:szCs w:val="24"/>
        </w:rPr>
        <w:t>Статья 6. Расходы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Формирование расходов бюджета Дячкинского сельского поселения осуществляется в соответствии с расходными обязательствами, обусловленными установленным законодательством Ростовской области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и Дячкинского сельского поселения, договорам и соглашениям должно осуществляться в очередном финансовом году и плановом периоде за счет средств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Бюджетные ассигнования из бюджета Дячкинского сельского поселения устанавливаются в соответствии с Бюджетным </w:t>
      </w:r>
      <w:hyperlink r:id="rId16"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3. Закупки товаров, работ, услуг для обеспечения муниципальных нужд Дячкинского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7" w:history="1">
        <w:r w:rsidRPr="000358DB">
          <w:rPr>
            <w:rFonts w:ascii="Times New Roman" w:eastAsia="Calibri" w:hAnsi="Times New Roman" w:cs="Times New Roman"/>
            <w:sz w:val="24"/>
            <w:szCs w:val="24"/>
          </w:rPr>
          <w:t>кодекса</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4. Муниципальные контракты заключаются в соответствии с планом-графиком закупок товаров, работ, услуг для обеспечения муниципальных нужд Дячкинского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18"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12" w:name="Par92"/>
      <w:bookmarkEnd w:id="12"/>
      <w:r w:rsidRPr="000358DB">
        <w:rPr>
          <w:rFonts w:ascii="Times New Roman" w:eastAsia="Calibri" w:hAnsi="Times New Roman" w:cs="Times New Roman"/>
          <w:b/>
          <w:sz w:val="24"/>
          <w:szCs w:val="24"/>
        </w:rPr>
        <w:t>Статья 7. Резервный фонд Администрации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В расходной части бюджета Дячкинского сельского поселения предусматривается создание резервного фонда Администрации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Размер резервного фонда Администрации Дячкинского сельского поселения </w:t>
      </w:r>
      <w:r w:rsidRPr="000358DB">
        <w:rPr>
          <w:rFonts w:ascii="Times New Roman" w:eastAsia="Calibri" w:hAnsi="Times New Roman" w:cs="Times New Roman"/>
          <w:sz w:val="24"/>
          <w:szCs w:val="24"/>
        </w:rPr>
        <w:lastRenderedPageBreak/>
        <w:t xml:space="preserve">устанавливается решением о бюджете Дячкинского сельского поселения на очередной финансовый год и плановый период и не может превышать 3 </w:t>
      </w:r>
      <w:proofErr w:type="gramStart"/>
      <w:r w:rsidRPr="000358DB">
        <w:rPr>
          <w:rFonts w:ascii="Times New Roman" w:eastAsia="Calibri" w:hAnsi="Times New Roman" w:cs="Times New Roman"/>
          <w:sz w:val="24"/>
          <w:szCs w:val="24"/>
        </w:rPr>
        <w:t>процента</w:t>
      </w:r>
      <w:proofErr w:type="gramEnd"/>
      <w:r w:rsidRPr="000358DB">
        <w:rPr>
          <w:rFonts w:ascii="Times New Roman" w:eastAsia="Calibri" w:hAnsi="Times New Roman" w:cs="Times New Roman"/>
          <w:sz w:val="24"/>
          <w:szCs w:val="24"/>
        </w:rPr>
        <w:t xml:space="preserve"> утвержденного указанным решением общего объема расходов.</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3. </w:t>
      </w:r>
      <w:r w:rsidRPr="000358DB">
        <w:rPr>
          <w:rFonts w:ascii="Times New Roman" w:eastAsia="Calibri" w:hAnsi="Times New Roman" w:cs="Times New Roman"/>
          <w:color w:val="000000"/>
          <w:sz w:val="24"/>
          <w:szCs w:val="24"/>
          <w:shd w:val="clear" w:color="auto" w:fill="FFFFFF"/>
        </w:rPr>
        <w:t xml:space="preserve">Размер резервного фонда </w:t>
      </w:r>
      <w:r w:rsidRPr="000358DB">
        <w:rPr>
          <w:rFonts w:ascii="Times New Roman" w:eastAsia="Calibri" w:hAnsi="Times New Roman" w:cs="Times New Roman"/>
          <w:sz w:val="24"/>
          <w:szCs w:val="24"/>
        </w:rPr>
        <w:t>Администрации Дячкинского сельского поселения</w:t>
      </w:r>
      <w:r w:rsidRPr="000358DB">
        <w:rPr>
          <w:rFonts w:ascii="Times New Roman" w:eastAsia="Calibri" w:hAnsi="Times New Roman" w:cs="Times New Roman"/>
          <w:color w:val="000000"/>
          <w:sz w:val="24"/>
          <w:szCs w:val="24"/>
          <w:shd w:val="clear" w:color="auto" w:fill="FFFFFF"/>
        </w:rPr>
        <w:t xml:space="preserve"> устанавливается законами (решениями) о </w:t>
      </w:r>
      <w:r w:rsidRPr="000358DB">
        <w:rPr>
          <w:rFonts w:ascii="Times New Roman" w:eastAsia="Calibri" w:hAnsi="Times New Roman" w:cs="Times New Roman"/>
          <w:sz w:val="24"/>
          <w:szCs w:val="24"/>
        </w:rPr>
        <w:t>бюджете Дячкинского сельского поселения</w:t>
      </w:r>
      <w:r w:rsidRPr="000358DB">
        <w:rPr>
          <w:rFonts w:ascii="Times New Roman" w:eastAsia="Calibri" w:hAnsi="Times New Roman" w:cs="Times New Roman"/>
          <w:color w:val="000000"/>
          <w:sz w:val="24"/>
          <w:szCs w:val="24"/>
          <w:shd w:val="clear" w:color="auto" w:fill="FFFFFF"/>
        </w:rPr>
        <w:t>.</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Средства резервного фонда Администрации Дячкинского сельского поселения расходуются на финансирование:</w:t>
      </w:r>
    </w:p>
    <w:p w:rsidR="000358DB" w:rsidRPr="000358DB" w:rsidRDefault="000358DB" w:rsidP="000358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358DB" w:rsidRPr="000358DB" w:rsidRDefault="000358DB" w:rsidP="000358DB">
      <w:pPr>
        <w:autoSpaceDE w:val="0"/>
        <w:autoSpaceDN w:val="0"/>
        <w:adjustRightInd w:val="0"/>
        <w:spacing w:after="0" w:line="276"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проведения ремонтных и восстановительных работ, изготовление проектно-сметной документации по заявкам органов исполнительной власти Дячкинского сельского поселения, органов местного самоуправления сельского поселения и иных получателей бюджетных средств;</w:t>
      </w:r>
    </w:p>
    <w:p w:rsidR="000358DB" w:rsidRPr="000358DB" w:rsidRDefault="000358DB" w:rsidP="001831C7">
      <w:pPr>
        <w:numPr>
          <w:ilvl w:val="0"/>
          <w:numId w:val="5"/>
        </w:numPr>
        <w:autoSpaceDE w:val="0"/>
        <w:autoSpaceDN w:val="0"/>
        <w:adjustRightInd w:val="0"/>
        <w:spacing w:after="0" w:line="276" w:lineRule="auto"/>
        <w:ind w:left="426"/>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поддержки общественных организаций;</w:t>
      </w:r>
    </w:p>
    <w:p w:rsidR="000358DB" w:rsidRPr="000358DB" w:rsidRDefault="000358DB" w:rsidP="001831C7">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проведения встреч, выставок и семинаров по проблемам местного значения;</w:t>
      </w:r>
    </w:p>
    <w:p w:rsidR="000358DB" w:rsidRPr="000358DB" w:rsidRDefault="000358DB" w:rsidP="001831C7">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выплаты разовых премий и оказания разовой материальной помощи гражданам;</w:t>
      </w:r>
    </w:p>
    <w:p w:rsidR="000358DB" w:rsidRPr="000358DB" w:rsidRDefault="000358DB" w:rsidP="001831C7">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проведения юбилейных мероприятий местного значения;</w:t>
      </w:r>
    </w:p>
    <w:p w:rsidR="000358DB" w:rsidRPr="000358DB" w:rsidRDefault="000358DB" w:rsidP="001831C7">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других мероприятий, проводимых по решениям Главы поселения, а также иных расходов, не предусмотренных решением о бюджете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5. Порядок использования бюджетных ассигнований резервного фонда Администрации Дячкинского сельского поселения устанавливается Администрацией Дячкинского сельского поселения.</w:t>
      </w:r>
    </w:p>
    <w:p w:rsidR="000B1CF5" w:rsidRDefault="000358DB" w:rsidP="000B1C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6. Отчет об использовании бюджетных ассигнований резервного фонда Администрации Дячкинского сельского поселения прилагается к годовому отчету об исполнении бюджета Дячкинского сельского поселения.</w:t>
      </w:r>
      <w:bookmarkStart w:id="13" w:name="Par117"/>
      <w:bookmarkStart w:id="14" w:name="Par124"/>
      <w:bookmarkEnd w:id="13"/>
      <w:bookmarkEnd w:id="14"/>
    </w:p>
    <w:p w:rsidR="000358DB" w:rsidRPr="000358DB" w:rsidRDefault="000358DB" w:rsidP="000B1C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b/>
          <w:bCs/>
          <w:sz w:val="24"/>
          <w:szCs w:val="24"/>
        </w:rPr>
        <w:t>Глава 3. МЕЖБЮДЖЕТНЫЕ ОТНОШЕНИЯ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15" w:name="Par126"/>
      <w:bookmarkEnd w:id="15"/>
      <w:r w:rsidRPr="000358DB">
        <w:rPr>
          <w:rFonts w:ascii="Times New Roman" w:eastAsia="Calibri" w:hAnsi="Times New Roman" w:cs="Times New Roman"/>
          <w:b/>
          <w:sz w:val="24"/>
          <w:szCs w:val="24"/>
        </w:rPr>
        <w:t>Статья 8. Основы межбюджетных отношений</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Межбюджетные отношения в </w:t>
      </w:r>
      <w:proofErr w:type="spellStart"/>
      <w:r w:rsidRPr="000358DB">
        <w:rPr>
          <w:rFonts w:ascii="Times New Roman" w:eastAsia="Calibri" w:hAnsi="Times New Roman" w:cs="Times New Roman"/>
          <w:sz w:val="24"/>
          <w:szCs w:val="24"/>
        </w:rPr>
        <w:t>Дячкинском</w:t>
      </w:r>
      <w:proofErr w:type="spellEnd"/>
      <w:r w:rsidRPr="000358DB">
        <w:rPr>
          <w:rFonts w:ascii="Times New Roman" w:eastAsia="Calibri" w:hAnsi="Times New Roman" w:cs="Times New Roman"/>
          <w:sz w:val="24"/>
          <w:szCs w:val="24"/>
        </w:rPr>
        <w:t xml:space="preserve"> сельском поселении регулируются</w:t>
      </w:r>
      <w:r w:rsidRPr="000358DB">
        <w:rPr>
          <w:rFonts w:ascii="Times New Roman" w:eastAsia="Times New Roman" w:hAnsi="Times New Roman" w:cs="Times New Roman"/>
          <w:sz w:val="24"/>
          <w:szCs w:val="24"/>
          <w:lang w:eastAsia="ru-RU"/>
        </w:rPr>
        <w:t xml:space="preserve"> Областным законом Ростовской области от 26.12.2016 № 834-ЗС</w:t>
      </w:r>
      <w:r w:rsidRPr="000358DB">
        <w:rPr>
          <w:rFonts w:ascii="Times New Roman" w:eastAsia="Calibri" w:hAnsi="Times New Roman" w:cs="Times New Roman"/>
          <w:sz w:val="24"/>
          <w:szCs w:val="24"/>
        </w:rPr>
        <w:t xml:space="preserve"> </w:t>
      </w:r>
      <w:r w:rsidRPr="000358DB">
        <w:rPr>
          <w:rFonts w:ascii="Times New Roman" w:eastAsia="Times New Roman" w:hAnsi="Times New Roman" w:cs="Times New Roman"/>
          <w:sz w:val="24"/>
          <w:szCs w:val="24"/>
          <w:lang w:eastAsia="ru-RU"/>
        </w:rPr>
        <w:t>«О межбюджетных отношениях органов государственной власти и органов местного самоуправления в Ростовской области»</w:t>
      </w:r>
    </w:p>
    <w:p w:rsidR="000358DB" w:rsidRPr="000358DB" w:rsidRDefault="000358DB" w:rsidP="000358DB">
      <w:pPr>
        <w:suppressAutoHyphens/>
        <w:spacing w:after="0" w:line="240" w:lineRule="auto"/>
        <w:rPr>
          <w:rFonts w:ascii="Times New Roman" w:eastAsia="Times New Roman" w:hAnsi="Times New Roman" w:cs="Times New Roman"/>
          <w:sz w:val="24"/>
          <w:szCs w:val="24"/>
          <w:lang w:eastAsia="ar-SA"/>
        </w:rPr>
      </w:pPr>
      <w:r w:rsidRPr="000358DB">
        <w:rPr>
          <w:rFonts w:ascii="Times New Roman" w:eastAsia="Times New Roman" w:hAnsi="Times New Roman" w:cs="Times New Roman"/>
          <w:b/>
          <w:sz w:val="24"/>
          <w:szCs w:val="24"/>
          <w:lang w:eastAsia="ar-SA"/>
        </w:rPr>
        <w:t>Статья 8.1. Особенности рассмотрения и утверждения местного бюджета</w:t>
      </w:r>
    </w:p>
    <w:p w:rsidR="000358DB" w:rsidRPr="000358DB" w:rsidRDefault="000358DB" w:rsidP="000358DB">
      <w:pPr>
        <w:suppressAutoHyphens/>
        <w:spacing w:after="0" w:line="240" w:lineRule="auto"/>
        <w:ind w:firstLine="708"/>
        <w:jc w:val="both"/>
        <w:rPr>
          <w:rFonts w:ascii="Times New Roman" w:eastAsia="Calibri" w:hAnsi="Times New Roman" w:cs="Times New Roman"/>
          <w:sz w:val="24"/>
          <w:szCs w:val="24"/>
        </w:rPr>
      </w:pPr>
      <w:r w:rsidRPr="000358DB">
        <w:rPr>
          <w:rFonts w:ascii="Times New Roman" w:eastAsia="Times New Roman" w:hAnsi="Times New Roman" w:cs="Times New Roman"/>
          <w:sz w:val="24"/>
          <w:szCs w:val="24"/>
          <w:lang w:eastAsia="ar-SA"/>
        </w:rPr>
        <w:t xml:space="preserve">В случае утверждения бюджета Дячкинского сельского поселения на очередной финансовый год и плановый период </w:t>
      </w:r>
      <w:r w:rsidRPr="000358DB">
        <w:rPr>
          <w:rFonts w:ascii="Times New Roman" w:eastAsia="Times New Roman" w:hAnsi="Times New Roman" w:cs="Times New Roman"/>
          <w:sz w:val="24"/>
          <w:szCs w:val="24"/>
          <w:lang w:eastAsia="ru-RU"/>
        </w:rPr>
        <w:t>решение</w:t>
      </w:r>
      <w:r w:rsidRPr="000358DB">
        <w:rPr>
          <w:rFonts w:ascii="Times New Roman" w:eastAsia="Times New Roman" w:hAnsi="Times New Roman" w:cs="Times New Roman"/>
          <w:sz w:val="24"/>
          <w:szCs w:val="24"/>
          <w:lang w:eastAsia="ar-SA"/>
        </w:rPr>
        <w:t>м</w:t>
      </w:r>
      <w:r w:rsidRPr="000358DB">
        <w:rPr>
          <w:rFonts w:ascii="Times New Roman" w:eastAsia="Times New Roman" w:hAnsi="Times New Roman" w:cs="Times New Roman"/>
          <w:sz w:val="24"/>
          <w:szCs w:val="24"/>
          <w:lang w:eastAsia="ru-RU"/>
        </w:rPr>
        <w:t xml:space="preserve"> Собрания депутатов Дячкинского сельского поселения о бюджете Дячкинского сельского поселения</w:t>
      </w:r>
      <w:r w:rsidRPr="000358DB">
        <w:rPr>
          <w:rFonts w:ascii="Times New Roman" w:eastAsia="Times New Roman" w:hAnsi="Times New Roman" w:cs="Times New Roman"/>
          <w:sz w:val="24"/>
          <w:szCs w:val="24"/>
          <w:lang w:eastAsia="ar-SA"/>
        </w:rPr>
        <w:t xml:space="preserve">,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0358DB">
        <w:rPr>
          <w:rFonts w:ascii="Times New Roman" w:eastAsia="Times New Roman" w:hAnsi="Times New Roman" w:cs="Times New Roman"/>
          <w:sz w:val="24"/>
          <w:szCs w:val="24"/>
          <w:lang w:eastAsia="ru-RU"/>
        </w:rPr>
        <w:t>решение</w:t>
      </w:r>
      <w:r w:rsidRPr="000358DB">
        <w:rPr>
          <w:rFonts w:ascii="Times New Roman" w:eastAsia="Times New Roman" w:hAnsi="Times New Roman" w:cs="Times New Roman"/>
          <w:sz w:val="24"/>
          <w:szCs w:val="24"/>
          <w:lang w:eastAsia="ar-SA"/>
        </w:rPr>
        <w:t>м</w:t>
      </w:r>
      <w:r w:rsidRPr="000358DB">
        <w:rPr>
          <w:rFonts w:ascii="Times New Roman" w:eastAsia="Times New Roman" w:hAnsi="Times New Roman" w:cs="Times New Roman"/>
          <w:sz w:val="24"/>
          <w:szCs w:val="24"/>
          <w:lang w:eastAsia="ru-RU"/>
        </w:rPr>
        <w:t xml:space="preserve"> Собрания депутатов Дячкинского сельского поселения</w:t>
      </w:r>
      <w:r w:rsidRPr="000358DB">
        <w:rPr>
          <w:rFonts w:ascii="Times New Roman" w:eastAsia="Times New Roman" w:hAnsi="Times New Roman" w:cs="Times New Roman"/>
          <w:sz w:val="24"/>
          <w:szCs w:val="24"/>
          <w:lang w:eastAsia="ar-SA"/>
        </w:rPr>
        <w:t>, и ведомственная структура расходов бюджета Дячкинского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0358DB" w:rsidRPr="000358DB" w:rsidRDefault="000358DB" w:rsidP="000358DB">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16" w:name="Par130"/>
      <w:bookmarkStart w:id="17" w:name="Par172"/>
      <w:bookmarkEnd w:id="16"/>
      <w:bookmarkEnd w:id="17"/>
      <w:r w:rsidRPr="000358DB">
        <w:rPr>
          <w:rFonts w:ascii="Times New Roman" w:eastAsia="Calibri" w:hAnsi="Times New Roman" w:cs="Times New Roman"/>
          <w:b/>
          <w:bCs/>
          <w:sz w:val="24"/>
          <w:szCs w:val="24"/>
        </w:rPr>
        <w:t>Раздел II</w:t>
      </w:r>
    </w:p>
    <w:p w:rsidR="000358DB" w:rsidRPr="000358DB" w:rsidRDefault="000358DB" w:rsidP="000358D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358DB">
        <w:rPr>
          <w:rFonts w:ascii="Times New Roman" w:eastAsia="Calibri" w:hAnsi="Times New Roman" w:cs="Times New Roman"/>
          <w:b/>
          <w:bCs/>
          <w:sz w:val="24"/>
          <w:szCs w:val="24"/>
        </w:rPr>
        <w:t>БЮДЖЕТНЫЙ ПРОЦЕСС В ДЯЧКИНСКОМ СЕЛЬСКОМ ПОСЕЛЕНИИ</w:t>
      </w:r>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8" w:name="Par175"/>
      <w:bookmarkEnd w:id="18"/>
      <w:r w:rsidRPr="000358DB">
        <w:rPr>
          <w:rFonts w:ascii="Times New Roman" w:eastAsia="Calibri" w:hAnsi="Times New Roman" w:cs="Times New Roman"/>
          <w:b/>
          <w:bCs/>
          <w:sz w:val="24"/>
          <w:szCs w:val="24"/>
        </w:rPr>
        <w:t>Глава 4. БЮДЖЕТНЫЕ ПОЛНОМОЧИЯ УЧАСТНИКОВ БЮДЖЕТНОГО ПРОЦЕССА В ДЯЧКИНСКОМ СЕЛЬСКОМ ПОСЕЛЕНИИ</w:t>
      </w:r>
    </w:p>
    <w:p w:rsidR="000358DB" w:rsidRPr="000358DB" w:rsidRDefault="000358DB" w:rsidP="000358DB">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19" w:name="Par178"/>
      <w:bookmarkEnd w:id="19"/>
      <w:r w:rsidRPr="000358DB">
        <w:rPr>
          <w:rFonts w:ascii="Times New Roman" w:eastAsia="Calibri" w:hAnsi="Times New Roman" w:cs="Times New Roman"/>
          <w:b/>
          <w:sz w:val="24"/>
          <w:szCs w:val="24"/>
        </w:rPr>
        <w:t xml:space="preserve">Статья 9. Участники бюджетного процесса в </w:t>
      </w:r>
      <w:proofErr w:type="spellStart"/>
      <w:r w:rsidRPr="000358DB">
        <w:rPr>
          <w:rFonts w:ascii="Times New Roman" w:eastAsia="Calibri" w:hAnsi="Times New Roman" w:cs="Times New Roman"/>
          <w:b/>
          <w:sz w:val="24"/>
          <w:szCs w:val="24"/>
        </w:rPr>
        <w:t>Дячкинском</w:t>
      </w:r>
      <w:proofErr w:type="spellEnd"/>
      <w:r w:rsidRPr="000358DB">
        <w:rPr>
          <w:rFonts w:ascii="Times New Roman" w:eastAsia="Calibri" w:hAnsi="Times New Roman" w:cs="Times New Roman"/>
          <w:b/>
          <w:sz w:val="24"/>
          <w:szCs w:val="24"/>
        </w:rPr>
        <w:t xml:space="preserve"> сельском поселении</w:t>
      </w:r>
    </w:p>
    <w:p w:rsidR="000358DB" w:rsidRPr="000358DB" w:rsidRDefault="000358DB" w:rsidP="000358DB">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Участниками бюджетного процесса в </w:t>
      </w:r>
      <w:proofErr w:type="spellStart"/>
      <w:r w:rsidRPr="000358DB">
        <w:rPr>
          <w:rFonts w:ascii="Times New Roman" w:eastAsia="Calibri" w:hAnsi="Times New Roman" w:cs="Times New Roman"/>
          <w:sz w:val="24"/>
          <w:szCs w:val="24"/>
        </w:rPr>
        <w:t>Дячкинском</w:t>
      </w:r>
      <w:proofErr w:type="spellEnd"/>
      <w:r w:rsidRPr="000358DB">
        <w:rPr>
          <w:rFonts w:ascii="Times New Roman" w:eastAsia="Calibri" w:hAnsi="Times New Roman" w:cs="Times New Roman"/>
          <w:sz w:val="24"/>
          <w:szCs w:val="24"/>
        </w:rPr>
        <w:t xml:space="preserve"> сельском поселении являются:</w:t>
      </w:r>
    </w:p>
    <w:p w:rsidR="000358DB" w:rsidRPr="000358DB" w:rsidRDefault="000358DB" w:rsidP="001831C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Глава Дячкинского сельского поселения;</w:t>
      </w:r>
    </w:p>
    <w:p w:rsidR="000358DB" w:rsidRPr="000358DB" w:rsidRDefault="000358DB" w:rsidP="001831C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Собрание депутатов Дячкинского сельского поселения;</w:t>
      </w:r>
    </w:p>
    <w:p w:rsidR="000358DB" w:rsidRPr="000358DB" w:rsidRDefault="000358DB" w:rsidP="001831C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lastRenderedPageBreak/>
        <w:t>Администрация Дячкинского сельского поселения;</w:t>
      </w:r>
    </w:p>
    <w:p w:rsidR="000358DB" w:rsidRPr="000358DB" w:rsidRDefault="000358DB" w:rsidP="001831C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органы муниципального финансового контроля;</w:t>
      </w:r>
    </w:p>
    <w:p w:rsidR="000358DB" w:rsidRPr="000358DB" w:rsidRDefault="000358DB" w:rsidP="001831C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главные распорядители (распорядители) бюджетных средств;</w:t>
      </w:r>
    </w:p>
    <w:p w:rsidR="000358DB" w:rsidRPr="000358DB" w:rsidRDefault="000358DB" w:rsidP="001831C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главные администраторы (администраторы) доходов бюджета;</w:t>
      </w:r>
    </w:p>
    <w:p w:rsidR="000358DB" w:rsidRPr="000358DB" w:rsidRDefault="000358DB" w:rsidP="001831C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главные администраторы (администраторы) источников финансирования дефицита бюджета;</w:t>
      </w:r>
    </w:p>
    <w:p w:rsidR="000358DB" w:rsidRPr="000358DB" w:rsidRDefault="000358DB" w:rsidP="001831C7">
      <w:pPr>
        <w:widowControl w:val="0"/>
        <w:numPr>
          <w:ilvl w:val="0"/>
          <w:numId w:val="4"/>
        </w:numPr>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получатели бюджетных средств.</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20" w:name="Par201"/>
      <w:bookmarkEnd w:id="20"/>
      <w:r w:rsidRPr="000358DB">
        <w:rPr>
          <w:rFonts w:ascii="Times New Roman" w:eastAsia="Calibri" w:hAnsi="Times New Roman" w:cs="Times New Roman"/>
          <w:b/>
          <w:sz w:val="24"/>
          <w:szCs w:val="24"/>
        </w:rPr>
        <w:t>Статья 10. Бюджетные полномочия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Собрание депутатов Дячкинского сельского поселения осуществляет следующие бюджетные полномочия:</w:t>
      </w:r>
    </w:p>
    <w:p w:rsidR="000358DB" w:rsidRPr="000358DB" w:rsidRDefault="000358DB" w:rsidP="000358DB">
      <w:pPr>
        <w:suppressAutoHyphens/>
        <w:autoSpaceDE w:val="0"/>
        <w:spacing w:after="0" w:line="240" w:lineRule="auto"/>
        <w:ind w:firstLine="540"/>
        <w:jc w:val="both"/>
        <w:rPr>
          <w:rFonts w:ascii="Times New Roman" w:eastAsia="Arial" w:hAnsi="Times New Roman" w:cs="Times New Roman"/>
          <w:sz w:val="24"/>
          <w:szCs w:val="24"/>
          <w:lang w:eastAsia="ar-SA"/>
        </w:rPr>
      </w:pPr>
      <w:r w:rsidRPr="000358DB">
        <w:rPr>
          <w:rFonts w:ascii="Times New Roman" w:eastAsia="Arial" w:hAnsi="Times New Roman" w:cs="Times New Roman"/>
          <w:sz w:val="24"/>
          <w:szCs w:val="24"/>
          <w:lang w:eastAsia="ar-SA"/>
        </w:rPr>
        <w:t>1) составляют проекты бюджета Дячкинского сельского поселения, отчета об исполнении бюджета Дячкинского сельского поселения;</w:t>
      </w:r>
    </w:p>
    <w:p w:rsidR="000358DB" w:rsidRPr="000358DB" w:rsidRDefault="000358DB" w:rsidP="000358DB">
      <w:pPr>
        <w:suppressAutoHyphens/>
        <w:autoSpaceDE w:val="0"/>
        <w:spacing w:after="0" w:line="240" w:lineRule="auto"/>
        <w:ind w:firstLine="567"/>
        <w:jc w:val="both"/>
        <w:rPr>
          <w:rFonts w:ascii="Times New Roman" w:eastAsia="Arial" w:hAnsi="Times New Roman" w:cs="Times New Roman"/>
          <w:sz w:val="24"/>
          <w:szCs w:val="24"/>
          <w:lang w:eastAsia="ar-SA"/>
        </w:rPr>
      </w:pPr>
      <w:r w:rsidRPr="000358DB">
        <w:rPr>
          <w:rFonts w:ascii="Times New Roman" w:eastAsia="Arial" w:hAnsi="Times New Roman" w:cs="Times New Roman"/>
          <w:sz w:val="24"/>
          <w:szCs w:val="24"/>
          <w:lang w:eastAsia="ar-SA"/>
        </w:rPr>
        <w:t>2) утверждают планы организационных мероприятий по составлению проекта бюджета Дячкинского сельского поселения и порядок организации исполнения бюджета Дячкинского сельского поселения;</w:t>
      </w:r>
    </w:p>
    <w:p w:rsidR="000358DB" w:rsidRPr="000358DB" w:rsidRDefault="000358DB" w:rsidP="000358DB">
      <w:pPr>
        <w:suppressAutoHyphens/>
        <w:autoSpaceDE w:val="0"/>
        <w:spacing w:after="0" w:line="240" w:lineRule="auto"/>
        <w:ind w:firstLine="567"/>
        <w:jc w:val="both"/>
        <w:rPr>
          <w:rFonts w:ascii="Times New Roman" w:eastAsia="Arial" w:hAnsi="Times New Roman" w:cs="Times New Roman"/>
          <w:sz w:val="24"/>
          <w:szCs w:val="24"/>
          <w:lang w:eastAsia="ar-SA"/>
        </w:rPr>
      </w:pPr>
      <w:r w:rsidRPr="000358DB">
        <w:rPr>
          <w:rFonts w:ascii="Times New Roman" w:eastAsia="Arial" w:hAnsi="Times New Roman" w:cs="Times New Roman"/>
          <w:sz w:val="24"/>
          <w:szCs w:val="24"/>
          <w:lang w:eastAsia="ar-SA"/>
        </w:rPr>
        <w:t>3) исполняют бюджет Дячкинского сельского поселения;</w:t>
      </w:r>
    </w:p>
    <w:p w:rsidR="000358DB" w:rsidRPr="000358DB" w:rsidRDefault="000358DB" w:rsidP="000358DB">
      <w:pPr>
        <w:suppressAutoHyphens/>
        <w:autoSpaceDE w:val="0"/>
        <w:spacing w:after="0" w:line="240" w:lineRule="auto"/>
        <w:ind w:firstLine="567"/>
        <w:jc w:val="both"/>
        <w:rPr>
          <w:rFonts w:ascii="Times New Roman" w:eastAsia="Arial" w:hAnsi="Times New Roman" w:cs="Times New Roman"/>
          <w:sz w:val="24"/>
          <w:szCs w:val="24"/>
          <w:lang w:eastAsia="ar-SA"/>
        </w:rPr>
      </w:pPr>
      <w:r w:rsidRPr="000358DB">
        <w:rPr>
          <w:rFonts w:ascii="Times New Roman" w:eastAsia="Arial" w:hAnsi="Times New Roman" w:cs="Times New Roman"/>
          <w:sz w:val="24"/>
          <w:szCs w:val="24"/>
          <w:lang w:eastAsia="ar-SA"/>
        </w:rPr>
        <w:t>4) осуществляют муниципальные заимствования, управление муниципальным долгом Дячкинского сельского поселения;</w:t>
      </w:r>
    </w:p>
    <w:p w:rsidR="000358DB" w:rsidRPr="000358DB" w:rsidRDefault="000358DB" w:rsidP="000358DB">
      <w:pPr>
        <w:suppressAutoHyphens/>
        <w:autoSpaceDE w:val="0"/>
        <w:spacing w:after="0" w:line="240" w:lineRule="auto"/>
        <w:ind w:firstLine="567"/>
        <w:jc w:val="both"/>
        <w:rPr>
          <w:rFonts w:ascii="Times New Roman" w:eastAsia="Arial" w:hAnsi="Times New Roman" w:cs="Times New Roman"/>
          <w:sz w:val="24"/>
          <w:szCs w:val="24"/>
          <w:lang w:eastAsia="ar-SA"/>
        </w:rPr>
      </w:pPr>
      <w:r w:rsidRPr="000358DB">
        <w:rPr>
          <w:rFonts w:ascii="Times New Roman" w:eastAsia="Arial" w:hAnsi="Times New Roman" w:cs="Times New Roman"/>
          <w:sz w:val="24"/>
          <w:szCs w:val="24"/>
          <w:lang w:eastAsia="ar-SA"/>
        </w:rPr>
        <w:t>5) предоставляют муниципальные гарантии Дячкинского сельского поселения;</w:t>
      </w:r>
    </w:p>
    <w:p w:rsidR="000358DB" w:rsidRPr="000358DB" w:rsidRDefault="000358DB" w:rsidP="000358DB">
      <w:pPr>
        <w:autoSpaceDE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6) устанавливают порядок представления в исполнительные органы местного самоуправления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358DB" w:rsidRPr="000358DB" w:rsidRDefault="000358DB" w:rsidP="000358DB">
      <w:pPr>
        <w:suppressAutoHyphens/>
        <w:autoSpaceDE w:val="0"/>
        <w:spacing w:after="0" w:line="240" w:lineRule="auto"/>
        <w:ind w:firstLine="567"/>
        <w:jc w:val="both"/>
        <w:rPr>
          <w:rFonts w:ascii="Times New Roman" w:eastAsia="Arial" w:hAnsi="Times New Roman" w:cs="Times New Roman"/>
          <w:sz w:val="24"/>
          <w:szCs w:val="24"/>
          <w:lang w:eastAsia="ar-SA"/>
        </w:rPr>
      </w:pPr>
      <w:r w:rsidRPr="000358DB">
        <w:rPr>
          <w:rFonts w:ascii="Times New Roman" w:eastAsia="Arial" w:hAnsi="Times New Roman" w:cs="Times New Roman"/>
          <w:sz w:val="24"/>
          <w:szCs w:val="24"/>
          <w:lang w:eastAsia="ar-SA"/>
        </w:rPr>
        <w:t>7) определяют порядок исполнения расходных обязательств бюджета Дячкинского сельского поселения, подлежащих исполнению за счет субвенций из бюджета района, области;</w:t>
      </w:r>
    </w:p>
    <w:p w:rsidR="000358DB" w:rsidRPr="000358DB" w:rsidRDefault="000358DB" w:rsidP="000358DB">
      <w:pPr>
        <w:autoSpaceDE w:val="0"/>
        <w:spacing w:after="0" w:line="276"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8) исполняют расходные обязательства Дячкинского сельского поселения;</w:t>
      </w:r>
    </w:p>
    <w:p w:rsidR="000358DB" w:rsidRPr="000358DB" w:rsidRDefault="000358DB" w:rsidP="000358DB">
      <w:pPr>
        <w:autoSpaceDE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9) ведут реестр расходных обязательств Дячкинского сельского поселения;</w:t>
      </w:r>
    </w:p>
    <w:p w:rsidR="000358DB" w:rsidRPr="000358DB" w:rsidRDefault="000358DB" w:rsidP="000358DB">
      <w:pPr>
        <w:autoSpaceDE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10) предоставляют межбюджетные трансферты из бюджета поселения; </w:t>
      </w:r>
    </w:p>
    <w:p w:rsidR="000358DB" w:rsidRPr="000358DB" w:rsidRDefault="000358DB" w:rsidP="000358DB">
      <w:pPr>
        <w:autoSpaceDE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11) временно осуществляют отдельные бюджетные полномочия органов местного самоуправления;</w:t>
      </w:r>
    </w:p>
    <w:p w:rsidR="000358DB" w:rsidRDefault="000358DB" w:rsidP="000358DB">
      <w:pPr>
        <w:autoSpaceDE w:val="0"/>
        <w:spacing w:after="0" w:line="276"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12)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bookmarkStart w:id="21" w:name="Par220"/>
      <w:bookmarkEnd w:id="21"/>
    </w:p>
    <w:p w:rsidR="000358DB" w:rsidRPr="000358DB" w:rsidRDefault="000358DB" w:rsidP="000358DB">
      <w:pPr>
        <w:autoSpaceDE w:val="0"/>
        <w:spacing w:after="0" w:line="276"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b/>
          <w:sz w:val="24"/>
          <w:szCs w:val="24"/>
        </w:rPr>
        <w:t>Статья 11. Бюджетные полномочия органов местного самоуправления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Органы местного самоуправления Дячкинского сельского поселения осуществляют следующие бюджетные полномочия: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составляют проекты бюджета Дячкинского сельского поселения, отчеты об исполнении бюджета Дячкинского сельского поселения, отчеты об исполнении консолидированного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утверждают планы организационных мероприятий по составлению проекта бюджета Дячкинского сельского поселения и порядок организации исполнения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исполняют бюджет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осуществляют муниципальные заимствования Дячкинского сельского поселения, управление муниципальным долгом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5) предоставляют муниципальные гарантии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6) устанавливают порядок представления в органы местного самоуправления Дячкинского сельского поселения утвержденных местных бюджетов, отчетов об исполнении местных бюджетов и иной бюджетной отчетности, установленной органами государственной власти Ростовской области;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7) определяют порядок исполнения расходных обязательств местного бюджета, подлежащих исполнению за счет субвенций;</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8) исполняют расходные обязательства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lastRenderedPageBreak/>
        <w:t>9) ведут реестр расходных обязательств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10) предоставляют межбюджетные трансферты из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11) временно осуществляют отдельные бюджетные полномочия органов местного самоуправления;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12) осуществляют другие бюджетные полномочия в соответствии с Бюджетным </w:t>
      </w:r>
      <w:hyperlink r:id="rId19"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 иными актами бюджетного законодательства Российской Федерации и Ростовской области.</w:t>
      </w:r>
    </w:p>
    <w:p w:rsidR="000358DB" w:rsidRPr="000358DB" w:rsidRDefault="000358DB" w:rsidP="000358DB">
      <w:pPr>
        <w:spacing w:after="0" w:line="240" w:lineRule="auto"/>
        <w:jc w:val="both"/>
        <w:rPr>
          <w:rFonts w:ascii="Times New Roman" w:eastAsia="Times New Roman" w:hAnsi="Times New Roman" w:cs="Times New Roman"/>
          <w:sz w:val="24"/>
          <w:szCs w:val="24"/>
          <w:lang w:eastAsia="ru-RU"/>
        </w:rPr>
      </w:pPr>
      <w:bookmarkStart w:id="22" w:name="Par239"/>
      <w:bookmarkEnd w:id="22"/>
      <w:r w:rsidRPr="000358DB">
        <w:rPr>
          <w:rFonts w:ascii="Times New Roman" w:eastAsia="Calibri" w:hAnsi="Times New Roman" w:cs="Times New Roman"/>
          <w:b/>
          <w:sz w:val="24"/>
          <w:szCs w:val="24"/>
        </w:rPr>
        <w:t xml:space="preserve">Статья 12. </w:t>
      </w:r>
      <w:r w:rsidRPr="000358DB">
        <w:rPr>
          <w:rFonts w:ascii="Times New Roman" w:eastAsia="Times New Roman" w:hAnsi="Times New Roman" w:cs="Times New Roman"/>
          <w:b/>
          <w:bCs/>
          <w:sz w:val="24"/>
          <w:szCs w:val="24"/>
          <w:lang w:eastAsia="ru-RU"/>
        </w:rPr>
        <w:t>Организации, осуществляющие отдельные операции со средствами бюджета</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bookmarkStart w:id="23" w:name="p5919"/>
      <w:bookmarkEnd w:id="23"/>
      <w:r w:rsidRPr="000358DB">
        <w:rPr>
          <w:rFonts w:ascii="Times New Roman" w:eastAsia="Times New Roman" w:hAnsi="Times New Roman" w:cs="Times New Roman"/>
          <w:sz w:val="24"/>
          <w:szCs w:val="24"/>
          <w:lang w:eastAsia="ru-RU"/>
        </w:rPr>
        <w:t>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абзацем первым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 xml:space="preserve">3. </w:t>
      </w:r>
      <w:r w:rsidRPr="000358DB">
        <w:rPr>
          <w:rFonts w:ascii="Times New Roman" w:eastAsia="Calibri" w:hAnsi="Times New Roman" w:cs="Times New Roman"/>
          <w:sz w:val="24"/>
          <w:szCs w:val="24"/>
        </w:rPr>
        <w:t xml:space="preserve">Администрация Дячкинского сельского поселения </w:t>
      </w:r>
      <w:r w:rsidRPr="000358DB">
        <w:rPr>
          <w:rFonts w:ascii="Times New Roman" w:eastAsia="Times New Roman" w:hAnsi="Times New Roman" w:cs="Times New Roman"/>
          <w:sz w:val="24"/>
          <w:szCs w:val="24"/>
          <w:lang w:eastAsia="ru-RU"/>
        </w:rPr>
        <w:t>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5. Федеральное казначейство и финансовые органы субъектов Российской Федерации, соответствующие требованиям, предусмотренным абзацем первым пункта 2 статьи 236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6. Кредитные организации приостанавливают операции по счетам, указанным в пункте 5 статьи 155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порядке, установленном Министерством финансов Российской Федерации.</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порядке, установленном Министерством финансов Российской Федерации.</w:t>
      </w:r>
    </w:p>
    <w:p w:rsidR="000358DB" w:rsidRDefault="000358DB" w:rsidP="000358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bookmarkStart w:id="24" w:name="Par248"/>
      <w:bookmarkEnd w:id="24"/>
    </w:p>
    <w:p w:rsidR="000358DB" w:rsidRPr="000358DB" w:rsidRDefault="000358DB" w:rsidP="000358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b/>
          <w:sz w:val="24"/>
          <w:szCs w:val="24"/>
          <w:lang w:eastAsia="ru-RU"/>
        </w:rPr>
        <w:lastRenderedPageBreak/>
        <w:t>Статья 13. 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 установлены Бюджетным </w:t>
      </w:r>
      <w:hyperlink r:id="rId20"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25" w:name="Par268"/>
      <w:bookmarkEnd w:id="25"/>
      <w:r w:rsidRPr="000358DB">
        <w:rPr>
          <w:rFonts w:ascii="Times New Roman" w:eastAsia="Calibri" w:hAnsi="Times New Roman" w:cs="Times New Roman"/>
          <w:b/>
          <w:sz w:val="24"/>
          <w:szCs w:val="24"/>
        </w:rPr>
        <w:t xml:space="preserve">Статья 14. </w:t>
      </w:r>
      <w:r w:rsidRPr="000358DB">
        <w:rPr>
          <w:rFonts w:ascii="Times New Roman" w:eastAsia="Times New Roman" w:hAnsi="Times New Roman" w:cs="Times New Roman"/>
          <w:b/>
          <w:sz w:val="24"/>
          <w:szCs w:val="24"/>
          <w:lang w:eastAsia="ru-RU"/>
        </w:rPr>
        <w:t>Казначейское</w:t>
      </w:r>
      <w:r w:rsidRPr="000358DB">
        <w:rPr>
          <w:rFonts w:ascii="Times New Roman" w:eastAsia="Times New Roman" w:hAnsi="Times New Roman" w:cs="Times New Roman"/>
          <w:sz w:val="24"/>
          <w:szCs w:val="24"/>
          <w:lang w:eastAsia="ru-RU"/>
        </w:rPr>
        <w:t xml:space="preserve"> </w:t>
      </w:r>
      <w:r w:rsidRPr="000358DB">
        <w:rPr>
          <w:rFonts w:ascii="Times New Roman" w:eastAsia="Calibri" w:hAnsi="Times New Roman" w:cs="Times New Roman"/>
          <w:b/>
          <w:sz w:val="24"/>
          <w:szCs w:val="24"/>
        </w:rPr>
        <w:t>обслуживание исполнения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67"/>
        <w:jc w:val="both"/>
        <w:outlineLvl w:val="2"/>
        <w:rPr>
          <w:rFonts w:ascii="Times New Roman" w:eastAsia="Calibri" w:hAnsi="Times New Roman" w:cs="Times New Roman"/>
          <w:b/>
          <w:sz w:val="24"/>
          <w:szCs w:val="24"/>
        </w:rPr>
      </w:pPr>
    </w:p>
    <w:p w:rsidR="000358DB" w:rsidRPr="000358DB" w:rsidRDefault="000358DB" w:rsidP="000358DB">
      <w:pPr>
        <w:spacing w:after="0" w:line="240" w:lineRule="auto"/>
        <w:ind w:firstLine="567"/>
        <w:jc w:val="both"/>
        <w:rPr>
          <w:rFonts w:ascii="Times New Roman" w:eastAsia="Times New Roman" w:hAnsi="Times New Roman" w:cs="Times New Roman"/>
          <w:color w:val="000000"/>
          <w:sz w:val="24"/>
          <w:szCs w:val="24"/>
          <w:lang w:eastAsia="ar-SA"/>
        </w:rPr>
      </w:pPr>
      <w:r w:rsidRPr="000358DB">
        <w:rPr>
          <w:rFonts w:ascii="Times New Roman" w:eastAsia="Times New Roman" w:hAnsi="Times New Roman" w:cs="Times New Roman"/>
          <w:sz w:val="24"/>
          <w:szCs w:val="24"/>
          <w:lang w:eastAsia="ru-RU"/>
        </w:rPr>
        <w:t xml:space="preserve">Казначейское </w:t>
      </w:r>
      <w:r w:rsidRPr="000358DB">
        <w:rPr>
          <w:rFonts w:ascii="Times New Roman" w:eastAsia="Calibri" w:hAnsi="Times New Roman" w:cs="Times New Roman"/>
          <w:sz w:val="24"/>
          <w:szCs w:val="24"/>
        </w:rPr>
        <w:t>обслуживание исполнения бюджета Дячкинского сельского поселения осуществляется Федеральным казначейством.</w:t>
      </w:r>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6" w:name="Par272"/>
      <w:bookmarkEnd w:id="26"/>
      <w:r w:rsidRPr="000358DB">
        <w:rPr>
          <w:rFonts w:ascii="Times New Roman" w:eastAsia="Calibri" w:hAnsi="Times New Roman" w:cs="Times New Roman"/>
          <w:b/>
          <w:bCs/>
          <w:sz w:val="24"/>
          <w:szCs w:val="24"/>
        </w:rPr>
        <w:t>Глава 5. ПОРЯДОК СОСТАВЛЕНИЯ ПРОЕКТА БЮДЖЕТА ДЯЧКИНСКОГО СЕЛЬСКОГО ПОСЕЛЕНИЯ</w:t>
      </w:r>
      <w:bookmarkStart w:id="27" w:name="Par274"/>
      <w:bookmarkEnd w:id="27"/>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0358DB">
        <w:rPr>
          <w:rFonts w:ascii="Times New Roman" w:eastAsia="Calibri" w:hAnsi="Times New Roman" w:cs="Times New Roman"/>
          <w:b/>
          <w:sz w:val="24"/>
          <w:szCs w:val="24"/>
        </w:rPr>
        <w:t>Статья 15. Общие положения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Проект бюджета Дячкинского сельского поселения составляется и утверждается сроком на три года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28" w:name="Par281"/>
      <w:bookmarkEnd w:id="28"/>
      <w:r w:rsidRPr="000358DB">
        <w:rPr>
          <w:rFonts w:ascii="Times New Roman" w:eastAsia="Calibri" w:hAnsi="Times New Roman" w:cs="Times New Roman"/>
          <w:b/>
          <w:sz w:val="24"/>
          <w:szCs w:val="24"/>
        </w:rPr>
        <w:t>Статья 16. Органы, осуществляющие составление проекта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Составление проекта бюджета Дячкинского сельского поселения - исключительная прерогатива Администрации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Непосредственное составление проекта бюджета осуществляет Администрация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29" w:name="Par288"/>
      <w:bookmarkEnd w:id="29"/>
      <w:r w:rsidRPr="000358DB">
        <w:rPr>
          <w:rFonts w:ascii="Times New Roman" w:eastAsia="Calibri" w:hAnsi="Times New Roman" w:cs="Times New Roman"/>
          <w:b/>
          <w:sz w:val="24"/>
          <w:szCs w:val="24"/>
        </w:rPr>
        <w:t>Статья 17. Сведения, необходимые для составления проекта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В целях своевременного и качественного составления проекта бюджета Дячкинского сельского поселения Администрация Дячкинского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358DB" w:rsidRPr="000358DB" w:rsidRDefault="000358DB" w:rsidP="000358DB">
      <w:pPr>
        <w:spacing w:after="0" w:line="276"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Составление проекта бюджета Дячкинского сельского поселения основывается на:</w:t>
      </w:r>
    </w:p>
    <w:p w:rsidR="000358DB" w:rsidRPr="000358DB" w:rsidRDefault="000358DB" w:rsidP="000358DB">
      <w:pPr>
        <w:spacing w:after="0" w:line="276"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58DB" w:rsidRPr="000358DB" w:rsidRDefault="000358DB" w:rsidP="000358DB">
      <w:pPr>
        <w:spacing w:after="0" w:line="276"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w:t>
      </w:r>
      <w:r w:rsidRPr="000358DB">
        <w:rPr>
          <w:rFonts w:ascii="Times New Roman" w:eastAsia="Calibri" w:hAnsi="Times New Roman" w:cs="Times New Roman"/>
          <w:color w:val="000000"/>
          <w:sz w:val="24"/>
          <w:szCs w:val="24"/>
          <w:shd w:val="clear" w:color="auto" w:fill="FFFFFF"/>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358DB" w:rsidRPr="000358DB" w:rsidRDefault="000358DB" w:rsidP="000358DB">
      <w:pPr>
        <w:spacing w:after="0" w:line="276"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основных направлениях бюджетной, налоговой и таможенно-тарифной политики Российской Федерации;</w:t>
      </w:r>
    </w:p>
    <w:p w:rsidR="000358DB" w:rsidRPr="000358DB" w:rsidRDefault="000358DB" w:rsidP="000358DB">
      <w:pPr>
        <w:spacing w:after="0" w:line="276"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основных направлениях бюджетной, налоговой и таможенно-тарифной политики Ростовской области;</w:t>
      </w:r>
    </w:p>
    <w:p w:rsidR="000358DB" w:rsidRPr="000358DB" w:rsidRDefault="000358DB" w:rsidP="000358DB">
      <w:pPr>
        <w:spacing w:after="0" w:line="276"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5) основных направлениях бюджетной, налоговой и таможенно-тарифной политики Дячкинского сельского поселения;</w:t>
      </w:r>
    </w:p>
    <w:p w:rsidR="000358DB" w:rsidRPr="000358DB" w:rsidRDefault="000358DB" w:rsidP="000358DB">
      <w:pPr>
        <w:spacing w:after="0" w:line="276"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6) прогнозе социально-экономического развития Дячкинского сельского поселения;</w:t>
      </w:r>
    </w:p>
    <w:p w:rsidR="000358DB" w:rsidRPr="000358DB" w:rsidRDefault="000358DB" w:rsidP="000358DB">
      <w:pPr>
        <w:spacing w:after="0" w:line="276"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7) бюджетном прогнозе (проекте бюджетного прогноза, проекте изменений бюджетного прогноза) Дячкинского сельского поселения на долгосрочный период;</w:t>
      </w:r>
    </w:p>
    <w:p w:rsidR="000358DB" w:rsidRPr="000358DB" w:rsidRDefault="000358DB" w:rsidP="000358D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8) муниципальных программах Дячкинского сельского поселения (проектах муниципальных программ Дячкинского сельского поселения, проектах изменений указанных программ).</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0" w:name="Par298"/>
      <w:bookmarkEnd w:id="30"/>
      <w:r w:rsidRPr="000358DB">
        <w:rPr>
          <w:rFonts w:ascii="Times New Roman" w:eastAsia="Calibri" w:hAnsi="Times New Roman" w:cs="Times New Roman"/>
          <w:b/>
          <w:sz w:val="24"/>
          <w:szCs w:val="24"/>
        </w:rPr>
        <w:t>Статья 18. Прогноз социально-экономического развития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Прогноз социально-экономического развития Дячкинского сельского поселения </w:t>
      </w:r>
      <w:r w:rsidRPr="000358DB">
        <w:rPr>
          <w:rFonts w:ascii="Times New Roman" w:eastAsia="Calibri" w:hAnsi="Times New Roman" w:cs="Times New Roman"/>
          <w:sz w:val="24"/>
          <w:szCs w:val="24"/>
        </w:rPr>
        <w:lastRenderedPageBreak/>
        <w:t>разрабатывается на период не менее трех лет.</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Прогноз социально-экономического развития Дячкинского сельского поселения ежегодно разрабатывается в порядке, установленном Администрацией Дячкинского сельского поселения, в соответствии с требованиями настоящего решения.</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Согласование показателей прогноза социально-экономического развития Дячкинского сельского поселения осуществляется в порядке, установленном Администрацией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Прогноз социально-экономического развития Дячкинского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5. Изменение прогноза социально-экономического развития Дячкинского сельского поселения в ходе составления или рассмотрения проекта бюджета Дячкинского сельского поселения влечет за собой изменение основных характеристик проекта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6. В целях формирования бюджетного прогноза Дячкинского сельского поселения на долгосрочный период разрабатывается прогноз социально-экономического развития Дячкинского сельского поселения на долгосрочный период в порядке, установленном Администрацией Дячкинского сельского поселения.</w:t>
      </w:r>
    </w:p>
    <w:p w:rsidR="000358DB" w:rsidRDefault="000358DB" w:rsidP="000358DB">
      <w:pPr>
        <w:spacing w:after="0" w:line="276" w:lineRule="auto"/>
        <w:rPr>
          <w:rFonts w:ascii="Times New Roman" w:eastAsia="Calibri" w:hAnsi="Times New Roman" w:cs="Times New Roman"/>
          <w:b/>
          <w:sz w:val="24"/>
          <w:szCs w:val="24"/>
        </w:rPr>
      </w:pPr>
      <w:bookmarkStart w:id="31" w:name="Par312"/>
      <w:bookmarkStart w:id="32" w:name="Par321"/>
      <w:bookmarkEnd w:id="31"/>
      <w:bookmarkEnd w:id="32"/>
      <w:r w:rsidRPr="000358DB">
        <w:rPr>
          <w:rFonts w:ascii="Times New Roman" w:eastAsia="Calibri" w:hAnsi="Times New Roman" w:cs="Times New Roman"/>
          <w:b/>
          <w:sz w:val="24"/>
          <w:szCs w:val="24"/>
        </w:rPr>
        <w:t>Статья 19. Основные направления бюджетной и налоговой политики Дячкинского сельского поселения</w:t>
      </w:r>
    </w:p>
    <w:p w:rsidR="000358DB" w:rsidRPr="000358DB" w:rsidRDefault="000358DB" w:rsidP="000358DB">
      <w:pPr>
        <w:spacing w:after="0" w:line="276" w:lineRule="auto"/>
        <w:rPr>
          <w:rFonts w:ascii="Times New Roman" w:eastAsia="Calibri" w:hAnsi="Times New Roman" w:cs="Times New Roman"/>
          <w:sz w:val="24"/>
          <w:szCs w:val="24"/>
        </w:rPr>
      </w:pPr>
      <w:r w:rsidRPr="000358DB">
        <w:rPr>
          <w:rFonts w:ascii="Times New Roman" w:eastAsia="Calibri" w:hAnsi="Times New Roman" w:cs="Times New Roman"/>
          <w:sz w:val="24"/>
          <w:szCs w:val="24"/>
        </w:rPr>
        <w:t>Бюджетная и налоговая политика Дячкинского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0358DB" w:rsidRPr="000358DB" w:rsidRDefault="000358DB" w:rsidP="000358DB">
      <w:pPr>
        <w:spacing w:after="0" w:line="276" w:lineRule="auto"/>
        <w:jc w:val="both"/>
        <w:rPr>
          <w:rFonts w:ascii="Times New Roman" w:eastAsia="Calibri" w:hAnsi="Times New Roman" w:cs="Times New Roman"/>
          <w:b/>
          <w:sz w:val="24"/>
          <w:szCs w:val="24"/>
        </w:rPr>
      </w:pPr>
      <w:r w:rsidRPr="000358DB">
        <w:rPr>
          <w:rFonts w:ascii="Times New Roman" w:eastAsia="Calibri" w:hAnsi="Times New Roman" w:cs="Times New Roman"/>
          <w:b/>
          <w:sz w:val="24"/>
          <w:szCs w:val="24"/>
        </w:rPr>
        <w:t>Статья 19.1. Долгосрочное бюджетное планирование</w:t>
      </w:r>
    </w:p>
    <w:p w:rsidR="000358DB" w:rsidRPr="000358DB" w:rsidRDefault="000358DB" w:rsidP="000358DB">
      <w:pPr>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Долгосрочное бюджетное планирование осуществляется путем формирования бюджетного прогноза Дячкинского сельского поселения на долгосрочный период в соответствии со </w:t>
      </w:r>
      <w:hyperlink r:id="rId21" w:history="1">
        <w:r w:rsidRPr="000358DB">
          <w:rPr>
            <w:rFonts w:ascii="Times New Roman" w:eastAsia="Calibri" w:hAnsi="Times New Roman" w:cs="Times New Roman"/>
            <w:sz w:val="24"/>
            <w:szCs w:val="24"/>
          </w:rPr>
          <w:t>статьей 170.1</w:t>
        </w:r>
      </w:hyperlink>
      <w:r w:rsidRPr="000358DB">
        <w:rPr>
          <w:rFonts w:ascii="Times New Roman" w:eastAsia="Calibri" w:hAnsi="Times New Roman" w:cs="Times New Roman"/>
          <w:sz w:val="24"/>
          <w:szCs w:val="24"/>
        </w:rPr>
        <w:t xml:space="preserve"> Бюджетного кодекса Российской Федерации.</w:t>
      </w:r>
    </w:p>
    <w:p w:rsidR="000358DB" w:rsidRPr="000358DB" w:rsidRDefault="000358DB" w:rsidP="000358DB">
      <w:pPr>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w:t>
      </w:r>
      <w:r w:rsidRPr="000358DB">
        <w:rPr>
          <w:rFonts w:ascii="Times New Roman" w:eastAsia="Calibri" w:hAnsi="Times New Roman" w:cs="Times New Roman"/>
          <w:color w:val="000000"/>
          <w:sz w:val="24"/>
          <w:szCs w:val="24"/>
          <w:shd w:val="clear" w:color="auto" w:fill="FFFFFF"/>
        </w:rPr>
        <w:t>Под бюджетным прогнозом на долгосрочный период понимается документ, содержащий прогноз основных характеристик бюджета Дячкинского сельского поселения, показатели финансового обеспечения государственных (муниципальных) программ на период их действия, иные показатели, характеризующие Дячкинского сельского поселения, а также содержащий основные подходы к формированию бюджетной политики на долгосрочный период.</w:t>
      </w:r>
    </w:p>
    <w:p w:rsidR="000358DB" w:rsidRPr="000358DB" w:rsidRDefault="000358DB" w:rsidP="000358DB">
      <w:pPr>
        <w:shd w:val="clear" w:color="auto" w:fill="FFFFFF"/>
        <w:spacing w:after="0" w:line="240" w:lineRule="auto"/>
        <w:ind w:firstLine="540"/>
        <w:rPr>
          <w:rFonts w:ascii="Times New Roman" w:eastAsia="Times New Roman" w:hAnsi="Times New Roman" w:cs="Times New Roman"/>
          <w:sz w:val="24"/>
          <w:szCs w:val="24"/>
          <w:lang w:eastAsia="ru-RU"/>
        </w:rPr>
      </w:pPr>
      <w:r w:rsidRPr="000358DB">
        <w:rPr>
          <w:rFonts w:ascii="Times New Roman" w:eastAsia="Times New Roman" w:hAnsi="Times New Roman" w:cs="Times New Roman"/>
          <w:color w:val="000000"/>
          <w:sz w:val="24"/>
          <w:szCs w:val="24"/>
          <w:lang w:eastAsia="ru-RU"/>
        </w:rPr>
        <w:t xml:space="preserve">3. </w:t>
      </w:r>
      <w:r w:rsidRPr="000358DB">
        <w:rPr>
          <w:rFonts w:ascii="Times New Roman" w:eastAsia="Times New Roman" w:hAnsi="Times New Roman" w:cs="Times New Roman"/>
          <w:sz w:val="24"/>
          <w:szCs w:val="24"/>
          <w:lang w:eastAsia="ru-RU"/>
        </w:rPr>
        <w:t>Бюджетный прогноз Дячкинского сельского поселения на долгосрочный период разрабатывается каждые три года на шесть и более лет на основе прогноза социально-экономического развития Дячкинского сельского поселения на соответствующий период.</w:t>
      </w:r>
    </w:p>
    <w:p w:rsidR="000358DB" w:rsidRPr="000358DB" w:rsidRDefault="000358DB" w:rsidP="000358DB">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0358DB">
        <w:rPr>
          <w:rFonts w:ascii="Times New Roman" w:eastAsia="Times New Roman" w:hAnsi="Times New Roman" w:cs="Times New Roman"/>
          <w:color w:val="000000"/>
          <w:sz w:val="24"/>
          <w:szCs w:val="24"/>
          <w:lang w:eastAsia="ru-RU"/>
        </w:rPr>
        <w:t>Бюджетный прогноз Дячкинского сельского поселения на долгосрочный период может быть изменен с учетом изменения прогноза социально-экономического развития соответственно Дячкинского сельского поселения на соответствующий период и принятого решения о бюджете Дячкинского сельского поселения без продления периода его действия.</w:t>
      </w:r>
    </w:p>
    <w:p w:rsidR="000358DB" w:rsidRPr="000358DB" w:rsidRDefault="000358DB" w:rsidP="000358DB">
      <w:pPr>
        <w:spacing w:after="0" w:line="240" w:lineRule="auto"/>
        <w:ind w:firstLine="567"/>
        <w:jc w:val="both"/>
        <w:rPr>
          <w:rFonts w:ascii="Times New Roman" w:eastAsia="Calibri" w:hAnsi="Times New Roman" w:cs="Times New Roman"/>
          <w:sz w:val="24"/>
          <w:szCs w:val="24"/>
          <w:shd w:val="clear" w:color="auto" w:fill="FFFFFF"/>
        </w:rPr>
      </w:pPr>
      <w:r w:rsidRPr="000358DB">
        <w:rPr>
          <w:rFonts w:ascii="Times New Roman" w:eastAsia="Calibri" w:hAnsi="Times New Roman" w:cs="Times New Roman"/>
          <w:sz w:val="24"/>
          <w:szCs w:val="24"/>
        </w:rPr>
        <w:t xml:space="preserve">4. </w:t>
      </w:r>
      <w:hyperlink r:id="rId22" w:anchor="dst100011" w:history="1">
        <w:r w:rsidRPr="000358DB">
          <w:rPr>
            <w:rFonts w:ascii="Times New Roman" w:eastAsia="Calibri" w:hAnsi="Times New Roman" w:cs="Times New Roman"/>
            <w:sz w:val="24"/>
            <w:szCs w:val="24"/>
            <w:shd w:val="clear" w:color="auto" w:fill="FFFFFF"/>
          </w:rPr>
          <w:t>Порядок</w:t>
        </w:r>
      </w:hyperlink>
      <w:r w:rsidRPr="000358DB">
        <w:rPr>
          <w:rFonts w:ascii="Times New Roman" w:eastAsia="Calibri" w:hAnsi="Times New Roman" w:cs="Times New Roman"/>
          <w:sz w:val="24"/>
          <w:szCs w:val="24"/>
          <w:shd w:val="clear" w:color="auto" w:fill="FFFFFF"/>
        </w:rPr>
        <w:t> разработки и утверждения, </w:t>
      </w:r>
      <w:hyperlink r:id="rId23" w:anchor="dst100006" w:history="1">
        <w:r w:rsidRPr="000358DB">
          <w:rPr>
            <w:rFonts w:ascii="Times New Roman" w:eastAsia="Calibri" w:hAnsi="Times New Roman" w:cs="Times New Roman"/>
            <w:sz w:val="24"/>
            <w:szCs w:val="24"/>
            <w:shd w:val="clear" w:color="auto" w:fill="FFFFFF"/>
          </w:rPr>
          <w:t>период</w:t>
        </w:r>
      </w:hyperlink>
      <w:r w:rsidRPr="000358DB">
        <w:rPr>
          <w:rFonts w:ascii="Times New Roman" w:eastAsia="Calibri" w:hAnsi="Times New Roman" w:cs="Times New Roman"/>
          <w:sz w:val="24"/>
          <w:szCs w:val="24"/>
          <w:shd w:val="clear" w:color="auto" w:fill="FFFFFF"/>
        </w:rPr>
        <w:t> действия, а также </w:t>
      </w:r>
      <w:hyperlink r:id="rId24" w:anchor="dst6" w:history="1">
        <w:r w:rsidRPr="000358DB">
          <w:rPr>
            <w:rFonts w:ascii="Times New Roman" w:eastAsia="Calibri" w:hAnsi="Times New Roman" w:cs="Times New Roman"/>
            <w:sz w:val="24"/>
            <w:szCs w:val="24"/>
            <w:shd w:val="clear" w:color="auto" w:fill="FFFFFF"/>
          </w:rPr>
          <w:t>требования</w:t>
        </w:r>
      </w:hyperlink>
      <w:r w:rsidRPr="000358DB">
        <w:rPr>
          <w:rFonts w:ascii="Times New Roman" w:eastAsia="Calibri" w:hAnsi="Times New Roman" w:cs="Times New Roman"/>
          <w:sz w:val="24"/>
          <w:szCs w:val="24"/>
          <w:shd w:val="clear" w:color="auto" w:fill="FFFFFF"/>
        </w:rPr>
        <w:t xml:space="preserve"> к составу и содержанию бюджетного прогноза </w:t>
      </w:r>
      <w:r w:rsidRPr="000358DB">
        <w:rPr>
          <w:rFonts w:ascii="Times New Roman" w:eastAsia="Times New Roman" w:hAnsi="Times New Roman" w:cs="Times New Roman"/>
          <w:color w:val="000000"/>
          <w:sz w:val="24"/>
          <w:szCs w:val="24"/>
          <w:lang w:eastAsia="ru-RU"/>
        </w:rPr>
        <w:t xml:space="preserve">Дячкинского сельского поселения </w:t>
      </w:r>
      <w:r w:rsidRPr="000358DB">
        <w:rPr>
          <w:rFonts w:ascii="Times New Roman" w:eastAsia="Calibri" w:hAnsi="Times New Roman" w:cs="Times New Roman"/>
          <w:sz w:val="24"/>
          <w:szCs w:val="24"/>
          <w:shd w:val="clear" w:color="auto" w:fill="FFFFFF"/>
        </w:rPr>
        <w:t>на долгосрочный период устанавливаются Администрацией</w:t>
      </w:r>
      <w:r w:rsidRPr="000358DB">
        <w:rPr>
          <w:rFonts w:ascii="Times New Roman" w:eastAsia="Times New Roman" w:hAnsi="Times New Roman" w:cs="Times New Roman"/>
          <w:color w:val="000000"/>
          <w:sz w:val="24"/>
          <w:szCs w:val="24"/>
          <w:lang w:eastAsia="ru-RU"/>
        </w:rPr>
        <w:t xml:space="preserve"> Дячкинского сельского поселения</w:t>
      </w:r>
      <w:r w:rsidRPr="000358DB">
        <w:rPr>
          <w:rFonts w:ascii="Times New Roman" w:eastAsia="Calibri" w:hAnsi="Times New Roman" w:cs="Times New Roman"/>
          <w:sz w:val="24"/>
          <w:szCs w:val="24"/>
          <w:shd w:val="clear" w:color="auto" w:fill="FFFFFF"/>
        </w:rPr>
        <w:t xml:space="preserve"> с соблюдением требований Бюджетного Кодекса.</w:t>
      </w:r>
    </w:p>
    <w:p w:rsidR="000358DB" w:rsidRPr="000358DB" w:rsidRDefault="000358DB" w:rsidP="000358DB">
      <w:pPr>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shd w:val="clear" w:color="auto" w:fill="FFFFFF"/>
        </w:rPr>
        <w:t>5.  Бюджетный </w:t>
      </w:r>
      <w:hyperlink r:id="rId25" w:anchor="dst100009" w:history="1">
        <w:r w:rsidRPr="000358DB">
          <w:rPr>
            <w:rFonts w:ascii="Times New Roman" w:eastAsia="Calibri" w:hAnsi="Times New Roman" w:cs="Times New Roman"/>
            <w:sz w:val="24"/>
            <w:szCs w:val="24"/>
            <w:shd w:val="clear" w:color="auto" w:fill="FFFFFF"/>
          </w:rPr>
          <w:t>прогноз</w:t>
        </w:r>
      </w:hyperlink>
      <w:r w:rsidRPr="000358DB">
        <w:rPr>
          <w:rFonts w:ascii="Times New Roman" w:eastAsia="Calibri" w:hAnsi="Times New Roman" w:cs="Times New Roman"/>
          <w:sz w:val="24"/>
          <w:szCs w:val="24"/>
          <w:shd w:val="clear" w:color="auto" w:fill="FFFFFF"/>
        </w:rPr>
        <w:t xml:space="preserve"> (изменения бюджетного прогноза) </w:t>
      </w:r>
      <w:r w:rsidRPr="000358DB">
        <w:rPr>
          <w:rFonts w:ascii="Times New Roman" w:eastAsia="Times New Roman" w:hAnsi="Times New Roman" w:cs="Times New Roman"/>
          <w:sz w:val="24"/>
          <w:szCs w:val="24"/>
          <w:lang w:eastAsia="ru-RU"/>
        </w:rPr>
        <w:t xml:space="preserve">Дячкинского сельского поселения </w:t>
      </w:r>
      <w:r w:rsidRPr="000358DB">
        <w:rPr>
          <w:rFonts w:ascii="Times New Roman" w:eastAsia="Calibri" w:hAnsi="Times New Roman" w:cs="Times New Roman"/>
          <w:sz w:val="24"/>
          <w:szCs w:val="24"/>
          <w:shd w:val="clear" w:color="auto" w:fill="FFFFFF"/>
        </w:rPr>
        <w:t xml:space="preserve">на долгосрочный период утверждается (утверждаются) Администрацией </w:t>
      </w:r>
      <w:r w:rsidRPr="000358DB">
        <w:rPr>
          <w:rFonts w:ascii="Times New Roman" w:eastAsia="Times New Roman" w:hAnsi="Times New Roman" w:cs="Times New Roman"/>
          <w:sz w:val="24"/>
          <w:szCs w:val="24"/>
          <w:lang w:eastAsia="ru-RU"/>
        </w:rPr>
        <w:t>Дячкинского сельского поселения</w:t>
      </w:r>
      <w:r w:rsidRPr="000358DB">
        <w:rPr>
          <w:rFonts w:ascii="Times New Roman" w:eastAsia="Calibri" w:hAnsi="Times New Roman" w:cs="Times New Roman"/>
          <w:sz w:val="24"/>
          <w:szCs w:val="24"/>
          <w:shd w:val="clear" w:color="auto" w:fill="FFFFFF"/>
        </w:rPr>
        <w:t xml:space="preserve"> в срок, не превышающий двух месяцев со дня официального опубликования решения о соответствующем бюджете.</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0358DB">
        <w:rPr>
          <w:rFonts w:ascii="Times New Roman" w:eastAsia="Calibri" w:hAnsi="Times New Roman" w:cs="Times New Roman"/>
          <w:b/>
          <w:sz w:val="24"/>
          <w:szCs w:val="24"/>
        </w:rPr>
        <w:t>Статья 20. Муниципальные программы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Муниципальные программы Дячкинского сельского поселения утверждаются Администрацией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Муниципальная программа Дячкинского сельского поселения - документ стратегического </w:t>
      </w:r>
      <w:r w:rsidRPr="000358DB">
        <w:rPr>
          <w:rFonts w:ascii="Times New Roman" w:eastAsia="Calibri" w:hAnsi="Times New Roman" w:cs="Times New Roman"/>
          <w:sz w:val="24"/>
          <w:szCs w:val="24"/>
        </w:rPr>
        <w:lastRenderedPageBreak/>
        <w:t>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Сроки реализации муниципальных программ Дячкинского сельского поселения определяются Администрацией Дячкинского сельского поселения в устанавливаемом им порядке.</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Порядок принятия решений о разработке муниципальных программ Дячкинского сельского поселения, их формирования и реализации устанавливается нормативным правовым актом Администрации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Объем бюджетных ассигнований на финансовое обеспечение реализации муниципальных программ Дячкинского сельского поселения утверждается решением о бюджете Дячкинского сельского поселения на очередной финансовый год и плановый период по соответствующей каждой программе целевой статье расходов бюджета Дячкинского сельского поселения в соответствии с утвердившим программу нормативным правовым актом Администрации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Муниципальные программы Дячкинского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Дячкинского сельского поселения подлежат утверждению в сроки, установленные Администрацией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Муниципальные программы Дячкинского сельского поселения подлежат приведению в соответствие с решением о бюджете Дячкинского сельского поселения на очередной финансовый год и плановый период не позднее трех месяцев со дня вступления его в силу.</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По каждой муниципальной программе Дячкинского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По результатам указанной оценки Администрация Дячкинского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Дячкинского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33" w:name="Par336"/>
      <w:bookmarkStart w:id="34" w:name="Par338"/>
      <w:bookmarkEnd w:id="33"/>
      <w:bookmarkEnd w:id="34"/>
      <w:r w:rsidRPr="000358DB">
        <w:rPr>
          <w:rFonts w:ascii="Times New Roman" w:eastAsia="Calibri" w:hAnsi="Times New Roman" w:cs="Times New Roman"/>
          <w:b/>
          <w:sz w:val="24"/>
          <w:szCs w:val="24"/>
        </w:rPr>
        <w:t>Статья 21. Ведомственные целевые программы</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В бюджете Дячкинского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одного органа местного самоуправления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35" w:name="Par345"/>
      <w:bookmarkStart w:id="36" w:name="Par350"/>
      <w:bookmarkEnd w:id="35"/>
      <w:bookmarkEnd w:id="36"/>
      <w:r w:rsidRPr="000358DB">
        <w:rPr>
          <w:rFonts w:ascii="Times New Roman" w:eastAsia="Calibri" w:hAnsi="Times New Roman" w:cs="Times New Roman"/>
          <w:b/>
          <w:sz w:val="24"/>
          <w:szCs w:val="24"/>
        </w:rPr>
        <w:t>Статья 22. Дорожный фонд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Дорожный фонд Дячкинского сельского поселения - часть средств бюджета Дячкинского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Дорожный фонд Дячкинского сельского поселения создается решением Собрания депутатов Дячкинского сельского поселения (за исключением решения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37" w:name="Par358"/>
      <w:bookmarkEnd w:id="37"/>
      <w:r w:rsidRPr="000358DB">
        <w:rPr>
          <w:rFonts w:ascii="Times New Roman" w:eastAsia="Calibri" w:hAnsi="Times New Roman" w:cs="Times New Roman"/>
          <w:b/>
          <w:sz w:val="24"/>
          <w:szCs w:val="24"/>
        </w:rPr>
        <w:t>Статья 23. Состав показателей, предусматриваемых в решении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В решении о бюджете Дячкинского сельского поселения на очередной финансовый год и плановый период должны содержаться основные характеристики бюджета Дячкинского сельского поселения, к которым относятся общий объем доходов бюджета, общий объем расходов, дефицит </w:t>
      </w:r>
      <w:r w:rsidRPr="000358DB">
        <w:rPr>
          <w:rFonts w:ascii="Times New Roman" w:eastAsia="Calibri" w:hAnsi="Times New Roman" w:cs="Times New Roman"/>
          <w:sz w:val="24"/>
          <w:szCs w:val="24"/>
        </w:rPr>
        <w:lastRenderedPageBreak/>
        <w:t>(профицит) бюджета.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В решении о бюджете Дячкинского сельского поселения на очередной финансовый год и плановый период должны содержаться нормативы отчислений доходов в бюджет Дячкинского сельского поселения, в случае, если они не установлены Бюджетным </w:t>
      </w:r>
      <w:hyperlink r:id="rId26"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 областным законом об областном бюджете, областными законами, принятыми в соответствии с положениями Бюджетного </w:t>
      </w:r>
      <w:hyperlink r:id="rId27" w:history="1">
        <w:r w:rsidRPr="000358DB">
          <w:rPr>
            <w:rFonts w:ascii="Times New Roman" w:eastAsia="Calibri" w:hAnsi="Times New Roman" w:cs="Times New Roman"/>
            <w:sz w:val="24"/>
            <w:szCs w:val="24"/>
          </w:rPr>
          <w:t>кодекса</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Решением о бюджете Дячкинского сельского поселения на очередной финансовый год и плановый период утверждаются: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перечень главных администраторов доходов бюджета Дячкинского сельского поселения, закрепляемые за ними виды (подвиды) доходов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перечень главных администраторов источников финансирования дефицита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и (или)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бюджета Дячкинского сельского поселения на очередной финансовый год и плановый период, а также по разделам и подразделам классификации расходов бюджета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3.1) ведомственная структура расходов бюджета Дячкинского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общий объем бюджетных ассигнований, направляемых на исполнение публичных нормативных обязательств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5)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Дячкинского сельского поселения (без учета расходов бюджета Дячкинского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Дячкинского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Дячкинского сельского поселения бюджетные ассигнования;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7) источники финансирования дефицита бюджета Дячкинского сельского поселения на очередной финансовый год и плановый период (по статьям и видам источников финансирования дефицита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8) верхний предел муниципального внутреннего долга Дячкинского сельского поселения и (или) верхний предел муниципального внешнего долга Дячкинского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9) объем расходов на обслуживание муниципального долга Дячкинского сельского поселения в очередном финансовом году и плановом периоде;</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10) бюджетные ассигнования на возможное исполнение выданных муниципальных гарантий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lastRenderedPageBreak/>
        <w:t xml:space="preserve">11) иные показатели бюджета Дячкинского сельского поселения, установленные Бюджетным </w:t>
      </w:r>
      <w:hyperlink r:id="rId28"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 решениями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Программа муниципальных внешних заимствований Дячкинского сельского поселения на очередной финансовый год и плановый период, программа муниципальных внутренних заимствований Дячкинского сельского поселения на очередной финансовый год и плановый период, программа муниципальных гарантий Дячкинского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5. Решение Собрания депутатов Дячкинского сельского поселения о бюджете Дячкинского сельского поселения на очередной финансовый год и плановый период может быть предусмотрено использование доходов бюджета Дячкинского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Дячкинского сельского поселения на очередной финансовый год и плановый период, сверх соответствующих бюджетных ассигнований и (или) общего объема расходов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8" w:name="Par423"/>
      <w:bookmarkEnd w:id="38"/>
      <w:r w:rsidRPr="000358DB">
        <w:rPr>
          <w:rFonts w:ascii="Times New Roman" w:eastAsia="Calibri" w:hAnsi="Times New Roman" w:cs="Times New Roman"/>
          <w:b/>
          <w:sz w:val="24"/>
          <w:szCs w:val="24"/>
        </w:rPr>
        <w:t>Статья 24. Документы и материалы, представляемые одновременно с проектом решения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Администрация Дячкинского сельского поселения одновременно с проектом решения о бюджете Дячкинского сельского поселения на очередной финансовый год и плановый период представляет в Собрание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основные направления бюджетной, налоговой и таможенно-тарифной политики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предварительные итоги социально-экономического развития Дячкинского сельского поселения за истекший период текущего финансового года и ожидаемые итоги социально-экономического развития Дячкинского сельского поселения за текущий финансовый год;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прогноз социально-экономического развития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пояснительную записку к прогнозу социально-экономического развития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5) прогноз основных характеристик (общий объем доходов, общий объем расходов, дефицита (профицита) бюджета) бюджета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6) пояснительную записку к проекту решения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7) перечень нормативных правовых актов, подлежащих признанию утратившими силу, приостановлению, изменению, дополнению или принятию в связи с принятием решения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8) расчеты по статьям классификации доходов и источников финансирования дефицита бюджета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9) методику (проекты методик) и расчеты распределения межбюджетных трансфертов;</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10) верхний предел муниципального внешнего долга Дячкинского сельского поселения на 1 января года, следующего за очередным финансовым годом и каждым годом планового периода, по видам долговых обязательств;</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11) верхний предел муниципального внутреннего долга Дячкинского сельского поселения на 1 января года, следующего за очередным финансовым годом и каждым годом планового периода;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12) оценку ожидаемого исполнения бюджета на текущий финансовый год;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13) предложенные Собранием депутатов Дячкинского сельского поселения сектором финансово-экономического контроля проекты бюджетных смет указанных органов, </w:t>
      </w:r>
      <w:r w:rsidRPr="000358DB">
        <w:rPr>
          <w:rFonts w:ascii="Times New Roman" w:eastAsia="Calibri" w:hAnsi="Times New Roman" w:cs="Times New Roman"/>
          <w:sz w:val="24"/>
          <w:szCs w:val="24"/>
        </w:rPr>
        <w:lastRenderedPageBreak/>
        <w:t>представляемые в случае возникновения разногласий с Администрацией Дячкинского сельского поселения в отношении указанных бюджетных смет;</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14) перечень публичных нормативных обязательств Дячкинского сельского поселения, подлежащих исполнению за счет средств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15) реестр источников доходов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16) иные документы и материалы, установленные Бюджетным </w:t>
      </w:r>
      <w:hyperlink r:id="rId29"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 решениями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Одновременно с проектом решения о бюджете Дячкинского сельского поселения на очередной финансовый год и плановый период Администрация Дячкинского сельского поселения вносит в Собрание депутатов Дячкинского сельского поселения пояснительные записки к указанным проектам решений Собрания депутатов Дячкинского сельского поселения и перечни нормативных правовых актов Дячкинского сельского поселения, подлежащих признанию утратившими силу, изменению, дополнению либо принятию в связи с принятием указанных решений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В случае утверждения решением о бюджете Дячкинского сельского поселения на очередной финансовый год и плановый период распределения бюджетных ассигнований по муниципальным программам Дячкинского сельского поселения и непрограммным направлениям деятельности к проекту бюджета Дячкинского сельского поселения о бюджете Дячкинского сельского поселения на очередной финансовый год и плановый период представляются паспорта муниципальных  программ Дячкинского сельского поселения (проекты изменений в указанные паспорта).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В случае, если проект решения о бюджете Дячкинского сельского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Дячкинского сельского поселения, приложение с распределением бюджетных ассигнований по разделам и подразделам классификации расходов бюджета Дячкинского сельского поселения включается в состав приложений к пояснительной записке к проекту решения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39" w:name="Par481"/>
      <w:bookmarkEnd w:id="39"/>
      <w:r w:rsidRPr="000358DB">
        <w:rPr>
          <w:rFonts w:ascii="Times New Roman" w:eastAsia="Calibri" w:hAnsi="Times New Roman" w:cs="Times New Roman"/>
          <w:b/>
          <w:bCs/>
          <w:sz w:val="24"/>
          <w:szCs w:val="24"/>
        </w:rPr>
        <w:t xml:space="preserve">Глава 6. РАССМОТРЕНИЕ ПРОЕКТА РЕШЕНИЯ О БЮДЖЕТЕ ДЯЧКИНСКОГО СЕЛЬСКОГО ПОСЕЛЕНИЯ НА ОЧЕРЕДНОЙ ФИНАНСОВЫЙ ГОД И </w:t>
      </w:r>
      <w:proofErr w:type="gramStart"/>
      <w:r w:rsidRPr="000358DB">
        <w:rPr>
          <w:rFonts w:ascii="Times New Roman" w:eastAsia="Calibri" w:hAnsi="Times New Roman" w:cs="Times New Roman"/>
          <w:b/>
          <w:bCs/>
          <w:sz w:val="24"/>
          <w:szCs w:val="24"/>
        </w:rPr>
        <w:t>ПЛАНОВЫЙ ПЕРИОД</w:t>
      </w:r>
      <w:proofErr w:type="gramEnd"/>
      <w:r w:rsidRPr="000358DB">
        <w:rPr>
          <w:rFonts w:ascii="Times New Roman" w:eastAsia="Calibri" w:hAnsi="Times New Roman" w:cs="Times New Roman"/>
          <w:b/>
          <w:bCs/>
          <w:sz w:val="24"/>
          <w:szCs w:val="24"/>
        </w:rPr>
        <w:t xml:space="preserve"> И ЕГО УТВЕРЖДЕНИЕ</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0" w:name="Par486"/>
      <w:bookmarkEnd w:id="40"/>
      <w:r w:rsidRPr="000358DB">
        <w:rPr>
          <w:rFonts w:ascii="Times New Roman" w:eastAsia="Calibri" w:hAnsi="Times New Roman" w:cs="Times New Roman"/>
          <w:b/>
          <w:sz w:val="24"/>
          <w:szCs w:val="24"/>
        </w:rPr>
        <w:t>Статья 25. Внесение проекта решения Собрания депутатов Дячкинского сельского поселения о бюджете Дячкинского сельского поселения на очередной финансовый год и плановый период на рассмотрение в Собрание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Администрация Дячкинского сельского поселения не позднее 15 ноября текущего года вносит на рассмотрение и утверждение в Собрание депутатов Дячкинского сельского поселения Проект решения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Проект решения о бюджете Дячкинского сельского поселения на очередной финансовый год и плановый период уточняет показатели утвержденного бюджета Дячкинского сельского поселения планового периода и утверждает показатели второго года планового периода составляемого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1" w:name="Par502"/>
      <w:bookmarkEnd w:id="41"/>
      <w:r w:rsidRPr="000358DB">
        <w:rPr>
          <w:rFonts w:ascii="Times New Roman" w:eastAsia="Calibri" w:hAnsi="Times New Roman" w:cs="Times New Roman"/>
          <w:b/>
          <w:sz w:val="24"/>
          <w:szCs w:val="24"/>
        </w:rPr>
        <w:t>Статья 26. Принятие к рассмотрению проекта решения о бюджете Дячкинского сельского поселения на очередной финансовый год и плановый период Собранием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Проект решения Собрания депутатов Дячкинского сельского поселения  о бюджете Дячкинского сельского поселения на очередной финансовый год и плановый период считается внесенным в срок, если он представлен в Собрание депутатов Дячкинского сельского поселения не позднее 15 ноября текущего года и зарегистрирован в соответствии с </w:t>
      </w:r>
      <w:hyperlink r:id="rId30" w:history="1">
        <w:r w:rsidRPr="000358DB">
          <w:rPr>
            <w:rFonts w:ascii="Times New Roman" w:eastAsia="Calibri" w:hAnsi="Times New Roman" w:cs="Times New Roman"/>
            <w:sz w:val="24"/>
            <w:szCs w:val="24"/>
          </w:rPr>
          <w:t>Регламентом</w:t>
        </w:r>
      </w:hyperlink>
      <w:r w:rsidRPr="000358DB">
        <w:rPr>
          <w:rFonts w:ascii="Times New Roman" w:eastAsia="Calibri" w:hAnsi="Times New Roman" w:cs="Times New Roman"/>
          <w:sz w:val="24"/>
          <w:szCs w:val="24"/>
        </w:rPr>
        <w:t xml:space="preserve">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После регистрации проект решения о бюджете Дячкинского сельского поселения на очередной финансовый год и плановый период (далее - также проект решения) в течение одного дня со дня его внесения в Собрание депутатов Дячкинского сельского поселения направляется </w:t>
      </w:r>
      <w:r w:rsidRPr="000358DB">
        <w:rPr>
          <w:rFonts w:ascii="Times New Roman" w:eastAsia="Calibri" w:hAnsi="Times New Roman" w:cs="Times New Roman"/>
          <w:sz w:val="24"/>
          <w:szCs w:val="24"/>
        </w:rPr>
        <w:lastRenderedPageBreak/>
        <w:t xml:space="preserve">председателю постоянной комиссии по экономике, бюджету и налогам, который в течение одного дня со дня его получения проверяет соответствие представленных документов и материалов требованиям </w:t>
      </w:r>
      <w:hyperlink w:anchor="Par423" w:history="1">
        <w:r w:rsidRPr="000358DB">
          <w:rPr>
            <w:rFonts w:ascii="Times New Roman" w:eastAsia="Calibri" w:hAnsi="Times New Roman" w:cs="Times New Roman"/>
            <w:sz w:val="24"/>
            <w:szCs w:val="24"/>
          </w:rPr>
          <w:t xml:space="preserve">статьи </w:t>
        </w:r>
      </w:hyperlink>
      <w:r w:rsidRPr="000358DB">
        <w:rPr>
          <w:rFonts w:ascii="Times New Roman" w:eastAsia="Calibri" w:hAnsi="Times New Roman" w:cs="Times New Roman"/>
          <w:sz w:val="24"/>
          <w:szCs w:val="24"/>
        </w:rPr>
        <w:t>24 настоящего Решения.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Председатель Собрания депутатов Дячкинского сельского поселения в течение одного дня на основании мотивированного представления председателя постоянной комиссии по экономике, бюджету и налогам принимает решение о рассмотрении проекта решения в Собрание депутатов Дячкинского сельского поселения или о его возвращении.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4. Проект решения подлежит возвращению, если состав представленных документов и материалов не соответствует требованиям </w:t>
      </w:r>
      <w:hyperlink w:anchor="Par423" w:history="1">
        <w:r w:rsidRPr="000358DB">
          <w:rPr>
            <w:rFonts w:ascii="Times New Roman" w:eastAsia="Calibri" w:hAnsi="Times New Roman" w:cs="Times New Roman"/>
            <w:sz w:val="24"/>
            <w:szCs w:val="24"/>
          </w:rPr>
          <w:t xml:space="preserve">статьи </w:t>
        </w:r>
      </w:hyperlink>
      <w:r w:rsidRPr="000358DB">
        <w:rPr>
          <w:rFonts w:ascii="Times New Roman" w:eastAsia="Calibri" w:hAnsi="Times New Roman" w:cs="Times New Roman"/>
          <w:sz w:val="24"/>
          <w:szCs w:val="24"/>
        </w:rPr>
        <w:t>24 настоящего решения.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Доработанный проект решения со всеми необходимыми документами и материалами должен быть представлен в Собрание депутатов Дячкинского сельского поселения Администрацией Дячкинского сельского поселения в пятидневный срок со дня принятия председателем Собрания депутатов Дячкинского сельского поселения соответствующего решения и рассмотрен в установленном настоящим решением порядке.</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2" w:name="Par514"/>
      <w:bookmarkStart w:id="43" w:name="Par528"/>
      <w:bookmarkEnd w:id="42"/>
      <w:bookmarkEnd w:id="43"/>
      <w:r w:rsidRPr="000358DB">
        <w:rPr>
          <w:rFonts w:ascii="Times New Roman" w:eastAsia="Calibri" w:hAnsi="Times New Roman" w:cs="Times New Roman"/>
          <w:b/>
          <w:sz w:val="24"/>
          <w:szCs w:val="24"/>
        </w:rPr>
        <w:t>Статья 27. Порядок рассмотрения проекта решения о бюджете Дячкинского сельского поселения на очередной финансовый год и плановый период на заседании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Собрание депутатов Дячкинского сельского поселения рассматривает проект решения о бюджете Дячкинского сельского поселения на очередной финансовый год и плановый период в одном чтении.</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4" w:name="Par552"/>
      <w:bookmarkEnd w:id="44"/>
      <w:r w:rsidRPr="000358DB">
        <w:rPr>
          <w:rFonts w:ascii="Times New Roman" w:eastAsia="Calibri" w:hAnsi="Times New Roman" w:cs="Times New Roman"/>
          <w:b/>
          <w:sz w:val="24"/>
          <w:szCs w:val="24"/>
        </w:rPr>
        <w:t>Статья 28. Отклонение проекта решения о бюджете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В случае отклонения проекта решения о бюджете Дячкинского сельского поселения на очередной финансовый год и плановый период Собрание депутатов Дячкинского сельского поселения вправе передать указанный проект в согласительную комиссию, образованную Собранием депутатов Дячкинского сельского поселения из депутатов Собрания депутатов Дячкинского сельского поселения и представителей Администрации Дячкинского сельского поселения, для разработки согласованного варианта основных характеристик бюджета Дячкинского сельского поселения на очередной финансовый год и плановый период в соответствии с поступившими замечаниями и предложениями, изложенными в заключениях комиссии по экономике, бюджету и налогам, или вернуть проект в Администрацию Дячкинского сельского поселения на доработку.</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5" w:name="Par558"/>
      <w:bookmarkEnd w:id="45"/>
      <w:r w:rsidRPr="000358DB">
        <w:rPr>
          <w:rFonts w:ascii="Times New Roman" w:eastAsia="Calibri" w:hAnsi="Times New Roman" w:cs="Times New Roman"/>
          <w:b/>
          <w:sz w:val="24"/>
          <w:szCs w:val="24"/>
        </w:rPr>
        <w:t>Статья 29. Порядок работы согласительной комиссии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В течение пяти дней со дня передачи проекта решения согласительная комиссия разрабатывает вариант основных характеристик бюджета Дячкинского сельского поселения, согласовывая указанные характеристики с внесенными на рассмотрение Собрания депутатов Дячкинского сельского поселения проектами решений о внесении изменений и дополнений в решения о налогах и сборах, проектом программы муниципальных внутренних заимствований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сектора по финансово-экономическому контролю, органов местного самоуправления, Администрации Дячкинского сельского поселения и иные лица.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Решение согласительной комиссии принимается голосованием сторон согласительной комиссии от Собрания депутатов Дячкинского сельского поселения и Администрации Дячкинского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По окончании работы согласительная комиссия вносит на рассмотрение Собрания депутатов Дячкинского сельского поселения согласованные в установленном данной статьей порядке </w:t>
      </w:r>
      <w:r w:rsidRPr="000358DB">
        <w:rPr>
          <w:rFonts w:ascii="Times New Roman" w:eastAsia="Calibri" w:hAnsi="Times New Roman" w:cs="Times New Roman"/>
          <w:sz w:val="24"/>
          <w:szCs w:val="24"/>
        </w:rPr>
        <w:lastRenderedPageBreak/>
        <w:t>основные характеристики бюджета Дячкинского сельского поселения на очередной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Позиции, по которым комиссия не выработала согласованного решения, вносятся комиссией на рассмотрение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6" w:name="Par574"/>
      <w:bookmarkEnd w:id="46"/>
      <w:r w:rsidRPr="000358DB">
        <w:rPr>
          <w:rFonts w:ascii="Times New Roman" w:eastAsia="Calibri" w:hAnsi="Times New Roman" w:cs="Times New Roman"/>
          <w:b/>
          <w:sz w:val="24"/>
          <w:szCs w:val="24"/>
        </w:rPr>
        <w:t>Статья 30. Возвращение проекта решения о бюджете Дячкинского сельского поселения на очередной финансовый год и плановый период в Администрацию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В случае возвращения проекта решения на доработку Администрации Дячкинского сельского поселения в течение пяти дней дорабатывает указанный проект решения с учетом поступивших предложений и замечаний, вносит доработанный проект решения на повторное рассмотрение Собрания депутатов Дячкинского сельского поселения. При повторном внесении проекта решения Собрание депутатов Дячкинского сельского поселения рассматривает и утверждает его в установленном настоящим решением порядке.</w:t>
      </w:r>
    </w:p>
    <w:p w:rsidR="000358DB" w:rsidRPr="000358DB" w:rsidRDefault="000358DB" w:rsidP="000358DB">
      <w:pPr>
        <w:suppressAutoHyphens/>
        <w:autoSpaceDE w:val="0"/>
        <w:spacing w:after="0" w:line="240" w:lineRule="auto"/>
        <w:jc w:val="both"/>
        <w:rPr>
          <w:rFonts w:ascii="Times New Roman" w:eastAsia="Arial" w:hAnsi="Times New Roman" w:cs="Times New Roman"/>
          <w:b/>
          <w:sz w:val="24"/>
          <w:szCs w:val="24"/>
          <w:lang w:eastAsia="ar-SA"/>
        </w:rPr>
      </w:pPr>
      <w:r w:rsidRPr="000358DB">
        <w:rPr>
          <w:rFonts w:ascii="Times New Roman" w:eastAsia="Arial" w:hAnsi="Times New Roman" w:cs="Times New Roman"/>
          <w:b/>
          <w:sz w:val="24"/>
          <w:szCs w:val="24"/>
          <w:lang w:eastAsia="ar-SA"/>
        </w:rPr>
        <w:t>Статья 31. Принятие проекта решения о бюджете Дячкинского сельского поселения на очередной финансовый год и плановый период.</w:t>
      </w:r>
    </w:p>
    <w:p w:rsidR="000358DB" w:rsidRPr="000358DB" w:rsidRDefault="000358DB" w:rsidP="000358DB">
      <w:pPr>
        <w:suppressAutoHyphens/>
        <w:autoSpaceDE w:val="0"/>
        <w:spacing w:after="0" w:line="240" w:lineRule="auto"/>
        <w:ind w:firstLine="540"/>
        <w:jc w:val="both"/>
        <w:rPr>
          <w:rFonts w:ascii="Times New Roman" w:eastAsia="Arial" w:hAnsi="Times New Roman" w:cs="Times New Roman"/>
          <w:sz w:val="24"/>
          <w:szCs w:val="24"/>
          <w:lang w:eastAsia="ar-SA"/>
        </w:rPr>
      </w:pPr>
      <w:r w:rsidRPr="000358DB">
        <w:rPr>
          <w:rFonts w:ascii="Times New Roman" w:eastAsia="Arial" w:hAnsi="Times New Roman" w:cs="Times New Roman"/>
          <w:sz w:val="24"/>
          <w:szCs w:val="24"/>
          <w:lang w:eastAsia="ar-SA"/>
        </w:rPr>
        <w:t>По итогам рассмотрения проекта решения о бюджете Дячкинского сельского поселения на очередной финансовый год и плановый период осуществляется в соответствии с Регламентом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47" w:name="Par580"/>
      <w:bookmarkStart w:id="48" w:name="Par600"/>
      <w:bookmarkEnd w:id="47"/>
      <w:bookmarkEnd w:id="48"/>
      <w:r w:rsidRPr="000358DB">
        <w:rPr>
          <w:rFonts w:ascii="Times New Roman" w:eastAsia="Calibri" w:hAnsi="Times New Roman" w:cs="Times New Roman"/>
          <w:b/>
          <w:sz w:val="24"/>
          <w:szCs w:val="24"/>
        </w:rPr>
        <w:t>Статья 32. Временное управление бюджетом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9" w:name="Par602"/>
      <w:bookmarkEnd w:id="49"/>
      <w:r w:rsidRPr="000358DB">
        <w:rPr>
          <w:rFonts w:ascii="Times New Roman" w:eastAsia="Calibri" w:hAnsi="Times New Roman" w:cs="Times New Roman"/>
          <w:sz w:val="24"/>
          <w:szCs w:val="24"/>
        </w:rPr>
        <w:t>1. Если решение о бюджете Дячкинского сельского поселения на очередной финансовый год и плановый период не вступил в силу с начала финансового года: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Администрация Дячкинского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иные показатели, определяемые решением о бюджете Дячкинского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Дячкинского сельского поселения на отчетный финансовый год;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0" w:name="Par608"/>
      <w:bookmarkEnd w:id="50"/>
      <w:r w:rsidRPr="000358DB">
        <w:rPr>
          <w:rFonts w:ascii="Times New Roman" w:eastAsia="Calibri" w:hAnsi="Times New Roman" w:cs="Times New Roman"/>
          <w:sz w:val="24"/>
          <w:szCs w:val="24"/>
        </w:rPr>
        <w:t xml:space="preserve">2. Если решение о бюджете Дячкинского сельского поселения на очередной финансовый год и плановый период не вступил в силу через три месяца после начала финансового года, Администрация Дячкинского сельского поселения организует исполнение бюджета при соблюдении условий, определенных </w:t>
      </w:r>
      <w:hyperlink w:anchor="Par602" w:history="1">
        <w:r w:rsidRPr="000358DB">
          <w:rPr>
            <w:rFonts w:ascii="Times New Roman" w:eastAsia="Calibri" w:hAnsi="Times New Roman" w:cs="Times New Roman"/>
            <w:sz w:val="24"/>
            <w:szCs w:val="24"/>
          </w:rPr>
          <w:t>частью 1</w:t>
        </w:r>
      </w:hyperlink>
      <w:r w:rsidRPr="000358DB">
        <w:rPr>
          <w:rFonts w:ascii="Times New Roman" w:eastAsia="Calibri" w:hAnsi="Times New Roman" w:cs="Times New Roman"/>
          <w:sz w:val="24"/>
          <w:szCs w:val="24"/>
        </w:rPr>
        <w:t xml:space="preserve"> настоящей статьи.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При этом Администрация Дячкинского сельского поселения не имеет права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3. Указанные в </w:t>
      </w:r>
      <w:hyperlink w:anchor="Par602" w:history="1">
        <w:r w:rsidRPr="000358DB">
          <w:rPr>
            <w:rFonts w:ascii="Times New Roman" w:eastAsia="Calibri" w:hAnsi="Times New Roman" w:cs="Times New Roman"/>
            <w:sz w:val="24"/>
            <w:szCs w:val="24"/>
          </w:rPr>
          <w:t>частях 1</w:t>
        </w:r>
      </w:hyperlink>
      <w:r w:rsidRPr="000358DB">
        <w:rPr>
          <w:rFonts w:ascii="Times New Roman" w:eastAsia="Calibri" w:hAnsi="Times New Roman" w:cs="Times New Roman"/>
          <w:sz w:val="24"/>
          <w:szCs w:val="24"/>
        </w:rPr>
        <w:t xml:space="preserve"> и </w:t>
      </w:r>
      <w:hyperlink w:anchor="Par608" w:history="1">
        <w:r w:rsidRPr="000358DB">
          <w:rPr>
            <w:rFonts w:ascii="Times New Roman" w:eastAsia="Calibri" w:hAnsi="Times New Roman" w:cs="Times New Roman"/>
            <w:sz w:val="24"/>
            <w:szCs w:val="24"/>
          </w:rPr>
          <w:t>2</w:t>
        </w:r>
      </w:hyperlink>
      <w:r w:rsidRPr="000358DB">
        <w:rPr>
          <w:rFonts w:ascii="Times New Roman" w:eastAsia="Calibri"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Дячкинского сельского поселения обслуживанием и погашением муниципального долга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1" w:name="Par614"/>
      <w:bookmarkEnd w:id="51"/>
      <w:r w:rsidRPr="000358DB">
        <w:rPr>
          <w:rFonts w:ascii="Times New Roman" w:eastAsia="Calibri" w:hAnsi="Times New Roman" w:cs="Times New Roman"/>
          <w:b/>
          <w:sz w:val="24"/>
          <w:szCs w:val="24"/>
        </w:rPr>
        <w:t>Статья 33. Внесение изменений в решение о бюджете Дячкинского сельского поселения на очередной финансовый год и плановый период по окончании периода временного управления бюджетом</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Если решение о бюджете Дячкинского сельского поселения на очередной финансовый год и плановый период вступает в силу после начала текущего финансового года и исполнение бюджета Дячкинского сельского поселения до дня вступления в силу указанного решения осуществляется в соответствии со </w:t>
      </w:r>
      <w:hyperlink w:anchor="Par600" w:history="1">
        <w:r w:rsidRPr="000358DB">
          <w:rPr>
            <w:rFonts w:ascii="Times New Roman" w:eastAsia="Calibri" w:hAnsi="Times New Roman" w:cs="Times New Roman"/>
            <w:sz w:val="24"/>
            <w:szCs w:val="24"/>
          </w:rPr>
          <w:t xml:space="preserve">статьей </w:t>
        </w:r>
        <w:r w:rsidRPr="000358DB">
          <w:rPr>
            <w:rFonts w:ascii="Times New Roman" w:eastAsia="Calibri" w:hAnsi="Times New Roman" w:cs="Times New Roman"/>
            <w:color w:val="FF0000"/>
            <w:sz w:val="24"/>
            <w:szCs w:val="24"/>
          </w:rPr>
          <w:t>39</w:t>
        </w:r>
      </w:hyperlink>
      <w:r w:rsidRPr="000358DB">
        <w:rPr>
          <w:rFonts w:ascii="Times New Roman" w:eastAsia="Calibri" w:hAnsi="Times New Roman" w:cs="Times New Roman"/>
          <w:sz w:val="24"/>
          <w:szCs w:val="24"/>
        </w:rPr>
        <w:t xml:space="preserve"> настоящего решения, в течение одного месяца со дня вступления в силу указанного решения Администрация Дячкинского сельского поселения представляет на рассмотрение и утверждение Собрания депутатов Дячкинского сельского поселения проект решения о внесении изменений в решение о бюджете Дячкинского сельского поселения на очередной финансовый год и плановый период, уточняющий показатели бюджета Дячкинского сельского поселения с учетом исполнения бюджета Дячкинского сельского поселения за период </w:t>
      </w:r>
      <w:r w:rsidRPr="000358DB">
        <w:rPr>
          <w:rFonts w:ascii="Times New Roman" w:eastAsia="Calibri" w:hAnsi="Times New Roman" w:cs="Times New Roman"/>
          <w:sz w:val="24"/>
          <w:szCs w:val="24"/>
        </w:rPr>
        <w:lastRenderedPageBreak/>
        <w:t>временного управления бюджетом.</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Указанный проект решения рассматривается и утверждается Собранием депутатов Дячкинского сельского поселения в срок, не превышающий пятнадцати дней со дня его представления.</w:t>
      </w:r>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52" w:name="Par621"/>
      <w:bookmarkEnd w:id="52"/>
      <w:r w:rsidRPr="000358DB">
        <w:rPr>
          <w:rFonts w:ascii="Times New Roman" w:eastAsia="Calibri" w:hAnsi="Times New Roman" w:cs="Times New Roman"/>
          <w:b/>
          <w:bCs/>
          <w:sz w:val="24"/>
          <w:szCs w:val="24"/>
        </w:rPr>
        <w:t>Глава 7. ВНЕСЕНИЕ ИЗМЕНЕНИЙ В РЕШЕНИЕ СОБРАНИЯ ДЕПУТАТОВ ДЯЧКИНСКОГО СЕЛЬСКОГО ПОСЕЛЕНИЯ О БЮДЖЕТЕ ДЯЧКИНСКОГО СЕЛЬСКОГО ПОСЕЛЕНИЯ НА ТЕКУЩИЙ ФИНАНСОВЫЙ ГОД И ПЛАНОВЫЙ ПЕРИОД</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3" w:name="Par626"/>
      <w:bookmarkEnd w:id="53"/>
      <w:r w:rsidRPr="000358DB">
        <w:rPr>
          <w:rFonts w:ascii="Times New Roman" w:eastAsia="Calibri" w:hAnsi="Times New Roman" w:cs="Times New Roman"/>
          <w:b/>
          <w:sz w:val="24"/>
          <w:szCs w:val="24"/>
        </w:rPr>
        <w:t>Статья 34. Внесение изменений в решение о бюджете Дячкинского сельского поселения на текущий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Администрация Дячкинского сельского поселения разрабатывает и представляет в Собрание депутатов Дячкинского сельского поселения проекты решений о внесении изменений в решение о бюджете Дячкинского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Субъекты права законодательной инициативы в Собрании депутатов Дячкинского сельского поселения могут вносить проекты решений о внесении изменений в решение о бюджете Дячкинского сельского поселения на текущий финансовый год и плановый период в части, изменяющей основные характеристики и ведомственную структуру расходов бюджета Дячкинского сельского поселения в текущем финансовом году и плановом периоде, в случае превышения утвержденного решения о бюджете Дячкинского сельского поселения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Дячкинского сельского поселения не внесла в Собрание депутатов Дячкинского сельского поселения соответствующий проект решения в течение 10 дней со дня рассмотрения Собранием депутатов Дячкинского сельского поселения отчета об исполнении бюджета Дячкинского сельского поселения за период, в котором получено указанное превышение.</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В случае сокращения общего объема доходов бюджета Дячкинского сельского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54" w:name="Par637"/>
      <w:bookmarkEnd w:id="54"/>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0358DB">
        <w:rPr>
          <w:rFonts w:ascii="Times New Roman" w:eastAsia="Calibri" w:hAnsi="Times New Roman" w:cs="Times New Roman"/>
          <w:b/>
          <w:bCs/>
          <w:sz w:val="24"/>
          <w:szCs w:val="24"/>
        </w:rPr>
        <w:t>Глава 8. ИСПОЛНЕНИЕ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5" w:name="Par639"/>
      <w:bookmarkEnd w:id="55"/>
      <w:r w:rsidRPr="000358DB">
        <w:rPr>
          <w:rFonts w:ascii="Times New Roman" w:eastAsia="Calibri" w:hAnsi="Times New Roman" w:cs="Times New Roman"/>
          <w:b/>
          <w:sz w:val="24"/>
          <w:szCs w:val="24"/>
        </w:rPr>
        <w:t>Статья 35. Сводная бюджетная роспись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Исполнение бюджета Дячкинского сельского поселения организуется на основе сводной бюджетной росписи и кассового плана.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Порядок составления и ведения сводной бюджетной росписи устанавливается Администрацией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Утверждение сводной бюджетной росписи и внесение изменений в нее осуществляется Администрацией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Утвержденные показатели сводной бюджетной росписи должны соответствовать решению о бюджете Дячкинского сельского поселения на текущий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В случае принятия решения о внесении изменений в решение о бюджете Дячкинского сельского поселения на текущий финансовый год и плановый период Глава Администрации Дячкинского сельского поселения (далее – Глава Администрации) утверждает соответствующие изменения в сводную бюджетную роспись.</w:t>
      </w:r>
    </w:p>
    <w:p w:rsidR="000358DB" w:rsidRPr="000358DB" w:rsidRDefault="000358DB" w:rsidP="000358D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358DB">
        <w:rPr>
          <w:rFonts w:ascii="Times New Roman" w:eastAsia="Calibri" w:hAnsi="Times New Roman" w:cs="Times New Roman"/>
          <w:sz w:val="24"/>
          <w:szCs w:val="24"/>
        </w:rPr>
        <w:t xml:space="preserve">4. </w:t>
      </w:r>
      <w:r w:rsidRPr="000358DB">
        <w:rPr>
          <w:rFonts w:ascii="Times New Roman" w:eastAsia="Calibri" w:hAnsi="Times New Roman" w:cs="Times New Roman"/>
          <w:sz w:val="24"/>
          <w:szCs w:val="24"/>
          <w:lang w:eastAsia="ru-RU"/>
        </w:rPr>
        <w:t xml:space="preserve">В ходе исполнения бюджета </w:t>
      </w:r>
      <w:r w:rsidRPr="000358DB">
        <w:rPr>
          <w:rFonts w:ascii="Times New Roman" w:eastAsia="Calibri" w:hAnsi="Times New Roman" w:cs="Times New Roman"/>
          <w:sz w:val="24"/>
          <w:szCs w:val="24"/>
        </w:rPr>
        <w:t>Дячкинского сельского поселения</w:t>
      </w:r>
      <w:r w:rsidRPr="000358DB">
        <w:rPr>
          <w:rFonts w:ascii="Times New Roman" w:eastAsia="Calibri" w:hAnsi="Times New Roman" w:cs="Times New Roman"/>
          <w:sz w:val="24"/>
          <w:szCs w:val="24"/>
          <w:lang w:eastAsia="ru-RU"/>
        </w:rPr>
        <w:t xml:space="preserve"> показатели сводной бюджетной росписи могут быть изменены в соответствии с решениями Главы Администрации без внесения изменений в решение Собрания депутатов Дячкинского сельского поселения о бюджете Дячкинского сельского поселения на текущий финансовый год и на плановый период в случаях, установленных Бюджетным кодексом Российской Федерации.</w:t>
      </w:r>
    </w:p>
    <w:p w:rsidR="000358DB" w:rsidRPr="000358DB" w:rsidRDefault="000358DB" w:rsidP="000358D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358DB">
        <w:rPr>
          <w:rFonts w:ascii="Times New Roman" w:eastAsia="Calibri" w:hAnsi="Times New Roman" w:cs="Times New Roman"/>
          <w:sz w:val="24"/>
          <w:szCs w:val="24"/>
          <w:lang w:eastAsia="ru-RU"/>
        </w:rPr>
        <w:t xml:space="preserve">Дополнительные основания для внесения изменений в сводную бюджетную роспись в соответствии с решениями Главы Администрации без внесения изменений в решение Собрания депутатов Дячкинского сельского поселения о бюджете Дячкинского сельского поселения на </w:t>
      </w:r>
      <w:r w:rsidRPr="000358DB">
        <w:rPr>
          <w:rFonts w:ascii="Times New Roman" w:eastAsia="Calibri" w:hAnsi="Times New Roman" w:cs="Times New Roman"/>
          <w:sz w:val="24"/>
          <w:szCs w:val="24"/>
          <w:lang w:eastAsia="ru-RU"/>
        </w:rPr>
        <w:lastRenderedPageBreak/>
        <w:t>текущий финансовый год и плановый период могут быть установлены решением Собрания депутатов Дячкинского сельского поселения о бюджете Дячкинского сельского поселения на текущий финансовый год и плановый период.</w:t>
      </w:r>
    </w:p>
    <w:p w:rsidR="000358DB" w:rsidRPr="000358DB" w:rsidRDefault="000358DB" w:rsidP="009C798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 </w:t>
      </w:r>
      <w:bookmarkStart w:id="56" w:name="Par652"/>
      <w:bookmarkEnd w:id="56"/>
      <w:r w:rsidRPr="000358DB">
        <w:rPr>
          <w:rFonts w:ascii="Times New Roman" w:eastAsia="Calibri" w:hAnsi="Times New Roman" w:cs="Times New Roman"/>
          <w:b/>
          <w:sz w:val="24"/>
          <w:szCs w:val="24"/>
        </w:rPr>
        <w:t>Статья 36. Кассовый план</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Calibri" w:hAnsi="Times New Roman" w:cs="Times New Roman"/>
          <w:sz w:val="24"/>
          <w:szCs w:val="24"/>
        </w:rPr>
        <w:t xml:space="preserve">1. </w:t>
      </w:r>
      <w:r w:rsidRPr="000358DB">
        <w:rPr>
          <w:rFonts w:ascii="Times New Roman" w:eastAsia="Times New Roman" w:hAnsi="Times New Roman" w:cs="Times New Roman"/>
          <w:sz w:val="24"/>
          <w:szCs w:val="24"/>
          <w:lang w:eastAsia="ru-RU"/>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 xml:space="preserve">2. </w:t>
      </w:r>
      <w:r w:rsidRPr="000358DB">
        <w:rPr>
          <w:rFonts w:ascii="Times New Roman" w:eastAsia="Calibri" w:hAnsi="Times New Roman" w:cs="Times New Roman"/>
          <w:sz w:val="24"/>
          <w:szCs w:val="24"/>
        </w:rPr>
        <w:t>Администрация Дячкинского сельского поселения</w:t>
      </w:r>
      <w:r w:rsidRPr="000358DB">
        <w:rPr>
          <w:rFonts w:ascii="Times New Roman" w:eastAsia="Times New Roman" w:hAnsi="Times New Roman" w:cs="Times New Roman"/>
          <w:sz w:val="24"/>
          <w:szCs w:val="24"/>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 xml:space="preserve">Составление и ведение кассового плана осуществляется </w:t>
      </w:r>
      <w:r w:rsidRPr="000358DB">
        <w:rPr>
          <w:rFonts w:ascii="Times New Roman" w:eastAsia="Calibri" w:hAnsi="Times New Roman" w:cs="Times New Roman"/>
          <w:sz w:val="24"/>
          <w:szCs w:val="24"/>
        </w:rPr>
        <w:t>Администрацией Дячкинского сельского поселения</w:t>
      </w:r>
      <w:r w:rsidRPr="000358DB">
        <w:rPr>
          <w:rFonts w:ascii="Times New Roman" w:eastAsia="Times New Roman" w:hAnsi="Times New Roman" w:cs="Times New Roman"/>
          <w:sz w:val="24"/>
          <w:szCs w:val="24"/>
          <w:lang w:eastAsia="ru-RU"/>
        </w:rPr>
        <w:t>.»</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0358DB">
        <w:rPr>
          <w:rFonts w:ascii="Times New Roman" w:eastAsia="Calibri" w:hAnsi="Times New Roman" w:cs="Times New Roman"/>
          <w:b/>
          <w:sz w:val="24"/>
          <w:szCs w:val="24"/>
        </w:rPr>
        <w:t>Статья 37. Исполнение бюджета Дячкинского сельского поселения по доход</w:t>
      </w:r>
      <w:r w:rsidRPr="000358DB">
        <w:rPr>
          <w:rFonts w:ascii="Times New Roman" w:eastAsia="Calibri" w:hAnsi="Times New Roman" w:cs="Times New Roman"/>
          <w:sz w:val="24"/>
          <w:szCs w:val="24"/>
        </w:rPr>
        <w:t>ам</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Исполнение бюджета Дячкинского сельского поселения по доходам предусматривает:</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зачисление на единый счет бюджета Дячкинского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31"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 решением о бюджете Дячкинского сельского поселения и иными решениями Собрания депутатов Дячкинского сельского поселения, принятыми в соответствии с положениями Бюджетного </w:t>
      </w:r>
      <w:hyperlink r:id="rId32" w:history="1">
        <w:r w:rsidRPr="000358DB">
          <w:rPr>
            <w:rFonts w:ascii="Times New Roman" w:eastAsia="Calibri" w:hAnsi="Times New Roman" w:cs="Times New Roman"/>
            <w:sz w:val="24"/>
            <w:szCs w:val="24"/>
          </w:rPr>
          <w:t>кодекса</w:t>
        </w:r>
      </w:hyperlink>
      <w:r w:rsidRPr="000358DB">
        <w:rPr>
          <w:rFonts w:ascii="Times New Roman" w:eastAsia="Calibri" w:hAnsi="Times New Roman" w:cs="Times New Roman"/>
          <w:sz w:val="24"/>
          <w:szCs w:val="24"/>
        </w:rPr>
        <w:t xml:space="preserve"> Российской Федерации, со счетов органов Федерального казначейства и иных поступлений в бюджет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уточнение администратором доходов бюджета Дячкинского сельского поселения платежей в бюджет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7" w:name="Par669"/>
      <w:bookmarkEnd w:id="57"/>
      <w:r w:rsidRPr="000358DB">
        <w:rPr>
          <w:rFonts w:ascii="Times New Roman" w:eastAsia="Calibri" w:hAnsi="Times New Roman" w:cs="Times New Roman"/>
          <w:b/>
          <w:sz w:val="24"/>
          <w:szCs w:val="24"/>
        </w:rPr>
        <w:t>Статья 38. Исполнение бюджета Дячкинского сельского поселения по расходам</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Исполнение бюджета Дячкинского сельского поселения по расходам осуществляется в порядке, установленном Администрацией Дячкинского сельского поселения, с соблюдением требований Бюджетного </w:t>
      </w:r>
      <w:hyperlink r:id="rId33" w:history="1">
        <w:r w:rsidRPr="000358DB">
          <w:rPr>
            <w:rFonts w:ascii="Times New Roman" w:eastAsia="Calibri" w:hAnsi="Times New Roman" w:cs="Times New Roman"/>
            <w:sz w:val="24"/>
            <w:szCs w:val="24"/>
          </w:rPr>
          <w:t>кодекса</w:t>
        </w:r>
      </w:hyperlink>
      <w:r w:rsidRPr="000358DB">
        <w:rPr>
          <w:rFonts w:ascii="Times New Roman" w:eastAsia="Calibri" w:hAnsi="Times New Roman" w:cs="Times New Roman"/>
          <w:sz w:val="24"/>
          <w:szCs w:val="24"/>
        </w:rPr>
        <w:t xml:space="preserve"> Российской Федерации и настоящего Решения.</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Исполнение бюджета Дячкинского сельского поселения по расходам предусматривает:</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принятие и учёт бюджетных и денежных обязательств;</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подтверждение денежных обязательств;</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санкционирование оплаты денежных обязательств;</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подтверждение исполнения денежных обязательств.</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Calibri" w:hAnsi="Times New Roman" w:cs="Times New Roman"/>
          <w:sz w:val="24"/>
          <w:szCs w:val="24"/>
        </w:rPr>
        <w:t>Администрация Дячкинского сельского поселения</w:t>
      </w:r>
      <w:r w:rsidRPr="000358DB">
        <w:rPr>
          <w:rFonts w:ascii="Times New Roman" w:eastAsia="Times New Roman" w:hAnsi="Times New Roman" w:cs="Times New Roman"/>
          <w:sz w:val="24"/>
          <w:szCs w:val="24"/>
          <w:lang w:eastAsia="ru-RU"/>
        </w:rPr>
        <w:t xml:space="preserve"> в установленном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3. </w:t>
      </w:r>
      <w:r w:rsidRPr="000358DB">
        <w:rPr>
          <w:rFonts w:ascii="Times New Roman" w:eastAsia="Calibri" w:hAnsi="Times New Roman" w:cs="Times New Roman"/>
          <w:color w:val="000000"/>
          <w:sz w:val="24"/>
          <w:szCs w:val="24"/>
          <w:shd w:val="clear" w:color="auto" w:fill="FFFFFF"/>
        </w:rPr>
        <w:t xml:space="preserve">Получатель бюджетных средств принимает бюджетные обязательства и вносит изменения в ранее принятые бюджетные обязательства </w:t>
      </w:r>
      <w:proofErr w:type="gramStart"/>
      <w:r w:rsidRPr="000358DB">
        <w:rPr>
          <w:rFonts w:ascii="Times New Roman" w:eastAsia="Calibri" w:hAnsi="Times New Roman" w:cs="Times New Roman"/>
          <w:color w:val="000000"/>
          <w:sz w:val="24"/>
          <w:szCs w:val="24"/>
          <w:shd w:val="clear" w:color="auto" w:fill="FFFFFF"/>
        </w:rPr>
        <w:t>в пределах</w:t>
      </w:r>
      <w:proofErr w:type="gramEnd"/>
      <w:r w:rsidRPr="000358DB">
        <w:rPr>
          <w:rFonts w:ascii="Times New Roman" w:eastAsia="Calibri" w:hAnsi="Times New Roman" w:cs="Times New Roman"/>
          <w:color w:val="000000"/>
          <w:sz w:val="24"/>
          <w:szCs w:val="24"/>
          <w:shd w:val="clear" w:color="auto" w:fill="FFFFFF"/>
        </w:rPr>
        <w:t xml:space="preserve"> доведенных до него лимитов бюджетных обязательств.</w:t>
      </w:r>
      <w:r w:rsidRPr="000358DB">
        <w:rPr>
          <w:rFonts w:ascii="Times New Roman" w:eastAsia="Calibri" w:hAnsi="Times New Roman" w:cs="Times New Roman"/>
          <w:sz w:val="24"/>
          <w:szCs w:val="24"/>
        </w:rPr>
        <w:t xml:space="preserve"> </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0358DB">
        <w:rPr>
          <w:rFonts w:ascii="Times New Roman" w:eastAsia="Calibri" w:hAnsi="Times New Roman" w:cs="Times New Roman"/>
          <w:color w:val="000000"/>
          <w:sz w:val="24"/>
          <w:szCs w:val="24"/>
          <w:shd w:val="clear" w:color="auto" w:fill="FFFFFF"/>
        </w:rPr>
        <w:lastRenderedPageBreak/>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0358DB">
        <w:rPr>
          <w:rFonts w:ascii="Times New Roman" w:eastAsia="Calibri" w:hAnsi="Times New Roman" w:cs="Times New Roman"/>
          <w:color w:val="000000"/>
          <w:sz w:val="24"/>
          <w:szCs w:val="24"/>
          <w:shd w:val="clear" w:color="auto" w:fill="FFFFFF"/>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color w:val="000000"/>
          <w:sz w:val="24"/>
          <w:szCs w:val="24"/>
          <w:shd w:val="clear" w:color="auto" w:fill="FFFFFF"/>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Calibri" w:hAnsi="Times New Roman" w:cs="Times New Roman"/>
          <w:sz w:val="24"/>
          <w:szCs w:val="24"/>
        </w:rPr>
        <w:t xml:space="preserve">4. </w:t>
      </w:r>
      <w:r w:rsidRPr="000358DB">
        <w:rPr>
          <w:rFonts w:ascii="Times New Roman" w:eastAsia="Calibri" w:hAnsi="Times New Roman" w:cs="Times New Roman"/>
          <w:color w:val="000000"/>
          <w:sz w:val="24"/>
          <w:szCs w:val="24"/>
          <w:shd w:val="clear" w:color="auto" w:fill="FFFFFF"/>
        </w:rPr>
        <w:t>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358DB" w:rsidRPr="000358DB" w:rsidRDefault="000358DB" w:rsidP="000358DB">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0358DB">
        <w:rPr>
          <w:rFonts w:ascii="Times New Roman" w:eastAsia="Calibri" w:hAnsi="Times New Roman" w:cs="Times New Roman"/>
          <w:sz w:val="24"/>
          <w:szCs w:val="24"/>
        </w:rPr>
        <w:t>5. Ф</w:t>
      </w:r>
      <w:r w:rsidRPr="000358DB">
        <w:rPr>
          <w:rFonts w:ascii="Times New Roman" w:eastAsia="Meiryo UI" w:hAnsi="Times New Roman" w:cs="Times New Roman"/>
          <w:sz w:val="24"/>
          <w:szCs w:val="24"/>
          <w:lang w:eastAsia="ru-RU"/>
        </w:rPr>
        <w:t xml:space="preserve">инансовый орган Администрации Дячкинского сельского </w:t>
      </w:r>
      <w:proofErr w:type="gramStart"/>
      <w:r w:rsidRPr="000358DB">
        <w:rPr>
          <w:rFonts w:ascii="Times New Roman" w:eastAsia="Meiryo UI" w:hAnsi="Times New Roman" w:cs="Times New Roman"/>
          <w:sz w:val="24"/>
          <w:szCs w:val="24"/>
          <w:lang w:eastAsia="ru-RU"/>
        </w:rPr>
        <w:t>поселения  при</w:t>
      </w:r>
      <w:proofErr w:type="gramEnd"/>
      <w:r w:rsidRPr="000358DB">
        <w:rPr>
          <w:rFonts w:ascii="Times New Roman" w:eastAsia="Meiryo UI" w:hAnsi="Times New Roman" w:cs="Times New Roman"/>
          <w:sz w:val="24"/>
          <w:szCs w:val="24"/>
          <w:lang w:eastAsia="ru-RU"/>
        </w:rPr>
        <w:t xml:space="preserve">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w:t>
      </w:r>
      <w:hyperlink r:id="rId34" w:anchor="dst3654" w:history="1">
        <w:r w:rsidRPr="000358DB">
          <w:rPr>
            <w:rFonts w:ascii="Times New Roman" w:eastAsia="Meiryo UI" w:hAnsi="Times New Roman" w:cs="Times New Roman"/>
            <w:sz w:val="24"/>
            <w:szCs w:val="24"/>
            <w:lang w:eastAsia="ru-RU"/>
          </w:rPr>
          <w:t>пунктом 1</w:t>
        </w:r>
      </w:hyperlink>
      <w:r w:rsidRPr="000358DB">
        <w:rPr>
          <w:rFonts w:ascii="Times New Roman" w:eastAsia="Meiryo UI" w:hAnsi="Times New Roman" w:cs="Times New Roman"/>
          <w:sz w:val="24"/>
          <w:szCs w:val="24"/>
          <w:lang w:eastAsia="ru-RU"/>
        </w:rPr>
        <w:t> настоящей статьи, контроль за:</w:t>
      </w:r>
    </w:p>
    <w:p w:rsidR="000358DB" w:rsidRPr="000358DB" w:rsidRDefault="000358DB" w:rsidP="000358DB">
      <w:pPr>
        <w:shd w:val="clear" w:color="auto" w:fill="FFFFFF"/>
        <w:spacing w:after="0" w:line="290" w:lineRule="atLeast"/>
        <w:ind w:firstLine="567"/>
        <w:jc w:val="both"/>
        <w:rPr>
          <w:rFonts w:ascii="Times New Roman" w:eastAsia="Meiryo UI" w:hAnsi="Times New Roman" w:cs="Times New Roman"/>
          <w:sz w:val="24"/>
          <w:szCs w:val="24"/>
          <w:lang w:eastAsia="ru-RU"/>
        </w:rPr>
      </w:pPr>
      <w:proofErr w:type="spellStart"/>
      <w:r w:rsidRPr="000358DB">
        <w:rPr>
          <w:rFonts w:ascii="Times New Roman" w:eastAsia="Meiryo UI" w:hAnsi="Times New Roman" w:cs="Times New Roman"/>
          <w:sz w:val="24"/>
          <w:szCs w:val="24"/>
          <w:lang w:eastAsia="ru-RU"/>
        </w:rPr>
        <w:t>непревышением</w:t>
      </w:r>
      <w:proofErr w:type="spellEnd"/>
      <w:r w:rsidRPr="000358DB">
        <w:rPr>
          <w:rFonts w:ascii="Times New Roman" w:eastAsia="Meiryo UI" w:hAnsi="Times New Roman" w:cs="Times New Roman"/>
          <w:sz w:val="24"/>
          <w:szCs w:val="24"/>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бюджета;</w:t>
      </w:r>
    </w:p>
    <w:p w:rsidR="000358DB" w:rsidRPr="000358DB" w:rsidRDefault="000358DB" w:rsidP="000358DB">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0358DB">
        <w:rPr>
          <w:rFonts w:ascii="Times New Roman" w:eastAsia="Meiryo UI" w:hAnsi="Times New Roman" w:cs="Times New Roman"/>
          <w:sz w:val="24"/>
          <w:szCs w:val="24"/>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0358DB" w:rsidRPr="000358DB" w:rsidRDefault="000358DB" w:rsidP="000358DB">
      <w:pPr>
        <w:spacing w:after="0" w:line="240" w:lineRule="auto"/>
        <w:ind w:firstLine="567"/>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соответствием информации, указанной в распоряжении для оплаты денежного обязательства, информации о денежном обязательстве;</w:t>
      </w:r>
    </w:p>
    <w:p w:rsidR="000358DB" w:rsidRPr="000358DB" w:rsidRDefault="000358DB" w:rsidP="000358DB">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0358DB">
        <w:rPr>
          <w:rFonts w:ascii="Times New Roman" w:eastAsia="Meiryo UI" w:hAnsi="Times New Roman" w:cs="Times New Roman"/>
          <w:sz w:val="24"/>
          <w:szCs w:val="24"/>
          <w:lang w:eastAsia="ru-RU"/>
        </w:rPr>
        <w:t>наличием документов, подтверждающих возникновение денежного обязательства.</w:t>
      </w:r>
    </w:p>
    <w:p w:rsidR="000358DB" w:rsidRPr="000358DB" w:rsidRDefault="000358DB" w:rsidP="000358DB">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0358DB">
        <w:rPr>
          <w:rFonts w:ascii="Times New Roman" w:eastAsia="Meiryo UI" w:hAnsi="Times New Roman" w:cs="Times New Roman"/>
          <w:sz w:val="24"/>
          <w:szCs w:val="24"/>
          <w:lang w:eastAsia="ru-RU"/>
        </w:rPr>
        <w:t>В порядке, установленном соответствующим финансовым органом, и предусмотренном </w:t>
      </w:r>
      <w:hyperlink r:id="rId35" w:anchor="dst3654" w:history="1">
        <w:r w:rsidRPr="000358DB">
          <w:rPr>
            <w:rFonts w:ascii="Times New Roman" w:eastAsia="Meiryo UI" w:hAnsi="Times New Roman" w:cs="Times New Roman"/>
            <w:sz w:val="24"/>
            <w:szCs w:val="24"/>
            <w:lang w:eastAsia="ru-RU"/>
          </w:rPr>
          <w:t>пунктом 1</w:t>
        </w:r>
      </w:hyperlink>
      <w:r w:rsidRPr="000358DB">
        <w:rPr>
          <w:rFonts w:ascii="Times New Roman" w:eastAsia="Meiryo UI" w:hAnsi="Times New Roman" w:cs="Times New Roman"/>
          <w:sz w:val="24"/>
          <w:szCs w:val="24"/>
          <w:lang w:eastAsia="ru-RU"/>
        </w:rPr>
        <w:t> настоящей статьи, в дополнение к указанной в настоящем пункте информации может определяться иная информация, подлежащая контролю.</w:t>
      </w:r>
    </w:p>
    <w:p w:rsidR="000358DB" w:rsidRPr="000358DB" w:rsidRDefault="000358DB" w:rsidP="000358DB">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0358DB">
        <w:rPr>
          <w:rFonts w:ascii="Times New Roman" w:eastAsia="Meiryo UI" w:hAnsi="Times New Roman" w:cs="Times New Roman"/>
          <w:sz w:val="24"/>
          <w:szCs w:val="24"/>
          <w:lang w:eastAsia="ru-RU"/>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358DB" w:rsidRPr="000358DB" w:rsidRDefault="000358DB" w:rsidP="000358DB">
      <w:pPr>
        <w:shd w:val="clear" w:color="auto" w:fill="FFFFFF"/>
        <w:spacing w:after="0" w:line="290" w:lineRule="atLeast"/>
        <w:ind w:firstLine="567"/>
        <w:jc w:val="both"/>
        <w:rPr>
          <w:rFonts w:ascii="Times New Roman" w:eastAsia="Meiryo UI" w:hAnsi="Times New Roman" w:cs="Times New Roman"/>
          <w:sz w:val="24"/>
          <w:szCs w:val="24"/>
          <w:lang w:eastAsia="ru-RU"/>
        </w:rPr>
      </w:pPr>
      <w:r w:rsidRPr="000358DB">
        <w:rPr>
          <w:rFonts w:ascii="Times New Roman" w:eastAsia="Meiryo UI" w:hAnsi="Times New Roman" w:cs="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358DB" w:rsidRPr="000358DB" w:rsidRDefault="000358DB" w:rsidP="000358DB">
      <w:pPr>
        <w:spacing w:after="0" w:line="240" w:lineRule="auto"/>
        <w:ind w:firstLine="567"/>
        <w:jc w:val="both"/>
        <w:rPr>
          <w:rFonts w:ascii="Times New Roman" w:eastAsia="Calibri" w:hAnsi="Times New Roman" w:cs="Times New Roman"/>
          <w:i/>
          <w:sz w:val="24"/>
          <w:szCs w:val="24"/>
        </w:rPr>
      </w:pPr>
      <w:r w:rsidRPr="000358DB">
        <w:rPr>
          <w:rFonts w:ascii="Times New Roman" w:eastAsia="Meiryo UI" w:hAnsi="Times New Roman" w:cs="Times New Roman"/>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358DB" w:rsidRPr="000358DB" w:rsidRDefault="000358DB" w:rsidP="000358DB">
      <w:pPr>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lastRenderedPageBreak/>
        <w:t xml:space="preserve">6. </w:t>
      </w:r>
      <w:r w:rsidRPr="000358DB">
        <w:rPr>
          <w:rFonts w:ascii="Times New Roman" w:eastAsia="Times New Roman" w:hAnsi="Times New Roman" w:cs="Times New Roman"/>
          <w:sz w:val="24"/>
          <w:szCs w:val="24"/>
          <w:lang w:eastAsia="ru-RU"/>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0358DB">
        <w:rPr>
          <w:rFonts w:ascii="Times New Roman" w:eastAsia="Times New Roman" w:hAnsi="Times New Roman" w:cs="Times New Roman"/>
          <w:sz w:val="24"/>
          <w:szCs w:val="24"/>
          <w:lang w:eastAsia="ru-RU"/>
        </w:rPr>
        <w:t>неденежных</w:t>
      </w:r>
      <w:proofErr w:type="spellEnd"/>
      <w:r w:rsidRPr="000358DB">
        <w:rPr>
          <w:rFonts w:ascii="Times New Roman" w:eastAsia="Times New Roman" w:hAnsi="Times New Roman" w:cs="Times New Roman"/>
          <w:sz w:val="24"/>
          <w:szCs w:val="24"/>
          <w:lang w:eastAsia="ru-RU"/>
        </w:rPr>
        <w:t xml:space="preserve"> операций по исполнению денежных обязательств получателей бюджетных средств.</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58" w:name="Par686"/>
      <w:bookmarkStart w:id="59" w:name="Par688"/>
      <w:bookmarkEnd w:id="58"/>
      <w:bookmarkEnd w:id="59"/>
      <w:r w:rsidRPr="000358DB">
        <w:rPr>
          <w:rFonts w:ascii="Times New Roman" w:eastAsia="Calibri" w:hAnsi="Times New Roman" w:cs="Times New Roman"/>
          <w:b/>
          <w:sz w:val="24"/>
          <w:szCs w:val="24"/>
        </w:rPr>
        <w:t>Статья 39. Уменьшение лимитов бюджетных обязательств по фактам нецелевого использования бюджетных средств</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Администрация Дячкинского сельского поселения имеет право осуществлять уменьшение лимитов бюджетных обязательств главным распорядителям средств бюджета Дячкинского сельского поселения на основании представления сектора по финансово-экономическому контролю,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0" w:name="Par694"/>
      <w:bookmarkEnd w:id="60"/>
      <w:r w:rsidRPr="000358DB">
        <w:rPr>
          <w:rFonts w:ascii="Times New Roman" w:eastAsia="Calibri" w:hAnsi="Times New Roman" w:cs="Times New Roman"/>
          <w:b/>
          <w:sz w:val="24"/>
          <w:szCs w:val="24"/>
        </w:rPr>
        <w:t>Статья 40. Использование доходов, фактически полученных при исполнении бюджета Дячкинского сельского поселения сверх утвержденных решением о бюджете Дячкинского сельского поселения на текущий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Доходы, фактически полученные при исполнении бюджета Дячкинского сельского поселения сверх утвержденных решением о бюджете Дячкинского сельского поселения общего объема доходов, могут направляться Администрацией Дячкинского сельского поселения без внесения изменений в решение о бюджете Дячкинского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Дячкинского сельского поселения в случае недостаточности предусмотренных на их исполнение бюджетных ассигнований в размере, предусмотренном </w:t>
      </w:r>
      <w:hyperlink r:id="rId36" w:history="1">
        <w:r w:rsidRPr="000358DB">
          <w:rPr>
            <w:rFonts w:ascii="Times New Roman" w:eastAsia="Calibri" w:hAnsi="Times New Roman" w:cs="Times New Roman"/>
            <w:sz w:val="24"/>
            <w:szCs w:val="24"/>
          </w:rPr>
          <w:t>пунктом 3 статьи 217</w:t>
        </w:r>
      </w:hyperlink>
      <w:r w:rsidRPr="000358DB">
        <w:rPr>
          <w:rFonts w:ascii="Times New Roman" w:eastAsia="Calibri" w:hAnsi="Times New Roman" w:cs="Times New Roman"/>
          <w:sz w:val="24"/>
          <w:szCs w:val="24"/>
        </w:rPr>
        <w:t xml:space="preserve"> Бюджетного кодекса Российской Федерации.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58DB">
        <w:rPr>
          <w:rFonts w:ascii="Times New Roman" w:eastAsia="Times New Roman" w:hAnsi="Times New Roman" w:cs="Times New Roman"/>
          <w:sz w:val="24"/>
          <w:szCs w:val="24"/>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color w:val="000000"/>
          <w:sz w:val="24"/>
          <w:szCs w:val="24"/>
        </w:rPr>
        <w:t>3. Получатель бюджетные средств принимает новые бюджетные обязательства в объеме, не превышающем разницы между доведёнными до него соответствующими лимитами бюджетных обязательств и принятыми, но неисполненными бюджетными обязательствами.</w:t>
      </w:r>
    </w:p>
    <w:p w:rsidR="000358DB" w:rsidRPr="000358DB" w:rsidRDefault="000358DB" w:rsidP="009C798B">
      <w:pPr>
        <w:autoSpaceDE w:val="0"/>
        <w:autoSpaceDN w:val="0"/>
        <w:adjustRightInd w:val="0"/>
        <w:spacing w:after="0" w:line="240" w:lineRule="auto"/>
        <w:jc w:val="both"/>
        <w:outlineLvl w:val="0"/>
        <w:rPr>
          <w:rFonts w:ascii="Times New Roman" w:eastAsia="Calibri" w:hAnsi="Times New Roman" w:cs="Times New Roman"/>
          <w:b/>
          <w:bCs/>
          <w:sz w:val="24"/>
          <w:szCs w:val="24"/>
        </w:rPr>
      </w:pPr>
      <w:r w:rsidRPr="000358DB">
        <w:rPr>
          <w:rFonts w:ascii="Times New Roman" w:eastAsia="Calibri" w:hAnsi="Times New Roman" w:cs="Times New Roman"/>
          <w:b/>
          <w:bCs/>
          <w:sz w:val="24"/>
          <w:szCs w:val="24"/>
        </w:rPr>
        <w:t>Статья 40.1. Особенности использования остатков средств бюджета Дячкинского сельского поселения</w:t>
      </w:r>
    </w:p>
    <w:p w:rsidR="000358DB" w:rsidRPr="000358DB" w:rsidRDefault="000358DB" w:rsidP="009C798B">
      <w:pPr>
        <w:suppressAutoHyphens/>
        <w:spacing w:after="0" w:line="240" w:lineRule="auto"/>
        <w:ind w:firstLine="567"/>
        <w:jc w:val="both"/>
        <w:rPr>
          <w:rFonts w:ascii="Times New Roman" w:eastAsia="Times New Roman" w:hAnsi="Times New Roman" w:cs="Times New Roman"/>
          <w:sz w:val="24"/>
          <w:szCs w:val="24"/>
          <w:lang w:eastAsia="ar-SA"/>
        </w:rPr>
      </w:pPr>
      <w:bookmarkStart w:id="61" w:name="Par0"/>
      <w:bookmarkEnd w:id="61"/>
      <w:r w:rsidRPr="000358DB">
        <w:rPr>
          <w:rFonts w:ascii="Times New Roman" w:eastAsia="Times New Roman" w:hAnsi="Times New Roman" w:cs="Times New Roman"/>
          <w:sz w:val="24"/>
          <w:szCs w:val="24"/>
          <w:lang w:eastAsia="ar-SA"/>
        </w:rPr>
        <w:t>1. Остатки средств бюджета Дячкинского сельского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0358DB" w:rsidRPr="000358DB" w:rsidRDefault="000358DB" w:rsidP="000358DB">
      <w:pPr>
        <w:suppressAutoHyphens/>
        <w:spacing w:after="0" w:line="240" w:lineRule="auto"/>
        <w:ind w:firstLine="567"/>
        <w:jc w:val="both"/>
        <w:rPr>
          <w:rFonts w:ascii="Times New Roman" w:eastAsia="Times New Roman" w:hAnsi="Times New Roman" w:cs="Times New Roman"/>
          <w:sz w:val="24"/>
          <w:szCs w:val="24"/>
          <w:lang w:eastAsia="ar-SA"/>
        </w:rPr>
      </w:pPr>
      <w:r w:rsidRPr="000358DB">
        <w:rPr>
          <w:rFonts w:ascii="Times New Roman" w:eastAsia="Times New Roman" w:hAnsi="Times New Roman" w:cs="Times New Roman"/>
          <w:sz w:val="24"/>
          <w:szCs w:val="24"/>
          <w:lang w:eastAsia="ar-SA"/>
        </w:rPr>
        <w:t xml:space="preserve">2. Остатки средств бюджета Дячкинского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Дячкинского сельского поселения в отчетном финансовом году, и суммой увеличения бюджетных ассигнований, предусмотренных </w:t>
      </w:r>
      <w:hyperlink r:id="rId37" w:history="1">
        <w:r w:rsidRPr="000358DB">
          <w:rPr>
            <w:rFonts w:ascii="Times New Roman" w:eastAsia="Times New Roman" w:hAnsi="Times New Roman" w:cs="Times New Roman"/>
            <w:sz w:val="24"/>
            <w:szCs w:val="24"/>
            <w:lang w:eastAsia="ar-SA"/>
          </w:rPr>
          <w:t>абзацем вторым</w:t>
        </w:r>
      </w:hyperlink>
      <w:r w:rsidRPr="000358DB">
        <w:rPr>
          <w:rFonts w:ascii="Times New Roman" w:eastAsia="Times New Roman" w:hAnsi="Times New Roman" w:cs="Times New Roman"/>
          <w:sz w:val="24"/>
          <w:szCs w:val="24"/>
          <w:lang w:eastAsia="ar-SA"/>
        </w:rPr>
        <w:t xml:space="preserve">  части 3 статьи 96  Бюджетного кодекса Российской Федерации, направляются на:</w:t>
      </w:r>
    </w:p>
    <w:p w:rsidR="000358DB" w:rsidRPr="000358DB" w:rsidRDefault="000358DB" w:rsidP="000358DB">
      <w:pPr>
        <w:suppressAutoHyphens/>
        <w:spacing w:after="0" w:line="240" w:lineRule="auto"/>
        <w:ind w:firstLine="567"/>
        <w:jc w:val="both"/>
        <w:rPr>
          <w:rFonts w:ascii="Times New Roman" w:eastAsia="Times New Roman" w:hAnsi="Times New Roman" w:cs="Times New Roman"/>
          <w:sz w:val="24"/>
          <w:szCs w:val="24"/>
          <w:lang w:eastAsia="ar-SA"/>
        </w:rPr>
      </w:pPr>
      <w:bookmarkStart w:id="62" w:name="Par2"/>
      <w:bookmarkEnd w:id="62"/>
      <w:r w:rsidRPr="000358DB">
        <w:rPr>
          <w:rFonts w:ascii="Times New Roman" w:eastAsia="Times New Roman" w:hAnsi="Times New Roman" w:cs="Times New Roman"/>
          <w:sz w:val="24"/>
          <w:szCs w:val="24"/>
          <w:lang w:eastAsia="ar-SA"/>
        </w:rPr>
        <w:t xml:space="preserve">1) увеличение ассигнований резервного </w:t>
      </w:r>
      <w:bookmarkStart w:id="63" w:name="_Hlk100040705"/>
      <w:r w:rsidRPr="000358DB">
        <w:rPr>
          <w:rFonts w:ascii="Times New Roman" w:eastAsia="Times New Roman" w:hAnsi="Times New Roman" w:cs="Times New Roman"/>
          <w:sz w:val="24"/>
          <w:szCs w:val="24"/>
          <w:lang w:eastAsia="ar-SA"/>
        </w:rPr>
        <w:t xml:space="preserve">фонда Администрации </w:t>
      </w:r>
      <w:bookmarkEnd w:id="63"/>
      <w:r w:rsidRPr="000358DB">
        <w:rPr>
          <w:rFonts w:ascii="Times New Roman" w:eastAsia="Times New Roman" w:hAnsi="Times New Roman" w:cs="Times New Roman"/>
          <w:sz w:val="24"/>
          <w:szCs w:val="24"/>
          <w:lang w:eastAsia="ar-SA"/>
        </w:rPr>
        <w:t xml:space="preserve">Дячкинского сельского поселения - в объеме, не превышающем остатка неиспользованных бюджетных ассигнований </w:t>
      </w:r>
      <w:r w:rsidRPr="000358DB">
        <w:rPr>
          <w:rFonts w:ascii="Times New Roman" w:eastAsia="Times New Roman" w:hAnsi="Times New Roman" w:cs="Times New Roman"/>
          <w:sz w:val="24"/>
          <w:szCs w:val="24"/>
          <w:lang w:eastAsia="ar-SA"/>
        </w:rPr>
        <w:lastRenderedPageBreak/>
        <w:t>резервного фонда Администрации Дячкинского сельского поселения на начало текущего финансового года;</w:t>
      </w:r>
    </w:p>
    <w:p w:rsidR="000358DB" w:rsidRPr="000358DB" w:rsidRDefault="000358DB" w:rsidP="000358DB">
      <w:pPr>
        <w:suppressAutoHyphens/>
        <w:spacing w:after="0" w:line="240" w:lineRule="auto"/>
        <w:ind w:firstLine="567"/>
        <w:jc w:val="both"/>
        <w:rPr>
          <w:rFonts w:ascii="Times New Roman" w:eastAsia="Times New Roman" w:hAnsi="Times New Roman" w:cs="Times New Roman"/>
          <w:sz w:val="24"/>
          <w:szCs w:val="24"/>
          <w:lang w:eastAsia="ar-SA"/>
        </w:rPr>
      </w:pPr>
      <w:r w:rsidRPr="000358DB">
        <w:rPr>
          <w:rFonts w:ascii="Times New Roman" w:eastAsia="Times New Roman" w:hAnsi="Times New Roman" w:cs="Times New Roman"/>
          <w:sz w:val="24"/>
          <w:szCs w:val="24"/>
          <w:lang w:eastAsia="ar-SA"/>
        </w:rPr>
        <w:t xml:space="preserve">2) </w:t>
      </w:r>
      <w:proofErr w:type="spellStart"/>
      <w:r w:rsidRPr="000358DB">
        <w:rPr>
          <w:rFonts w:ascii="Times New Roman" w:eastAsia="Times New Roman" w:hAnsi="Times New Roman" w:cs="Times New Roman"/>
          <w:sz w:val="24"/>
          <w:szCs w:val="24"/>
          <w:lang w:eastAsia="ar-SA"/>
        </w:rPr>
        <w:t>софинансирование</w:t>
      </w:r>
      <w:proofErr w:type="spellEnd"/>
      <w:r w:rsidRPr="000358DB">
        <w:rPr>
          <w:rFonts w:ascii="Times New Roman" w:eastAsia="Times New Roman" w:hAnsi="Times New Roman" w:cs="Times New Roman"/>
          <w:sz w:val="24"/>
          <w:szCs w:val="24"/>
          <w:lang w:eastAsia="ar-SA"/>
        </w:rPr>
        <w:t xml:space="preserve"> расходных обязательств Дячкинского сельского поселения в целях выполнения условий предоставления субсидий и иных межбюджетных трансфертов из федерального, областного и районного бюджетов - в объеме бюджетных ассигнований, предусмотренных с учетом предельного уровня </w:t>
      </w:r>
      <w:proofErr w:type="spellStart"/>
      <w:r w:rsidRPr="000358DB">
        <w:rPr>
          <w:rFonts w:ascii="Times New Roman" w:eastAsia="Times New Roman" w:hAnsi="Times New Roman" w:cs="Times New Roman"/>
          <w:sz w:val="24"/>
          <w:szCs w:val="24"/>
          <w:lang w:eastAsia="ar-SA"/>
        </w:rPr>
        <w:t>софинансирования</w:t>
      </w:r>
      <w:proofErr w:type="spellEnd"/>
      <w:r w:rsidRPr="000358DB">
        <w:rPr>
          <w:rFonts w:ascii="Times New Roman" w:eastAsia="Times New Roman" w:hAnsi="Times New Roman" w:cs="Times New Roman"/>
          <w:sz w:val="24"/>
          <w:szCs w:val="24"/>
          <w:lang w:eastAsia="ar-SA"/>
        </w:rPr>
        <w:t xml:space="preserve"> в соответствии с нормативными правовыми актами Российской Федерации, Ростовской области и Тарасовского района в текущем финансовом году;</w:t>
      </w:r>
    </w:p>
    <w:p w:rsidR="000358DB" w:rsidRPr="000358DB" w:rsidRDefault="000358DB" w:rsidP="000358DB">
      <w:pPr>
        <w:suppressAutoHyphens/>
        <w:spacing w:after="0" w:line="240" w:lineRule="auto"/>
        <w:ind w:firstLine="567"/>
        <w:jc w:val="both"/>
        <w:rPr>
          <w:rFonts w:ascii="Times New Roman" w:eastAsia="Times New Roman" w:hAnsi="Times New Roman" w:cs="Times New Roman"/>
          <w:sz w:val="24"/>
          <w:szCs w:val="24"/>
          <w:lang w:eastAsia="ar-SA"/>
        </w:rPr>
      </w:pPr>
      <w:r w:rsidRPr="000358DB">
        <w:rPr>
          <w:rFonts w:ascii="Times New Roman" w:eastAsia="Times New Roman" w:hAnsi="Times New Roman" w:cs="Times New Roman"/>
          <w:sz w:val="24"/>
          <w:szCs w:val="24"/>
          <w:lang w:eastAsia="ar-SA"/>
        </w:rPr>
        <w:t>3) финансовое обеспечение расходных обязательств, осуществляемых за счет остатков межбюджетных трансфертов из федерального и областного бюджетов, которые в соответствии с бюджетным законодательством Российской Федерации не подлежат возврату в федеральный и областной бюджеты, на цели, определенные нормативными правовыми актами Российской Федерации, Ростовской области и Тарасовского района и соглашениями о предоставлении межбюджетных трансфертов из федерального, областного и районного бюджетов, - в объеме, не превышающем остатка неиспользованных бюджетных ассигнований на начало текущего финансового года на указанные цели;</w:t>
      </w:r>
    </w:p>
    <w:p w:rsidR="000358DB" w:rsidRPr="000358DB" w:rsidRDefault="000358DB" w:rsidP="000358DB">
      <w:pPr>
        <w:suppressAutoHyphens/>
        <w:spacing w:after="0" w:line="240" w:lineRule="auto"/>
        <w:ind w:firstLine="567"/>
        <w:jc w:val="both"/>
        <w:rPr>
          <w:rFonts w:ascii="Times New Roman" w:eastAsia="Times New Roman" w:hAnsi="Times New Roman" w:cs="Times New Roman"/>
          <w:sz w:val="24"/>
          <w:szCs w:val="24"/>
          <w:lang w:eastAsia="ar-SA"/>
        </w:rPr>
      </w:pPr>
      <w:bookmarkStart w:id="64" w:name="Par7"/>
      <w:bookmarkEnd w:id="64"/>
      <w:r w:rsidRPr="000358DB">
        <w:rPr>
          <w:rFonts w:ascii="Times New Roman" w:eastAsia="Times New Roman" w:hAnsi="Times New Roman" w:cs="Times New Roman"/>
          <w:sz w:val="24"/>
          <w:szCs w:val="24"/>
          <w:lang w:eastAsia="ar-SA"/>
        </w:rPr>
        <w:t>4) сокращение заимствований;</w:t>
      </w:r>
    </w:p>
    <w:p w:rsidR="000358DB" w:rsidRPr="000358DB" w:rsidRDefault="000358DB" w:rsidP="000358DB">
      <w:pPr>
        <w:suppressAutoHyphens/>
        <w:spacing w:after="0" w:line="240" w:lineRule="auto"/>
        <w:ind w:firstLine="567"/>
        <w:jc w:val="both"/>
        <w:rPr>
          <w:rFonts w:ascii="Times New Roman" w:eastAsia="Times New Roman" w:hAnsi="Times New Roman" w:cs="Times New Roman"/>
          <w:sz w:val="24"/>
          <w:szCs w:val="24"/>
          <w:lang w:eastAsia="ar-SA"/>
        </w:rPr>
      </w:pPr>
      <w:bookmarkStart w:id="65" w:name="Par8"/>
      <w:bookmarkEnd w:id="65"/>
      <w:r w:rsidRPr="000358DB">
        <w:rPr>
          <w:rFonts w:ascii="Times New Roman" w:eastAsia="Times New Roman" w:hAnsi="Times New Roman" w:cs="Times New Roman"/>
          <w:sz w:val="24"/>
          <w:szCs w:val="24"/>
          <w:lang w:eastAsia="ar-SA"/>
        </w:rPr>
        <w:t>5) финансовое обеспечение расходных обязательств Дячкинского сельского поселения в соответствии с решением о бюджете на текущий финансовый год и плановый период, за исключением случаев, предусмотренных пунктами 1 - 4 настоящей части.</w:t>
      </w:r>
    </w:p>
    <w:p w:rsidR="000358DB" w:rsidRPr="000358DB" w:rsidRDefault="000358DB" w:rsidP="000358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Использование остатков средств бюджета Дячкинского сельского поселения на начало текущего финансового года в соответствии с пунктами 4 и 5 настоящей части осуществляется путем внесения изменений в решение о бюджете на текущий финансовый год и плановый период.</w:t>
      </w:r>
    </w:p>
    <w:p w:rsidR="000358DB" w:rsidRPr="000358DB" w:rsidRDefault="000358DB" w:rsidP="000358DB">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66" w:name="Par702"/>
      <w:bookmarkEnd w:id="66"/>
      <w:r w:rsidRPr="000358DB">
        <w:rPr>
          <w:rFonts w:ascii="Times New Roman" w:eastAsia="Calibri" w:hAnsi="Times New Roman" w:cs="Times New Roman"/>
          <w:b/>
          <w:bCs/>
          <w:sz w:val="24"/>
          <w:szCs w:val="24"/>
        </w:rPr>
        <w:t>Глава 9. ОТЧЕТНОСТЬ ОБ ИСПОЛНЕНИИ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0358DB">
        <w:rPr>
          <w:rFonts w:ascii="Times New Roman" w:eastAsia="Calibri" w:hAnsi="Times New Roman" w:cs="Times New Roman"/>
          <w:b/>
          <w:bCs/>
          <w:sz w:val="24"/>
          <w:szCs w:val="24"/>
        </w:rPr>
        <w:t>ВНЕШНЯЯ ПРОВЕРКА ГОДОВОГО ОТЧЕТА ОБ ИСПОЛНЕНИИ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7" w:name="Par705"/>
      <w:bookmarkEnd w:id="67"/>
      <w:r w:rsidRPr="000358DB">
        <w:rPr>
          <w:rFonts w:ascii="Times New Roman" w:eastAsia="Calibri" w:hAnsi="Times New Roman" w:cs="Times New Roman"/>
          <w:b/>
          <w:sz w:val="24"/>
          <w:szCs w:val="24"/>
        </w:rPr>
        <w:t>Статья 41. Отчетность об исполнении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Отчетность об исполнении бюджета Дячкинского сельского поселения может быть оперативной, ежеквартальной, полугодовой и годовой.</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Администрация Дячкинского сельского поселения представляет в Собрание депутатов Дячкинского сельского поселения оперативный отчет об исполнении бюджета Дячкинского сельского поселения по форме, установленной Министерством финансов Ростовской области, до 20 числа месяца, следующего за отчетным.</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3. Отчет об исполнении бюджета Дячкинского сельского поселения за первый квартал, полугодие и девять месяцев текущего финансового года утверждается постановлением Администрации Дячкинского сельского поселения и направляется в Собрание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Годовой отчет об исполнении бюджета Дячкинского сельского поселения утверждается Собранием депутатов в форме решения Собрания депутатов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Непосредственное составление проекта решения об отчете об исполнении бюджета Дячкинского сельского поселения осуществляет Администрация Дячкинского сельского поселения.</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8" w:name="Par718"/>
      <w:bookmarkEnd w:id="68"/>
      <w:r w:rsidRPr="000358DB">
        <w:rPr>
          <w:rFonts w:ascii="Times New Roman" w:eastAsia="Calibri" w:hAnsi="Times New Roman" w:cs="Times New Roman"/>
          <w:b/>
          <w:sz w:val="24"/>
          <w:szCs w:val="24"/>
        </w:rPr>
        <w:t>Статья 42. Годовой отчет об исполнении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1. Ежегодно Администрация Дячкинского сельского поселения представляет в Собрание депутатов Дячкинского сельского поселения годовой отчет об исполнении бюджета Дячкинского сельского поселения не позднее 1 мая текущего года.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2. Порядок представления, рассмотрения и утверждения годового отчета об исполнении бюджета Дячкинского сельского поселения устанавливается </w:t>
      </w:r>
      <w:hyperlink r:id="rId38" w:history="1">
        <w:r w:rsidRPr="000358DB">
          <w:rPr>
            <w:rFonts w:ascii="Times New Roman" w:eastAsia="Calibri" w:hAnsi="Times New Roman" w:cs="Times New Roman"/>
            <w:sz w:val="24"/>
            <w:szCs w:val="24"/>
          </w:rPr>
          <w:t>Регламентом</w:t>
        </w:r>
      </w:hyperlink>
      <w:r w:rsidRPr="000358DB">
        <w:rPr>
          <w:rFonts w:ascii="Times New Roman" w:eastAsia="Calibri" w:hAnsi="Times New Roman" w:cs="Times New Roman"/>
          <w:sz w:val="24"/>
          <w:szCs w:val="24"/>
        </w:rPr>
        <w:t xml:space="preserve"> Собрания депутатов Дячкинского сельского поселения в соответствии с Бюджетным </w:t>
      </w:r>
      <w:hyperlink r:id="rId39" w:history="1">
        <w:r w:rsidRPr="000358DB">
          <w:rPr>
            <w:rFonts w:ascii="Times New Roman" w:eastAsia="Calibri" w:hAnsi="Times New Roman" w:cs="Times New Roman"/>
            <w:sz w:val="24"/>
            <w:szCs w:val="24"/>
          </w:rPr>
          <w:t>кодексом</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bookmarkStart w:id="69" w:name="Par724"/>
      <w:bookmarkEnd w:id="69"/>
      <w:r w:rsidRPr="000358DB">
        <w:rPr>
          <w:rFonts w:ascii="Times New Roman" w:eastAsia="Calibri" w:hAnsi="Times New Roman" w:cs="Times New Roman"/>
          <w:b/>
          <w:sz w:val="24"/>
          <w:szCs w:val="24"/>
        </w:rPr>
        <w:t>Статья 43. Внешняя проверка годового отчета об исполнении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1. Годовой отчет об исполнении бюджета до его рассмотрения в Собрании депутатов </w:t>
      </w:r>
      <w:r w:rsidRPr="000358DB">
        <w:rPr>
          <w:rFonts w:ascii="Times New Roman" w:eastAsia="Calibri" w:hAnsi="Times New Roman" w:cs="Times New Roman"/>
          <w:sz w:val="24"/>
          <w:szCs w:val="24"/>
        </w:rPr>
        <w:lastRenderedPageBreak/>
        <w:t>Дячкинского сельского поселения подлежит внешней проверке, которая включает внешнюю проверку бюджетной отчетности главных распорядителей средств бюджета Дячкинского сельского поселения и подготовку заключения на годовой отчет об исполнении бюджета Дячкинского сельского поселения.</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2. Главные распорядители средств бюджета не позднее 1 апреля текущего финансового года представляют годовую бюджетную отчетность в орган муниципального финансового контроля для внешней проверки.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Результаты внешней проверки годовой бюджетной отчетности главных распорядителей средств бюджета Дячкинского сельского поселения оформляются заключениями по каждому главному распорядителю средств бюджета Дячкинского сельского поселения в срок до 1 мая текущего финансового года.</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 xml:space="preserve">3. Внешняя проверка годового отчета об исполнении бюджета Дячкинского сельского поселения осуществляется органом муниципального финансового контроля в порядке, установленном настоящим решением, с соблюдением требований Бюджетного </w:t>
      </w:r>
      <w:hyperlink r:id="rId40" w:history="1">
        <w:r w:rsidRPr="000358DB">
          <w:rPr>
            <w:rFonts w:ascii="Times New Roman" w:eastAsia="Calibri" w:hAnsi="Times New Roman" w:cs="Times New Roman"/>
            <w:sz w:val="24"/>
            <w:szCs w:val="24"/>
          </w:rPr>
          <w:t>кодекса</w:t>
        </w:r>
      </w:hyperlink>
      <w:r w:rsidRPr="000358DB">
        <w:rPr>
          <w:rFonts w:ascii="Times New Roman" w:eastAsia="Calibri" w:hAnsi="Times New Roman" w:cs="Times New Roman"/>
          <w:sz w:val="24"/>
          <w:szCs w:val="24"/>
        </w:rPr>
        <w:t xml:space="preserve"> Российской Федерации.</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4. Орган муниципального финансового контроля готовит заключение на отчет об исполнении бюджета Дячкинского сельского поселения с учетом данных внешней проверки годовой бюджетной отчетности главных распорядителей бюджетных средств.</w:t>
      </w:r>
    </w:p>
    <w:p w:rsidR="000358DB" w:rsidRP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58DB">
        <w:rPr>
          <w:rFonts w:ascii="Times New Roman" w:eastAsia="Calibri" w:hAnsi="Times New Roman" w:cs="Times New Roman"/>
          <w:sz w:val="24"/>
          <w:szCs w:val="24"/>
        </w:rPr>
        <w:t>5. Заключение на годовой отчет об исполнении бюджета Дячкинского сельского поселения представляется органом муниципального финансового контроля в Собрание депутатов Дячкинского сельского поселения с одновременным направлением Главе Дячкинского сельского поселения.</w:t>
      </w:r>
    </w:p>
    <w:p w:rsidR="000358DB" w:rsidRDefault="000358D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798B" w:rsidRDefault="009C798B" w:rsidP="000358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6FA3" w:rsidRPr="00B36FA3" w:rsidRDefault="00B36FA3" w:rsidP="00B36FA3">
      <w:pPr>
        <w:suppressAutoHyphens/>
        <w:spacing w:after="0" w:line="240" w:lineRule="auto"/>
        <w:jc w:val="right"/>
        <w:rPr>
          <w:rFonts w:ascii="Times New Roman" w:eastAsia="Times New Roman" w:hAnsi="Times New Roman" w:cs="Times New Roman"/>
          <w:bCs/>
          <w:sz w:val="20"/>
          <w:szCs w:val="20"/>
          <w:lang w:eastAsia="ar-SA"/>
        </w:rPr>
      </w:pPr>
      <w:bookmarkStart w:id="70" w:name="_Hlk88835715"/>
    </w:p>
    <w:p w:rsidR="00B36FA3" w:rsidRPr="00B36FA3" w:rsidRDefault="00B36FA3" w:rsidP="00B36FA3">
      <w:pPr>
        <w:suppressAutoHyphens/>
        <w:spacing w:after="0" w:line="240" w:lineRule="auto"/>
        <w:jc w:val="center"/>
        <w:rPr>
          <w:rFonts w:ascii="Times New Roman" w:eastAsia="Lucida Sans Unicode" w:hAnsi="Times New Roman" w:cs="Times New Roman"/>
          <w:b/>
          <w:noProof/>
          <w:kern w:val="2"/>
          <w:sz w:val="24"/>
          <w:szCs w:val="24"/>
          <w:lang w:eastAsia="ru-RU"/>
        </w:rPr>
      </w:pPr>
      <w:r w:rsidRPr="00B36FA3">
        <w:rPr>
          <w:rFonts w:ascii="Times New Roman" w:eastAsia="Lucida Sans Unicode" w:hAnsi="Times New Roman" w:cs="Times New Roman"/>
          <w:b/>
          <w:noProof/>
          <w:kern w:val="2"/>
          <w:sz w:val="24"/>
          <w:szCs w:val="24"/>
          <w:lang w:eastAsia="ru-RU"/>
        </w:rPr>
        <w:drawing>
          <wp:inline distT="0" distB="0" distL="0" distR="0">
            <wp:extent cx="571500" cy="733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РОССИЙСКАЯ ФЕДЕРАЦИЯ</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РОСТОВСКАЯ ОБЛАСТЬ</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ТАРАСОВСКИЙ РАЙОН</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МУНИЦИПАЛЬНОЕ ОБРАЗОВАНИЕ</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«ДЯЧКИНСКОЕ СЕЛЬСКОЕ ПОСЕЛЕНИЕ»</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СОБРАНИЕ ДЕПУТАТОВ ДЯЧКИНСКОГО СЕЛЬСКОГО</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ПОСЕЛЕНИЯ</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p>
    <w:p w:rsidR="00B36FA3" w:rsidRPr="00B36FA3" w:rsidRDefault="00B36FA3" w:rsidP="00B36FA3">
      <w:pPr>
        <w:keepNext/>
        <w:suppressAutoHyphens/>
        <w:spacing w:after="0" w:line="240" w:lineRule="auto"/>
        <w:ind w:left="780"/>
        <w:jc w:val="center"/>
        <w:outlineLvl w:val="0"/>
        <w:rPr>
          <w:rFonts w:ascii="Times New Roman" w:eastAsia="Times New Roman" w:hAnsi="Times New Roman" w:cs="Times New Roman"/>
          <w:b/>
          <w:bCs/>
          <w:kern w:val="1"/>
          <w:sz w:val="24"/>
          <w:szCs w:val="24"/>
          <w:lang w:eastAsia="ar-SA"/>
        </w:rPr>
      </w:pPr>
      <w:r w:rsidRPr="00B36FA3">
        <w:rPr>
          <w:rFonts w:ascii="Times New Roman" w:eastAsia="Times New Roman" w:hAnsi="Times New Roman" w:cs="Times New Roman"/>
          <w:b/>
          <w:bCs/>
          <w:kern w:val="1"/>
          <w:sz w:val="24"/>
          <w:szCs w:val="24"/>
          <w:lang w:eastAsia="ar-SA"/>
        </w:rPr>
        <w:t>Р Е Ш Е Н И Е</w:t>
      </w:r>
    </w:p>
    <w:p w:rsidR="00B36FA3" w:rsidRPr="00B36FA3" w:rsidRDefault="00B36FA3" w:rsidP="00B36FA3">
      <w:pPr>
        <w:suppressAutoHyphens/>
        <w:spacing w:after="0" w:line="240" w:lineRule="auto"/>
        <w:rPr>
          <w:rFonts w:ascii="Times New Roman" w:eastAsia="Times New Roman" w:hAnsi="Times New Roman" w:cs="Times New Roman"/>
          <w:sz w:val="24"/>
          <w:szCs w:val="24"/>
          <w:lang w:eastAsia="ar-SA"/>
        </w:rPr>
      </w:pPr>
    </w:p>
    <w:p w:rsidR="00B36FA3" w:rsidRPr="00B36FA3" w:rsidRDefault="00B36FA3" w:rsidP="00B36FA3">
      <w:pPr>
        <w:spacing w:after="0" w:line="276" w:lineRule="auto"/>
        <w:jc w:val="center"/>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 xml:space="preserve">17.03.2023 года                                                                                  № 60 </w:t>
      </w:r>
    </w:p>
    <w:p w:rsidR="00B36FA3" w:rsidRPr="00B36FA3" w:rsidRDefault="00B36FA3" w:rsidP="00B36FA3">
      <w:pPr>
        <w:spacing w:after="0" w:line="276" w:lineRule="auto"/>
        <w:jc w:val="center"/>
        <w:rPr>
          <w:rFonts w:ascii="Times New Roman" w:eastAsia="Times New Roman" w:hAnsi="Times New Roman" w:cs="Times New Roman"/>
          <w:b/>
          <w:bCs/>
          <w:sz w:val="24"/>
          <w:szCs w:val="24"/>
          <w:lang w:eastAsia="ru-RU"/>
        </w:rPr>
      </w:pPr>
      <w:proofErr w:type="spellStart"/>
      <w:r w:rsidRPr="00B36FA3">
        <w:rPr>
          <w:rFonts w:ascii="Times New Roman" w:eastAsia="Times New Roman" w:hAnsi="Times New Roman" w:cs="Times New Roman"/>
          <w:bCs/>
          <w:sz w:val="24"/>
          <w:szCs w:val="24"/>
          <w:lang w:eastAsia="ru-RU"/>
        </w:rPr>
        <w:t>сл.Дячкино</w:t>
      </w:r>
      <w:proofErr w:type="spellEnd"/>
    </w:p>
    <w:p w:rsidR="00B36FA3" w:rsidRPr="00B36FA3" w:rsidRDefault="00B36FA3" w:rsidP="00B36FA3">
      <w:pPr>
        <w:spacing w:after="0" w:line="240" w:lineRule="auto"/>
        <w:jc w:val="center"/>
        <w:rPr>
          <w:rFonts w:ascii="Times New Roman" w:eastAsia="Times New Roman" w:hAnsi="Times New Roman" w:cs="Times New Roman"/>
          <w:b/>
          <w:sz w:val="24"/>
          <w:szCs w:val="24"/>
          <w:lang w:eastAsia="ru-RU"/>
        </w:rPr>
      </w:pPr>
      <w:r w:rsidRPr="00B36FA3">
        <w:rPr>
          <w:rFonts w:ascii="Times New Roman" w:eastAsia="Times New Roman" w:hAnsi="Times New Roman" w:cs="Times New Roman"/>
          <w:b/>
          <w:sz w:val="24"/>
          <w:szCs w:val="24"/>
          <w:lang w:eastAsia="ru-RU"/>
        </w:rPr>
        <w:t xml:space="preserve">Об оплате труда муниципальных служащих </w:t>
      </w:r>
    </w:p>
    <w:p w:rsidR="00B36FA3" w:rsidRPr="00B36FA3" w:rsidRDefault="00B36FA3" w:rsidP="00B36FA3">
      <w:pPr>
        <w:spacing w:after="0" w:line="240" w:lineRule="auto"/>
        <w:jc w:val="center"/>
        <w:rPr>
          <w:rFonts w:ascii="Times New Roman" w:eastAsia="Times New Roman" w:hAnsi="Times New Roman" w:cs="Times New Roman"/>
          <w:b/>
          <w:sz w:val="24"/>
          <w:szCs w:val="24"/>
          <w:lang w:eastAsia="ru-RU"/>
        </w:rPr>
      </w:pPr>
      <w:r w:rsidRPr="00B36FA3">
        <w:rPr>
          <w:rFonts w:ascii="Times New Roman" w:eastAsia="Times New Roman" w:hAnsi="Times New Roman" w:cs="Times New Roman"/>
          <w:b/>
          <w:sz w:val="24"/>
          <w:szCs w:val="24"/>
          <w:lang w:eastAsia="ru-RU"/>
        </w:rPr>
        <w:t>Дячкинского сельского поселения</w:t>
      </w:r>
    </w:p>
    <w:p w:rsidR="00B36FA3" w:rsidRPr="00B36FA3" w:rsidRDefault="00B36FA3" w:rsidP="00B36FA3">
      <w:pPr>
        <w:spacing w:after="0" w:line="240" w:lineRule="auto"/>
        <w:jc w:val="center"/>
        <w:rPr>
          <w:rFonts w:ascii="Times New Roman" w:eastAsia="Times New Roman" w:hAnsi="Times New Roman" w:cs="Times New Roman"/>
          <w:sz w:val="24"/>
          <w:szCs w:val="24"/>
          <w:lang w:eastAsia="ru-RU"/>
        </w:rPr>
      </w:pPr>
    </w:p>
    <w:p w:rsidR="00B36FA3" w:rsidRPr="00B36FA3" w:rsidRDefault="00B36FA3" w:rsidP="00B36FA3">
      <w:pPr>
        <w:spacing w:after="0" w:line="240" w:lineRule="auto"/>
        <w:ind w:firstLine="709"/>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ar-SA"/>
        </w:rPr>
        <w:t xml:space="preserve">В целях совершенствования правового регулирования вопросов оплаты труда муниципальных служащих </w:t>
      </w:r>
      <w:r w:rsidRPr="00B36FA3">
        <w:rPr>
          <w:rFonts w:ascii="Times New Roman" w:eastAsia="Times New Roman" w:hAnsi="Times New Roman" w:cs="Times New Roman"/>
          <w:sz w:val="24"/>
          <w:szCs w:val="24"/>
          <w:lang w:eastAsia="ru-RU"/>
        </w:rPr>
        <w:t xml:space="preserve">Дячкинского сельского поселения </w:t>
      </w:r>
      <w:r w:rsidRPr="00B36FA3">
        <w:rPr>
          <w:rFonts w:ascii="Times New Roman" w:eastAsia="Times New Roman" w:hAnsi="Times New Roman" w:cs="Times New Roman"/>
          <w:sz w:val="24"/>
          <w:szCs w:val="24"/>
          <w:lang w:eastAsia="ar-SA"/>
        </w:rPr>
        <w:t xml:space="preserve">Собрание депутатов </w:t>
      </w:r>
      <w:r w:rsidRPr="00B36FA3">
        <w:rPr>
          <w:rFonts w:ascii="Times New Roman" w:eastAsia="Times New Roman" w:hAnsi="Times New Roman" w:cs="Times New Roman"/>
          <w:sz w:val="24"/>
          <w:szCs w:val="24"/>
          <w:lang w:eastAsia="ru-RU"/>
        </w:rPr>
        <w:t>Дячкинского сельского поселения</w:t>
      </w:r>
    </w:p>
    <w:p w:rsidR="00B36FA3" w:rsidRPr="00B36FA3" w:rsidRDefault="00B36FA3" w:rsidP="00B36FA3">
      <w:pPr>
        <w:spacing w:after="0" w:line="240" w:lineRule="auto"/>
        <w:ind w:firstLine="709"/>
        <w:rPr>
          <w:rFonts w:ascii="Times New Roman" w:eastAsia="Times New Roman" w:hAnsi="Times New Roman" w:cs="Times New Roman"/>
          <w:sz w:val="24"/>
          <w:szCs w:val="24"/>
          <w:lang w:eastAsia="ru-RU"/>
        </w:rPr>
      </w:pPr>
    </w:p>
    <w:p w:rsidR="00B36FA3" w:rsidRPr="00B36FA3" w:rsidRDefault="00B36FA3" w:rsidP="00B36FA3">
      <w:pPr>
        <w:autoSpaceDE w:val="0"/>
        <w:autoSpaceDN w:val="0"/>
        <w:adjustRightInd w:val="0"/>
        <w:spacing w:after="200" w:line="276" w:lineRule="auto"/>
        <w:ind w:firstLine="708"/>
        <w:jc w:val="center"/>
        <w:rPr>
          <w:rFonts w:ascii="Times New Roman" w:eastAsia="Times New Roman" w:hAnsi="Times New Roman" w:cs="Times New Roman"/>
          <w:snapToGrid w:val="0"/>
          <w:color w:val="000000"/>
          <w:sz w:val="24"/>
          <w:szCs w:val="24"/>
          <w:lang w:eastAsia="ru-RU"/>
        </w:rPr>
      </w:pPr>
      <w:r w:rsidRPr="00B36FA3">
        <w:rPr>
          <w:rFonts w:ascii="Times New Roman" w:eastAsia="Times New Roman" w:hAnsi="Times New Roman" w:cs="Times New Roman"/>
          <w:snapToGrid w:val="0"/>
          <w:color w:val="000000"/>
          <w:sz w:val="24"/>
          <w:szCs w:val="24"/>
          <w:lang w:eastAsia="ru-RU"/>
        </w:rPr>
        <w:t>Р Е Ш И Л О:</w:t>
      </w:r>
    </w:p>
    <w:p w:rsidR="00B36FA3" w:rsidRPr="00B36FA3" w:rsidRDefault="00B36FA3" w:rsidP="00B36FA3">
      <w:pPr>
        <w:autoSpaceDE w:val="0"/>
        <w:autoSpaceDN w:val="0"/>
        <w:adjustRightInd w:val="0"/>
        <w:spacing w:after="0" w:line="240" w:lineRule="auto"/>
        <w:ind w:firstLine="708"/>
        <w:jc w:val="both"/>
        <w:rPr>
          <w:rFonts w:ascii="Times New Roman" w:eastAsia="Times New Roman" w:hAnsi="Times New Roman" w:cs="Times New Roman"/>
          <w:snapToGrid w:val="0"/>
          <w:color w:val="000000"/>
          <w:sz w:val="24"/>
          <w:szCs w:val="24"/>
          <w:lang w:eastAsia="ru-RU"/>
        </w:rPr>
      </w:pPr>
      <w:r w:rsidRPr="00B36FA3">
        <w:rPr>
          <w:rFonts w:ascii="Times New Roman" w:eastAsia="Times New Roman" w:hAnsi="Times New Roman" w:cs="Times New Roman"/>
          <w:snapToGrid w:val="0"/>
          <w:color w:val="000000"/>
          <w:sz w:val="24"/>
          <w:szCs w:val="24"/>
          <w:lang w:eastAsia="ru-RU"/>
        </w:rPr>
        <w:t xml:space="preserve">1. Утвердить: </w:t>
      </w:r>
    </w:p>
    <w:p w:rsidR="00B36FA3" w:rsidRPr="00B36FA3" w:rsidRDefault="00B36FA3" w:rsidP="00B36FA3">
      <w:pPr>
        <w:autoSpaceDE w:val="0"/>
        <w:autoSpaceDN w:val="0"/>
        <w:adjustRightInd w:val="0"/>
        <w:spacing w:after="0" w:line="240" w:lineRule="auto"/>
        <w:ind w:firstLine="708"/>
        <w:jc w:val="both"/>
        <w:rPr>
          <w:rFonts w:ascii="Times New Roman" w:eastAsia="Times New Roman" w:hAnsi="Times New Roman" w:cs="Times New Roman"/>
          <w:snapToGrid w:val="0"/>
          <w:color w:val="000000"/>
          <w:sz w:val="24"/>
          <w:szCs w:val="24"/>
          <w:lang w:eastAsia="ru-RU"/>
        </w:rPr>
      </w:pPr>
      <w:r w:rsidRPr="00B36FA3">
        <w:rPr>
          <w:rFonts w:ascii="Times New Roman" w:eastAsia="Times New Roman" w:hAnsi="Times New Roman" w:cs="Times New Roman"/>
          <w:snapToGrid w:val="0"/>
          <w:color w:val="000000"/>
          <w:sz w:val="24"/>
          <w:szCs w:val="24"/>
          <w:lang w:eastAsia="ru-RU"/>
        </w:rPr>
        <w:lastRenderedPageBreak/>
        <w:t>1.1. Положение «Об оплате труда муниципальных служащих Дячкинского сельского поселения», согласно приложению № 1.</w:t>
      </w:r>
    </w:p>
    <w:p w:rsidR="00B36FA3" w:rsidRPr="00B36FA3" w:rsidRDefault="00B36FA3" w:rsidP="00B36FA3">
      <w:pPr>
        <w:autoSpaceDE w:val="0"/>
        <w:autoSpaceDN w:val="0"/>
        <w:adjustRightInd w:val="0"/>
        <w:spacing w:after="0" w:line="240" w:lineRule="auto"/>
        <w:ind w:firstLine="708"/>
        <w:jc w:val="both"/>
        <w:rPr>
          <w:rFonts w:ascii="Times New Roman" w:eastAsia="Times New Roman" w:hAnsi="Times New Roman" w:cs="Times New Roman"/>
          <w:snapToGrid w:val="0"/>
          <w:color w:val="000000"/>
          <w:sz w:val="24"/>
          <w:szCs w:val="24"/>
          <w:lang w:eastAsia="ru-RU"/>
        </w:rPr>
      </w:pPr>
      <w:r w:rsidRPr="00B36FA3">
        <w:rPr>
          <w:rFonts w:ascii="Times New Roman" w:eastAsia="Times New Roman" w:hAnsi="Times New Roman" w:cs="Times New Roman"/>
          <w:snapToGrid w:val="0"/>
          <w:color w:val="000000"/>
          <w:sz w:val="24"/>
          <w:szCs w:val="24"/>
          <w:lang w:eastAsia="ru-RU"/>
        </w:rPr>
        <w:t>1.2.  Таблицу коэффициентов, применяемых при исчислении должностных окладов, и размеры ежемесячного денежного поощрения муниципальных служащих Дячкинского сельского поселения, согласно приложению № 2.</w:t>
      </w:r>
    </w:p>
    <w:p w:rsidR="00B36FA3" w:rsidRPr="00B36FA3" w:rsidRDefault="00B36FA3" w:rsidP="00B36FA3">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snapToGrid w:val="0"/>
          <w:color w:val="000000"/>
          <w:sz w:val="24"/>
          <w:szCs w:val="24"/>
          <w:lang w:eastAsia="ru-RU"/>
        </w:rPr>
        <w:t xml:space="preserve">1.3.  </w:t>
      </w:r>
      <w:r w:rsidRPr="00B36FA3">
        <w:rPr>
          <w:rFonts w:ascii="Times New Roman" w:eastAsia="Times New Roman" w:hAnsi="Times New Roman" w:cs="Times New Roman"/>
          <w:bCs/>
          <w:sz w:val="24"/>
          <w:szCs w:val="24"/>
          <w:lang w:eastAsia="ru-RU"/>
        </w:rPr>
        <w:t>Положение о порядке выплаты муниципальным служащим Дячкинского сельского поселения премий за выполнение особо важных и сложных заданий, согласно приложению № 3.</w:t>
      </w:r>
    </w:p>
    <w:p w:rsidR="00B36FA3" w:rsidRPr="00B36FA3" w:rsidRDefault="00B36FA3" w:rsidP="00B36FA3">
      <w:pPr>
        <w:spacing w:after="0" w:line="240" w:lineRule="auto"/>
        <w:ind w:right="-1" w:firstLine="708"/>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bCs/>
          <w:sz w:val="24"/>
          <w:szCs w:val="24"/>
          <w:lang w:eastAsia="ru-RU"/>
        </w:rPr>
        <w:t xml:space="preserve">1.4.   </w:t>
      </w:r>
      <w:r w:rsidRPr="00B36FA3">
        <w:rPr>
          <w:rFonts w:ascii="Times New Roman" w:eastAsia="Times New Roman" w:hAnsi="Times New Roman" w:cs="Times New Roman"/>
          <w:sz w:val="24"/>
          <w:szCs w:val="24"/>
          <w:lang w:eastAsia="ru-RU"/>
        </w:rPr>
        <w:t>Иные выплаты муниципальным служащим Дячкинского сельского поселения, согласно приложению № 4.</w:t>
      </w:r>
    </w:p>
    <w:p w:rsidR="00B36FA3" w:rsidRPr="00B36FA3" w:rsidRDefault="00B36FA3" w:rsidP="00B36FA3">
      <w:pPr>
        <w:spacing w:after="0" w:line="240" w:lineRule="auto"/>
        <w:ind w:firstLine="708"/>
        <w:jc w:val="both"/>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1.5. Правила исчисления денежного содержания муниципальных служащих Дячкинского сельского поселения, согласно приложению № 5.</w:t>
      </w:r>
    </w:p>
    <w:p w:rsidR="00B36FA3" w:rsidRPr="00B36FA3" w:rsidRDefault="00B36FA3" w:rsidP="00B36FA3">
      <w:pPr>
        <w:suppressAutoHyphens/>
        <w:spacing w:after="0" w:line="240" w:lineRule="auto"/>
        <w:ind w:firstLine="708"/>
        <w:jc w:val="both"/>
        <w:rPr>
          <w:rFonts w:ascii="Times New Roman" w:eastAsia="Times New Roman" w:hAnsi="Times New Roman" w:cs="Times New Roman"/>
          <w:sz w:val="24"/>
          <w:szCs w:val="24"/>
          <w:lang w:eastAsia="ar-SA"/>
        </w:rPr>
      </w:pPr>
      <w:r w:rsidRPr="00B36FA3">
        <w:rPr>
          <w:rFonts w:ascii="Times New Roman" w:eastAsia="Times New Roman" w:hAnsi="Times New Roman" w:cs="Times New Roman"/>
          <w:snapToGrid w:val="0"/>
          <w:color w:val="000000"/>
          <w:sz w:val="24"/>
          <w:szCs w:val="24"/>
          <w:lang w:eastAsia="ru-RU"/>
        </w:rPr>
        <w:t>2. Признать утратившим силу решение Собрания депутатов от 18.08.2022 № 42 «</w:t>
      </w:r>
      <w:r w:rsidRPr="00B36FA3">
        <w:rPr>
          <w:rFonts w:ascii="Times New Roman" w:eastAsia="Times New Roman" w:hAnsi="Times New Roman" w:cs="Times New Roman"/>
          <w:sz w:val="24"/>
          <w:szCs w:val="24"/>
          <w:lang w:eastAsia="ar-SA"/>
        </w:rPr>
        <w:t>Об оплате труда муниципальных служащих Дячкинского сельского поселения».</w:t>
      </w:r>
    </w:p>
    <w:p w:rsidR="00B36FA3" w:rsidRPr="00B36FA3" w:rsidRDefault="00B36FA3" w:rsidP="00B36FA3">
      <w:pPr>
        <w:suppressAutoHyphens/>
        <w:spacing w:after="0" w:line="240" w:lineRule="auto"/>
        <w:ind w:firstLine="708"/>
        <w:jc w:val="both"/>
        <w:rPr>
          <w:rFonts w:ascii="Times New Roman" w:eastAsia="Times New Roman" w:hAnsi="Times New Roman" w:cs="Times New Roman"/>
          <w:sz w:val="24"/>
          <w:szCs w:val="24"/>
          <w:lang w:eastAsia="ar-SA"/>
        </w:rPr>
      </w:pPr>
      <w:r w:rsidRPr="00B36FA3">
        <w:rPr>
          <w:rFonts w:ascii="Times New Roman" w:eastAsia="Times New Roman" w:hAnsi="Times New Roman" w:cs="Times New Roman"/>
          <w:sz w:val="24"/>
          <w:szCs w:val="24"/>
          <w:lang w:eastAsia="ar-SA"/>
        </w:rPr>
        <w:t>3. Настоящее     решение вступает в силу со дня его официального опубликования.</w:t>
      </w:r>
    </w:p>
    <w:p w:rsidR="00B36FA3" w:rsidRPr="00B36FA3" w:rsidRDefault="00B36FA3" w:rsidP="00B36FA3">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B36FA3">
        <w:rPr>
          <w:rFonts w:ascii="Times New Roman" w:eastAsia="Times New Roman" w:hAnsi="Times New Roman" w:cs="Times New Roman"/>
          <w:sz w:val="24"/>
          <w:szCs w:val="24"/>
          <w:lang w:eastAsia="ar-SA"/>
        </w:rPr>
        <w:t xml:space="preserve">4. Контроль </w:t>
      </w:r>
      <w:r w:rsidRPr="00B36FA3">
        <w:rPr>
          <w:rFonts w:ascii="Times New Roman" w:eastAsia="Times New Roman" w:hAnsi="Times New Roman" w:cs="Times New Roman"/>
          <w:spacing w:val="2"/>
          <w:sz w:val="24"/>
          <w:szCs w:val="24"/>
          <w:lang w:eastAsia="ru-RU"/>
        </w:rPr>
        <w:t>за выполнением настоящего решения возложить на главу Администрации Дячкинского сельского поселения.</w:t>
      </w:r>
    </w:p>
    <w:p w:rsidR="00B36FA3" w:rsidRPr="00B36FA3" w:rsidRDefault="00B36FA3" w:rsidP="00B36FA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36FA3" w:rsidRPr="00B36FA3" w:rsidRDefault="00B36FA3" w:rsidP="00B36FA3">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B36FA3" w:rsidRPr="00B36FA3" w:rsidRDefault="00B36FA3" w:rsidP="00B36FA3">
      <w:pPr>
        <w:tabs>
          <w:tab w:val="left" w:pos="720"/>
        </w:tabs>
        <w:spacing w:after="0" w:line="276" w:lineRule="auto"/>
        <w:jc w:val="both"/>
        <w:rPr>
          <w:rFonts w:ascii="Times New Roman" w:eastAsia="Arial Unicode MS" w:hAnsi="Times New Roman" w:cs="Times New Roman"/>
          <w:sz w:val="24"/>
          <w:szCs w:val="24"/>
        </w:rPr>
      </w:pPr>
      <w:r w:rsidRPr="00B36FA3">
        <w:rPr>
          <w:rFonts w:ascii="Times New Roman" w:eastAsia="Arial Unicode MS" w:hAnsi="Times New Roman" w:cs="Times New Roman"/>
          <w:sz w:val="24"/>
          <w:szCs w:val="24"/>
        </w:rPr>
        <w:t xml:space="preserve">Председатель Собрания депутатов </w:t>
      </w:r>
    </w:p>
    <w:p w:rsidR="00B36FA3" w:rsidRPr="00B36FA3" w:rsidRDefault="00B36FA3" w:rsidP="00B36FA3">
      <w:pPr>
        <w:tabs>
          <w:tab w:val="left" w:pos="720"/>
        </w:tabs>
        <w:spacing w:after="0" w:line="276" w:lineRule="auto"/>
        <w:jc w:val="both"/>
        <w:rPr>
          <w:rFonts w:ascii="Times New Roman" w:eastAsia="Arial Unicode MS" w:hAnsi="Times New Roman" w:cs="Times New Roman"/>
          <w:sz w:val="24"/>
          <w:szCs w:val="24"/>
        </w:rPr>
      </w:pPr>
      <w:r w:rsidRPr="00B36FA3">
        <w:rPr>
          <w:rFonts w:ascii="Times New Roman" w:eastAsia="Arial Unicode MS" w:hAnsi="Times New Roman" w:cs="Times New Roman"/>
          <w:sz w:val="24"/>
          <w:szCs w:val="24"/>
        </w:rPr>
        <w:t>– глава Дячкинского сельского поселения                                         Г.Г. Геворкян</w:t>
      </w:r>
    </w:p>
    <w:p w:rsidR="00B36FA3" w:rsidRPr="00B36FA3" w:rsidRDefault="00B36FA3" w:rsidP="00B36FA3">
      <w:pPr>
        <w:tabs>
          <w:tab w:val="left" w:pos="720"/>
        </w:tabs>
        <w:spacing w:after="0" w:line="276" w:lineRule="auto"/>
        <w:jc w:val="both"/>
        <w:rPr>
          <w:rFonts w:ascii="Times New Roman" w:eastAsia="Arial Unicode MS" w:hAnsi="Times New Roman" w:cs="Times New Roman"/>
          <w:sz w:val="24"/>
          <w:szCs w:val="24"/>
        </w:rPr>
      </w:pPr>
    </w:p>
    <w:p w:rsidR="00B36FA3" w:rsidRPr="00B36FA3" w:rsidRDefault="00B36FA3" w:rsidP="00B36FA3">
      <w:pPr>
        <w:tabs>
          <w:tab w:val="left" w:pos="720"/>
        </w:tabs>
        <w:spacing w:after="0" w:line="276" w:lineRule="auto"/>
        <w:jc w:val="both"/>
        <w:rPr>
          <w:rFonts w:ascii="Times New Roman" w:eastAsia="Arial Unicode MS" w:hAnsi="Times New Roman" w:cs="Times New Roman"/>
          <w:sz w:val="24"/>
          <w:szCs w:val="24"/>
        </w:rPr>
      </w:pPr>
      <w:r w:rsidRPr="00B36FA3">
        <w:rPr>
          <w:rFonts w:ascii="Times New Roman" w:eastAsia="Arial Unicode MS" w:hAnsi="Times New Roman" w:cs="Times New Roman"/>
          <w:sz w:val="24"/>
          <w:szCs w:val="24"/>
        </w:rPr>
        <w:t>сл. Дячкино</w:t>
      </w:r>
    </w:p>
    <w:p w:rsidR="00B36FA3" w:rsidRPr="00B36FA3" w:rsidRDefault="00B36FA3" w:rsidP="00B36FA3">
      <w:pPr>
        <w:tabs>
          <w:tab w:val="left" w:pos="720"/>
        </w:tabs>
        <w:spacing w:after="0" w:line="276" w:lineRule="auto"/>
        <w:jc w:val="both"/>
        <w:rPr>
          <w:rFonts w:ascii="Times New Roman" w:eastAsia="Arial Unicode MS" w:hAnsi="Times New Roman" w:cs="Times New Roman"/>
          <w:sz w:val="24"/>
          <w:szCs w:val="24"/>
        </w:rPr>
      </w:pPr>
      <w:r w:rsidRPr="00B36FA3">
        <w:rPr>
          <w:rFonts w:ascii="Times New Roman" w:eastAsia="Arial Unicode MS" w:hAnsi="Times New Roman" w:cs="Times New Roman"/>
          <w:sz w:val="24"/>
          <w:szCs w:val="24"/>
        </w:rPr>
        <w:t>«17» марта 2023г. № 60</w:t>
      </w:r>
    </w:p>
    <w:p w:rsidR="00B36FA3" w:rsidRPr="00B36FA3" w:rsidRDefault="00B36FA3" w:rsidP="00B36FA3">
      <w:pPr>
        <w:spacing w:after="0" w:line="240" w:lineRule="auto"/>
        <w:ind w:left="4860" w:right="-5"/>
        <w:jc w:val="center"/>
        <w:rPr>
          <w:rFonts w:ascii="Times New Roman" w:eastAsia="Times New Roman" w:hAnsi="Times New Roman" w:cs="Times New Roman"/>
          <w:sz w:val="24"/>
          <w:szCs w:val="24"/>
          <w:lang w:eastAsia="ru-RU"/>
        </w:rPr>
      </w:pPr>
    </w:p>
    <w:p w:rsidR="00B36FA3" w:rsidRPr="00B36FA3" w:rsidRDefault="00B36FA3" w:rsidP="00B36FA3">
      <w:pPr>
        <w:spacing w:after="0" w:line="240" w:lineRule="auto"/>
        <w:ind w:left="4860" w:right="-5"/>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Приложение 1</w:t>
      </w:r>
    </w:p>
    <w:p w:rsidR="00B36FA3" w:rsidRPr="00B36FA3" w:rsidRDefault="00B36FA3" w:rsidP="00B36FA3">
      <w:pPr>
        <w:spacing w:after="0" w:line="240" w:lineRule="auto"/>
        <w:ind w:left="4860" w:right="-5"/>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к решению Собрания депутатов Дячкинского сельского поселения</w:t>
      </w:r>
    </w:p>
    <w:p w:rsidR="00B36FA3" w:rsidRPr="00B36FA3" w:rsidRDefault="00B36FA3" w:rsidP="00B36FA3">
      <w:pPr>
        <w:spacing w:after="200" w:line="240" w:lineRule="auto"/>
        <w:ind w:left="4680" w:right="-5"/>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«Об оплате труда муниципальных служащих Дячкинского сельского поселения»</w:t>
      </w:r>
      <w:bookmarkEnd w:id="70"/>
    </w:p>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p>
    <w:p w:rsidR="00B36FA3" w:rsidRPr="00B36FA3" w:rsidRDefault="00B36FA3" w:rsidP="00B36FA3">
      <w:pPr>
        <w:spacing w:after="200" w:line="240" w:lineRule="auto"/>
        <w:jc w:val="center"/>
        <w:rPr>
          <w:rFonts w:ascii="Times New Roman" w:eastAsia="Times New Roman" w:hAnsi="Times New Roman" w:cs="Times New Roman"/>
          <w:b/>
          <w:sz w:val="24"/>
          <w:szCs w:val="24"/>
          <w:lang w:eastAsia="ru-RU"/>
        </w:rPr>
      </w:pPr>
      <w:r w:rsidRPr="00B36FA3">
        <w:rPr>
          <w:rFonts w:ascii="Times New Roman" w:eastAsia="Times New Roman" w:hAnsi="Times New Roman" w:cs="Times New Roman"/>
          <w:b/>
          <w:sz w:val="24"/>
          <w:szCs w:val="24"/>
          <w:lang w:eastAsia="ru-RU"/>
        </w:rPr>
        <w:t>ПОЛОЖЕНИЕ</w:t>
      </w:r>
    </w:p>
    <w:p w:rsidR="00B36FA3" w:rsidRPr="00B36FA3" w:rsidRDefault="00B36FA3" w:rsidP="00B36FA3">
      <w:pPr>
        <w:spacing w:after="0" w:line="240" w:lineRule="auto"/>
        <w:jc w:val="center"/>
        <w:rPr>
          <w:rFonts w:ascii="Times New Roman" w:eastAsia="Times New Roman" w:hAnsi="Times New Roman" w:cs="Times New Roman"/>
          <w:b/>
          <w:bCs/>
          <w:sz w:val="24"/>
          <w:szCs w:val="24"/>
          <w:lang w:eastAsia="ru-RU"/>
        </w:rPr>
      </w:pPr>
      <w:bookmarkStart w:id="71" w:name="_Hlk88835462"/>
      <w:r w:rsidRPr="00B36FA3">
        <w:rPr>
          <w:rFonts w:ascii="Times New Roman" w:eastAsia="Times New Roman" w:hAnsi="Times New Roman" w:cs="Times New Roman"/>
          <w:b/>
          <w:bCs/>
          <w:sz w:val="24"/>
          <w:szCs w:val="24"/>
          <w:lang w:eastAsia="ru-RU"/>
        </w:rPr>
        <w:t xml:space="preserve">Об оплате труда </w:t>
      </w:r>
    </w:p>
    <w:p w:rsidR="00B36FA3" w:rsidRPr="00B36FA3" w:rsidRDefault="00B36FA3" w:rsidP="00B36FA3">
      <w:pPr>
        <w:spacing w:after="0" w:line="240" w:lineRule="auto"/>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муниципальных служащих</w:t>
      </w:r>
    </w:p>
    <w:p w:rsidR="00B36FA3" w:rsidRPr="00B36FA3" w:rsidRDefault="00B36FA3" w:rsidP="00B36FA3">
      <w:pPr>
        <w:spacing w:after="0" w:line="240" w:lineRule="auto"/>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Дячкинского сельского поселения</w:t>
      </w:r>
    </w:p>
    <w:bookmarkEnd w:id="71"/>
    <w:p w:rsidR="00B36FA3" w:rsidRDefault="00B36FA3" w:rsidP="00B36FA3">
      <w:pPr>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Статья 1. Оплата труда муниципального служащего Дячкинского сельского поселения</w:t>
      </w:r>
    </w:p>
    <w:p w:rsidR="00B36FA3" w:rsidRPr="00B36FA3" w:rsidRDefault="00B36FA3" w:rsidP="00B36FA3">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Оплата труда муниципального служащего Дячкинского сельского поселения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B36FA3">
        <w:rPr>
          <w:rFonts w:ascii="Times New Roman" w:eastAsia="Times New Roman" w:hAnsi="Times New Roman" w:cs="Times New Roman"/>
          <w:color w:val="FF0000"/>
          <w:sz w:val="24"/>
          <w:szCs w:val="24"/>
          <w:lang w:eastAsia="ru-RU"/>
        </w:rPr>
        <w:t xml:space="preserve"> </w:t>
      </w:r>
      <w:r w:rsidRPr="00B36FA3">
        <w:rPr>
          <w:rFonts w:ascii="Times New Roman" w:eastAsia="Times New Roman" w:hAnsi="Times New Roman" w:cs="Times New Roman"/>
          <w:sz w:val="24"/>
          <w:szCs w:val="24"/>
          <w:lang w:eastAsia="ru-RU"/>
        </w:rPr>
        <w:t>областным законодательством.</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К дополнительным выплатам относятся:</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ежемесячная квалификационная надбавка к должностному окладу;</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ежемесячная надбавка к должностному окладу за выслугу лет;</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ежемесячное денежное поощрение;</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 ежемесячная процентная надбавка к должностному окладу за работу со сведениями, составляющими государственную тайну;</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6) премии за выполнение особо важных и сложных заданий;</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lastRenderedPageBreak/>
        <w:t>7) единовременная выплата при предоставлении ежегодного оплачиваемого отпуска;</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8) материальная помощь;</w:t>
      </w:r>
    </w:p>
    <w:p w:rsidR="00B36FA3" w:rsidRPr="00B36FA3" w:rsidRDefault="00B36FA3" w:rsidP="00B36FA3">
      <w:pPr>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Статья 2. Должностной оклад муниципального служащего</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color w:val="FF00FF"/>
          <w:sz w:val="24"/>
          <w:szCs w:val="24"/>
          <w:lang w:eastAsia="ru-RU"/>
        </w:rPr>
      </w:pPr>
      <w:r w:rsidRPr="00B36FA3">
        <w:rPr>
          <w:rFonts w:ascii="Times New Roman" w:eastAsia="Times New Roman" w:hAnsi="Times New Roman" w:cs="Times New Roman"/>
          <w:sz w:val="24"/>
          <w:szCs w:val="24"/>
          <w:lang w:eastAsia="ru-RU"/>
        </w:rPr>
        <w:t>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B36FA3" w:rsidRPr="00B36FA3" w:rsidRDefault="00B36FA3" w:rsidP="00B36FA3">
      <w:pPr>
        <w:spacing w:after="0" w:line="240" w:lineRule="auto"/>
        <w:ind w:right="-5"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2. </w:t>
      </w:r>
      <w:hyperlink r:id="rId41" w:history="1">
        <w:r w:rsidRPr="00B36FA3">
          <w:rPr>
            <w:rFonts w:ascii="Times New Roman" w:eastAsia="Times New Roman" w:hAnsi="Times New Roman" w:cs="Times New Roman"/>
            <w:sz w:val="24"/>
            <w:szCs w:val="24"/>
            <w:lang w:eastAsia="ru-RU"/>
          </w:rPr>
          <w:t>Коэффициенты</w:t>
        </w:r>
      </w:hyperlink>
      <w:r w:rsidRPr="00B36FA3">
        <w:rPr>
          <w:rFonts w:ascii="Times New Roman" w:eastAsia="Times New Roman" w:hAnsi="Times New Roman" w:cs="Times New Roman"/>
          <w:sz w:val="24"/>
          <w:szCs w:val="24"/>
          <w:lang w:eastAsia="ru-RU"/>
        </w:rPr>
        <w:t>, применяемые при исчислении должностных окладов муниципальных служащих, устанавливаются согласно приложению 2 к настоящему решению.</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3. Размеры должностных окладов муниципальных служащих ежегодно увеличиваются (индексируются) в соответствии с решением о бюджете Дячкинского сельского поселения с учетом уровня инфляции (потребительских цен). Увеличение (индексация) размеров должностных окладов муниципальных служащих производится нормативными правовыми актами соответствующих органов местного самоуправления, </w:t>
      </w:r>
      <w:proofErr w:type="gramStart"/>
      <w:r w:rsidRPr="00B36FA3">
        <w:rPr>
          <w:rFonts w:ascii="Times New Roman" w:eastAsia="Times New Roman" w:hAnsi="Times New Roman" w:cs="Times New Roman"/>
          <w:sz w:val="24"/>
          <w:szCs w:val="24"/>
          <w:lang w:eastAsia="ru-RU"/>
        </w:rPr>
        <w:t>в сроки</w:t>
      </w:r>
      <w:proofErr w:type="gramEnd"/>
      <w:r w:rsidRPr="00B36FA3">
        <w:rPr>
          <w:rFonts w:ascii="Times New Roman" w:eastAsia="Times New Roman" w:hAnsi="Times New Roman" w:cs="Times New Roman"/>
          <w:sz w:val="24"/>
          <w:szCs w:val="24"/>
          <w:lang w:eastAsia="ru-RU"/>
        </w:rPr>
        <w:t xml:space="preserve"> установленные решением о бюджете Дячкинского сельского поселения. При увеличении (индексации) должностных окладов муниципальных служащих их размеры подлежат округлению до целого рубля в сторону увеличения.</w:t>
      </w:r>
    </w:p>
    <w:p w:rsidR="00B36FA3" w:rsidRPr="00B36FA3" w:rsidRDefault="00B36FA3" w:rsidP="00B36FA3">
      <w:pPr>
        <w:spacing w:after="0" w:line="240" w:lineRule="auto"/>
        <w:ind w:firstLine="720"/>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Статья 3. Ежемесячная квалификационная надбавка к должностному окладу</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1. Ежемесячная квалификационная надбавка к должностному окладу муниципального служащего устанавливается - не более 50 процентов должностного оклада. </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Ежемесячная квалификационная надбавка к должностному окладу назначается:</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главе Администрации Дячкинского сельского поселения в соответствии с заключенным контрактом;</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главой Администрации персонально при назначении на должность муниципальной службы либо при перемещении на другую должность муниципальной службы.</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Надбавка устанавливается в соответствии с квалификационными требованиями для замещения должностей муниципальной службы (статья 5 Областного закона «О муниципальной службе в Ростовской области» от 09.10.2007г. № 786 – ЗС), должностной инструкцией и утверждается нормативным правовым актом Собрания депутатов Дячкинского сельского поселения, Администрации Дячкинского сельского поселения - по аппарату Администрации Дячкинского сельского поселения.</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Муниципальным служащим, проработавшим неполный месяц: в связи с призывом на службу в Вооруженные силы Российской Федерации, переводом на другую работу, поступлением в учебное заведение, окончанием срочного трудового договора, сокращением численности или штата работников, уходом на пенсию, увольнением по собственному желанию, поступившим на муниципальную службу в расчетный период, - выплата квалификационной надбавки производится пропорционально отработанному времени.</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Ежемесячная квалификационная надбавка к должностному окладу не выплачивается работникам, принятым с испытательным сроком.</w:t>
      </w:r>
    </w:p>
    <w:p w:rsidR="00B36FA3" w:rsidRPr="00B36FA3" w:rsidRDefault="00B36FA3" w:rsidP="00B36FA3">
      <w:pPr>
        <w:spacing w:after="0" w:line="240" w:lineRule="auto"/>
        <w:ind w:firstLine="720"/>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Статья 4. Ежемесячная надбавка к должностному окладу муниципального служащего за выслугу лет</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при стаже муниципальной службы от 1 года до 5 лет - 10 процентов должностного оклада;</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при стаже муниципальной службы от 5 до 10 лет - 15 процентов должностного оклада;</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при стаже муниципальной службы от 10 до 15 лет - 20 процентов должностного оклада;</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при стаже муниципальной службы свыше 15 лет - 30 процентов должностного оклада.</w:t>
      </w:r>
    </w:p>
    <w:p w:rsidR="00B36FA3" w:rsidRPr="00B36FA3" w:rsidRDefault="00B36FA3" w:rsidP="00B36FA3">
      <w:pPr>
        <w:spacing w:after="0" w:line="240" w:lineRule="auto"/>
        <w:ind w:left="135" w:right="-1" w:firstLine="716"/>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lastRenderedPageBreak/>
        <w:t>2.</w:t>
      </w:r>
      <w:r w:rsidRPr="00B36FA3">
        <w:rPr>
          <w:rFonts w:ascii="Times New Roman" w:eastAsia="Times New Roman" w:hAnsi="Times New Roman" w:cs="Times New Roman"/>
          <w:sz w:val="24"/>
          <w:szCs w:val="24"/>
          <w:lang w:eastAsia="ru-RU"/>
        </w:rPr>
        <w:tab/>
        <w:t>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 и подтверждается комиссией по исчислению стажа муниципальной службы и стажа работы.</w:t>
      </w:r>
    </w:p>
    <w:p w:rsidR="00B36FA3" w:rsidRPr="00B36FA3" w:rsidRDefault="00B36FA3" w:rsidP="00B36FA3">
      <w:pPr>
        <w:spacing w:after="0" w:line="240" w:lineRule="auto"/>
        <w:ind w:firstLine="708"/>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w:t>
      </w:r>
      <w:r w:rsidRPr="00B36FA3">
        <w:rPr>
          <w:rFonts w:ascii="Times New Roman" w:eastAsia="Times New Roman" w:hAnsi="Times New Roman" w:cs="Times New Roman"/>
          <w:sz w:val="24"/>
          <w:szCs w:val="24"/>
          <w:lang w:eastAsia="ru-RU"/>
        </w:rPr>
        <w:tab/>
        <w:t>Надбавка за выслугу лет выплачивается с момента возникновения права на назначение или изменение ее размера.</w:t>
      </w:r>
    </w:p>
    <w:p w:rsidR="00B36FA3" w:rsidRPr="00B36FA3" w:rsidRDefault="00B36FA3" w:rsidP="00B36FA3">
      <w:pPr>
        <w:spacing w:after="0" w:line="240" w:lineRule="auto"/>
        <w:ind w:firstLine="708"/>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w:t>
      </w:r>
      <w:r w:rsidRPr="00B36FA3">
        <w:rPr>
          <w:rFonts w:ascii="Times New Roman" w:eastAsia="Times New Roman" w:hAnsi="Times New Roman" w:cs="Times New Roman"/>
          <w:sz w:val="24"/>
          <w:szCs w:val="24"/>
          <w:lang w:eastAsia="ru-RU"/>
        </w:rPr>
        <w:tab/>
      </w:r>
      <w:proofErr w:type="gramStart"/>
      <w:r w:rsidRPr="00B36FA3">
        <w:rPr>
          <w:rFonts w:ascii="Times New Roman" w:eastAsia="Times New Roman" w:hAnsi="Times New Roman" w:cs="Times New Roman"/>
          <w:sz w:val="24"/>
          <w:szCs w:val="24"/>
          <w:lang w:eastAsia="ru-RU"/>
        </w:rPr>
        <w:t>В</w:t>
      </w:r>
      <w:proofErr w:type="gramEnd"/>
      <w:r w:rsidRPr="00B36FA3">
        <w:rPr>
          <w:rFonts w:ascii="Times New Roman" w:eastAsia="Times New Roman" w:hAnsi="Times New Roman" w:cs="Times New Roman"/>
          <w:sz w:val="24"/>
          <w:szCs w:val="24"/>
          <w:lang w:eastAsia="ru-RU"/>
        </w:rPr>
        <w:t xml:space="preserve"> случае если у муниципального служащего право на назначение или изменение размера надбавки за выслугу лет наступило в период, когда за муниципальным служащим сохраняется средний заработок, надбавка за выслугу лет устанавливается с момента наступления этого права и производится соответствующий перерасчет среднего заработка.</w:t>
      </w:r>
    </w:p>
    <w:p w:rsidR="00B36FA3" w:rsidRPr="00B36FA3" w:rsidRDefault="00B36FA3" w:rsidP="00B36FA3">
      <w:pPr>
        <w:spacing w:after="0" w:line="240" w:lineRule="auto"/>
        <w:ind w:firstLine="708"/>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w:t>
      </w:r>
      <w:r w:rsidRPr="00B36FA3">
        <w:rPr>
          <w:rFonts w:ascii="Times New Roman" w:eastAsia="Times New Roman" w:hAnsi="Times New Roman" w:cs="Times New Roman"/>
          <w:sz w:val="24"/>
          <w:szCs w:val="24"/>
          <w:lang w:eastAsia="ru-RU"/>
        </w:rPr>
        <w:tab/>
        <w:t xml:space="preserve">Назначение надбавки за выслугу лет на основании заседаний комиссии по исчислению стажа муниципальной службы и стажа </w:t>
      </w:r>
      <w:proofErr w:type="gramStart"/>
      <w:r w:rsidRPr="00B36FA3">
        <w:rPr>
          <w:rFonts w:ascii="Times New Roman" w:eastAsia="Times New Roman" w:hAnsi="Times New Roman" w:cs="Times New Roman"/>
          <w:sz w:val="24"/>
          <w:szCs w:val="24"/>
          <w:lang w:eastAsia="ru-RU"/>
        </w:rPr>
        <w:t>работы,  производится</w:t>
      </w:r>
      <w:proofErr w:type="gramEnd"/>
      <w:r w:rsidRPr="00B36FA3">
        <w:rPr>
          <w:rFonts w:ascii="Times New Roman" w:eastAsia="Times New Roman" w:hAnsi="Times New Roman" w:cs="Times New Roman"/>
          <w:sz w:val="24"/>
          <w:szCs w:val="24"/>
          <w:lang w:eastAsia="ru-RU"/>
        </w:rPr>
        <w:t xml:space="preserve"> нормативным правовым актом:</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главе Администрации Дячкинского сельского поселения в соответствии с заключенным контрактом;</w:t>
      </w:r>
    </w:p>
    <w:p w:rsidR="00B36FA3" w:rsidRPr="00B36FA3" w:rsidRDefault="00B36FA3" w:rsidP="00B36FA3">
      <w:pPr>
        <w:spacing w:after="0" w:line="240" w:lineRule="auto"/>
        <w:ind w:firstLine="708"/>
        <w:jc w:val="both"/>
        <w:rPr>
          <w:rFonts w:ascii="Times New Roman" w:eastAsia="Times New Roman" w:hAnsi="Times New Roman" w:cs="Times New Roman"/>
          <w:b/>
          <w:bCs/>
          <w:sz w:val="24"/>
          <w:szCs w:val="24"/>
          <w:lang w:eastAsia="ru-RU"/>
        </w:rPr>
      </w:pPr>
      <w:r w:rsidRPr="00B36FA3">
        <w:rPr>
          <w:rFonts w:ascii="Calibri" w:eastAsia="Times New Roman" w:hAnsi="Calibri" w:cs="Times New Roman"/>
          <w:sz w:val="24"/>
          <w:szCs w:val="24"/>
          <w:lang w:eastAsia="ru-RU"/>
        </w:rPr>
        <w:t xml:space="preserve"> </w:t>
      </w:r>
      <w:r w:rsidRPr="00B36FA3">
        <w:rPr>
          <w:rFonts w:ascii="Times New Roman" w:eastAsia="Times New Roman" w:hAnsi="Times New Roman" w:cs="Times New Roman"/>
          <w:sz w:val="24"/>
          <w:szCs w:val="24"/>
          <w:lang w:eastAsia="ru-RU"/>
        </w:rPr>
        <w:t>муниципальным служащим аппарата– главой Администрации.</w:t>
      </w:r>
    </w:p>
    <w:p w:rsidR="00B36FA3" w:rsidRPr="00B36FA3" w:rsidRDefault="00B36FA3" w:rsidP="00B36FA3">
      <w:pPr>
        <w:autoSpaceDE w:val="0"/>
        <w:autoSpaceDN w:val="0"/>
        <w:adjustRightInd w:val="0"/>
        <w:spacing w:after="0" w:line="240" w:lineRule="auto"/>
        <w:ind w:firstLine="720"/>
        <w:jc w:val="center"/>
        <w:outlineLvl w:val="3"/>
        <w:rPr>
          <w:rFonts w:ascii="Times New Roman" w:eastAsia="Times New Roman" w:hAnsi="Times New Roman" w:cs="Times New Roman"/>
          <w:b/>
          <w:bCs/>
          <w:color w:val="FF0000"/>
          <w:sz w:val="24"/>
          <w:szCs w:val="24"/>
          <w:lang w:eastAsia="ru-RU"/>
        </w:rPr>
      </w:pPr>
      <w:r w:rsidRPr="00B36FA3">
        <w:rPr>
          <w:rFonts w:ascii="Times New Roman" w:eastAsia="Times New Roman" w:hAnsi="Times New Roman" w:cs="Times New Roman"/>
          <w:b/>
          <w:bCs/>
          <w:sz w:val="24"/>
          <w:szCs w:val="24"/>
          <w:lang w:eastAsia="ru-RU"/>
        </w:rPr>
        <w:t>Статья 5. Ежемесячная надбавка к должностному окладу за особые условия муниципальной службы</w:t>
      </w:r>
      <w:r w:rsidRPr="00B36FA3">
        <w:rPr>
          <w:rFonts w:ascii="Times New Roman" w:eastAsia="Times New Roman" w:hAnsi="Times New Roman" w:cs="Times New Roman"/>
          <w:b/>
          <w:bCs/>
          <w:color w:val="FF0000"/>
          <w:sz w:val="24"/>
          <w:szCs w:val="24"/>
          <w:lang w:eastAsia="ru-RU"/>
        </w:rPr>
        <w:t xml:space="preserve"> </w:t>
      </w:r>
      <w:r w:rsidRPr="00B36FA3">
        <w:rPr>
          <w:rFonts w:ascii="Times New Roman" w:eastAsia="Times New Roman" w:hAnsi="Times New Roman" w:cs="Times New Roman"/>
          <w:b/>
          <w:bCs/>
          <w:sz w:val="24"/>
          <w:szCs w:val="24"/>
          <w:lang w:eastAsia="ru-RU"/>
        </w:rPr>
        <w:t>(сложность, напряженность, специальный режим работы и иные особые условия)</w:t>
      </w:r>
    </w:p>
    <w:p w:rsidR="00B36FA3" w:rsidRPr="00B36FA3" w:rsidRDefault="00B36FA3" w:rsidP="00B36F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color w:val="FF0000"/>
          <w:sz w:val="24"/>
          <w:szCs w:val="24"/>
          <w:lang w:eastAsia="ru-RU"/>
        </w:rPr>
        <w:t xml:space="preserve">   </w:t>
      </w:r>
      <w:r w:rsidRPr="00B36FA3">
        <w:rPr>
          <w:rFonts w:ascii="Times New Roman" w:eastAsia="Times New Roman" w:hAnsi="Times New Roman" w:cs="Times New Roman"/>
          <w:sz w:val="24"/>
          <w:szCs w:val="24"/>
          <w:lang w:eastAsia="ru-RU"/>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муниципальным служащим, замещающим высшие должности муниципальной службы - не более 200 процентов должностного оклада;</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муниципальным служащим, замещающим главные должности муниципальной службы - не более 150 процентов должностного оклада;</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муниципальным служащим, замещающим ведущие должности муниципальной служб, - не более 120 процентов должностного оклада;</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муниципальным служащим, замещающим старшие должности муниципальной службы - не более 90 процентов должностного оклада;</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 муниципальным служащим, замещающим младшие должности муниципальной службы - не более 60 процентов должностного оклада.</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Размер ежемесячной надбавки к должностному окладу за особые условия муниципальной службы</w:t>
      </w:r>
      <w:r w:rsidRPr="00B36FA3">
        <w:rPr>
          <w:rFonts w:ascii="Times New Roman" w:eastAsia="Times New Roman" w:hAnsi="Times New Roman" w:cs="Times New Roman"/>
          <w:color w:val="FF0000"/>
          <w:sz w:val="24"/>
          <w:szCs w:val="24"/>
          <w:lang w:eastAsia="ru-RU"/>
        </w:rPr>
        <w:t xml:space="preserve"> </w:t>
      </w:r>
      <w:r w:rsidRPr="00B36FA3">
        <w:rPr>
          <w:rFonts w:ascii="Times New Roman" w:eastAsia="Times New Roman" w:hAnsi="Times New Roman" w:cs="Times New Roman"/>
          <w:sz w:val="24"/>
          <w:szCs w:val="24"/>
          <w:lang w:eastAsia="ru-RU"/>
        </w:rPr>
        <w:t>(сложность, напряженность, специальный режим работы и иные особые условия)</w:t>
      </w:r>
      <w:r w:rsidRPr="00B36FA3">
        <w:rPr>
          <w:rFonts w:ascii="Times New Roman" w:eastAsia="Times New Roman" w:hAnsi="Times New Roman" w:cs="Times New Roman"/>
          <w:color w:val="FF0000"/>
          <w:sz w:val="24"/>
          <w:szCs w:val="24"/>
          <w:lang w:eastAsia="ru-RU"/>
        </w:rPr>
        <w:t xml:space="preserve"> </w:t>
      </w:r>
      <w:r w:rsidRPr="00B36FA3">
        <w:rPr>
          <w:rFonts w:ascii="Times New Roman" w:eastAsia="Times New Roman" w:hAnsi="Times New Roman" w:cs="Times New Roman"/>
          <w:sz w:val="24"/>
          <w:szCs w:val="24"/>
          <w:lang w:eastAsia="ru-RU"/>
        </w:rPr>
        <w:t>устанавливается:</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главе Администрации Дячкинского сельского поселения в соответствии с заключенным контрактом;</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главой Администрации Дячкинского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В период замещения муниципальным служащим должности муниципальной службы размер ежемесячной надбавки к должностному окладу за особые условия может быть изменен, но не выше установленного частью 1 настоящей статьи максимального размера.</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Муниципальным служащим, проработавшим неполный месяц в расчетном периоде, выплата ежемесячной надбавки за особые условия производится пропорционально отработанному времени.</w:t>
      </w:r>
    </w:p>
    <w:p w:rsidR="00B36FA3" w:rsidRPr="00B36FA3" w:rsidRDefault="00B36FA3" w:rsidP="00B36FA3">
      <w:pPr>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Статья 6. Ежемесячное денежное поощрение</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highlight w:val="yellow"/>
          <w:lang w:eastAsia="ru-RU"/>
        </w:rPr>
      </w:pPr>
      <w:r w:rsidRPr="00B36FA3">
        <w:rPr>
          <w:rFonts w:ascii="Times New Roman" w:eastAsia="Times New Roman" w:hAnsi="Times New Roman" w:cs="Times New Roman"/>
          <w:sz w:val="24"/>
          <w:szCs w:val="24"/>
          <w:lang w:eastAsia="ru-RU"/>
        </w:rPr>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решению.</w:t>
      </w:r>
    </w:p>
    <w:p w:rsidR="00B36FA3" w:rsidRPr="00B36FA3" w:rsidRDefault="00B36FA3" w:rsidP="00B36FA3">
      <w:pPr>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lang w:eastAsia="ru-RU"/>
        </w:rPr>
      </w:pPr>
    </w:p>
    <w:p w:rsidR="00B36FA3" w:rsidRPr="00B36FA3" w:rsidRDefault="00B36FA3" w:rsidP="00B36FA3">
      <w:pPr>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lastRenderedPageBreak/>
        <w:t>Статья 7. Ежемесячная процентная надбавка к должностному окладу за работу со сведениями, составляющими государственную тайну</w:t>
      </w:r>
    </w:p>
    <w:p w:rsidR="00B36FA3" w:rsidRPr="00B36FA3" w:rsidRDefault="00B36FA3" w:rsidP="00B36FA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Администрации в размерах и порядке, определяемых </w:t>
      </w:r>
      <w:hyperlink r:id="rId42" w:history="1">
        <w:r w:rsidRPr="00B36FA3">
          <w:rPr>
            <w:rFonts w:ascii="Times New Roman" w:eastAsia="Times New Roman" w:hAnsi="Times New Roman" w:cs="Times New Roman"/>
            <w:sz w:val="24"/>
            <w:szCs w:val="24"/>
            <w:lang w:eastAsia="ru-RU"/>
          </w:rPr>
          <w:t>постановлением</w:t>
        </w:r>
      </w:hyperlink>
      <w:r w:rsidRPr="00B36FA3">
        <w:rPr>
          <w:rFonts w:ascii="Times New Roman" w:eastAsia="Times New Roman" w:hAnsi="Times New Roman" w:cs="Times New Roman"/>
          <w:sz w:val="24"/>
          <w:szCs w:val="24"/>
          <w:lang w:eastAsia="ru-RU"/>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B36FA3" w:rsidRPr="00B36FA3" w:rsidRDefault="00B36FA3" w:rsidP="00B36FA3">
      <w:pPr>
        <w:autoSpaceDE w:val="0"/>
        <w:autoSpaceDN w:val="0"/>
        <w:adjustRightInd w:val="0"/>
        <w:spacing w:after="0" w:line="240" w:lineRule="auto"/>
        <w:ind w:firstLine="720"/>
        <w:jc w:val="center"/>
        <w:outlineLvl w:val="1"/>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Статья 8. Единовременная выплата при предоставлении ежегодного оплачиваемого отпуска, материальная помощь.</w:t>
      </w:r>
    </w:p>
    <w:p w:rsidR="00B36FA3" w:rsidRPr="00B36FA3" w:rsidRDefault="00B36FA3" w:rsidP="00B36FA3">
      <w:pPr>
        <w:autoSpaceDE w:val="0"/>
        <w:autoSpaceDN w:val="0"/>
        <w:adjustRightInd w:val="0"/>
        <w:spacing w:after="0" w:line="240" w:lineRule="auto"/>
        <w:ind w:left="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1.При предоставлении муниципальному служащему ежегодного </w:t>
      </w:r>
    </w:p>
    <w:p w:rsidR="00B36FA3" w:rsidRPr="00B36FA3" w:rsidRDefault="00B36FA3" w:rsidP="00B36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B36FA3" w:rsidRPr="00B36FA3" w:rsidRDefault="00B36FA3" w:rsidP="00B36FA3">
      <w:pPr>
        <w:spacing w:after="0" w:line="240" w:lineRule="auto"/>
        <w:ind w:left="720" w:right="-1"/>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Муниципальному служащему, принятому на муниципальную службу в </w:t>
      </w:r>
    </w:p>
    <w:p w:rsidR="00B36FA3" w:rsidRPr="00B36FA3" w:rsidRDefault="00B36FA3" w:rsidP="00B36FA3">
      <w:pPr>
        <w:spacing w:after="0" w:line="240" w:lineRule="auto"/>
        <w:ind w:right="-1"/>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течение календарного года, выплата единовременной выплаты производится в декабре текущего года, на основании его письменного заявления, пропорционально полным месяцам, прошедшим со дня поступления на муниципальную службу.</w:t>
      </w:r>
    </w:p>
    <w:p w:rsidR="00B36FA3" w:rsidRPr="00B36FA3" w:rsidRDefault="00B36FA3" w:rsidP="00B36FA3">
      <w:pPr>
        <w:spacing w:after="0" w:line="240" w:lineRule="auto"/>
        <w:ind w:left="720" w:right="-1"/>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При выходе на муниципальную службу муниципального служащего, </w:t>
      </w:r>
    </w:p>
    <w:p w:rsidR="00B36FA3" w:rsidRPr="00B36FA3" w:rsidRDefault="00B36FA3" w:rsidP="00B36FA3">
      <w:pPr>
        <w:spacing w:after="0" w:line="240" w:lineRule="auto"/>
        <w:ind w:right="-1"/>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находившегося в отпуске по уходу за ребенком, выплата единовременной выплаты такому муниципальному служащему производится в декабре текущего года на основании его письменного заявления пропорционально полным месяцам, прошедшим со дня выхода на муниципальную службу.</w:t>
      </w:r>
    </w:p>
    <w:p w:rsidR="00B36FA3" w:rsidRPr="00B36FA3" w:rsidRDefault="00B36FA3" w:rsidP="00B36FA3">
      <w:pPr>
        <w:spacing w:after="0" w:line="240" w:lineRule="auto"/>
        <w:ind w:right="-1"/>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ab/>
        <w:t>При уходе муниципального служащего в отпуск по уходу за ребенком до достижения им возраста 3-х лет единовременная выплата подлежит перерасчету и возврату пропорционально полным месяцам, прошедшим с начала календарного года до дня начала отпуска.</w:t>
      </w:r>
    </w:p>
    <w:p w:rsidR="00B36FA3" w:rsidRPr="00B36FA3" w:rsidRDefault="00B36FA3" w:rsidP="00B36FA3">
      <w:pPr>
        <w:spacing w:after="0" w:line="240" w:lineRule="auto"/>
        <w:ind w:right="-1" w:firstLine="708"/>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При увольнении муниципального служащего с муниципальной службы выплата единовременной выплаты производится пропорционально полным месяцам, прошедшим с начала календарного года до дня увольнения.</w:t>
      </w:r>
    </w:p>
    <w:p w:rsidR="00B36FA3" w:rsidRPr="00B36FA3" w:rsidRDefault="00B36FA3" w:rsidP="00B36FA3">
      <w:pPr>
        <w:spacing w:after="0" w:line="240" w:lineRule="auto"/>
        <w:ind w:right="-1"/>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При увольнении муниципального служащего с муниципальной службы, у муниципального служащего, получившего единовременную выплату при предоставлении ежегодно оплачиваемого отпуска, производится ее удержание обратно пропорционально полным месяцам, прошедшим с начала календарного года до дня увольнения с муниципальной службы.</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Выплата материальной помощи производится ежеквартально в размере 0,25 должностного оклада без издания распорядительного документа в первой декаде месяца, следующего за истекшим кварталом, в четвертом квартале – до 25 декабря.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материальная помощь выплачивается пропорционально отработанному в соответствующем квартале времени.</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В случае увольнений с муниципальной службы по основаниям, предусмотренным п.3 ч.1 ст.19 Федерального закона РФ от 02.03.2007 №25-ФЗ «О муниципальной службе в Российской Федерации» материальная помощь не выплачивается.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Размер материальной помощи определяется исходя из размера должностного оклада, установленного на последний день квартала. </w:t>
      </w:r>
    </w:p>
    <w:p w:rsidR="00B36FA3" w:rsidRPr="00B36FA3" w:rsidRDefault="00B36FA3" w:rsidP="00B36FA3">
      <w:pPr>
        <w:spacing w:after="0" w:line="240" w:lineRule="auto"/>
        <w:ind w:firstLine="708"/>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2.1.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w:t>
      </w:r>
      <w:r w:rsidRPr="00B36FA3">
        <w:rPr>
          <w:rFonts w:ascii="Times New Roman" w:eastAsia="Times New Roman" w:hAnsi="Times New Roman" w:cs="Times New Roman"/>
          <w:sz w:val="24"/>
          <w:szCs w:val="24"/>
          <w:lang w:eastAsia="ru-RU"/>
        </w:rPr>
        <w:lastRenderedPageBreak/>
        <w:t>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 материальной помощи.</w:t>
      </w:r>
    </w:p>
    <w:p w:rsidR="00B36FA3" w:rsidRPr="00B36FA3" w:rsidRDefault="00B36FA3" w:rsidP="00B36FA3">
      <w:pPr>
        <w:spacing w:after="0" w:line="240" w:lineRule="auto"/>
        <w:ind w:firstLine="720"/>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Статья 9. Премии за выполнение особо важных и сложных заданий</w:t>
      </w:r>
    </w:p>
    <w:p w:rsidR="00B36FA3" w:rsidRPr="00B36FA3" w:rsidRDefault="00B36FA3" w:rsidP="00B36FA3">
      <w:pPr>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Дячкинского сельского поселения и качестве выполнения им должностных обязанностей.</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Премии выплачиваются ежеквартально и единовременно.</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bookmarkStart w:id="72" w:name="OLE_LINK3"/>
      <w:bookmarkStart w:id="73" w:name="OLE_LINK4"/>
      <w:r w:rsidRPr="00B36FA3">
        <w:rPr>
          <w:rFonts w:ascii="Times New Roman" w:eastAsia="Times New Roman" w:hAnsi="Times New Roman" w:cs="Times New Roman"/>
          <w:sz w:val="24"/>
          <w:szCs w:val="24"/>
          <w:lang w:eastAsia="ru-RU"/>
        </w:rPr>
        <w:t>3. Максимальный размер премий не ограничивается.</w:t>
      </w:r>
    </w:p>
    <w:bookmarkEnd w:id="72"/>
    <w:bookmarkEnd w:id="73"/>
    <w:p w:rsidR="00B36FA3" w:rsidRPr="00B36FA3" w:rsidRDefault="00B36FA3" w:rsidP="00B36FA3">
      <w:pPr>
        <w:spacing w:after="0" w:line="240" w:lineRule="auto"/>
        <w:ind w:right="-5"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Порядок и условия выплаты премий муниципальному служащему определяются согласно приложению 3 к настоящему решению.</w:t>
      </w:r>
    </w:p>
    <w:p w:rsidR="00B36FA3" w:rsidRPr="00B36FA3" w:rsidRDefault="00B36FA3" w:rsidP="00B36FA3">
      <w:pPr>
        <w:autoSpaceDE w:val="0"/>
        <w:autoSpaceDN w:val="0"/>
        <w:adjustRightInd w:val="0"/>
        <w:spacing w:after="0" w:line="240" w:lineRule="auto"/>
        <w:ind w:firstLine="720"/>
        <w:jc w:val="center"/>
        <w:outlineLvl w:val="1"/>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Статья 10. Планирование средств на выплату денежного содержания и иных выплат муниципальным служащим</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Финансирование расходов на выплату денежного содержания и иных выплат муниципальным служащим осуществляется за счет средств местного бюджета, муниципальным служащим, финансирование деятельности которых осуществляется за счет средств межбюджетных трансфертов, выплачиваются в пределах средств субвенций, предоставленных бюджету Дячкинского сельского поселения для финансового обеспечения соответствующих государственных полномочий.</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ежемесячной квалификационной надбавки к должностному окладу - в размере не более 6 должностных окладов;</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ежемесячной надбавки к должностному окладу за выслугу лет - в размере   не более трех должностных окладов;</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не более четырнадцати должностных окладов;</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4"/>
          <w:szCs w:val="24"/>
          <w:lang w:eastAsia="ru-RU"/>
        </w:rPr>
      </w:pPr>
      <w:r w:rsidRPr="00B36FA3">
        <w:rPr>
          <w:rFonts w:ascii="Times New Roman" w:eastAsia="Times New Roman" w:hAnsi="Times New Roman" w:cs="Times New Roman"/>
          <w:sz w:val="24"/>
          <w:szCs w:val="24"/>
          <w:lang w:eastAsia="ru-RU"/>
        </w:rPr>
        <w:t xml:space="preserve">4) ежемесячного денежного поощрения - в размере не более 6,1 должностных окладов; </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6) премий за выполнение особо важных и сложных заданий (в расчете на год) – не более 12 должностных окладов;</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7) единовременной выплаты при предоставлении ежегодного оплачиваемого отпуска и материальной помощи - в размере трех должностных окладов;</w:t>
      </w:r>
    </w:p>
    <w:p w:rsidR="00B36FA3" w:rsidRPr="00B36FA3" w:rsidRDefault="00B36FA3" w:rsidP="00B36FA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8) ежегодной компенсации на лечение - в размере 4,8 должностных окладов согласно приложению 4 к настоящему решению.</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3. Глава Администрации вправе перераспределять средства фонда оплаты труда муниципальных служащих между выплатами, предусмотренными </w:t>
      </w:r>
      <w:hyperlink r:id="rId43" w:history="1">
        <w:r w:rsidRPr="00B36FA3">
          <w:rPr>
            <w:rFonts w:ascii="Times New Roman" w:eastAsia="Times New Roman" w:hAnsi="Times New Roman" w:cs="Times New Roman"/>
            <w:sz w:val="24"/>
            <w:szCs w:val="24"/>
            <w:lang w:eastAsia="ru-RU"/>
          </w:rPr>
          <w:t>частью 2</w:t>
        </w:r>
      </w:hyperlink>
      <w:r w:rsidRPr="00B36FA3">
        <w:rPr>
          <w:rFonts w:ascii="Times New Roman" w:eastAsia="Times New Roman" w:hAnsi="Times New Roman" w:cs="Times New Roman"/>
          <w:sz w:val="24"/>
          <w:szCs w:val="24"/>
          <w:lang w:eastAsia="ru-RU"/>
        </w:rPr>
        <w:t xml:space="preserve"> настоящей статьи.</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на выплату премий и другие выплаты, предусмотренные действующим законодательством.</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36FA3" w:rsidRPr="00B36FA3" w:rsidRDefault="00B36FA3" w:rsidP="00B36FA3">
      <w:pPr>
        <w:spacing w:after="0" w:line="240" w:lineRule="auto"/>
        <w:ind w:left="4860" w:right="-5"/>
        <w:jc w:val="center"/>
        <w:rPr>
          <w:rFonts w:ascii="Times New Roman" w:eastAsia="Times New Roman" w:hAnsi="Times New Roman" w:cs="Times New Roman"/>
          <w:sz w:val="24"/>
          <w:szCs w:val="24"/>
          <w:lang w:eastAsia="ru-RU"/>
        </w:rPr>
      </w:pPr>
    </w:p>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lastRenderedPageBreak/>
        <w:t>Приложение 2</w:t>
      </w:r>
    </w:p>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к решению Собрания депутатов Дячкинского сельского поселения</w:t>
      </w:r>
    </w:p>
    <w:p w:rsidR="00B36FA3" w:rsidRPr="00B36FA3" w:rsidRDefault="00B36FA3" w:rsidP="00B36FA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«Об оплате труда муниципальных </w:t>
      </w:r>
      <w:proofErr w:type="gramStart"/>
      <w:r w:rsidRPr="00B36FA3">
        <w:rPr>
          <w:rFonts w:ascii="Times New Roman" w:eastAsia="Times New Roman" w:hAnsi="Times New Roman" w:cs="Times New Roman"/>
          <w:sz w:val="24"/>
          <w:szCs w:val="24"/>
          <w:lang w:eastAsia="ru-RU"/>
        </w:rPr>
        <w:t>служащих  Дячкинского</w:t>
      </w:r>
      <w:proofErr w:type="gramEnd"/>
      <w:r w:rsidRPr="00B36FA3">
        <w:rPr>
          <w:rFonts w:ascii="Times New Roman" w:eastAsia="Times New Roman" w:hAnsi="Times New Roman" w:cs="Times New Roman"/>
          <w:sz w:val="24"/>
          <w:szCs w:val="24"/>
          <w:lang w:eastAsia="ru-RU"/>
        </w:rPr>
        <w:t xml:space="preserve"> сельского поселения»</w:t>
      </w:r>
    </w:p>
    <w:p w:rsidR="00B36FA3" w:rsidRPr="00B36FA3" w:rsidRDefault="00B36FA3" w:rsidP="00B36FA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B36FA3" w:rsidRPr="00B36FA3" w:rsidRDefault="00B36FA3" w:rsidP="00B36FA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ТАБЛИЦА</w:t>
      </w:r>
    </w:p>
    <w:p w:rsidR="00B36FA3" w:rsidRPr="00B36FA3" w:rsidRDefault="00B36FA3" w:rsidP="00B36FA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КОЭФФИЦИЕНТОВ, ПРИМЕНЯЕМЫХ ПРИ ИСЧИСЛЕНИИ ДОЛЖНОСТНЫХ</w:t>
      </w:r>
    </w:p>
    <w:p w:rsidR="00B36FA3" w:rsidRPr="00B36FA3" w:rsidRDefault="00B36FA3" w:rsidP="00B36FA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 xml:space="preserve">ОКЛАДОВ, И РАЗМЕРЫ ЕЖЕМЕСЯЧНОГО ДЕНЕЖНОГО ПООЩРЕНИЯ </w:t>
      </w:r>
    </w:p>
    <w:p w:rsidR="00B36FA3" w:rsidRPr="00B36FA3" w:rsidRDefault="00B36FA3" w:rsidP="00B36FA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МУНИЦИПАЛЬНЫХ СЛУЖАЩИХ ДЯЧКИНСКОГО СЕЛЬСКОГО ПОСЕЛЕНИЯ</w:t>
      </w:r>
    </w:p>
    <w:p w:rsidR="00B36FA3" w:rsidRPr="00B36FA3" w:rsidRDefault="00B36FA3" w:rsidP="00B36FA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B36FA3" w:rsidRPr="00B36FA3" w:rsidRDefault="00B36FA3" w:rsidP="00B36FA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410"/>
        <w:gridCol w:w="2375"/>
      </w:tblGrid>
      <w:tr w:rsidR="00B36FA3" w:rsidRPr="00B36FA3" w:rsidTr="00B36FA3">
        <w:tc>
          <w:tcPr>
            <w:tcW w:w="4786"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Наименование    </w:t>
            </w:r>
            <w:r w:rsidRPr="00B36FA3">
              <w:rPr>
                <w:rFonts w:ascii="Times New Roman" w:eastAsia="Times New Roman" w:hAnsi="Times New Roman" w:cs="Times New Roman"/>
                <w:sz w:val="24"/>
                <w:szCs w:val="24"/>
                <w:lang w:eastAsia="ru-RU"/>
              </w:rPr>
              <w:br/>
              <w:t>должности</w:t>
            </w:r>
          </w:p>
        </w:tc>
        <w:tc>
          <w:tcPr>
            <w:tcW w:w="2410"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Коэффициенты, применяемые при исчислении размеров должностных окладов муниципальных служащих (по </w:t>
            </w:r>
            <w:r w:rsidRPr="00B36FA3">
              <w:rPr>
                <w:rFonts w:ascii="Times New Roman" w:eastAsia="Times New Roman" w:hAnsi="Times New Roman" w:cs="Times New Roman"/>
                <w:sz w:val="24"/>
                <w:szCs w:val="24"/>
                <w:lang w:val="en-US" w:eastAsia="ru-RU"/>
              </w:rPr>
              <w:t>VI</w:t>
            </w:r>
            <w:r w:rsidRPr="00B36FA3">
              <w:rPr>
                <w:rFonts w:ascii="Times New Roman" w:eastAsia="Times New Roman" w:hAnsi="Times New Roman" w:cs="Times New Roman"/>
                <w:sz w:val="24"/>
                <w:szCs w:val="24"/>
                <w:lang w:eastAsia="ru-RU"/>
              </w:rPr>
              <w:t xml:space="preserve"> группе муниципальных образований)</w:t>
            </w:r>
          </w:p>
        </w:tc>
        <w:tc>
          <w:tcPr>
            <w:tcW w:w="2375"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Коэффициенты, применяемые при исчислении размеров </w:t>
            </w: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ежемесячного денежного поощрения </w:t>
            </w:r>
            <w:r w:rsidRPr="00B36FA3">
              <w:rPr>
                <w:rFonts w:ascii="Times New Roman" w:eastAsia="Times New Roman" w:hAnsi="Times New Roman" w:cs="Times New Roman"/>
                <w:sz w:val="24"/>
                <w:szCs w:val="24"/>
                <w:lang w:eastAsia="ru-RU"/>
              </w:rPr>
              <w:br/>
              <w:t>муниципальных служащих</w:t>
            </w: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(должностных окладов)</w:t>
            </w:r>
          </w:p>
        </w:tc>
      </w:tr>
      <w:tr w:rsidR="00B36FA3" w:rsidRPr="00B36FA3" w:rsidTr="00B36FA3">
        <w:tc>
          <w:tcPr>
            <w:tcW w:w="4786" w:type="dxa"/>
          </w:tcPr>
          <w:p w:rsidR="00B36FA3" w:rsidRPr="00B36FA3" w:rsidRDefault="00B36FA3" w:rsidP="00B36FA3">
            <w:pPr>
              <w:autoSpaceDE w:val="0"/>
              <w:autoSpaceDN w:val="0"/>
              <w:adjustRightInd w:val="0"/>
              <w:spacing w:after="0" w:line="240" w:lineRule="auto"/>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Глава Администрации муниципального образования, назначаемый по контракту</w:t>
            </w:r>
          </w:p>
        </w:tc>
        <w:tc>
          <w:tcPr>
            <w:tcW w:w="2410"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2,0</w:t>
            </w:r>
          </w:p>
        </w:tc>
        <w:tc>
          <w:tcPr>
            <w:tcW w:w="2375"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0,31</w:t>
            </w:r>
          </w:p>
        </w:tc>
      </w:tr>
      <w:tr w:rsidR="00B36FA3" w:rsidRPr="00B36FA3" w:rsidTr="00B36FA3">
        <w:tc>
          <w:tcPr>
            <w:tcW w:w="4786" w:type="dxa"/>
          </w:tcPr>
          <w:p w:rsidR="00B36FA3" w:rsidRPr="00B36FA3" w:rsidRDefault="00B36FA3" w:rsidP="00B36FA3">
            <w:pPr>
              <w:autoSpaceDE w:val="0"/>
              <w:autoSpaceDN w:val="0"/>
              <w:adjustRightInd w:val="0"/>
              <w:spacing w:after="0" w:line="240" w:lineRule="auto"/>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Заведующий сектором (начальник сектора)</w:t>
            </w:r>
          </w:p>
        </w:tc>
        <w:tc>
          <w:tcPr>
            <w:tcW w:w="2410"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1,52</w:t>
            </w:r>
          </w:p>
        </w:tc>
        <w:tc>
          <w:tcPr>
            <w:tcW w:w="2375"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0,56</w:t>
            </w:r>
          </w:p>
        </w:tc>
      </w:tr>
      <w:tr w:rsidR="00B36FA3" w:rsidRPr="00B36FA3" w:rsidTr="00B36FA3">
        <w:tc>
          <w:tcPr>
            <w:tcW w:w="4786" w:type="dxa"/>
          </w:tcPr>
          <w:p w:rsidR="00B36FA3" w:rsidRPr="00B36FA3" w:rsidRDefault="00B36FA3" w:rsidP="00B36FA3">
            <w:pPr>
              <w:autoSpaceDE w:val="0"/>
              <w:autoSpaceDN w:val="0"/>
              <w:adjustRightInd w:val="0"/>
              <w:spacing w:after="0" w:line="240" w:lineRule="auto"/>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Главный специалист </w:t>
            </w:r>
          </w:p>
        </w:tc>
        <w:tc>
          <w:tcPr>
            <w:tcW w:w="2410"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1,28</w:t>
            </w:r>
          </w:p>
        </w:tc>
        <w:tc>
          <w:tcPr>
            <w:tcW w:w="2375"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0,54</w:t>
            </w:r>
          </w:p>
        </w:tc>
      </w:tr>
      <w:tr w:rsidR="00B36FA3" w:rsidRPr="00B36FA3" w:rsidTr="00B36FA3">
        <w:tc>
          <w:tcPr>
            <w:tcW w:w="4786" w:type="dxa"/>
          </w:tcPr>
          <w:p w:rsidR="00B36FA3" w:rsidRPr="00B36FA3" w:rsidRDefault="00B36FA3" w:rsidP="00B36FA3">
            <w:pPr>
              <w:autoSpaceDE w:val="0"/>
              <w:autoSpaceDN w:val="0"/>
              <w:adjustRightInd w:val="0"/>
              <w:spacing w:after="0" w:line="240" w:lineRule="auto"/>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Ведущий специалист </w:t>
            </w:r>
          </w:p>
        </w:tc>
        <w:tc>
          <w:tcPr>
            <w:tcW w:w="2410"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1,21</w:t>
            </w:r>
          </w:p>
        </w:tc>
        <w:tc>
          <w:tcPr>
            <w:tcW w:w="2375"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0,56</w:t>
            </w:r>
          </w:p>
        </w:tc>
      </w:tr>
      <w:tr w:rsidR="00B36FA3" w:rsidRPr="00B36FA3" w:rsidTr="00B36FA3">
        <w:tc>
          <w:tcPr>
            <w:tcW w:w="4786" w:type="dxa"/>
          </w:tcPr>
          <w:p w:rsidR="00B36FA3" w:rsidRPr="00B36FA3" w:rsidRDefault="00B36FA3" w:rsidP="00B36FA3">
            <w:pPr>
              <w:autoSpaceDE w:val="0"/>
              <w:autoSpaceDN w:val="0"/>
              <w:adjustRightInd w:val="0"/>
              <w:spacing w:after="0" w:line="240" w:lineRule="auto"/>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Специалист первой категории          </w:t>
            </w:r>
          </w:p>
        </w:tc>
        <w:tc>
          <w:tcPr>
            <w:tcW w:w="2410"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1,0</w:t>
            </w:r>
          </w:p>
        </w:tc>
        <w:tc>
          <w:tcPr>
            <w:tcW w:w="2375"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0,58</w:t>
            </w:r>
          </w:p>
        </w:tc>
      </w:tr>
      <w:tr w:rsidR="00B36FA3" w:rsidRPr="00B36FA3" w:rsidTr="00B36FA3">
        <w:tc>
          <w:tcPr>
            <w:tcW w:w="4786" w:type="dxa"/>
          </w:tcPr>
          <w:p w:rsidR="00B36FA3" w:rsidRPr="00B36FA3" w:rsidRDefault="00B36FA3" w:rsidP="00B36FA3">
            <w:pPr>
              <w:autoSpaceDE w:val="0"/>
              <w:autoSpaceDN w:val="0"/>
              <w:adjustRightInd w:val="0"/>
              <w:spacing w:after="0" w:line="240" w:lineRule="auto"/>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Специалист второй категории          </w:t>
            </w:r>
          </w:p>
        </w:tc>
        <w:tc>
          <w:tcPr>
            <w:tcW w:w="2410"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0,86</w:t>
            </w:r>
          </w:p>
        </w:tc>
        <w:tc>
          <w:tcPr>
            <w:tcW w:w="2375"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0,62</w:t>
            </w:r>
          </w:p>
        </w:tc>
      </w:tr>
      <w:tr w:rsidR="00B36FA3" w:rsidRPr="00B36FA3" w:rsidTr="00B36FA3">
        <w:tc>
          <w:tcPr>
            <w:tcW w:w="4786" w:type="dxa"/>
          </w:tcPr>
          <w:p w:rsidR="00B36FA3" w:rsidRPr="00B36FA3" w:rsidRDefault="00B36FA3" w:rsidP="00B36FA3">
            <w:pPr>
              <w:autoSpaceDE w:val="0"/>
              <w:autoSpaceDN w:val="0"/>
              <w:adjustRightInd w:val="0"/>
              <w:spacing w:after="0" w:line="240" w:lineRule="auto"/>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Специалист</w:t>
            </w:r>
          </w:p>
        </w:tc>
        <w:tc>
          <w:tcPr>
            <w:tcW w:w="2410"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0,83</w:t>
            </w:r>
          </w:p>
        </w:tc>
        <w:tc>
          <w:tcPr>
            <w:tcW w:w="2375" w:type="dxa"/>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0,60</w:t>
            </w:r>
          </w:p>
        </w:tc>
      </w:tr>
    </w:tbl>
    <w:p w:rsidR="00B36FA3" w:rsidRPr="00B36FA3" w:rsidRDefault="00B36FA3" w:rsidP="00B36FA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bookmarkStart w:id="74" w:name="_Hlk88836157"/>
      <w:r w:rsidRPr="00B36FA3">
        <w:rPr>
          <w:rFonts w:ascii="Times New Roman" w:eastAsia="Times New Roman" w:hAnsi="Times New Roman" w:cs="Times New Roman"/>
          <w:sz w:val="24"/>
          <w:szCs w:val="24"/>
          <w:lang w:eastAsia="ru-RU"/>
        </w:rPr>
        <w:t>Приложение 3</w:t>
      </w:r>
    </w:p>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к решению Собрания депутатов Дячкинского сельского поселения</w:t>
      </w:r>
    </w:p>
    <w:p w:rsidR="00B36FA3" w:rsidRPr="00B36FA3" w:rsidRDefault="00B36FA3" w:rsidP="00B36FA3">
      <w:pPr>
        <w:spacing w:after="0" w:line="240" w:lineRule="auto"/>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«Об оплате труда муниципальных служащих Дячкинского сельского поселения»</w:t>
      </w:r>
      <w:bookmarkEnd w:id="74"/>
    </w:p>
    <w:p w:rsidR="00B36FA3" w:rsidRPr="00B36FA3" w:rsidRDefault="00B36FA3" w:rsidP="00B36FA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6FA3" w:rsidRPr="00B36FA3" w:rsidRDefault="00B36FA3" w:rsidP="00B36FA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6FA3" w:rsidRPr="00B36FA3" w:rsidRDefault="00B36FA3" w:rsidP="00B36FA3">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 xml:space="preserve">Положение </w:t>
      </w:r>
    </w:p>
    <w:p w:rsidR="00B36FA3" w:rsidRPr="00B36FA3" w:rsidRDefault="00B36FA3" w:rsidP="00B36FA3">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75" w:name="_Hlk88836034"/>
      <w:r w:rsidRPr="00B36FA3">
        <w:rPr>
          <w:rFonts w:ascii="Times New Roman" w:eastAsia="Times New Roman" w:hAnsi="Times New Roman" w:cs="Times New Roman"/>
          <w:b/>
          <w:bCs/>
          <w:sz w:val="24"/>
          <w:szCs w:val="24"/>
          <w:lang w:eastAsia="ru-RU"/>
        </w:rPr>
        <w:t>о порядке выплаты муниципальным служащим Дячкинского сельского поселения премий за выполнение особо важных и сложных заданий</w:t>
      </w:r>
    </w:p>
    <w:bookmarkEnd w:id="75"/>
    <w:p w:rsidR="00B36FA3" w:rsidRPr="00B36FA3" w:rsidRDefault="00B36FA3" w:rsidP="00B36FA3">
      <w:pPr>
        <w:autoSpaceDE w:val="0"/>
        <w:autoSpaceDN w:val="0"/>
        <w:adjustRightInd w:val="0"/>
        <w:spacing w:after="0" w:line="240" w:lineRule="auto"/>
        <w:ind w:firstLine="708"/>
        <w:jc w:val="center"/>
        <w:outlineLvl w:val="1"/>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1. Общие положения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Настоящее Положение определяет порядок выплаты муниципальным служащим Дячкинского сельского поселения (далее - муниципальные служащие) премий за выполнение особо важных и сложных заданий (далее - премии).</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Премии могут выплачиваться ежеквартально и единовременно.</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2.1. Премии, выплачиваемые ежеквартально, единовременно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 за фактически отработанное время.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Премии муниципальным служащим, выплачиваются за счет средств бюджета Дячкинского сельского поселения.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lastRenderedPageBreak/>
        <w:t>Премии муниципальным служащим, финансирование деятельности которых осуществляется за счет средств межбюджетных трансфертов, выплачиваются в пределах средств субвенций, предоставленных бюджету Дячкинского сельского поселения для финансового обеспечения соответствующих государственных полномочий.</w:t>
      </w:r>
    </w:p>
    <w:p w:rsidR="00B36FA3" w:rsidRPr="00B36FA3" w:rsidRDefault="00B36FA3" w:rsidP="00B36FA3">
      <w:pPr>
        <w:autoSpaceDE w:val="0"/>
        <w:autoSpaceDN w:val="0"/>
        <w:adjustRightInd w:val="0"/>
        <w:spacing w:after="0" w:line="240" w:lineRule="auto"/>
        <w:ind w:firstLine="708"/>
        <w:jc w:val="center"/>
        <w:outlineLvl w:val="1"/>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2.Условия и порядок выплаты ежеквартальных премий</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Фонд для выплаты ежеквартальных премий муниципальным служащим формируется в пределах утвержденного фонда оплаты труда муниципальных служащих Администрации Дячкинского сельского поселения на очередной финансовый год.</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Ежеквартальная премия устанавливается в размере средней суммы премиального фонда на одну штатную единицу, сложившейся по Администрации Дячкинского сельского поселения, пропорционально отработанному времени, с применением критериев оценки эффективности работы муниципального служащего в отчетном периоде и соответствующих им коэффициентов согласно приложению к настоящему Положению.</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Премия главе Администрации устанавливается в размере средней суммы премиального фонда на одну штатную единицу, сложившуюся в целом по Администрации Дячкинского сельского поселения с применением коэффициента для оценки эффективности работы муниципальных служащих, предусмотренных настоящим решением.</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Сектор экономики и финансов Администрации Дячкинского сельского поселения, ежеквартально определяет:</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3.1 размер премиального фонда.  При расчете премиального фонда также учитывается 100 процентов сложившейся экономии по фонду оплаты труда.</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3.2 расчетный размер премиального фонда рассчитывается, исходя из утвержденной штатной численности и средней суммы премиального фонда на одну штатную единицу, сложившейся в целом по аппарату Администрации Дячкинского сельского поселения. При расчете численности должность главы Администрации не учитывается.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3.3 расчетная сумма премиального фонда представляется на утверждение:</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председателю Собрания депутатов-главе Дячкинского сельского поселения – по главе Администрации, главе Администрации – по аппарату Администрации Дячкинского сельского поселения по окончании каждого квартала, в IV квартале – в декабре учетного периода. Главе Администрации утверждает сумму премии председатель Собрания депутатов-глава Дячкинского сельского поселения. Глава Администрации утверждает сумму премии по аппарату Администрации Дячкинского сельского поселения. </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Решение о выплате премии главе Администрации оформляется распоряжением председателя Собрания депутатов - главой Дячкинского сельского поселения и по аппарату - распоряжением Администрации Дячкинского сельского поселения.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Оценку эффективности работы муниципальных служащих аппарата Администрации Дячкинского сельского поселения и принятие решения об установлении им конкретных коэффициентов осуществляет глава Администрации.</w:t>
      </w:r>
    </w:p>
    <w:p w:rsidR="00B36FA3" w:rsidRPr="00B36FA3" w:rsidRDefault="00B36FA3" w:rsidP="00B36FA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Оценку эффективности работы главы Администрации и принятие решения об установлении ему конкретного коэффициента осуществляет председатель Собрания депутатов – глава Дячкинского сельского поселения.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4.1 Основными критериями при определении размера премии за выполнение особо важных и сложных заданий являются: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своевременное и качественное выполнение должностных обязанностей, предусмотренных должностной инструкцией;</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личный вклад в решение вопросов, входящих в компетенцию муниципального служащего;</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высокая исполнительская дисциплина и степень ответственности за результаты деятельности.</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4.2 При определении размера премии за выполнение особо важных и сложных заданий основаниями для понижения ее размера, вплоть до лишения премии являются: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-несоблюдение установленных сроков для выполнения поручения или должностных обязанностей, некачественное их выполнение при отсутствии уважительных причин;</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lastRenderedPageBreak/>
        <w:t>-неисполнение должностной инструкции или регламента работы Администрации Дячкинского сельского поселения (соответствующего муниципального органа);</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-нарушение правил внутреннего трудового распорядка.</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4.3 Премии за выполнение особо важных и сложных заданий муниципальным служащим, имеющим неснятое дисциплинарное взыскание на день принятия правового акта о премировании, не выплачиваются.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4.4 Премии за выполнение особо важных и сложных заданий не выплачиваются лицам, уволенным в отчетном периоде с муниципальной службы. </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4.5 Информация по пунктам 4.3 и 4.4 предоставляется ведущим специалистом Администрации Дячкинского сельского поселения в сектор экономики и финансов Администрации Дячкинского сельского поселения.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Ведущий специалист Администрации Дячкинского сельского поселения представляет в сектор экономики и финансов Администрации Дячкинского сельского поселения письменную информацию, утвержденную председателем Собрания депутатов – главой Дячкинского сельского поселения, главой Администрации об установлении коэффициентов в отношении каждого муниципального служащего – до 15 числа месяца, следующего за учетным периодом, в 1</w:t>
      </w:r>
      <w:r w:rsidRPr="00B36FA3">
        <w:rPr>
          <w:rFonts w:ascii="Times New Roman" w:eastAsia="Times New Roman" w:hAnsi="Times New Roman" w:cs="Times New Roman"/>
          <w:sz w:val="24"/>
          <w:szCs w:val="24"/>
          <w:lang w:val="en-US" w:eastAsia="ru-RU"/>
        </w:rPr>
        <w:t>V</w:t>
      </w:r>
      <w:r w:rsidRPr="00B36FA3">
        <w:rPr>
          <w:rFonts w:ascii="Times New Roman" w:eastAsia="Times New Roman" w:hAnsi="Times New Roman" w:cs="Times New Roman"/>
          <w:sz w:val="24"/>
          <w:szCs w:val="24"/>
          <w:lang w:eastAsia="ru-RU"/>
        </w:rPr>
        <w:t xml:space="preserve"> квартале – не позднее 15 декабря учетного периода.</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Конкретный размер премии муниципальным служащим, соответствующий установленному коэффициенту, рассчитывает сектор экономики и финансов Администрации Дячкинского сельского поселения.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Размеры премии по аппарату Администрации Дячкинского сельского поселения утверждаются главой Администрации, главе Администрации Дячкинского сельского поселения председателем Собрания депутатов – главой Дячкинского сельского поселения.</w:t>
      </w:r>
    </w:p>
    <w:p w:rsidR="00B36FA3" w:rsidRPr="00B36FA3" w:rsidRDefault="00B36FA3" w:rsidP="00B36FA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B36FA3" w:rsidRPr="00B36FA3" w:rsidRDefault="00B36FA3" w:rsidP="00B36FA3">
      <w:pPr>
        <w:autoSpaceDE w:val="0"/>
        <w:autoSpaceDN w:val="0"/>
        <w:adjustRightInd w:val="0"/>
        <w:spacing w:after="0" w:line="240" w:lineRule="auto"/>
        <w:ind w:firstLine="708"/>
        <w:jc w:val="center"/>
        <w:outlineLvl w:val="1"/>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Порядок выплаты единовременных премий</w:t>
      </w:r>
    </w:p>
    <w:p w:rsidR="00B36FA3" w:rsidRPr="00B36FA3" w:rsidRDefault="00B36FA3" w:rsidP="00B36F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6" w:name="sub_1420"/>
      <w:r w:rsidRPr="00B36FA3">
        <w:rPr>
          <w:rFonts w:ascii="Times New Roman" w:eastAsia="Times New Roman" w:hAnsi="Times New Roman" w:cs="Times New Roman"/>
          <w:sz w:val="24"/>
          <w:szCs w:val="24"/>
          <w:lang w:eastAsia="ru-RU"/>
        </w:rPr>
        <w:t>1. По результатам выполнения разовых и иных поручений лицам, замещающим муниципальные должности и должности муниципальной службы органов местного самоуправления при наличии экономии денежных средств по фонду оплаты труда, может выплачиваться единовременная премия.</w:t>
      </w:r>
    </w:p>
    <w:p w:rsidR="00B36FA3" w:rsidRPr="00B36FA3" w:rsidRDefault="00B36FA3" w:rsidP="00B36F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7" w:name="sub_1421"/>
      <w:bookmarkEnd w:id="76"/>
      <w:r w:rsidRPr="00B36FA3">
        <w:rPr>
          <w:rFonts w:ascii="Times New Roman" w:eastAsia="Times New Roman" w:hAnsi="Times New Roman" w:cs="Times New Roman"/>
          <w:sz w:val="24"/>
          <w:szCs w:val="24"/>
          <w:lang w:eastAsia="ru-RU"/>
        </w:rPr>
        <w:t>2. Решение о выплате единовременной премии принимается главой Администрации на основании соответствующего ходатайства.</w:t>
      </w:r>
    </w:p>
    <w:bookmarkEnd w:id="77"/>
    <w:p w:rsidR="00B36FA3" w:rsidRPr="00B36FA3" w:rsidRDefault="00B36FA3" w:rsidP="00B36F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Правом внесения ходатайства о выплате единовременной премии отдельным муниципальным служащим аппарата Администрации Дячкинского сельского поселения </w:t>
      </w:r>
      <w:proofErr w:type="gramStart"/>
      <w:r w:rsidRPr="00B36FA3">
        <w:rPr>
          <w:rFonts w:ascii="Times New Roman" w:eastAsia="Times New Roman" w:hAnsi="Times New Roman" w:cs="Times New Roman"/>
          <w:sz w:val="24"/>
          <w:szCs w:val="24"/>
          <w:lang w:eastAsia="ru-RU"/>
        </w:rPr>
        <w:t>обладает  глава</w:t>
      </w:r>
      <w:proofErr w:type="gramEnd"/>
      <w:r w:rsidRPr="00B36FA3">
        <w:rPr>
          <w:rFonts w:ascii="Times New Roman" w:eastAsia="Times New Roman" w:hAnsi="Times New Roman" w:cs="Times New Roman"/>
          <w:sz w:val="24"/>
          <w:szCs w:val="24"/>
          <w:lang w:eastAsia="ru-RU"/>
        </w:rPr>
        <w:t xml:space="preserve"> Администрации Дячкинского сельского поселения. </w:t>
      </w:r>
    </w:p>
    <w:p w:rsidR="00B36FA3" w:rsidRPr="00B36FA3" w:rsidRDefault="00B36FA3" w:rsidP="00B36F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Ходатайство должно содержать информацию о выполнении конкретных поручений, достигнутых результатах и личном вкладе муниципального служащего в результат работы, а также предложение о конкретных размерах премий.</w:t>
      </w:r>
      <w:bookmarkStart w:id="78" w:name="sub_1422"/>
    </w:p>
    <w:p w:rsidR="00B36FA3" w:rsidRPr="00B36FA3" w:rsidRDefault="00B36FA3" w:rsidP="00B36F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9" w:name="sub_1423"/>
      <w:bookmarkEnd w:id="78"/>
      <w:r w:rsidRPr="00B36FA3">
        <w:rPr>
          <w:rFonts w:ascii="Times New Roman" w:eastAsia="Times New Roman" w:hAnsi="Times New Roman" w:cs="Times New Roman"/>
          <w:sz w:val="24"/>
          <w:szCs w:val="24"/>
          <w:lang w:eastAsia="ru-RU"/>
        </w:rPr>
        <w:t>3. Размер премии определяется в зависимости от личного вклада муниципального служащего Администрации Дячкинского сельского поселения в пределах выделенных ассигнований по фонду заработной платы.</w:t>
      </w:r>
    </w:p>
    <w:p w:rsidR="00B36FA3" w:rsidRPr="00B36FA3" w:rsidRDefault="00B36FA3" w:rsidP="00B36F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Конкретные размеры премий муниципальным служащим аппарата Администрации Дячкинского сельского поселения определяются главой Администрации и оформляется распоряжением Администрации Дячкинского сельского поселения.</w:t>
      </w:r>
    </w:p>
    <w:p w:rsidR="00B36FA3" w:rsidRPr="00B36FA3" w:rsidRDefault="00B36FA3" w:rsidP="00B36F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 Решение о выплате единовременной премии и конкретный размер премии главе Администрации, определяется по результатам деятельности органа местного самоуправления и по личному вкладу главы Администрации, оформляется распоряжением председателя Собрания депутатов - главой Дячкинского сельского поселения.</w:t>
      </w:r>
    </w:p>
    <w:bookmarkEnd w:id="79"/>
    <w:p w:rsidR="00B36FA3" w:rsidRPr="00B36FA3" w:rsidRDefault="00B36FA3" w:rsidP="00B36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36FA3" w:rsidRPr="00B36FA3" w:rsidRDefault="00B36FA3" w:rsidP="00B36FA3">
      <w:pPr>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w:t>
      </w:r>
    </w:p>
    <w:p w:rsidR="00B36FA3" w:rsidRPr="00B36FA3" w:rsidRDefault="00B36FA3" w:rsidP="00B36FA3">
      <w:pPr>
        <w:spacing w:after="0" w:line="240" w:lineRule="auto"/>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Приложение </w:t>
      </w:r>
    </w:p>
    <w:p w:rsidR="00B36FA3" w:rsidRPr="00B36FA3" w:rsidRDefault="00B36FA3" w:rsidP="00B36FA3">
      <w:pPr>
        <w:spacing w:after="0" w:line="240" w:lineRule="auto"/>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к Положению о порядке выплаты</w:t>
      </w:r>
    </w:p>
    <w:p w:rsidR="00B36FA3" w:rsidRPr="00B36FA3" w:rsidRDefault="00B36FA3" w:rsidP="00B36FA3">
      <w:pPr>
        <w:spacing w:after="0" w:line="240" w:lineRule="auto"/>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lastRenderedPageBreak/>
        <w:t xml:space="preserve">                                                     муниципальным служащим Дячкинского сельского поселения премий за выполнение</w:t>
      </w:r>
    </w:p>
    <w:p w:rsidR="00B36FA3" w:rsidRPr="00B36FA3" w:rsidRDefault="00B36FA3" w:rsidP="00B36FA3">
      <w:pPr>
        <w:spacing w:after="0" w:line="240" w:lineRule="auto"/>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особо важных и сложных заданий</w:t>
      </w:r>
    </w:p>
    <w:p w:rsidR="00B36FA3" w:rsidRPr="00B36FA3" w:rsidRDefault="00B36FA3" w:rsidP="00B36FA3">
      <w:pPr>
        <w:spacing w:after="0" w:line="240" w:lineRule="auto"/>
        <w:jc w:val="center"/>
        <w:rPr>
          <w:rFonts w:ascii="Times New Roman" w:eastAsia="Times New Roman" w:hAnsi="Times New Roman" w:cs="Times New Roman"/>
          <w:sz w:val="24"/>
          <w:szCs w:val="24"/>
          <w:lang w:eastAsia="ru-RU"/>
        </w:rPr>
      </w:pPr>
    </w:p>
    <w:p w:rsidR="00B36FA3" w:rsidRPr="00B36FA3" w:rsidRDefault="00B36FA3" w:rsidP="00B36FA3">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36FA3" w:rsidRPr="00B36FA3" w:rsidRDefault="00B36FA3" w:rsidP="00B36FA3">
      <w:pPr>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КРИТЕРИИ</w:t>
      </w:r>
    </w:p>
    <w:p w:rsidR="00B36FA3" w:rsidRPr="00B36FA3" w:rsidRDefault="00B36FA3" w:rsidP="00B36FA3">
      <w:pPr>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оценки эффективности работы муниципальных служащих Дячкинского сельского поселения</w:t>
      </w:r>
    </w:p>
    <w:p w:rsidR="00B36FA3" w:rsidRPr="00B36FA3" w:rsidRDefault="00B36FA3" w:rsidP="00B36FA3">
      <w:pPr>
        <w:spacing w:after="0" w:line="240" w:lineRule="auto"/>
        <w:rPr>
          <w:rFonts w:ascii="Times New Roman" w:eastAsia="Times New Roman" w:hAnsi="Times New Roman" w:cs="Times New Roman"/>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985"/>
        <w:gridCol w:w="7513"/>
      </w:tblGrid>
      <w:tr w:rsidR="00B36FA3" w:rsidRPr="00B36FA3" w:rsidTr="00B36FA3">
        <w:trPr>
          <w:cantSplit/>
          <w:trHeight w:val="693"/>
        </w:trPr>
        <w:tc>
          <w:tcPr>
            <w:tcW w:w="1985" w:type="dxa"/>
            <w:tcBorders>
              <w:top w:val="single" w:sz="6" w:space="0" w:color="auto"/>
              <w:left w:val="single" w:sz="6" w:space="0" w:color="auto"/>
              <w:bottom w:val="nil"/>
              <w:right w:val="single" w:sz="6" w:space="0" w:color="auto"/>
            </w:tcBorders>
          </w:tcPr>
          <w:p w:rsidR="00B36FA3" w:rsidRPr="00B36FA3" w:rsidRDefault="00B36FA3" w:rsidP="00B36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Коэффициенты</w:t>
            </w:r>
          </w:p>
        </w:tc>
        <w:tc>
          <w:tcPr>
            <w:tcW w:w="7513" w:type="dxa"/>
            <w:tcBorders>
              <w:top w:val="single" w:sz="6" w:space="0" w:color="auto"/>
              <w:left w:val="single" w:sz="6" w:space="0" w:color="auto"/>
              <w:right w:val="single" w:sz="6" w:space="0" w:color="auto"/>
            </w:tcBorders>
          </w:tcPr>
          <w:p w:rsidR="00B36FA3" w:rsidRPr="00B36FA3" w:rsidRDefault="00B36FA3" w:rsidP="00B36FA3">
            <w:pPr>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Критерии оценки эффективности работы муниципальных служащих Дячкинского сельского поселения</w:t>
            </w:r>
          </w:p>
        </w:tc>
      </w:tr>
      <w:tr w:rsidR="00B36FA3" w:rsidRPr="00B36FA3" w:rsidTr="00B36FA3">
        <w:trPr>
          <w:cantSplit/>
          <w:trHeight w:val="360"/>
        </w:trPr>
        <w:tc>
          <w:tcPr>
            <w:tcW w:w="1985"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val="en-US" w:eastAsia="ru-RU"/>
              </w:rPr>
              <w:t>1</w:t>
            </w:r>
            <w:r w:rsidRPr="00B36FA3">
              <w:rPr>
                <w:rFonts w:ascii="Times New Roman" w:eastAsia="Times New Roman" w:hAnsi="Times New Roman" w:cs="Times New Roman"/>
                <w:sz w:val="24"/>
                <w:szCs w:val="24"/>
                <w:lang w:eastAsia="ru-RU"/>
              </w:rPr>
              <w:t>,0</w:t>
            </w:r>
          </w:p>
        </w:tc>
        <w:tc>
          <w:tcPr>
            <w:tcW w:w="7513"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tabs>
                <w:tab w:val="left" w:pos="2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B36FA3" w:rsidRPr="00B36FA3" w:rsidTr="00B36FA3">
        <w:trPr>
          <w:cantSplit/>
          <w:trHeight w:val="600"/>
        </w:trPr>
        <w:tc>
          <w:tcPr>
            <w:tcW w:w="1985"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Свыше 0,5- не более 1,0</w:t>
            </w:r>
          </w:p>
        </w:tc>
        <w:tc>
          <w:tcPr>
            <w:tcW w:w="7513"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Полученные задания выполнялись в полном объеме, самостоятельно, с соблюдением установленных сроков</w:t>
            </w:r>
          </w:p>
        </w:tc>
      </w:tr>
      <w:tr w:rsidR="00B36FA3" w:rsidRPr="00B36FA3" w:rsidTr="00B36FA3">
        <w:trPr>
          <w:cantSplit/>
          <w:trHeight w:val="600"/>
        </w:trPr>
        <w:tc>
          <w:tcPr>
            <w:tcW w:w="1985"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Свыше 0,2- не более 0,5</w:t>
            </w:r>
          </w:p>
        </w:tc>
        <w:tc>
          <w:tcPr>
            <w:tcW w:w="7513"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Полученные задания выполнялись своевременно, но при постоянном контроле и необходимой помощи со стороны руководителя</w:t>
            </w:r>
          </w:p>
        </w:tc>
      </w:tr>
      <w:tr w:rsidR="00B36FA3" w:rsidRPr="00B36FA3" w:rsidTr="00B36FA3">
        <w:trPr>
          <w:cantSplit/>
          <w:trHeight w:val="600"/>
        </w:trPr>
        <w:tc>
          <w:tcPr>
            <w:tcW w:w="1985"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Свыше 0 – не более 0,2</w:t>
            </w:r>
          </w:p>
        </w:tc>
        <w:tc>
          <w:tcPr>
            <w:tcW w:w="7513"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Полученные задания выполнялись своевременно, но при постоянной помощи со стороны руководителя</w:t>
            </w:r>
          </w:p>
        </w:tc>
      </w:tr>
      <w:tr w:rsidR="00B36FA3" w:rsidRPr="00B36FA3" w:rsidTr="00B36FA3">
        <w:trPr>
          <w:cantSplit/>
          <w:trHeight w:val="360"/>
        </w:trPr>
        <w:tc>
          <w:tcPr>
            <w:tcW w:w="1985"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0</w:t>
            </w:r>
          </w:p>
        </w:tc>
        <w:tc>
          <w:tcPr>
            <w:tcW w:w="7513"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При наличии дисциплинарного взыскания</w:t>
            </w:r>
          </w:p>
        </w:tc>
      </w:tr>
    </w:tbl>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Приложение 4</w:t>
      </w:r>
    </w:p>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к решению Собрания депутатов Дячкинского сельского поселения</w:t>
      </w:r>
    </w:p>
    <w:p w:rsidR="00B36FA3" w:rsidRPr="00B36FA3" w:rsidRDefault="00B36FA3" w:rsidP="00B36FA3">
      <w:pPr>
        <w:spacing w:after="0" w:line="240" w:lineRule="auto"/>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«Об оплате труда муниципальных служащих</w:t>
      </w:r>
    </w:p>
    <w:p w:rsidR="00B36FA3" w:rsidRPr="00B36FA3" w:rsidRDefault="00B36FA3" w:rsidP="00B36FA3">
      <w:pPr>
        <w:autoSpaceDE w:val="0"/>
        <w:autoSpaceDN w:val="0"/>
        <w:adjustRightInd w:val="0"/>
        <w:spacing w:after="0" w:line="240" w:lineRule="auto"/>
        <w:jc w:val="right"/>
        <w:outlineLvl w:val="1"/>
        <w:rPr>
          <w:rFonts w:ascii="Calibri" w:eastAsia="Times New Roman" w:hAnsi="Calibri" w:cs="Times New Roman"/>
          <w:sz w:val="24"/>
          <w:szCs w:val="24"/>
          <w:lang w:eastAsia="ru-RU"/>
        </w:rPr>
      </w:pPr>
      <w:r w:rsidRPr="00B36FA3">
        <w:rPr>
          <w:rFonts w:ascii="Times New Roman" w:eastAsia="Times New Roman" w:hAnsi="Times New Roman" w:cs="Times New Roman"/>
          <w:sz w:val="24"/>
          <w:szCs w:val="24"/>
          <w:lang w:eastAsia="ru-RU"/>
        </w:rPr>
        <w:t xml:space="preserve">                                                               Дячкинского сельского поселения»</w:t>
      </w:r>
    </w:p>
    <w:p w:rsidR="00B36FA3" w:rsidRPr="00B36FA3" w:rsidRDefault="00B36FA3" w:rsidP="00B36FA3">
      <w:pPr>
        <w:spacing w:after="0" w:line="240" w:lineRule="auto"/>
        <w:ind w:right="-1"/>
        <w:jc w:val="right"/>
        <w:rPr>
          <w:rFonts w:ascii="Times New Roman" w:eastAsia="Times New Roman" w:hAnsi="Times New Roman" w:cs="Times New Roman"/>
          <w:sz w:val="24"/>
          <w:szCs w:val="24"/>
          <w:lang w:eastAsia="ru-RU"/>
        </w:rPr>
      </w:pPr>
    </w:p>
    <w:p w:rsidR="00B36FA3" w:rsidRPr="00B36FA3" w:rsidRDefault="00B36FA3" w:rsidP="00B36FA3">
      <w:pPr>
        <w:spacing w:after="0" w:line="240" w:lineRule="auto"/>
        <w:ind w:right="-1"/>
        <w:jc w:val="center"/>
        <w:rPr>
          <w:rFonts w:ascii="Times New Roman" w:eastAsia="Times New Roman" w:hAnsi="Times New Roman" w:cs="Times New Roman"/>
          <w:b/>
          <w:sz w:val="24"/>
          <w:szCs w:val="24"/>
          <w:lang w:eastAsia="ru-RU"/>
        </w:rPr>
      </w:pPr>
      <w:r w:rsidRPr="00B36FA3">
        <w:rPr>
          <w:rFonts w:ascii="Times New Roman" w:eastAsia="Times New Roman" w:hAnsi="Times New Roman" w:cs="Times New Roman"/>
          <w:b/>
          <w:sz w:val="24"/>
          <w:szCs w:val="24"/>
          <w:lang w:eastAsia="ru-RU"/>
        </w:rPr>
        <w:t>Иные выплаты муниципальным служащим Дячкинского сельского поселения</w:t>
      </w:r>
    </w:p>
    <w:p w:rsidR="00B36FA3" w:rsidRPr="00B36FA3" w:rsidRDefault="00B36FA3" w:rsidP="00B36FA3">
      <w:pPr>
        <w:spacing w:after="0" w:line="240" w:lineRule="auto"/>
        <w:ind w:right="-1"/>
        <w:jc w:val="center"/>
        <w:rPr>
          <w:rFonts w:ascii="Times New Roman" w:eastAsia="Times New Roman" w:hAnsi="Times New Roman" w:cs="Times New Roman"/>
          <w:b/>
          <w:sz w:val="24"/>
          <w:szCs w:val="24"/>
          <w:lang w:eastAsia="ru-RU"/>
        </w:rPr>
      </w:pPr>
    </w:p>
    <w:p w:rsidR="00B36FA3" w:rsidRPr="00B36FA3" w:rsidRDefault="00B36FA3" w:rsidP="00B36FA3">
      <w:pPr>
        <w:spacing w:after="0" w:line="240" w:lineRule="auto"/>
        <w:ind w:right="-1"/>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Ежегодная компенсация на лечение выплачивается в размере 4,8 должностных окладов в календарном году. </w:t>
      </w:r>
    </w:p>
    <w:p w:rsidR="00B36FA3" w:rsidRPr="00B36FA3" w:rsidRDefault="00B36FA3" w:rsidP="00B36F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Муниципальным  служащим  за счет средств местного  бюджета, муниципальным служащим, финансирование деятельности которых осуществляется за счет средств субвенций, предоставленных бюджету Дячкинского сельского поселения для финансового обеспечения соответствующих государственных полномочий один раз в квартал  в размере 1,2 должностных окладов выплачивается компенсация на лечение без издания распорядительного документа в первой декаде месяца, следующего за истекшим кварталом, в четвертом квартале – до 25 декабря.</w:t>
      </w:r>
    </w:p>
    <w:p w:rsidR="00B36FA3" w:rsidRPr="00B36FA3" w:rsidRDefault="00B36FA3" w:rsidP="00B36FA3">
      <w:pPr>
        <w:spacing w:after="0" w:line="240" w:lineRule="auto"/>
        <w:ind w:firstLine="54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w:t>
      </w:r>
    </w:p>
    <w:p w:rsidR="00B36FA3" w:rsidRPr="00B36FA3" w:rsidRDefault="00B36FA3" w:rsidP="00B36FA3">
      <w:pPr>
        <w:spacing w:after="0" w:line="240" w:lineRule="auto"/>
        <w:ind w:right="-1"/>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ежегодная компенсация на лечение не выплачивается.</w:t>
      </w:r>
    </w:p>
    <w:p w:rsidR="00B36FA3" w:rsidRPr="00B36FA3" w:rsidRDefault="00B36FA3" w:rsidP="00B36FA3">
      <w:pPr>
        <w:spacing w:after="0" w:line="240" w:lineRule="auto"/>
        <w:ind w:right="-1" w:firstLine="708"/>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Размер ежегодной компенсации на лечение определяется исходя из размеров должностного оклада, установленного на последний день квартала.</w:t>
      </w:r>
    </w:p>
    <w:p w:rsidR="00B36FA3" w:rsidRPr="00B36FA3" w:rsidRDefault="00B36FA3" w:rsidP="00B36FA3">
      <w:pPr>
        <w:spacing w:after="0" w:line="240" w:lineRule="auto"/>
        <w:ind w:right="-1"/>
        <w:jc w:val="both"/>
        <w:rPr>
          <w:rFonts w:ascii="Times New Roman" w:eastAsia="Times New Roman" w:hAnsi="Times New Roman" w:cs="Times New Roman"/>
          <w:sz w:val="24"/>
          <w:szCs w:val="24"/>
          <w:lang w:eastAsia="ru-RU"/>
        </w:rPr>
      </w:pPr>
    </w:p>
    <w:p w:rsidR="00B36FA3" w:rsidRPr="00B36FA3" w:rsidRDefault="00B36FA3" w:rsidP="00B36FA3">
      <w:pPr>
        <w:spacing w:after="0" w:line="240" w:lineRule="auto"/>
        <w:ind w:right="-1"/>
        <w:jc w:val="both"/>
        <w:rPr>
          <w:rFonts w:ascii="Times New Roman" w:eastAsia="Times New Roman" w:hAnsi="Times New Roman" w:cs="Times New Roman"/>
          <w:sz w:val="24"/>
          <w:szCs w:val="24"/>
          <w:lang w:eastAsia="ru-RU"/>
        </w:rPr>
      </w:pPr>
    </w:p>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Приложение 5</w:t>
      </w:r>
    </w:p>
    <w:p w:rsidR="00B36FA3" w:rsidRPr="00B36FA3" w:rsidRDefault="00B36FA3" w:rsidP="00B36FA3">
      <w:pPr>
        <w:spacing w:after="0" w:line="240" w:lineRule="auto"/>
        <w:ind w:left="4860" w:right="-5"/>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lastRenderedPageBreak/>
        <w:t>к решению Собрания депутатов Дячкинского сельского поселения</w:t>
      </w:r>
    </w:p>
    <w:p w:rsidR="00B36FA3" w:rsidRPr="00B36FA3" w:rsidRDefault="00B36FA3" w:rsidP="00B36FA3">
      <w:pPr>
        <w:spacing w:after="0" w:line="240" w:lineRule="auto"/>
        <w:jc w:val="right"/>
        <w:rPr>
          <w:rFonts w:ascii="Times New Roman" w:eastAsia="Times New Roman" w:hAnsi="Times New Roman" w:cs="Times New Roman"/>
          <w:sz w:val="24"/>
          <w:szCs w:val="24"/>
          <w:lang w:eastAsia="ru-RU"/>
        </w:rPr>
      </w:pPr>
      <w:r w:rsidRPr="00B36FA3">
        <w:rPr>
          <w:rFonts w:ascii="Calibri" w:eastAsia="Times New Roman" w:hAnsi="Calibri" w:cs="Times New Roman"/>
          <w:sz w:val="24"/>
          <w:szCs w:val="24"/>
          <w:lang w:eastAsia="ru-RU"/>
        </w:rPr>
        <w:t xml:space="preserve">                                                                   </w:t>
      </w:r>
      <w:r w:rsidRPr="00B36FA3">
        <w:rPr>
          <w:rFonts w:ascii="Times New Roman" w:eastAsia="Times New Roman" w:hAnsi="Times New Roman" w:cs="Times New Roman"/>
          <w:sz w:val="24"/>
          <w:szCs w:val="24"/>
          <w:lang w:eastAsia="ru-RU"/>
        </w:rPr>
        <w:t>«Об оплате труда муниципальных служащих</w:t>
      </w:r>
    </w:p>
    <w:p w:rsidR="00B36FA3" w:rsidRPr="00B36FA3" w:rsidRDefault="00B36FA3" w:rsidP="00B36FA3">
      <w:pPr>
        <w:spacing w:after="0" w:line="240" w:lineRule="auto"/>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 Дячкинского сельского поселения» </w:t>
      </w:r>
    </w:p>
    <w:p w:rsidR="00B36FA3" w:rsidRPr="00B36FA3" w:rsidRDefault="00B36FA3" w:rsidP="00B36FA3">
      <w:pPr>
        <w:spacing w:after="0" w:line="240" w:lineRule="auto"/>
        <w:jc w:val="center"/>
        <w:rPr>
          <w:rFonts w:ascii="Times New Roman" w:eastAsia="Times New Roman" w:hAnsi="Times New Roman" w:cs="Times New Roman"/>
          <w:sz w:val="24"/>
          <w:szCs w:val="24"/>
          <w:lang w:eastAsia="ru-RU"/>
        </w:rPr>
      </w:pPr>
    </w:p>
    <w:p w:rsidR="00B36FA3" w:rsidRPr="00B36FA3" w:rsidRDefault="00B36FA3" w:rsidP="00B36FA3">
      <w:pPr>
        <w:spacing w:after="0" w:line="240" w:lineRule="auto"/>
        <w:jc w:val="center"/>
        <w:rPr>
          <w:rFonts w:ascii="Times New Roman" w:eastAsia="Times New Roman" w:hAnsi="Times New Roman" w:cs="Times New Roman"/>
          <w:sz w:val="24"/>
          <w:szCs w:val="24"/>
          <w:lang w:eastAsia="ru-RU"/>
        </w:rPr>
      </w:pPr>
    </w:p>
    <w:p w:rsidR="00B36FA3" w:rsidRPr="00B36FA3" w:rsidRDefault="00B36FA3" w:rsidP="00B36FA3">
      <w:pPr>
        <w:spacing w:after="0" w:line="240" w:lineRule="auto"/>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Правила</w:t>
      </w:r>
    </w:p>
    <w:p w:rsidR="00B36FA3" w:rsidRPr="00B36FA3" w:rsidRDefault="00B36FA3" w:rsidP="00B36FA3">
      <w:pPr>
        <w:spacing w:after="0" w:line="240" w:lineRule="auto"/>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 xml:space="preserve">исчисления денежного содержания </w:t>
      </w:r>
    </w:p>
    <w:p w:rsidR="00B36FA3" w:rsidRPr="00B36FA3" w:rsidRDefault="00B36FA3" w:rsidP="00B36FA3">
      <w:pPr>
        <w:spacing w:after="0" w:line="240" w:lineRule="auto"/>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муниципальных служащих Дячкинского сельского поселения</w:t>
      </w:r>
    </w:p>
    <w:p w:rsidR="00B36FA3" w:rsidRPr="00B36FA3" w:rsidRDefault="00B36FA3" w:rsidP="00B36FA3">
      <w:pPr>
        <w:spacing w:after="0" w:line="240" w:lineRule="auto"/>
        <w:jc w:val="center"/>
        <w:rPr>
          <w:rFonts w:ascii="Calibri" w:eastAsia="Times New Roman" w:hAnsi="Calibri" w:cs="Times New Roman"/>
          <w:color w:val="FF0000"/>
          <w:sz w:val="24"/>
          <w:szCs w:val="24"/>
          <w:lang w:eastAsia="ru-RU"/>
        </w:rPr>
      </w:pP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Настоящие Правила определяют порядок исчисления денежного содержания муниципальных служащих:</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на период нахождения в ежегодном оплачиваемом отпуске;</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на период временной нетрудоспособности;</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на период профессиональной подготовки, переподготовки, повышения квалификации или стажировки;</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на период нахождения в служебной командировке;</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7) на период проведения служебной проверки;</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 В случаях, предусмотренных подпунктами 3, 4, 6 и 7 пункта 1 настоящих Правил муниципальным служащим сохраняется денежное содержание за весь соответствующий период как за фактически отработанное время.</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3. При </w:t>
      </w:r>
      <w:bookmarkStart w:id="80" w:name="_Hlk95916071"/>
      <w:r w:rsidRPr="00B36FA3">
        <w:rPr>
          <w:rFonts w:ascii="Times New Roman" w:eastAsia="Times New Roman" w:hAnsi="Times New Roman" w:cs="Times New Roman"/>
          <w:sz w:val="24"/>
          <w:szCs w:val="24"/>
          <w:lang w:eastAsia="ru-RU"/>
        </w:rPr>
        <w:t xml:space="preserve">исчислении денежного содержания </w:t>
      </w:r>
      <w:bookmarkEnd w:id="80"/>
      <w:r w:rsidRPr="00B36FA3">
        <w:rPr>
          <w:rFonts w:ascii="Times New Roman" w:eastAsia="Times New Roman" w:hAnsi="Times New Roman" w:cs="Times New Roman"/>
          <w:sz w:val="24"/>
          <w:szCs w:val="24"/>
          <w:lang w:eastAsia="ru-RU"/>
        </w:rPr>
        <w:t xml:space="preserve">муниципальных служащих в случае, предусмотренном подпунктом 1 пункта 1 настоящих Правил, дополнительно учитываются выплаты, предусмотренные пунктами 6, 7 и 8 части 2 статьи 1 Приложения 1, в соответствии с Трудовым кодексом Российской Федерации за фактически отработанное время.  </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 В случае, предусмотренном подпунктом 8 пункта 1 настоящих Правил, за муниципальными служащими сохраняется денежное содержание, установленное им на день начала соответствующего периода, которое не начисляется и не выплачивается.</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 В случаях, предусмотренных подпунктом 5 пункта 1 настоящих Правил, муниципальным служащим выплачивается компенсация в размере месячного денежного содержания за 3 месяца.</w:t>
      </w:r>
    </w:p>
    <w:p w:rsidR="00B36FA3" w:rsidRPr="00B36FA3" w:rsidRDefault="00B36FA3" w:rsidP="00B36FA3">
      <w:pPr>
        <w:spacing w:after="0" w:line="240" w:lineRule="auto"/>
        <w:ind w:firstLine="709"/>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6. Размер месячного денежного содержания рассчитывается в соответствии с Постановлением Правительства Российской Федерации от 24.12.2007 №922 «Об особенностях порядка исчисления средней заработной платы». </w:t>
      </w:r>
    </w:p>
    <w:p w:rsidR="00B36FA3" w:rsidRPr="00B36FA3" w:rsidRDefault="00B36FA3" w:rsidP="00B36FA3">
      <w:pPr>
        <w:spacing w:after="0" w:line="240" w:lineRule="auto"/>
        <w:ind w:firstLine="709"/>
        <w:jc w:val="both"/>
        <w:rPr>
          <w:rFonts w:ascii="Times New Roman" w:eastAsia="Times New Roman" w:hAnsi="Times New Roman" w:cs="Times New Roman"/>
          <w:color w:val="FF0000"/>
          <w:sz w:val="24"/>
          <w:szCs w:val="24"/>
          <w:lang w:eastAsia="ru-RU"/>
        </w:rPr>
      </w:pPr>
      <w:r w:rsidRPr="00B36FA3">
        <w:rPr>
          <w:rFonts w:ascii="Times New Roman" w:eastAsia="Times New Roman" w:hAnsi="Times New Roman" w:cs="Times New Roman"/>
          <w:sz w:val="24"/>
          <w:szCs w:val="24"/>
          <w:lang w:eastAsia="ru-RU"/>
        </w:rPr>
        <w:t>7.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B36FA3" w:rsidRPr="00B36FA3" w:rsidRDefault="00B36FA3" w:rsidP="00B36FA3">
      <w:pPr>
        <w:spacing w:after="0" w:line="240" w:lineRule="auto"/>
        <w:jc w:val="center"/>
        <w:rPr>
          <w:rFonts w:ascii="Calibri" w:eastAsia="Times New Roman" w:hAnsi="Calibri" w:cs="Times New Roman"/>
          <w:color w:val="FF0000"/>
          <w:lang w:eastAsia="ru-RU"/>
        </w:rPr>
      </w:pPr>
    </w:p>
    <w:p w:rsidR="00B36FA3" w:rsidRDefault="00B36FA3" w:rsidP="00B36FA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36FA3" w:rsidRPr="00B36FA3" w:rsidRDefault="00B36FA3" w:rsidP="00B36FA3">
      <w:pPr>
        <w:suppressAutoHyphens/>
        <w:spacing w:after="0" w:line="240" w:lineRule="auto"/>
        <w:jc w:val="center"/>
        <w:rPr>
          <w:rFonts w:ascii="Times New Roman" w:eastAsia="Lucida Sans Unicode" w:hAnsi="Times New Roman" w:cs="Times New Roman"/>
          <w:b/>
          <w:noProof/>
          <w:kern w:val="2"/>
          <w:sz w:val="24"/>
          <w:szCs w:val="24"/>
          <w:lang w:eastAsia="ru-RU"/>
        </w:rPr>
      </w:pPr>
      <w:r w:rsidRPr="00B36FA3">
        <w:rPr>
          <w:rFonts w:ascii="Times New Roman" w:eastAsia="Lucida Sans Unicode" w:hAnsi="Times New Roman" w:cs="Times New Roman"/>
          <w:b/>
          <w:noProof/>
          <w:kern w:val="2"/>
          <w:sz w:val="24"/>
          <w:szCs w:val="24"/>
          <w:lang w:eastAsia="ru-RU"/>
        </w:rPr>
        <w:drawing>
          <wp:inline distT="0" distB="0" distL="0" distR="0">
            <wp:extent cx="571500" cy="733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РОССИЙСКАЯ ФЕДЕРАЦИЯ</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РОСТОВСКАЯ ОБЛАСТЬ</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lastRenderedPageBreak/>
        <w:t>ТАРАСОВСКИЙ РАЙОН</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МУНИЦИПАЛЬНОЕ ОБРАЗОВАНИЕ</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«ДЯЧКИНСКОЕ СЕЛЬСКОЕ ПОСЕЛЕНИЕ»</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СОБРАНИЕ ДЕПУТАТОВ ДЯЧКИНСКОГО СЕЛЬСКОГО</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r w:rsidRPr="00B36FA3">
        <w:rPr>
          <w:rFonts w:ascii="Times New Roman" w:eastAsia="Times New Roman" w:hAnsi="Times New Roman" w:cs="Times New Roman"/>
          <w:b/>
          <w:sz w:val="24"/>
          <w:szCs w:val="24"/>
          <w:lang w:eastAsia="ar-SA"/>
        </w:rPr>
        <w:t>ПОСЕЛЕНИЯ</w:t>
      </w:r>
    </w:p>
    <w:p w:rsidR="00B36FA3" w:rsidRPr="00B36FA3" w:rsidRDefault="00B36FA3" w:rsidP="00B36FA3">
      <w:pPr>
        <w:suppressAutoHyphens/>
        <w:spacing w:after="0" w:line="240" w:lineRule="auto"/>
        <w:jc w:val="center"/>
        <w:rPr>
          <w:rFonts w:ascii="Times New Roman" w:eastAsia="Times New Roman" w:hAnsi="Times New Roman" w:cs="Times New Roman"/>
          <w:b/>
          <w:sz w:val="24"/>
          <w:szCs w:val="24"/>
          <w:lang w:eastAsia="ar-SA"/>
        </w:rPr>
      </w:pPr>
    </w:p>
    <w:p w:rsidR="00B36FA3" w:rsidRPr="00B36FA3" w:rsidRDefault="00B36FA3" w:rsidP="00B36FA3">
      <w:pPr>
        <w:keepNext/>
        <w:suppressAutoHyphens/>
        <w:spacing w:after="0" w:line="240" w:lineRule="auto"/>
        <w:ind w:left="945"/>
        <w:jc w:val="center"/>
        <w:outlineLvl w:val="0"/>
        <w:rPr>
          <w:rFonts w:ascii="Times New Roman" w:eastAsia="Times New Roman" w:hAnsi="Times New Roman" w:cs="Times New Roman"/>
          <w:b/>
          <w:bCs/>
          <w:caps/>
          <w:sz w:val="24"/>
          <w:szCs w:val="24"/>
        </w:rPr>
      </w:pPr>
      <w:r w:rsidRPr="00B36FA3">
        <w:rPr>
          <w:rFonts w:ascii="Times New Roman" w:eastAsia="Times New Roman" w:hAnsi="Times New Roman" w:cs="Times New Roman"/>
          <w:b/>
          <w:bCs/>
          <w:caps/>
          <w:sz w:val="24"/>
          <w:szCs w:val="24"/>
        </w:rPr>
        <w:t>Р Е Ш Е Н И Е</w:t>
      </w:r>
    </w:p>
    <w:p w:rsidR="00B36FA3" w:rsidRPr="00B36FA3" w:rsidRDefault="00B36FA3" w:rsidP="00B36FA3">
      <w:pPr>
        <w:suppressAutoHyphens/>
        <w:spacing w:after="0" w:line="240" w:lineRule="auto"/>
        <w:rPr>
          <w:rFonts w:ascii="Times New Roman" w:eastAsia="Times New Roman" w:hAnsi="Times New Roman" w:cs="Times New Roman"/>
          <w:sz w:val="24"/>
          <w:szCs w:val="24"/>
          <w:lang w:eastAsia="ar-SA"/>
        </w:rPr>
      </w:pPr>
    </w:p>
    <w:p w:rsidR="00B36FA3" w:rsidRPr="00B36FA3" w:rsidRDefault="00B36FA3" w:rsidP="00B36FA3">
      <w:pPr>
        <w:spacing w:after="0" w:line="240" w:lineRule="auto"/>
        <w:jc w:val="center"/>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17.03.2023 года                                                                                  №   61</w:t>
      </w:r>
    </w:p>
    <w:p w:rsidR="00B36FA3" w:rsidRPr="00B36FA3" w:rsidRDefault="00B36FA3" w:rsidP="00B36FA3">
      <w:pPr>
        <w:spacing w:after="0" w:line="240" w:lineRule="auto"/>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
          <w:bCs/>
          <w:sz w:val="24"/>
          <w:szCs w:val="24"/>
          <w:lang w:eastAsia="ru-RU"/>
        </w:rPr>
        <w:t xml:space="preserve">                                                                                                                                                                                 </w:t>
      </w:r>
    </w:p>
    <w:p w:rsidR="00B36FA3" w:rsidRPr="00B36FA3" w:rsidRDefault="00B36FA3" w:rsidP="00B36FA3">
      <w:pPr>
        <w:spacing w:after="0" w:line="240" w:lineRule="auto"/>
        <w:jc w:val="center"/>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сл. Дячкино</w:t>
      </w:r>
    </w:p>
    <w:p w:rsidR="00B36FA3" w:rsidRPr="00B36FA3" w:rsidRDefault="00B36FA3" w:rsidP="00B36FA3">
      <w:pPr>
        <w:spacing w:after="0" w:line="240" w:lineRule="auto"/>
        <w:rPr>
          <w:rFonts w:ascii="Times New Roman" w:eastAsia="Times New Roman" w:hAnsi="Times New Roman" w:cs="Times New Roman"/>
          <w:bCs/>
          <w:sz w:val="24"/>
          <w:szCs w:val="24"/>
          <w:lang w:eastAsia="ru-RU"/>
        </w:rPr>
      </w:pP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6FA3">
        <w:rPr>
          <w:rFonts w:ascii="Times New Roman" w:eastAsia="Times New Roman" w:hAnsi="Times New Roman" w:cs="Times New Roman"/>
          <w:b/>
          <w:bCs/>
          <w:sz w:val="24"/>
          <w:szCs w:val="24"/>
          <w:lang w:eastAsia="ru-RU"/>
        </w:rPr>
        <w:t>О внесении изменений в решение Собрания депутатов Дячкинского сельского поселения от 18.09.2017 №32 «</w:t>
      </w:r>
      <w:r w:rsidRPr="00B36FA3">
        <w:rPr>
          <w:rFonts w:ascii="Times New Roman" w:eastAsia="Times New Roman" w:hAnsi="Times New Roman" w:cs="Times New Roman"/>
          <w:b/>
          <w:sz w:val="24"/>
          <w:szCs w:val="24"/>
          <w:lang w:eastAsia="ru-RU"/>
        </w:rPr>
        <w:t>Об оплате труда работников, осуществляющих техническое обеспечение деятельности администрации Дячкинского сельского поселения и обслуживающего персонала администрации Дячкинского сельского поселения</w:t>
      </w:r>
      <w:r w:rsidRPr="00B36FA3">
        <w:rPr>
          <w:rFonts w:ascii="Times New Roman" w:eastAsia="Times New Roman" w:hAnsi="Times New Roman" w:cs="Times New Roman"/>
          <w:b/>
          <w:bCs/>
          <w:sz w:val="24"/>
          <w:szCs w:val="24"/>
          <w:lang w:eastAsia="ru-RU"/>
        </w:rPr>
        <w:t xml:space="preserve">» </w:t>
      </w:r>
    </w:p>
    <w:p w:rsidR="00B36FA3" w:rsidRPr="00B36FA3" w:rsidRDefault="00B36FA3" w:rsidP="00B36FA3">
      <w:pPr>
        <w:suppressAutoHyphens/>
        <w:autoSpaceDE w:val="0"/>
        <w:spacing w:after="0" w:line="240" w:lineRule="auto"/>
        <w:ind w:left="142" w:firstLine="540"/>
        <w:jc w:val="both"/>
        <w:rPr>
          <w:rFonts w:ascii="Times New Roman" w:eastAsia="Arial" w:hAnsi="Times New Roman" w:cs="Times New Roman"/>
          <w:sz w:val="24"/>
          <w:szCs w:val="24"/>
          <w:lang w:eastAsia="ar-SA"/>
        </w:rPr>
      </w:pPr>
      <w:r w:rsidRPr="00B36FA3">
        <w:rPr>
          <w:rFonts w:ascii="Times New Roman" w:eastAsia="Arial" w:hAnsi="Times New Roman" w:cs="Times New Roman"/>
          <w:bCs/>
          <w:sz w:val="24"/>
          <w:szCs w:val="24"/>
          <w:lang w:eastAsia="ar-SA"/>
        </w:rPr>
        <w:t xml:space="preserve">В соответствии с Федеральным законом от 06.10.2003 N 131-ФЗ "Об общих принципах организации местного самоуправления в Российской Федерации", Областным законом от 03.10.2008 N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Собрание депутатов </w:t>
      </w:r>
      <w:r w:rsidRPr="00B36FA3">
        <w:rPr>
          <w:rFonts w:ascii="Times New Roman" w:eastAsia="Arial" w:hAnsi="Times New Roman" w:cs="Times New Roman"/>
          <w:sz w:val="24"/>
          <w:szCs w:val="24"/>
          <w:lang w:eastAsia="ar-SA"/>
        </w:rPr>
        <w:t>Дячкинского сельского поселения</w:t>
      </w:r>
    </w:p>
    <w:p w:rsidR="00B36FA3" w:rsidRPr="00B36FA3" w:rsidRDefault="00B36FA3" w:rsidP="00B36FA3">
      <w:pPr>
        <w:suppressAutoHyphens/>
        <w:autoSpaceDE w:val="0"/>
        <w:spacing w:after="0" w:line="240" w:lineRule="auto"/>
        <w:ind w:left="1080"/>
        <w:jc w:val="center"/>
        <w:rPr>
          <w:rFonts w:ascii="Times New Roman" w:eastAsia="Arial" w:hAnsi="Times New Roman" w:cs="Times New Roman"/>
          <w:sz w:val="24"/>
          <w:szCs w:val="24"/>
          <w:lang w:eastAsia="ar-SA"/>
        </w:rPr>
      </w:pPr>
      <w:r w:rsidRPr="00B36FA3">
        <w:rPr>
          <w:rFonts w:ascii="Times New Roman" w:eastAsia="Arial" w:hAnsi="Times New Roman" w:cs="Times New Roman"/>
          <w:spacing w:val="28"/>
          <w:sz w:val="24"/>
          <w:szCs w:val="24"/>
          <w:lang w:eastAsia="ar-SA"/>
        </w:rPr>
        <w:t>РЕШИЛО</w:t>
      </w:r>
      <w:r w:rsidRPr="00B36FA3">
        <w:rPr>
          <w:rFonts w:ascii="Times New Roman" w:eastAsia="Arial" w:hAnsi="Times New Roman" w:cs="Times New Roman"/>
          <w:sz w:val="24"/>
          <w:szCs w:val="24"/>
          <w:lang w:eastAsia="ar-SA"/>
        </w:rPr>
        <w:t>:</w:t>
      </w:r>
    </w:p>
    <w:p w:rsidR="00B36FA3" w:rsidRPr="00B36FA3" w:rsidRDefault="00B36FA3" w:rsidP="001831C7">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36FA3">
        <w:rPr>
          <w:rFonts w:ascii="Times New Roman" w:eastAsia="Times New Roman" w:hAnsi="Times New Roman" w:cs="Times New Roman"/>
          <w:sz w:val="24"/>
          <w:szCs w:val="24"/>
          <w:lang w:eastAsia="ar-SA"/>
        </w:rPr>
        <w:t xml:space="preserve">Внести в решение Собрания депутатов Тарасовского района от 18.09.2017 №32 «Об оплате труда работников, осуществляющих техническое обеспечение деятельности администрации Дячкинского сельского поселения и обслуживающего персонала администрации Дячкинского сельского поселения» следующие изменения: </w:t>
      </w:r>
    </w:p>
    <w:p w:rsidR="00B36FA3" w:rsidRPr="00B36FA3" w:rsidRDefault="00B36FA3" w:rsidP="00B36FA3">
      <w:pPr>
        <w:suppressAutoHyphens/>
        <w:spacing w:after="0" w:line="240" w:lineRule="auto"/>
        <w:ind w:left="709"/>
        <w:rPr>
          <w:rFonts w:ascii="Times New Roman" w:eastAsia="Times New Roman" w:hAnsi="Times New Roman" w:cs="Times New Roman"/>
          <w:sz w:val="24"/>
          <w:szCs w:val="24"/>
          <w:lang w:eastAsia="ar-SA"/>
        </w:rPr>
      </w:pPr>
      <w:r w:rsidRPr="00B36FA3">
        <w:rPr>
          <w:rFonts w:ascii="Times New Roman" w:eastAsia="Times New Roman" w:hAnsi="Times New Roman" w:cs="Times New Roman"/>
          <w:sz w:val="24"/>
          <w:szCs w:val="24"/>
          <w:lang w:eastAsia="ar-SA"/>
        </w:rPr>
        <w:t>Приложение 2 изложить согласно приложению.</w:t>
      </w:r>
    </w:p>
    <w:p w:rsidR="00B36FA3" w:rsidRPr="00B36FA3" w:rsidRDefault="00B36FA3" w:rsidP="00B36FA3">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ru-RU"/>
        </w:rPr>
      </w:pPr>
      <w:r w:rsidRPr="00B36FA3">
        <w:rPr>
          <w:rFonts w:ascii="Times New Roman" w:eastAsia="Times New Roman" w:hAnsi="Times New Roman" w:cs="Times New Roman"/>
          <w:color w:val="000000"/>
          <w:sz w:val="24"/>
          <w:szCs w:val="24"/>
          <w:lang w:eastAsia="ru-RU"/>
        </w:rPr>
        <w:t xml:space="preserve">      2. Настоящее решение вступает в силу и распространяется на правоотношения, возникшие с 1 января 2023 года.</w:t>
      </w:r>
    </w:p>
    <w:p w:rsidR="00B36FA3" w:rsidRPr="00B36FA3" w:rsidRDefault="00B36FA3" w:rsidP="00B36F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6FA3" w:rsidRPr="00B36FA3" w:rsidRDefault="00B36FA3" w:rsidP="00B36FA3">
      <w:pPr>
        <w:tabs>
          <w:tab w:val="left" w:pos="720"/>
        </w:tabs>
        <w:spacing w:after="0" w:line="240" w:lineRule="auto"/>
        <w:jc w:val="both"/>
        <w:rPr>
          <w:rFonts w:ascii="Times New Roman" w:eastAsia="Arial Unicode MS" w:hAnsi="Times New Roman" w:cs="Times New Roman"/>
          <w:sz w:val="24"/>
          <w:szCs w:val="24"/>
        </w:rPr>
      </w:pPr>
      <w:r w:rsidRPr="00B36FA3">
        <w:rPr>
          <w:rFonts w:ascii="Times New Roman" w:eastAsia="Arial Unicode MS" w:hAnsi="Times New Roman" w:cs="Times New Roman"/>
          <w:sz w:val="24"/>
          <w:szCs w:val="24"/>
        </w:rPr>
        <w:t xml:space="preserve">Председатель Собрания депутатов </w:t>
      </w:r>
    </w:p>
    <w:p w:rsidR="00B36FA3" w:rsidRPr="00B36FA3" w:rsidRDefault="00B36FA3" w:rsidP="00B36FA3">
      <w:pPr>
        <w:tabs>
          <w:tab w:val="left" w:pos="720"/>
        </w:tabs>
        <w:spacing w:after="0" w:line="240" w:lineRule="auto"/>
        <w:jc w:val="both"/>
        <w:rPr>
          <w:rFonts w:ascii="Times New Roman" w:eastAsia="Arial Unicode MS" w:hAnsi="Times New Roman" w:cs="Times New Roman"/>
          <w:sz w:val="24"/>
          <w:szCs w:val="24"/>
        </w:rPr>
      </w:pPr>
      <w:r w:rsidRPr="00B36FA3">
        <w:rPr>
          <w:rFonts w:ascii="Times New Roman" w:eastAsia="Arial Unicode MS" w:hAnsi="Times New Roman" w:cs="Times New Roman"/>
          <w:sz w:val="24"/>
          <w:szCs w:val="24"/>
        </w:rPr>
        <w:t xml:space="preserve">– глава Дячкинского сельского поселения                                          Г.Г. Геворкян </w:t>
      </w:r>
    </w:p>
    <w:p w:rsidR="00B36FA3" w:rsidRPr="00B36FA3" w:rsidRDefault="00B36FA3" w:rsidP="00B36FA3">
      <w:pPr>
        <w:tabs>
          <w:tab w:val="left" w:pos="720"/>
        </w:tabs>
        <w:spacing w:after="0" w:line="240" w:lineRule="auto"/>
        <w:jc w:val="both"/>
        <w:rPr>
          <w:rFonts w:ascii="Times New Roman" w:eastAsia="Arial Unicode MS" w:hAnsi="Times New Roman" w:cs="Times New Roman"/>
          <w:sz w:val="24"/>
          <w:szCs w:val="24"/>
        </w:rPr>
      </w:pPr>
    </w:p>
    <w:p w:rsidR="00B36FA3" w:rsidRPr="00B36FA3" w:rsidRDefault="00B36FA3" w:rsidP="00B36FA3">
      <w:pPr>
        <w:tabs>
          <w:tab w:val="left" w:pos="720"/>
        </w:tabs>
        <w:spacing w:after="0" w:line="240" w:lineRule="auto"/>
        <w:jc w:val="both"/>
        <w:rPr>
          <w:rFonts w:ascii="Times New Roman" w:eastAsia="Arial Unicode MS" w:hAnsi="Times New Roman" w:cs="Times New Roman"/>
          <w:sz w:val="24"/>
          <w:szCs w:val="24"/>
        </w:rPr>
      </w:pPr>
      <w:r w:rsidRPr="00B36FA3">
        <w:rPr>
          <w:rFonts w:ascii="Times New Roman" w:eastAsia="Arial Unicode MS" w:hAnsi="Times New Roman" w:cs="Times New Roman"/>
          <w:sz w:val="24"/>
          <w:szCs w:val="24"/>
        </w:rPr>
        <w:t>сл. Дячкино</w:t>
      </w:r>
    </w:p>
    <w:p w:rsidR="00B36FA3" w:rsidRPr="00B36FA3" w:rsidRDefault="00B36FA3" w:rsidP="00B36FA3">
      <w:pPr>
        <w:tabs>
          <w:tab w:val="left" w:pos="720"/>
        </w:tabs>
        <w:spacing w:after="0" w:line="240" w:lineRule="auto"/>
        <w:jc w:val="both"/>
        <w:rPr>
          <w:rFonts w:ascii="Times New Roman" w:eastAsia="Arial Unicode MS" w:hAnsi="Times New Roman" w:cs="Times New Roman"/>
          <w:sz w:val="24"/>
          <w:szCs w:val="24"/>
        </w:rPr>
      </w:pPr>
      <w:r w:rsidRPr="00B36FA3">
        <w:rPr>
          <w:rFonts w:ascii="Times New Roman" w:eastAsia="Arial Unicode MS" w:hAnsi="Times New Roman" w:cs="Times New Roman"/>
          <w:sz w:val="24"/>
          <w:szCs w:val="24"/>
        </w:rPr>
        <w:t xml:space="preserve"> «17» марта 2023г. № 61</w:t>
      </w:r>
    </w:p>
    <w:p w:rsidR="00B36FA3" w:rsidRPr="00B36FA3" w:rsidRDefault="00B36FA3" w:rsidP="00B36FA3">
      <w:pPr>
        <w:tabs>
          <w:tab w:val="left" w:pos="720"/>
        </w:tabs>
        <w:spacing w:after="0" w:line="240" w:lineRule="auto"/>
        <w:jc w:val="both"/>
        <w:rPr>
          <w:rFonts w:ascii="Times New Roman" w:eastAsia="Arial Unicode MS" w:hAnsi="Times New Roman" w:cs="Times New Roman"/>
          <w:sz w:val="24"/>
          <w:szCs w:val="24"/>
        </w:rPr>
      </w:pPr>
    </w:p>
    <w:p w:rsidR="00B36FA3" w:rsidRPr="00B36FA3" w:rsidRDefault="00B36FA3" w:rsidP="00B36FA3">
      <w:pPr>
        <w:tabs>
          <w:tab w:val="left" w:pos="720"/>
        </w:tabs>
        <w:spacing w:after="0" w:line="240" w:lineRule="auto"/>
        <w:jc w:val="both"/>
        <w:rPr>
          <w:rFonts w:ascii="Times New Roman" w:eastAsia="Arial Unicode MS" w:hAnsi="Times New Roman" w:cs="Times New Roman"/>
          <w:sz w:val="24"/>
          <w:szCs w:val="24"/>
        </w:rPr>
      </w:pPr>
    </w:p>
    <w:p w:rsidR="00B36FA3" w:rsidRPr="00B36FA3" w:rsidRDefault="00B36FA3" w:rsidP="00B36FA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36FA3">
        <w:rPr>
          <w:rFonts w:ascii="Times New Roman" w:eastAsia="Arial Unicode MS" w:hAnsi="Times New Roman" w:cs="Times New Roman"/>
          <w:sz w:val="24"/>
          <w:szCs w:val="24"/>
        </w:rPr>
        <w:t>Приложение</w:t>
      </w:r>
    </w:p>
    <w:p w:rsidR="00B36FA3" w:rsidRPr="00B36FA3" w:rsidRDefault="00B36FA3" w:rsidP="00B36FA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к решению Собрания депутатов</w:t>
      </w:r>
    </w:p>
    <w:p w:rsidR="00B36FA3" w:rsidRPr="00B36FA3" w:rsidRDefault="00B36FA3" w:rsidP="00B36FA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Дячкинского сельского поселения</w:t>
      </w:r>
    </w:p>
    <w:p w:rsidR="00B36FA3" w:rsidRPr="00B36FA3" w:rsidRDefault="00B36FA3" w:rsidP="00B36FA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от 17.03.2023 № 61</w:t>
      </w:r>
    </w:p>
    <w:p w:rsidR="00B36FA3" w:rsidRPr="00B36FA3" w:rsidRDefault="00B36FA3" w:rsidP="00B36FA3">
      <w:pPr>
        <w:tabs>
          <w:tab w:val="left" w:pos="720"/>
        </w:tabs>
        <w:spacing w:after="0" w:line="240" w:lineRule="auto"/>
        <w:jc w:val="both"/>
        <w:rPr>
          <w:rFonts w:ascii="Times New Roman" w:eastAsia="Times New Roman" w:hAnsi="Times New Roman" w:cs="Times New Roman"/>
          <w:sz w:val="24"/>
          <w:szCs w:val="24"/>
          <w:lang w:eastAsia="ru-RU"/>
        </w:rPr>
      </w:pPr>
    </w:p>
    <w:p w:rsidR="00B36FA3" w:rsidRPr="00B36FA3" w:rsidRDefault="00B36FA3" w:rsidP="00B36FA3">
      <w:pPr>
        <w:tabs>
          <w:tab w:val="left" w:pos="720"/>
        </w:tabs>
        <w:spacing w:after="0" w:line="240" w:lineRule="auto"/>
        <w:jc w:val="right"/>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Приложение 2</w:t>
      </w: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РАЗМЕРЫ СТАВОК ЗАРАБОТНОЙ ПЛАТЫ РАБОТНИКОВ,</w:t>
      </w: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ОСУЩЕСТВЛЯЮЩИХ ОХРАНУ И (ИЛИ) ОБСЛУЖИВАНИЕ ЗДАНИЙ</w:t>
      </w: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(ПОМЕЩЕНИЙ), ВОДИТЕЛЕЙ ЛЕГКОВЫХ АВТОМОБИЛЕЙ,</w:t>
      </w: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ВКЛЮЧЕННЫХ В ШТАТНЫЕ РАСПИСАНИЯ</w:t>
      </w: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36FA3">
        <w:rPr>
          <w:rFonts w:ascii="Times New Roman" w:eastAsia="Times New Roman" w:hAnsi="Times New Roman" w:cs="Times New Roman"/>
          <w:bCs/>
          <w:sz w:val="24"/>
          <w:szCs w:val="24"/>
          <w:lang w:eastAsia="ru-RU"/>
        </w:rPr>
        <w:t>ДЯЧКИНСКОГО СЕЛЬСКОГО ПОСЕЛЕНИЯ</w:t>
      </w:r>
    </w:p>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824"/>
        <w:gridCol w:w="709"/>
        <w:gridCol w:w="708"/>
        <w:gridCol w:w="709"/>
        <w:gridCol w:w="709"/>
        <w:gridCol w:w="709"/>
        <w:gridCol w:w="708"/>
        <w:gridCol w:w="709"/>
        <w:gridCol w:w="1910"/>
      </w:tblGrid>
      <w:tr w:rsidR="00B36FA3" w:rsidRPr="00B36FA3" w:rsidTr="00B36FA3">
        <w:trPr>
          <w:cantSplit/>
          <w:trHeight w:val="360"/>
        </w:trPr>
        <w:tc>
          <w:tcPr>
            <w:tcW w:w="2295"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lastRenderedPageBreak/>
              <w:t>Квалификационные</w:t>
            </w:r>
            <w:r w:rsidRPr="00B36FA3">
              <w:rPr>
                <w:rFonts w:ascii="Times New Roman" w:eastAsia="Times New Roman" w:hAnsi="Times New Roman" w:cs="Times New Roman"/>
                <w:sz w:val="24"/>
                <w:szCs w:val="24"/>
                <w:lang w:eastAsia="ru-RU"/>
              </w:rPr>
              <w:br/>
              <w:t>разряды</w:t>
            </w:r>
          </w:p>
        </w:tc>
        <w:tc>
          <w:tcPr>
            <w:tcW w:w="824"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2</w:t>
            </w:r>
          </w:p>
        </w:tc>
        <w:tc>
          <w:tcPr>
            <w:tcW w:w="708"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6</w:t>
            </w:r>
          </w:p>
        </w:tc>
        <w:tc>
          <w:tcPr>
            <w:tcW w:w="708"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7</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8</w:t>
            </w:r>
          </w:p>
        </w:tc>
        <w:tc>
          <w:tcPr>
            <w:tcW w:w="1910"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Высококвалифицированные рабочие</w:t>
            </w:r>
          </w:p>
        </w:tc>
      </w:tr>
      <w:tr w:rsidR="00B36FA3" w:rsidRPr="00B36FA3" w:rsidTr="00B36FA3">
        <w:trPr>
          <w:cantSplit/>
          <w:trHeight w:val="480"/>
        </w:trPr>
        <w:tc>
          <w:tcPr>
            <w:tcW w:w="2295"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Размер ставки   </w:t>
            </w:r>
            <w:r w:rsidRPr="00B36FA3">
              <w:rPr>
                <w:rFonts w:ascii="Times New Roman" w:eastAsia="Times New Roman" w:hAnsi="Times New Roman" w:cs="Times New Roman"/>
                <w:sz w:val="24"/>
                <w:szCs w:val="24"/>
                <w:lang w:eastAsia="ru-RU"/>
              </w:rPr>
              <w:br/>
              <w:t>заработной платы (рублей в месяц)</w:t>
            </w:r>
          </w:p>
        </w:tc>
        <w:tc>
          <w:tcPr>
            <w:tcW w:w="824"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4335</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4588</w:t>
            </w:r>
          </w:p>
        </w:tc>
        <w:tc>
          <w:tcPr>
            <w:tcW w:w="708"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4857</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5155</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5454</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5767</w:t>
            </w:r>
          </w:p>
        </w:tc>
        <w:tc>
          <w:tcPr>
            <w:tcW w:w="708"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6097</w:t>
            </w:r>
          </w:p>
        </w:tc>
        <w:tc>
          <w:tcPr>
            <w:tcW w:w="709"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6179</w:t>
            </w:r>
          </w:p>
        </w:tc>
        <w:tc>
          <w:tcPr>
            <w:tcW w:w="1910" w:type="dxa"/>
            <w:tcBorders>
              <w:top w:val="single" w:sz="6" w:space="0" w:color="auto"/>
              <w:left w:val="single" w:sz="6" w:space="0" w:color="auto"/>
              <w:bottom w:val="single" w:sz="6" w:space="0" w:color="auto"/>
              <w:right w:val="single" w:sz="6" w:space="0" w:color="auto"/>
            </w:tcBorders>
          </w:tcPr>
          <w:p w:rsidR="00B36FA3" w:rsidRPr="00B36FA3" w:rsidRDefault="00B36FA3" w:rsidP="00B36F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6856</w:t>
            </w:r>
          </w:p>
        </w:tc>
      </w:tr>
    </w:tbl>
    <w:p w:rsidR="00B36FA3" w:rsidRPr="00B36FA3" w:rsidRDefault="00B36FA3" w:rsidP="00B36F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36FA3" w:rsidRPr="00B36FA3" w:rsidRDefault="00B36FA3" w:rsidP="00B36F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Примечания:</w:t>
      </w:r>
    </w:p>
    <w:p w:rsidR="00B36FA3" w:rsidRPr="00B36FA3" w:rsidRDefault="00B36FA3" w:rsidP="00B36F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B36FA3" w:rsidRPr="00B36FA3" w:rsidRDefault="00B36FA3" w:rsidP="00B36F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 xml:space="preserve">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w:t>
      </w:r>
      <w:proofErr w:type="gramStart"/>
      <w:r w:rsidRPr="00B36FA3">
        <w:rPr>
          <w:rFonts w:ascii="Times New Roman" w:eastAsia="Times New Roman" w:hAnsi="Times New Roman" w:cs="Times New Roman"/>
          <w:sz w:val="24"/>
          <w:szCs w:val="24"/>
          <w:lang w:eastAsia="ru-RU"/>
        </w:rPr>
        <w:t>исполнения</w:t>
      </w:r>
      <w:proofErr w:type="gramEnd"/>
      <w:r w:rsidRPr="00B36FA3">
        <w:rPr>
          <w:rFonts w:ascii="Times New Roman" w:eastAsia="Times New Roman" w:hAnsi="Times New Roman" w:cs="Times New Roman"/>
          <w:sz w:val="24"/>
          <w:szCs w:val="24"/>
          <w:lang w:eastAsia="ru-RU"/>
        </w:rPr>
        <w:t xml:space="preserve"> которых предъявляются специальные требования.</w:t>
      </w:r>
    </w:p>
    <w:p w:rsidR="00B36FA3" w:rsidRPr="00B36FA3" w:rsidRDefault="00B36FA3" w:rsidP="00B36F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36FA3">
        <w:rPr>
          <w:rFonts w:ascii="Times New Roman" w:eastAsia="Times New Roman" w:hAnsi="Times New Roman" w:cs="Times New Roman"/>
          <w:sz w:val="24"/>
          <w:szCs w:val="24"/>
          <w:lang w:eastAsia="ru-RU"/>
        </w:rPr>
        <w:t>3.    Размеры ставки заработной платы приведен с учетом индексации от 01.06.2011, 01.10.2011, 01.10.2012, 01.10.2013, 01.01.2018, 01.10.2019, 01.10.2020, 01.10.2022.</w:t>
      </w:r>
    </w:p>
    <w:p w:rsidR="00B36FA3" w:rsidRPr="00B36FA3" w:rsidRDefault="00B36FA3" w:rsidP="00B36FA3">
      <w:pPr>
        <w:shd w:val="clear" w:color="auto" w:fill="FFFFFF"/>
        <w:spacing w:after="0" w:line="278" w:lineRule="exact"/>
        <w:ind w:right="62"/>
        <w:rPr>
          <w:rFonts w:ascii="Times New Roman" w:eastAsia="Times New Roman" w:hAnsi="Times New Roman" w:cs="Times New Roman"/>
          <w:spacing w:val="-1"/>
          <w:sz w:val="24"/>
          <w:szCs w:val="24"/>
          <w:lang w:eastAsia="ru-RU"/>
        </w:rPr>
      </w:pPr>
    </w:p>
    <w:p w:rsidR="00B36FA3" w:rsidRDefault="00B36FA3" w:rsidP="00B36FA3">
      <w:pPr>
        <w:autoSpaceDE w:val="0"/>
        <w:autoSpaceDN w:val="0"/>
        <w:adjustRightInd w:val="0"/>
        <w:spacing w:after="0" w:line="240" w:lineRule="auto"/>
        <w:ind w:firstLine="540"/>
        <w:jc w:val="both"/>
        <w:rPr>
          <w:rFonts w:ascii="Arial" w:eastAsia="Times New Roman" w:hAnsi="Arial" w:cs="Arial"/>
          <w:bCs/>
          <w:sz w:val="28"/>
          <w:szCs w:val="28"/>
        </w:rPr>
      </w:pPr>
    </w:p>
    <w:p w:rsidR="00814E0E" w:rsidRPr="00814E0E" w:rsidRDefault="00814E0E" w:rsidP="00814E0E">
      <w:pPr>
        <w:suppressAutoHyphens/>
        <w:spacing w:after="0" w:line="240" w:lineRule="auto"/>
        <w:jc w:val="center"/>
        <w:rPr>
          <w:rFonts w:ascii="Times New Roman" w:eastAsia="Times New Roman" w:hAnsi="Times New Roman" w:cs="Times New Roman"/>
          <w:bCs/>
          <w:sz w:val="20"/>
          <w:szCs w:val="20"/>
          <w:lang w:eastAsia="ar-SA"/>
        </w:rPr>
      </w:pPr>
    </w:p>
    <w:p w:rsidR="00814E0E" w:rsidRPr="00814E0E" w:rsidRDefault="00814E0E" w:rsidP="00814E0E">
      <w:pPr>
        <w:suppressAutoHyphens/>
        <w:spacing w:after="0" w:line="240" w:lineRule="auto"/>
        <w:jc w:val="center"/>
        <w:rPr>
          <w:rFonts w:ascii="Times New Roman" w:eastAsia="Lucida Sans Unicode" w:hAnsi="Times New Roman" w:cs="Times New Roman"/>
          <w:b/>
          <w:noProof/>
          <w:kern w:val="2"/>
          <w:sz w:val="24"/>
          <w:szCs w:val="24"/>
          <w:lang w:eastAsia="ru-RU"/>
        </w:rPr>
      </w:pPr>
      <w:r w:rsidRPr="00814E0E">
        <w:rPr>
          <w:rFonts w:ascii="Times New Roman" w:eastAsia="Lucida Sans Unicode" w:hAnsi="Times New Roman" w:cs="Times New Roman"/>
          <w:b/>
          <w:noProof/>
          <w:kern w:val="2"/>
          <w:sz w:val="24"/>
          <w:szCs w:val="24"/>
          <w:lang w:eastAsia="ru-RU"/>
        </w:rPr>
        <w:drawing>
          <wp:inline distT="0" distB="0" distL="0" distR="0" wp14:anchorId="7F14245A" wp14:editId="42C3952B">
            <wp:extent cx="571500" cy="733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r w:rsidRPr="00814E0E">
        <w:rPr>
          <w:rFonts w:ascii="Times New Roman" w:eastAsia="Times New Roman" w:hAnsi="Times New Roman" w:cs="Times New Roman"/>
          <w:b/>
          <w:sz w:val="24"/>
          <w:szCs w:val="24"/>
          <w:lang w:eastAsia="ar-SA"/>
        </w:rPr>
        <w:t>РОССИЙСКАЯ ФЕДЕРАЦИЯ</w:t>
      </w: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r w:rsidRPr="00814E0E">
        <w:rPr>
          <w:rFonts w:ascii="Times New Roman" w:eastAsia="Times New Roman" w:hAnsi="Times New Roman" w:cs="Times New Roman"/>
          <w:b/>
          <w:sz w:val="24"/>
          <w:szCs w:val="24"/>
          <w:lang w:eastAsia="ar-SA"/>
        </w:rPr>
        <w:t>РОСТОВСКАЯ ОБЛАСТЬ</w:t>
      </w: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r w:rsidRPr="00814E0E">
        <w:rPr>
          <w:rFonts w:ascii="Times New Roman" w:eastAsia="Times New Roman" w:hAnsi="Times New Roman" w:cs="Times New Roman"/>
          <w:b/>
          <w:sz w:val="24"/>
          <w:szCs w:val="24"/>
          <w:lang w:eastAsia="ar-SA"/>
        </w:rPr>
        <w:t>ТАРАСОВСКИЙ РАЙОН</w:t>
      </w: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r w:rsidRPr="00814E0E">
        <w:rPr>
          <w:rFonts w:ascii="Times New Roman" w:eastAsia="Times New Roman" w:hAnsi="Times New Roman" w:cs="Times New Roman"/>
          <w:b/>
          <w:sz w:val="24"/>
          <w:szCs w:val="24"/>
          <w:lang w:eastAsia="ar-SA"/>
        </w:rPr>
        <w:t>МУНИЦИПАЛЬНОЕ ОБРАЗОВАНИЕ</w:t>
      </w: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r w:rsidRPr="00814E0E">
        <w:rPr>
          <w:rFonts w:ascii="Times New Roman" w:eastAsia="Times New Roman" w:hAnsi="Times New Roman" w:cs="Times New Roman"/>
          <w:b/>
          <w:sz w:val="24"/>
          <w:szCs w:val="24"/>
          <w:lang w:eastAsia="ar-SA"/>
        </w:rPr>
        <w:t>«ДЯЧКИНСКОЕ СЕЛЬСКОЕ ПОСЕЛЕНИЕ»</w:t>
      </w: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r w:rsidRPr="00814E0E">
        <w:rPr>
          <w:rFonts w:ascii="Times New Roman" w:eastAsia="Times New Roman" w:hAnsi="Times New Roman" w:cs="Times New Roman"/>
          <w:b/>
          <w:sz w:val="24"/>
          <w:szCs w:val="24"/>
          <w:lang w:eastAsia="ar-SA"/>
        </w:rPr>
        <w:t>СОБРАНИЕ ДЕПУТАТОВ ДЯЧКИНСКОГО СЕЛЬСКОГО</w:t>
      </w: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r w:rsidRPr="00814E0E">
        <w:rPr>
          <w:rFonts w:ascii="Times New Roman" w:eastAsia="Times New Roman" w:hAnsi="Times New Roman" w:cs="Times New Roman"/>
          <w:b/>
          <w:sz w:val="24"/>
          <w:szCs w:val="24"/>
          <w:lang w:eastAsia="ar-SA"/>
        </w:rPr>
        <w:t>ПОСЕЛЕНИЯ</w:t>
      </w:r>
    </w:p>
    <w:p w:rsidR="00814E0E" w:rsidRPr="00814E0E" w:rsidRDefault="00814E0E" w:rsidP="00814E0E">
      <w:pPr>
        <w:suppressAutoHyphens/>
        <w:spacing w:after="0" w:line="240" w:lineRule="auto"/>
        <w:jc w:val="center"/>
        <w:rPr>
          <w:rFonts w:ascii="Times New Roman" w:eastAsia="Times New Roman" w:hAnsi="Times New Roman" w:cs="Times New Roman"/>
          <w:b/>
          <w:sz w:val="24"/>
          <w:szCs w:val="24"/>
          <w:lang w:eastAsia="ar-SA"/>
        </w:rPr>
      </w:pPr>
    </w:p>
    <w:p w:rsidR="00814E0E" w:rsidRPr="00814E0E" w:rsidRDefault="00814E0E" w:rsidP="00814E0E">
      <w:pPr>
        <w:keepNext/>
        <w:suppressAutoHyphens/>
        <w:spacing w:after="0" w:line="240" w:lineRule="auto"/>
        <w:jc w:val="center"/>
        <w:outlineLvl w:val="0"/>
        <w:rPr>
          <w:rFonts w:ascii="Times New Roman" w:eastAsia="Times New Roman" w:hAnsi="Times New Roman" w:cs="Times New Roman"/>
          <w:b/>
          <w:bCs/>
          <w:kern w:val="1"/>
          <w:sz w:val="24"/>
          <w:szCs w:val="24"/>
          <w:lang w:eastAsia="ar-SA"/>
        </w:rPr>
      </w:pPr>
      <w:r w:rsidRPr="00814E0E">
        <w:rPr>
          <w:rFonts w:ascii="Times New Roman" w:eastAsia="Times New Roman" w:hAnsi="Times New Roman" w:cs="Times New Roman"/>
          <w:b/>
          <w:bCs/>
          <w:kern w:val="1"/>
          <w:sz w:val="24"/>
          <w:szCs w:val="24"/>
          <w:lang w:eastAsia="ar-SA"/>
        </w:rPr>
        <w:t>Р Е Ш Е Н И Е</w:t>
      </w:r>
    </w:p>
    <w:p w:rsidR="00814E0E" w:rsidRPr="00814E0E" w:rsidRDefault="00814E0E" w:rsidP="00814E0E">
      <w:pPr>
        <w:suppressAutoHyphens/>
        <w:spacing w:after="0" w:line="240" w:lineRule="auto"/>
        <w:rPr>
          <w:rFonts w:ascii="Times New Roman" w:eastAsia="Times New Roman" w:hAnsi="Times New Roman" w:cs="Times New Roman"/>
          <w:sz w:val="24"/>
          <w:szCs w:val="24"/>
          <w:lang w:eastAsia="ar-SA"/>
        </w:rPr>
      </w:pPr>
    </w:p>
    <w:p w:rsidR="00814E0E" w:rsidRPr="00814E0E" w:rsidRDefault="00814E0E" w:rsidP="00814E0E">
      <w:pPr>
        <w:suppressAutoHyphens/>
        <w:spacing w:after="0" w:line="240" w:lineRule="auto"/>
        <w:jc w:val="center"/>
        <w:rPr>
          <w:rFonts w:ascii="Times New Roman" w:eastAsia="Times New Roman" w:hAnsi="Times New Roman" w:cs="Times New Roman"/>
          <w:bCs/>
          <w:sz w:val="24"/>
          <w:szCs w:val="24"/>
          <w:lang w:eastAsia="ar-SA"/>
        </w:rPr>
      </w:pPr>
      <w:r w:rsidRPr="00814E0E">
        <w:rPr>
          <w:rFonts w:ascii="Times New Roman" w:eastAsia="Times New Roman" w:hAnsi="Times New Roman" w:cs="Times New Roman"/>
          <w:bCs/>
          <w:sz w:val="24"/>
          <w:szCs w:val="24"/>
          <w:lang w:eastAsia="ar-SA"/>
        </w:rPr>
        <w:t xml:space="preserve">17.03.2023 года                                                                                  № 62                                                                                                                                                                                  </w:t>
      </w:r>
    </w:p>
    <w:p w:rsidR="00814E0E" w:rsidRPr="00814E0E" w:rsidRDefault="00814E0E" w:rsidP="00814E0E">
      <w:pPr>
        <w:suppressAutoHyphens/>
        <w:spacing w:after="0" w:line="240" w:lineRule="auto"/>
        <w:jc w:val="center"/>
        <w:rPr>
          <w:rFonts w:ascii="Times New Roman" w:eastAsia="Times New Roman" w:hAnsi="Times New Roman" w:cs="Times New Roman"/>
          <w:bCs/>
          <w:sz w:val="24"/>
          <w:szCs w:val="24"/>
          <w:lang w:eastAsia="ar-SA"/>
        </w:rPr>
      </w:pPr>
      <w:proofErr w:type="spellStart"/>
      <w:r w:rsidRPr="00814E0E">
        <w:rPr>
          <w:rFonts w:ascii="Times New Roman" w:eastAsia="Times New Roman" w:hAnsi="Times New Roman" w:cs="Times New Roman"/>
          <w:bCs/>
          <w:sz w:val="24"/>
          <w:szCs w:val="24"/>
          <w:lang w:eastAsia="ar-SA"/>
        </w:rPr>
        <w:t>сл.Дячкино</w:t>
      </w:r>
      <w:proofErr w:type="spellEnd"/>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eastAsia="ru-RU"/>
        </w:rPr>
      </w:pPr>
      <w:r w:rsidRPr="00814E0E">
        <w:rPr>
          <w:rFonts w:ascii="Times New Roman" w:eastAsia="Times New Roman" w:hAnsi="Times New Roman" w:cs="Times New Roman"/>
          <w:b/>
          <w:bCs/>
          <w:color w:val="000000"/>
          <w:kern w:val="28"/>
          <w:sz w:val="24"/>
          <w:szCs w:val="24"/>
          <w:lang w:eastAsia="ru-RU"/>
        </w:rPr>
        <w:t>Об инициативных проектах, выдвигаемых</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14E0E">
        <w:rPr>
          <w:rFonts w:ascii="Times New Roman" w:eastAsia="Times New Roman" w:hAnsi="Times New Roman" w:cs="Times New Roman"/>
          <w:b/>
          <w:bCs/>
          <w:color w:val="000000"/>
          <w:kern w:val="28"/>
          <w:sz w:val="24"/>
          <w:szCs w:val="24"/>
          <w:lang w:eastAsia="ru-RU"/>
        </w:rPr>
        <w:t xml:space="preserve">на территории </w:t>
      </w:r>
      <w:r w:rsidRPr="00814E0E">
        <w:rPr>
          <w:rFonts w:ascii="Times New Roman" w:eastAsia="Times New Roman" w:hAnsi="Times New Roman" w:cs="Times New Roman"/>
          <w:b/>
          <w:color w:val="000000"/>
          <w:sz w:val="24"/>
          <w:szCs w:val="24"/>
          <w:lang w:eastAsia="ru-RU"/>
        </w:rPr>
        <w:t>муниципального образования</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eastAsia="ru-RU"/>
        </w:rPr>
      </w:pPr>
      <w:r w:rsidRPr="00814E0E">
        <w:rPr>
          <w:rFonts w:ascii="Times New Roman" w:eastAsia="Times New Roman" w:hAnsi="Times New Roman" w:cs="Times New Roman"/>
          <w:b/>
          <w:color w:val="000000"/>
          <w:sz w:val="24"/>
          <w:szCs w:val="24"/>
          <w:lang w:eastAsia="ru-RU"/>
        </w:rPr>
        <w:t>«Дячкинское сельское поселение»</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814E0E">
        <w:rPr>
          <w:rFonts w:ascii="Times New Roman" w:eastAsia="Times New Roman" w:hAnsi="Times New Roman" w:cs="Times New Roman"/>
          <w:color w:val="000000"/>
          <w:sz w:val="24"/>
          <w:szCs w:val="24"/>
          <w:lang w:eastAsia="ru-RU"/>
        </w:rPr>
        <w:t>В соответствии со статьей 26</w:t>
      </w:r>
      <w:r w:rsidRPr="00814E0E">
        <w:rPr>
          <w:rFonts w:ascii="Times New Roman" w:eastAsia="Times New Roman" w:hAnsi="Times New Roman" w:cs="Times New Roman"/>
          <w:color w:val="000000"/>
          <w:sz w:val="24"/>
          <w:szCs w:val="24"/>
          <w:vertAlign w:val="superscript"/>
          <w:lang w:eastAsia="ru-RU"/>
        </w:rPr>
        <w:t xml:space="preserve">1 </w:t>
      </w:r>
      <w:hyperlink r:id="rId44" w:history="1">
        <w:r w:rsidRPr="00814E0E">
          <w:rPr>
            <w:rFonts w:ascii="Times New Roman" w:eastAsia="Times New Roman" w:hAnsi="Times New Roman" w:cs="Times New Roman"/>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hyperlink>
      <w:r w:rsidRPr="00814E0E">
        <w:rPr>
          <w:rFonts w:ascii="Times New Roman" w:eastAsia="Calibri" w:hAnsi="Times New Roman" w:cs="Times New Roman"/>
          <w:color w:val="000000"/>
          <w:kern w:val="2"/>
          <w:sz w:val="24"/>
          <w:szCs w:val="24"/>
        </w:rPr>
        <w:t xml:space="preserve">Областным законом </w:t>
      </w:r>
      <w:r w:rsidRPr="00814E0E">
        <w:rPr>
          <w:rFonts w:ascii="Times New Roman" w:eastAsia="Calibri" w:hAnsi="Times New Roman" w:cs="Times New Roman"/>
          <w:kern w:val="2"/>
          <w:sz w:val="24"/>
          <w:szCs w:val="24"/>
        </w:rPr>
        <w:t xml:space="preserve">от 01.08.2019 № 178-ЗС «Об инициативных проектах» </w:t>
      </w:r>
      <w:r w:rsidRPr="00814E0E">
        <w:rPr>
          <w:rFonts w:ascii="Times New Roman" w:eastAsia="Calibri" w:hAnsi="Times New Roman" w:cs="Times New Roman"/>
          <w:bCs/>
          <w:color w:val="000000"/>
          <w:sz w:val="24"/>
          <w:szCs w:val="24"/>
          <w:lang w:eastAsia="ru-RU"/>
        </w:rPr>
        <w:t>Собрание депутатов Дячкинского сельского поселения</w:t>
      </w:r>
    </w:p>
    <w:p w:rsidR="00814E0E" w:rsidRPr="00814E0E" w:rsidRDefault="00814E0E" w:rsidP="00814E0E">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814E0E">
        <w:rPr>
          <w:rFonts w:ascii="Times New Roman" w:eastAsia="Calibri" w:hAnsi="Times New Roman" w:cs="Times New Roman"/>
          <w:bCs/>
          <w:color w:val="000000"/>
          <w:sz w:val="24"/>
          <w:szCs w:val="24"/>
          <w:lang w:eastAsia="ru-RU"/>
        </w:rPr>
        <w:t>РЕШИЛО:</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1. Утвердить Положение о</w:t>
      </w:r>
      <w:r w:rsidRPr="00814E0E">
        <w:rPr>
          <w:rFonts w:ascii="Times New Roman" w:eastAsia="Times New Roman" w:hAnsi="Times New Roman" w:cs="Times New Roman"/>
          <w:bCs/>
          <w:color w:val="000000"/>
          <w:kern w:val="28"/>
          <w:sz w:val="24"/>
          <w:szCs w:val="24"/>
          <w:lang w:eastAsia="ru-RU"/>
        </w:rPr>
        <w:t xml:space="preserve">б инициативных проектах, выдвигаемых на территории </w:t>
      </w:r>
      <w:r w:rsidRPr="00814E0E">
        <w:rPr>
          <w:rFonts w:ascii="Times New Roman" w:eastAsia="Times New Roman" w:hAnsi="Times New Roman" w:cs="Times New Roman"/>
          <w:color w:val="000000"/>
          <w:sz w:val="24"/>
          <w:szCs w:val="24"/>
          <w:lang w:eastAsia="ru-RU"/>
        </w:rPr>
        <w:t>муниципального образования</w:t>
      </w:r>
      <w:r w:rsidRPr="00814E0E">
        <w:rPr>
          <w:rFonts w:ascii="Times New Roman" w:eastAsia="Times New Roman" w:hAnsi="Times New Roman" w:cs="Times New Roman"/>
          <w:bCs/>
          <w:color w:val="000000"/>
          <w:kern w:val="28"/>
          <w:sz w:val="24"/>
          <w:szCs w:val="24"/>
          <w:lang w:eastAsia="ru-RU"/>
        </w:rPr>
        <w:t xml:space="preserve"> </w:t>
      </w:r>
      <w:r w:rsidRPr="00814E0E">
        <w:rPr>
          <w:rFonts w:ascii="Times New Roman" w:eastAsia="Times New Roman" w:hAnsi="Times New Roman" w:cs="Times New Roman"/>
          <w:color w:val="000000"/>
          <w:sz w:val="24"/>
          <w:szCs w:val="24"/>
          <w:lang w:eastAsia="ru-RU"/>
        </w:rPr>
        <w:t>«Дячкинское сельское поселение»,</w:t>
      </w:r>
      <w:r w:rsidRPr="00814E0E">
        <w:rPr>
          <w:rFonts w:ascii="Times New Roman" w:eastAsia="Times New Roman" w:hAnsi="Times New Roman" w:cs="Times New Roman"/>
          <w:bCs/>
          <w:color w:val="000000"/>
          <w:kern w:val="28"/>
          <w:sz w:val="24"/>
          <w:szCs w:val="24"/>
          <w:lang w:eastAsia="ru-RU"/>
        </w:rPr>
        <w:t xml:space="preserve"> </w:t>
      </w:r>
      <w:r w:rsidRPr="00814E0E">
        <w:rPr>
          <w:rFonts w:ascii="Times New Roman" w:eastAsia="Times New Roman" w:hAnsi="Times New Roman" w:cs="Times New Roman"/>
          <w:color w:val="000000"/>
          <w:sz w:val="24"/>
          <w:szCs w:val="24"/>
          <w:lang w:eastAsia="ru-RU"/>
        </w:rPr>
        <w:t>согласно приложению.</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 xml:space="preserve">2. Настоящее решение вступает в силу со дня его официального опубликования. </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spacing w:after="0" w:line="240" w:lineRule="auto"/>
        <w:jc w:val="center"/>
        <w:rPr>
          <w:rFonts w:ascii="Times New Roman" w:eastAsia="Times New Roman" w:hAnsi="Times New Roman" w:cs="Times New Roman"/>
          <w:color w:val="000000"/>
          <w:sz w:val="24"/>
          <w:szCs w:val="24"/>
          <w:lang w:eastAsia="ru-RU"/>
        </w:rPr>
      </w:pPr>
    </w:p>
    <w:p w:rsidR="00814E0E" w:rsidRPr="00814E0E" w:rsidRDefault="00814E0E" w:rsidP="00814E0E">
      <w:pPr>
        <w:tabs>
          <w:tab w:val="left" w:pos="720"/>
        </w:tabs>
        <w:suppressAutoHyphens/>
        <w:spacing w:after="0" w:line="240" w:lineRule="auto"/>
        <w:jc w:val="both"/>
        <w:rPr>
          <w:rFonts w:ascii="Times New Roman" w:eastAsia="Arial Unicode MS" w:hAnsi="Times New Roman" w:cs="Times New Roman"/>
          <w:sz w:val="24"/>
          <w:szCs w:val="24"/>
          <w:lang w:eastAsia="ru-RU"/>
        </w:rPr>
      </w:pPr>
      <w:r w:rsidRPr="00814E0E">
        <w:rPr>
          <w:rFonts w:ascii="Times New Roman" w:eastAsia="Arial Unicode MS" w:hAnsi="Times New Roman" w:cs="Times New Roman"/>
          <w:sz w:val="24"/>
          <w:szCs w:val="24"/>
          <w:lang w:eastAsia="ru-RU"/>
        </w:rPr>
        <w:t xml:space="preserve">Председатель Собрания депутатов </w:t>
      </w:r>
    </w:p>
    <w:p w:rsidR="00814E0E" w:rsidRPr="00814E0E" w:rsidRDefault="00814E0E" w:rsidP="00814E0E">
      <w:pPr>
        <w:tabs>
          <w:tab w:val="left" w:pos="720"/>
        </w:tabs>
        <w:suppressAutoHyphens/>
        <w:spacing w:after="0" w:line="240" w:lineRule="auto"/>
        <w:jc w:val="both"/>
        <w:rPr>
          <w:rFonts w:ascii="Times New Roman" w:eastAsia="Arial Unicode MS" w:hAnsi="Times New Roman" w:cs="Times New Roman"/>
          <w:sz w:val="24"/>
          <w:szCs w:val="24"/>
          <w:lang w:eastAsia="ru-RU"/>
        </w:rPr>
      </w:pPr>
      <w:r w:rsidRPr="00814E0E">
        <w:rPr>
          <w:rFonts w:ascii="Times New Roman" w:eastAsia="Arial Unicode MS" w:hAnsi="Times New Roman" w:cs="Times New Roman"/>
          <w:sz w:val="24"/>
          <w:szCs w:val="24"/>
          <w:lang w:eastAsia="ru-RU"/>
        </w:rPr>
        <w:t>– глава Дячкинского сельского поселения                                         Г.Г. Геворкян</w:t>
      </w:r>
    </w:p>
    <w:p w:rsidR="00814E0E" w:rsidRPr="00814E0E" w:rsidRDefault="00814E0E" w:rsidP="00814E0E">
      <w:pPr>
        <w:tabs>
          <w:tab w:val="left" w:pos="720"/>
        </w:tabs>
        <w:suppressAutoHyphens/>
        <w:spacing w:after="0" w:line="240" w:lineRule="auto"/>
        <w:jc w:val="both"/>
        <w:rPr>
          <w:rFonts w:ascii="Times New Roman" w:eastAsia="Arial Unicode MS" w:hAnsi="Times New Roman" w:cs="Times New Roman"/>
          <w:sz w:val="24"/>
          <w:szCs w:val="24"/>
          <w:lang w:eastAsia="ru-RU"/>
        </w:rPr>
      </w:pPr>
    </w:p>
    <w:p w:rsidR="00814E0E" w:rsidRPr="00814E0E" w:rsidRDefault="00814E0E" w:rsidP="00814E0E">
      <w:pPr>
        <w:tabs>
          <w:tab w:val="left" w:pos="720"/>
        </w:tabs>
        <w:suppressAutoHyphens/>
        <w:spacing w:after="0" w:line="240" w:lineRule="auto"/>
        <w:jc w:val="both"/>
        <w:rPr>
          <w:rFonts w:ascii="Times New Roman" w:eastAsia="Arial Unicode MS" w:hAnsi="Times New Roman" w:cs="Times New Roman"/>
          <w:sz w:val="24"/>
          <w:szCs w:val="24"/>
          <w:lang w:eastAsia="ru-RU"/>
        </w:rPr>
      </w:pPr>
      <w:r w:rsidRPr="00814E0E">
        <w:rPr>
          <w:rFonts w:ascii="Times New Roman" w:eastAsia="Arial Unicode MS" w:hAnsi="Times New Roman" w:cs="Times New Roman"/>
          <w:sz w:val="24"/>
          <w:szCs w:val="24"/>
          <w:lang w:eastAsia="ru-RU"/>
        </w:rPr>
        <w:t>сл. Дячкино</w:t>
      </w:r>
    </w:p>
    <w:p w:rsidR="00814E0E" w:rsidRPr="00814E0E" w:rsidRDefault="00814E0E" w:rsidP="00814E0E">
      <w:pPr>
        <w:tabs>
          <w:tab w:val="left" w:pos="720"/>
        </w:tabs>
        <w:suppressAutoHyphens/>
        <w:spacing w:after="0" w:line="240" w:lineRule="auto"/>
        <w:jc w:val="both"/>
        <w:rPr>
          <w:rFonts w:ascii="Times New Roman" w:eastAsia="Arial Unicode MS" w:hAnsi="Times New Roman" w:cs="Times New Roman"/>
          <w:sz w:val="24"/>
          <w:szCs w:val="24"/>
          <w:lang w:eastAsia="ru-RU"/>
        </w:rPr>
      </w:pPr>
      <w:r w:rsidRPr="00814E0E">
        <w:rPr>
          <w:rFonts w:ascii="Times New Roman" w:eastAsia="Arial Unicode MS" w:hAnsi="Times New Roman" w:cs="Times New Roman"/>
          <w:sz w:val="24"/>
          <w:szCs w:val="24"/>
          <w:lang w:eastAsia="ru-RU"/>
        </w:rPr>
        <w:t xml:space="preserve">«17» марта 2023г. № 62  </w:t>
      </w:r>
    </w:p>
    <w:p w:rsidR="00814E0E" w:rsidRPr="00814E0E" w:rsidRDefault="00814E0E" w:rsidP="00814E0E">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Приложение </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к решению Собрания депутатов </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Дячкинского сельского поселения</w:t>
      </w:r>
    </w:p>
    <w:p w:rsidR="00814E0E" w:rsidRPr="00814E0E" w:rsidRDefault="00814E0E" w:rsidP="00814E0E">
      <w:pPr>
        <w:spacing w:after="0" w:line="240" w:lineRule="auto"/>
        <w:jc w:val="right"/>
        <w:rPr>
          <w:rFonts w:ascii="Times New Roman" w:eastAsia="Calibri" w:hAnsi="Times New Roman" w:cs="Times New Roman"/>
          <w:bCs/>
          <w:color w:val="000000"/>
          <w:sz w:val="24"/>
          <w:szCs w:val="24"/>
        </w:rPr>
      </w:pPr>
      <w:r w:rsidRPr="00814E0E">
        <w:rPr>
          <w:rFonts w:ascii="Times New Roman" w:eastAsia="Calibri" w:hAnsi="Times New Roman" w:cs="Times New Roman"/>
          <w:bCs/>
          <w:color w:val="000000"/>
          <w:sz w:val="24"/>
          <w:szCs w:val="24"/>
        </w:rPr>
        <w:t>от «17» марта 2023 № 62</w:t>
      </w:r>
    </w:p>
    <w:p w:rsidR="00814E0E" w:rsidRPr="00814E0E" w:rsidRDefault="00814E0E" w:rsidP="00814E0E">
      <w:pPr>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ПОЛОЖЕНИЕ</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о</w:t>
      </w:r>
      <w:r w:rsidRPr="00814E0E">
        <w:rPr>
          <w:rFonts w:ascii="Times New Roman" w:eastAsia="Times New Roman" w:hAnsi="Times New Roman" w:cs="Times New Roman"/>
          <w:bCs/>
          <w:color w:val="000000"/>
          <w:kern w:val="28"/>
          <w:sz w:val="24"/>
          <w:szCs w:val="24"/>
          <w:lang w:eastAsia="ru-RU"/>
        </w:rPr>
        <w:t>б инициативных проектах, выдвигаемых</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bCs/>
          <w:color w:val="000000"/>
          <w:kern w:val="28"/>
          <w:sz w:val="24"/>
          <w:szCs w:val="24"/>
          <w:lang w:eastAsia="ru-RU"/>
        </w:rPr>
        <w:t xml:space="preserve">на территории </w:t>
      </w:r>
      <w:r w:rsidRPr="00814E0E">
        <w:rPr>
          <w:rFonts w:ascii="Times New Roman" w:eastAsia="Times New Roman" w:hAnsi="Times New Roman" w:cs="Times New Roman"/>
          <w:color w:val="000000"/>
          <w:sz w:val="24"/>
          <w:szCs w:val="24"/>
          <w:lang w:eastAsia="ru-RU"/>
        </w:rPr>
        <w:t>муниципального образования</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«Дячкинское сельское поселение»</w:t>
      </w:r>
    </w:p>
    <w:p w:rsidR="00814E0E" w:rsidRPr="00814E0E" w:rsidRDefault="00814E0E" w:rsidP="00814E0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814E0E" w:rsidRPr="00814E0E" w:rsidRDefault="00814E0E" w:rsidP="001831C7">
      <w:pPr>
        <w:numPr>
          <w:ilvl w:val="0"/>
          <w:numId w:val="9"/>
        </w:numPr>
        <w:spacing w:after="0" w:line="240" w:lineRule="auto"/>
        <w:contextualSpacing/>
        <w:jc w:val="center"/>
        <w:rPr>
          <w:rFonts w:ascii="Times New Roman" w:eastAsia="Times New Roman" w:hAnsi="Times New Roman" w:cs="Times New Roman"/>
          <w:color w:val="000000"/>
          <w:spacing w:val="2"/>
          <w:sz w:val="24"/>
          <w:szCs w:val="24"/>
          <w:lang w:eastAsia="ru-RU"/>
        </w:rPr>
      </w:pPr>
      <w:r w:rsidRPr="00814E0E">
        <w:rPr>
          <w:rFonts w:ascii="Times New Roman" w:eastAsia="Times New Roman" w:hAnsi="Times New Roman" w:cs="Times New Roman"/>
          <w:color w:val="000000"/>
          <w:spacing w:val="2"/>
          <w:sz w:val="24"/>
          <w:szCs w:val="24"/>
          <w:lang w:eastAsia="ru-RU"/>
        </w:rPr>
        <w:t>Общие положения</w:t>
      </w:r>
    </w:p>
    <w:p w:rsidR="00814E0E" w:rsidRPr="00814E0E" w:rsidRDefault="00814E0E" w:rsidP="00814E0E">
      <w:pPr>
        <w:spacing w:after="0" w:line="240" w:lineRule="auto"/>
        <w:jc w:val="center"/>
        <w:rPr>
          <w:rFonts w:ascii="Times New Roman" w:eastAsia="Times New Roman" w:hAnsi="Times New Roman" w:cs="Times New Roman"/>
          <w:color w:val="000000"/>
          <w:spacing w:val="2"/>
          <w:sz w:val="24"/>
          <w:szCs w:val="24"/>
          <w:lang w:eastAsia="ru-RU"/>
        </w:rPr>
      </w:pP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pacing w:val="2"/>
          <w:sz w:val="24"/>
          <w:szCs w:val="24"/>
          <w:lang w:eastAsia="ru-RU"/>
        </w:rPr>
        <w:t xml:space="preserve">Настоящее Положение регулирует порядок выдвижения, внесения, обсуждения, рассмотрения </w:t>
      </w:r>
      <w:r w:rsidRPr="00814E0E">
        <w:rPr>
          <w:rFonts w:ascii="Times New Roman" w:eastAsia="Times New Roman" w:hAnsi="Times New Roman" w:cs="Times New Roman"/>
          <w:bCs/>
          <w:color w:val="000000"/>
          <w:sz w:val="24"/>
          <w:szCs w:val="24"/>
          <w:lang w:eastAsia="ru-RU"/>
        </w:rPr>
        <w:t xml:space="preserve">инициативных проектов </w:t>
      </w:r>
      <w:r w:rsidRPr="00814E0E">
        <w:rPr>
          <w:rFonts w:ascii="Times New Roman" w:eastAsia="Calibri" w:hAnsi="Times New Roman" w:cs="Times New Roman"/>
          <w:bCs/>
          <w:color w:val="000000"/>
          <w:sz w:val="24"/>
          <w:szCs w:val="24"/>
        </w:rPr>
        <w:t>в муниципальном образовании «Дячкинское сельское поселение» (далее – Дячкинское сельское поселение)</w:t>
      </w:r>
      <w:r w:rsidRPr="00814E0E">
        <w:rPr>
          <w:rFonts w:ascii="Times New Roman" w:eastAsia="Times New Roman" w:hAnsi="Times New Roman" w:cs="Times New Roman"/>
          <w:bCs/>
          <w:color w:val="000000"/>
          <w:sz w:val="24"/>
          <w:szCs w:val="24"/>
          <w:lang w:eastAsia="ru-RU"/>
        </w:rPr>
        <w:t xml:space="preserve">, а также их конкурсного отбора, в том числе порядок </w:t>
      </w:r>
      <w:r w:rsidRPr="00814E0E">
        <w:rPr>
          <w:rFonts w:ascii="Times New Roman" w:eastAsia="Times New Roman" w:hAnsi="Times New Roman" w:cs="Times New Roman"/>
          <w:color w:val="000000"/>
          <w:sz w:val="24"/>
          <w:szCs w:val="24"/>
          <w:lang w:eastAsia="ru-RU"/>
        </w:rPr>
        <w:t xml:space="preserve">выдвижения и внесения инициативных проектов, выдвигаемых в целях </w:t>
      </w:r>
      <w:r w:rsidRPr="00814E0E">
        <w:rPr>
          <w:rFonts w:ascii="Times New Roman" w:eastAsia="Times New Roman" w:hAnsi="Times New Roman" w:cs="Times New Roman"/>
          <w:sz w:val="24"/>
          <w:szCs w:val="24"/>
          <w:lang w:eastAsia="ru-RU"/>
        </w:rPr>
        <w:t>получения финансовой поддержки за счет субсидий из областного бюджета</w:t>
      </w:r>
      <w:r w:rsidRPr="00814E0E">
        <w:rPr>
          <w:rFonts w:ascii="Times New Roman" w:eastAsia="Times New Roman" w:hAnsi="Times New Roman" w:cs="Times New Roman"/>
          <w:color w:val="000000"/>
          <w:sz w:val="24"/>
          <w:szCs w:val="24"/>
          <w:lang w:eastAsia="ru-RU"/>
        </w:rPr>
        <w:t xml:space="preserve"> на их реализацию. </w:t>
      </w:r>
    </w:p>
    <w:p w:rsidR="00814E0E" w:rsidRPr="00814E0E" w:rsidRDefault="00814E0E" w:rsidP="001831C7">
      <w:pPr>
        <w:numPr>
          <w:ilvl w:val="0"/>
          <w:numId w:val="9"/>
        </w:numPr>
        <w:spacing w:after="0" w:line="240" w:lineRule="auto"/>
        <w:ind w:left="0" w:firstLine="0"/>
        <w:contextualSpacing/>
        <w:jc w:val="center"/>
        <w:rPr>
          <w:rFonts w:ascii="Times New Roman" w:eastAsia="Times New Roman" w:hAnsi="Times New Roman" w:cs="Times New Roman"/>
          <w:bCs/>
          <w:color w:val="000000"/>
          <w:sz w:val="24"/>
          <w:szCs w:val="24"/>
          <w:lang w:eastAsia="ru-RU"/>
        </w:rPr>
      </w:pPr>
      <w:r w:rsidRPr="00814E0E">
        <w:rPr>
          <w:rFonts w:ascii="Times New Roman" w:eastAsia="Times New Roman" w:hAnsi="Times New Roman" w:cs="Times New Roman"/>
          <w:color w:val="000000"/>
          <w:spacing w:val="2"/>
          <w:sz w:val="24"/>
          <w:szCs w:val="24"/>
          <w:lang w:eastAsia="ru-RU"/>
        </w:rPr>
        <w:t xml:space="preserve">Порядок выдвижения, внесения и обсуждения </w:t>
      </w:r>
      <w:r w:rsidRPr="00814E0E">
        <w:rPr>
          <w:rFonts w:ascii="Times New Roman" w:eastAsia="Times New Roman" w:hAnsi="Times New Roman" w:cs="Times New Roman"/>
          <w:bCs/>
          <w:color w:val="000000"/>
          <w:sz w:val="24"/>
          <w:szCs w:val="24"/>
          <w:lang w:eastAsia="ru-RU"/>
        </w:rPr>
        <w:t xml:space="preserve">инициативных проектов, выдвигаемых </w:t>
      </w:r>
      <w:r w:rsidRPr="00814E0E">
        <w:rPr>
          <w:rFonts w:ascii="Times New Roman" w:eastAsia="Calibri" w:hAnsi="Times New Roman" w:cs="Times New Roman"/>
          <w:bCs/>
          <w:color w:val="000000"/>
          <w:sz w:val="24"/>
          <w:szCs w:val="24"/>
        </w:rPr>
        <w:t xml:space="preserve">в </w:t>
      </w:r>
      <w:proofErr w:type="spellStart"/>
      <w:r w:rsidRPr="00814E0E">
        <w:rPr>
          <w:rFonts w:ascii="Times New Roman" w:eastAsia="Calibri" w:hAnsi="Times New Roman" w:cs="Times New Roman"/>
          <w:bCs/>
          <w:color w:val="000000"/>
          <w:sz w:val="24"/>
          <w:szCs w:val="24"/>
        </w:rPr>
        <w:t>Дячкинском</w:t>
      </w:r>
      <w:proofErr w:type="spellEnd"/>
      <w:r w:rsidRPr="00814E0E">
        <w:rPr>
          <w:rFonts w:ascii="Times New Roman" w:eastAsia="Calibri" w:hAnsi="Times New Roman" w:cs="Times New Roman"/>
          <w:bCs/>
          <w:color w:val="000000"/>
          <w:sz w:val="24"/>
          <w:szCs w:val="24"/>
        </w:rPr>
        <w:t xml:space="preserve"> сельском поселении в целях, </w:t>
      </w:r>
      <w:r w:rsidRPr="00814E0E">
        <w:rPr>
          <w:rFonts w:ascii="Times New Roman" w:eastAsia="Times New Roman" w:hAnsi="Times New Roman" w:cs="Times New Roman"/>
          <w:bCs/>
          <w:color w:val="000000"/>
          <w:sz w:val="24"/>
          <w:szCs w:val="24"/>
          <w:lang w:eastAsia="ru-RU"/>
        </w:rPr>
        <w:t xml:space="preserve">не связанных с </w:t>
      </w:r>
      <w:r w:rsidRPr="00814E0E">
        <w:rPr>
          <w:rFonts w:ascii="Times New Roman" w:eastAsia="Times New Roman" w:hAnsi="Times New Roman" w:cs="Times New Roman"/>
          <w:sz w:val="24"/>
          <w:szCs w:val="24"/>
          <w:lang w:eastAsia="ru-RU"/>
        </w:rPr>
        <w:t>получением финансовой поддержки за счет субсидий из областного бюджета</w:t>
      </w:r>
      <w:r w:rsidRPr="00814E0E">
        <w:rPr>
          <w:rFonts w:ascii="Times New Roman" w:eastAsia="Times New Roman" w:hAnsi="Times New Roman" w:cs="Times New Roman"/>
          <w:color w:val="000000"/>
          <w:sz w:val="24"/>
          <w:szCs w:val="24"/>
          <w:lang w:eastAsia="ru-RU"/>
        </w:rPr>
        <w:t xml:space="preserve"> на их реализацию, </w:t>
      </w:r>
      <w:r w:rsidRPr="00814E0E">
        <w:rPr>
          <w:rFonts w:ascii="Times New Roman" w:eastAsia="Times New Roman" w:hAnsi="Times New Roman" w:cs="Times New Roman"/>
          <w:bCs/>
          <w:color w:val="000000"/>
          <w:sz w:val="24"/>
          <w:szCs w:val="24"/>
          <w:lang w:eastAsia="ru-RU"/>
        </w:rPr>
        <w:t>а также их рассмотрения и конкурсного отбора</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Инициативный проект выдвигается и реализуется на территории Дячкинского сельского поселения.</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Инициаторами выдвижения инициативного проекта (далее – инициаторы проекта) вправе выступать:</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инициативная группа граждан численностью не менее 2 граждан, достигших шестнадцатилетнего возраста и проживающих на территории Дячкинского сельского поселения;</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органы территориального общественного самоуправления;</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староста сельского населенного пункта.</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 Инициативный проект до его внесения в Администрацию Дячкинского сельского поселения рассматривается на собрании (конференции) граждан, в том числе, проводимом по вопросам осуществления территориального общественного самоуправления, с целью обсуждения инициативного проекта, определения его соответствия интересам жителей Дячкинского сельского поселения и целесообразности его реализации, а также принятия собранием (конференцией) граждан решения о поддержке и выдвижении инициативного проекта.</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Решение о выдвижении инициативного проекта </w:t>
      </w:r>
      <w:r w:rsidRPr="00814E0E">
        <w:rPr>
          <w:rFonts w:ascii="Times New Roman" w:eastAsia="Times New Roman" w:hAnsi="Times New Roman" w:cs="Times New Roman"/>
          <w:sz w:val="24"/>
          <w:szCs w:val="24"/>
          <w:lang w:eastAsia="ru-RU"/>
        </w:rPr>
        <w:t xml:space="preserve">оформляется </w:t>
      </w:r>
      <w:r w:rsidRPr="00814E0E">
        <w:rPr>
          <w:rFonts w:ascii="Times New Roman" w:eastAsia="Times New Roman" w:hAnsi="Times New Roman" w:cs="Times New Roman"/>
          <w:color w:val="000000"/>
          <w:sz w:val="24"/>
          <w:szCs w:val="24"/>
          <w:lang w:eastAsia="ru-RU"/>
        </w:rPr>
        <w:t xml:space="preserve">протоколом собрания (конференции) граждан о выдвижении инициативного проекта в соответствии с типовой формой согласно </w:t>
      </w:r>
      <w:hyperlink r:id="rId45" w:history="1">
        <w:r w:rsidRPr="00814E0E">
          <w:rPr>
            <w:rFonts w:ascii="Times New Roman" w:eastAsia="Times New Roman" w:hAnsi="Times New Roman" w:cs="Times New Roman"/>
            <w:color w:val="000000"/>
            <w:sz w:val="24"/>
            <w:szCs w:val="24"/>
            <w:lang w:eastAsia="ru-RU"/>
          </w:rPr>
          <w:t>приложению № 1</w:t>
        </w:r>
      </w:hyperlink>
      <w:r w:rsidRPr="00814E0E">
        <w:rPr>
          <w:rFonts w:ascii="Times New Roman" w:eastAsia="Times New Roman" w:hAnsi="Times New Roman" w:cs="Times New Roman"/>
          <w:color w:val="000000"/>
          <w:sz w:val="24"/>
          <w:szCs w:val="24"/>
          <w:lang w:eastAsia="ru-RU"/>
        </w:rPr>
        <w:t xml:space="preserve"> к настоящему Положению.</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В протоколе собрания (конференции) граждан указывается наименование инициативного проекта с </w:t>
      </w:r>
      <w:r w:rsidRPr="00814E0E">
        <w:rPr>
          <w:rFonts w:ascii="Times New Roman" w:eastAsia="Times New Roman" w:hAnsi="Times New Roman" w:cs="Times New Roman"/>
          <w:sz w:val="24"/>
          <w:szCs w:val="24"/>
          <w:lang w:eastAsia="ru-RU"/>
        </w:rPr>
        <w:t>указанием видов товаров, работ и (услуг), закупка которых будет осуществляться в целях реализации проекта, и, по возможности, наименование учреждения (предприятия), для которого планируется закупить товары, работы (услуги);</w:t>
      </w:r>
      <w:r w:rsidRPr="00814E0E">
        <w:rPr>
          <w:rFonts w:ascii="Times New Roman" w:eastAsia="Times New Roman" w:hAnsi="Times New Roman" w:cs="Times New Roman"/>
          <w:color w:val="000000"/>
          <w:sz w:val="24"/>
          <w:szCs w:val="24"/>
          <w:lang w:eastAsia="ru-RU"/>
        </w:rPr>
        <w:t xml:space="preserve"> а также сведения об итогах голосования и принятых решениях по вопросам целесообразности реализации инициативного проекта </w:t>
      </w:r>
      <w:r w:rsidRPr="00814E0E">
        <w:rPr>
          <w:rFonts w:ascii="Times New Roman" w:eastAsia="Times New Roman" w:hAnsi="Times New Roman" w:cs="Times New Roman"/>
          <w:sz w:val="24"/>
          <w:szCs w:val="24"/>
          <w:lang w:eastAsia="ru-RU"/>
        </w:rPr>
        <w:t xml:space="preserve">и поддержке его выдвижения; об определении форм и размеров финансового, имущественного и трудового участия </w:t>
      </w:r>
      <w:r w:rsidRPr="00814E0E">
        <w:rPr>
          <w:rFonts w:ascii="Times New Roman" w:eastAsia="Times New Roman" w:hAnsi="Times New Roman" w:cs="Times New Roman"/>
          <w:sz w:val="24"/>
          <w:szCs w:val="24"/>
          <w:lang w:eastAsia="ru-RU"/>
        </w:rPr>
        <w:lastRenderedPageBreak/>
        <w:t>в реализации инициативного проекта и представителей, ответственных за направление инициативного проекта в Администрацию Дячкинского сельского поселения.</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 одном собрании (конференции) граждан возможно рассмотрение нескольких инициативных проектов.</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4. Собрания (конференции) граждан могут проводиться в форме заочного голосования путем сбора подписей инициаторами проекта.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 период действия ограничений на проведение мероприятий с присутствием граждан на территории Дячкинского сельского поселения собрания (конференции) граждан должны проводиться в форме, установленной абзацем первым настоящего пункта.</w:t>
      </w:r>
    </w:p>
    <w:p w:rsidR="00814E0E" w:rsidRPr="00814E0E" w:rsidRDefault="00814E0E" w:rsidP="00814E0E">
      <w:pPr>
        <w:tabs>
          <w:tab w:val="center" w:pos="4677"/>
          <w:tab w:val="left" w:pos="6096"/>
          <w:tab w:val="right" w:pos="9354"/>
        </w:tabs>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5. В случае проведения собрания (конференции) граждан о выдвижении инициативного проекта в форме заочного голосования, его решения оформляются протоколом, составной частью которого является предложение инициаторов проекта, в котором содержатся: наименование инициативного проекта, форма и размеры финансового, имущественного и трудового участия в реализации проекта, а также подписи граждан, собранные в поддержку выдвинутого инициативного проекта, в соответствии с типовой формой согласно </w:t>
      </w:r>
      <w:r w:rsidRPr="00814E0E">
        <w:rPr>
          <w:rFonts w:ascii="Times New Roman" w:eastAsia="Times New Roman" w:hAnsi="Times New Roman" w:cs="Times New Roman"/>
          <w:sz w:val="24"/>
          <w:szCs w:val="24"/>
          <w:lang w:eastAsia="ru-RU"/>
        </w:rPr>
        <w:t xml:space="preserve">приложению № 2 </w:t>
      </w:r>
      <w:r w:rsidRPr="00814E0E">
        <w:rPr>
          <w:rFonts w:ascii="Times New Roman" w:eastAsia="Times New Roman" w:hAnsi="Times New Roman" w:cs="Times New Roman"/>
          <w:color w:val="000000"/>
          <w:sz w:val="24"/>
          <w:szCs w:val="24"/>
          <w:lang w:eastAsia="ru-RU"/>
        </w:rPr>
        <w:t>к настоящему Положению.</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6. Предлагаемый к реализации инициативный проект должен содержать:</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color w:val="000000"/>
          <w:sz w:val="24"/>
          <w:szCs w:val="24"/>
          <w:lang w:eastAsia="ru-RU"/>
        </w:rPr>
        <w:t>описание инициативного проекта п</w:t>
      </w:r>
      <w:r w:rsidRPr="00814E0E">
        <w:rPr>
          <w:rFonts w:ascii="Times New Roman" w:eastAsia="Times New Roman" w:hAnsi="Times New Roman" w:cs="Times New Roman"/>
          <w:sz w:val="24"/>
          <w:szCs w:val="24"/>
          <w:lang w:eastAsia="ru-RU"/>
        </w:rPr>
        <w:t xml:space="preserve">о типовой форме согласно приложению            № 3 </w:t>
      </w:r>
      <w:r w:rsidRPr="00814E0E">
        <w:rPr>
          <w:rFonts w:ascii="Times New Roman" w:eastAsia="Times New Roman" w:hAnsi="Times New Roman" w:cs="Times New Roman"/>
          <w:color w:val="000000"/>
          <w:sz w:val="24"/>
          <w:szCs w:val="24"/>
          <w:lang w:eastAsia="ru-RU"/>
        </w:rPr>
        <w:t xml:space="preserve">к настоящему Положению; </w:t>
      </w:r>
    </w:p>
    <w:p w:rsidR="00814E0E" w:rsidRPr="00814E0E" w:rsidRDefault="00814E0E" w:rsidP="00814E0E">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814E0E">
        <w:rPr>
          <w:rFonts w:ascii="Times New Roman" w:eastAsia="Times New Roman" w:hAnsi="Times New Roman" w:cs="Courier New"/>
          <w:color w:val="000000"/>
          <w:sz w:val="24"/>
          <w:szCs w:val="24"/>
          <w:lang w:eastAsia="ru-RU"/>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r w:rsidRPr="00814E0E">
        <w:rPr>
          <w:rFonts w:ascii="Times New Roman" w:eastAsia="Times New Roman" w:hAnsi="Times New Roman" w:cs="Times New Roman"/>
          <w:sz w:val="24"/>
          <w:szCs w:val="24"/>
          <w:lang w:eastAsia="ru-RU"/>
        </w:rPr>
        <w:t>.</w:t>
      </w:r>
    </w:p>
    <w:p w:rsidR="00814E0E" w:rsidRPr="00814E0E" w:rsidRDefault="00814E0E" w:rsidP="00814E0E">
      <w:pPr>
        <w:tabs>
          <w:tab w:val="center" w:pos="4677"/>
          <w:tab w:val="left" w:pos="6096"/>
          <w:tab w:val="right" w:pos="9354"/>
        </w:tabs>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7. Рассмотренный на собрании (конференции) граждан и поддержанный ими инициативный проект направляется в Администрацию Дячкинского сельского поселения.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color w:val="000000"/>
          <w:sz w:val="24"/>
          <w:szCs w:val="24"/>
          <w:lang w:eastAsia="ru-RU"/>
        </w:rPr>
        <w:t xml:space="preserve">8. Администрация Дячкинского сельского поселения в течение 3 рабочих дней со дня поступления инициативного проекта осуществляет опубликование (обнародование) и размещение на официальном сайте Дячкинского сельского поселения в информационно-телекоммуникационной сети «Интернет» </w:t>
      </w:r>
      <w:r w:rsidRPr="00814E0E">
        <w:rPr>
          <w:rFonts w:ascii="Times New Roman" w:eastAsia="Times New Roman" w:hAnsi="Times New Roman" w:cs="Times New Roman"/>
          <w:sz w:val="24"/>
          <w:szCs w:val="24"/>
          <w:lang w:eastAsia="ru-RU"/>
        </w:rPr>
        <w:t xml:space="preserve">информации о проблеме, решение которой имеет приоритетное значение для жителей Дячкинского сельского поселения, об обосновании предложений по решению указанной проблемы, об ожидаемом результате (ожидаемых результатах) реализации инициативного проекта, о предварительном расчете необходимых расходов на реализацию инициативного проекта, о планируемых сроках реализации инициативного проекта, о сведениях о планируемом финансовом, имущественном и (или) трудовом участии заинтересованных в реализации данного проекта лиц об объеме средств местного бюджета в случае, если предполагается использование этих средств на реализацию инициативного проекта, о территории муниципального образования, в границах которой будет реализовываться инициативный проект, а также сведений об инициаторах проекта.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Одновременно граждане информируются о возможности представления в Администрацию Дячкинского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5 рабочих дней.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Свои замечания и предложения вправе направлять жители Дячкинского сельского поселения, достигшие шестнадцатилетнего возраста.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Замечания и предложения, поступившие от жителей Дячкинского сельского поселения, носят рекомендательный характер.</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9. Инициативный проект рассматривается Администрацией Дячкинского </w:t>
      </w:r>
      <w:r w:rsidRPr="00814E0E">
        <w:rPr>
          <w:rFonts w:ascii="Times New Roman" w:eastAsia="Times New Roman" w:hAnsi="Times New Roman" w:cs="Times New Roman"/>
          <w:sz w:val="24"/>
          <w:szCs w:val="24"/>
          <w:lang w:eastAsia="ru-RU"/>
        </w:rPr>
        <w:t xml:space="preserve">сельского поселения </w:t>
      </w:r>
      <w:r w:rsidRPr="00814E0E">
        <w:rPr>
          <w:rFonts w:ascii="Times New Roman" w:eastAsia="Times New Roman" w:hAnsi="Times New Roman" w:cs="Times New Roman"/>
          <w:color w:val="000000"/>
          <w:sz w:val="24"/>
          <w:szCs w:val="24"/>
          <w:lang w:eastAsia="ru-RU"/>
        </w:rPr>
        <w:t xml:space="preserve">в течение 30 календарных дней со дня его внесения. По результатам рассмотрения инициативного проекта Администрация Дячкинского </w:t>
      </w:r>
      <w:r w:rsidRPr="00814E0E">
        <w:rPr>
          <w:rFonts w:ascii="Times New Roman" w:eastAsia="Times New Roman" w:hAnsi="Times New Roman" w:cs="Times New Roman"/>
          <w:sz w:val="24"/>
          <w:szCs w:val="24"/>
          <w:lang w:eastAsia="ru-RU"/>
        </w:rPr>
        <w:t xml:space="preserve">сельского поселения </w:t>
      </w:r>
      <w:r w:rsidRPr="00814E0E">
        <w:rPr>
          <w:rFonts w:ascii="Times New Roman" w:eastAsia="Times New Roman" w:hAnsi="Times New Roman" w:cs="Times New Roman"/>
          <w:color w:val="000000"/>
          <w:sz w:val="24"/>
          <w:szCs w:val="24"/>
          <w:lang w:eastAsia="ru-RU"/>
        </w:rPr>
        <w:t xml:space="preserve">принимает одно из следующих решений: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поддержать инициативный проект и продолжить работу над ним в пределах бюджетных ассигнований, предусмотренных решением о бюджете Дячкинского </w:t>
      </w:r>
      <w:r w:rsidRPr="00814E0E">
        <w:rPr>
          <w:rFonts w:ascii="Times New Roman" w:eastAsia="Times New Roman" w:hAnsi="Times New Roman" w:cs="Times New Roman"/>
          <w:sz w:val="24"/>
          <w:szCs w:val="24"/>
          <w:lang w:eastAsia="ru-RU"/>
        </w:rPr>
        <w:t>сельского поселения</w:t>
      </w:r>
      <w:r w:rsidRPr="00814E0E">
        <w:rPr>
          <w:rFonts w:ascii="Times New Roman" w:eastAsia="Times New Roman" w:hAnsi="Times New Roman" w:cs="Times New Roman"/>
          <w:color w:val="000000"/>
          <w:sz w:val="24"/>
          <w:szCs w:val="24"/>
          <w:lang w:eastAsia="ru-RU"/>
        </w:rPr>
        <w:t>, на соответствующие цели и (или) в соответствии с порядком составления и рассмотрения проекта бюджета Дячкинского</w:t>
      </w:r>
      <w:r w:rsidRPr="00814E0E">
        <w:rPr>
          <w:rFonts w:ascii="Calibri" w:eastAsia="Times New Roman" w:hAnsi="Calibri" w:cs="Times New Roman"/>
          <w:color w:val="000000"/>
          <w:sz w:val="24"/>
          <w:szCs w:val="24"/>
          <w:lang w:eastAsia="ru-RU"/>
        </w:rPr>
        <w:t xml:space="preserve"> </w:t>
      </w:r>
      <w:r w:rsidRPr="00814E0E">
        <w:rPr>
          <w:rFonts w:ascii="Times New Roman" w:eastAsia="Times New Roman" w:hAnsi="Times New Roman" w:cs="Times New Roman"/>
          <w:sz w:val="24"/>
          <w:szCs w:val="24"/>
          <w:lang w:eastAsia="ru-RU"/>
        </w:rPr>
        <w:t>сельского поселения</w:t>
      </w:r>
      <w:r w:rsidRPr="00814E0E">
        <w:rPr>
          <w:rFonts w:ascii="Times New Roman" w:eastAsia="Times New Roman" w:hAnsi="Times New Roman" w:cs="Times New Roman"/>
          <w:color w:val="000000"/>
          <w:sz w:val="24"/>
          <w:szCs w:val="24"/>
          <w:lang w:eastAsia="ru-RU"/>
        </w:rPr>
        <w:t xml:space="preserve"> (внесения изменений в решение о местном бюджете);</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 xml:space="preserve">10. Администрация Дячкинского </w:t>
      </w:r>
      <w:r w:rsidRPr="00814E0E">
        <w:rPr>
          <w:rFonts w:ascii="Times New Roman" w:eastAsia="Times New Roman" w:hAnsi="Times New Roman" w:cs="Times New Roman"/>
          <w:sz w:val="24"/>
          <w:szCs w:val="24"/>
          <w:lang w:eastAsia="ru-RU"/>
        </w:rPr>
        <w:t xml:space="preserve">сельского поселения </w:t>
      </w:r>
      <w:r w:rsidRPr="00814E0E">
        <w:rPr>
          <w:rFonts w:ascii="Times New Roman" w:eastAsia="Times New Roman" w:hAnsi="Times New Roman" w:cs="Times New Roman"/>
          <w:color w:val="000000"/>
          <w:sz w:val="24"/>
          <w:szCs w:val="24"/>
          <w:lang w:eastAsia="ru-RU"/>
        </w:rPr>
        <w:t>вправе отказать в поддержке инициативного проекта в случаях:</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несоблюдения установленного порядка внесения инициативного проекта и его рассмотрения;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Ростовской области, уставу Дячкинского </w:t>
      </w:r>
      <w:r w:rsidRPr="00814E0E">
        <w:rPr>
          <w:rFonts w:ascii="Times New Roman" w:eastAsia="Times New Roman" w:hAnsi="Times New Roman" w:cs="Times New Roman"/>
          <w:sz w:val="24"/>
          <w:szCs w:val="24"/>
          <w:lang w:eastAsia="ru-RU"/>
        </w:rPr>
        <w:t xml:space="preserve">сельского поселения и иным муниципальным нормативных правовым актам </w:t>
      </w:r>
      <w:r w:rsidRPr="00814E0E">
        <w:rPr>
          <w:rFonts w:ascii="Times New Roman" w:eastAsia="Times New Roman" w:hAnsi="Times New Roman" w:cs="Times New Roman"/>
          <w:color w:val="000000"/>
          <w:sz w:val="24"/>
          <w:szCs w:val="24"/>
          <w:lang w:eastAsia="ru-RU"/>
        </w:rPr>
        <w:t xml:space="preserve">Дячкинского </w:t>
      </w:r>
      <w:r w:rsidRPr="00814E0E">
        <w:rPr>
          <w:rFonts w:ascii="Times New Roman" w:eastAsia="Times New Roman" w:hAnsi="Times New Roman" w:cs="Times New Roman"/>
          <w:sz w:val="24"/>
          <w:szCs w:val="24"/>
          <w:lang w:eastAsia="ru-RU"/>
        </w:rPr>
        <w:t>сельского поселения</w:t>
      </w:r>
      <w:r w:rsidRPr="00814E0E">
        <w:rPr>
          <w:rFonts w:ascii="Times New Roman" w:eastAsia="Times New Roman" w:hAnsi="Times New Roman" w:cs="Times New Roman"/>
          <w:color w:val="000000"/>
          <w:sz w:val="24"/>
          <w:szCs w:val="24"/>
          <w:lang w:eastAsia="ru-RU"/>
        </w:rPr>
        <w:t>;</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невозможности реализации инициативного проекта ввиду отсутствия у органов местного самоуправления Дячкинского </w:t>
      </w:r>
      <w:r w:rsidRPr="00814E0E">
        <w:rPr>
          <w:rFonts w:ascii="Times New Roman" w:eastAsia="Times New Roman" w:hAnsi="Times New Roman" w:cs="Times New Roman"/>
          <w:sz w:val="24"/>
          <w:szCs w:val="24"/>
          <w:lang w:eastAsia="ru-RU"/>
        </w:rPr>
        <w:t xml:space="preserve">сельского поселения </w:t>
      </w:r>
      <w:r w:rsidRPr="00814E0E">
        <w:rPr>
          <w:rFonts w:ascii="Times New Roman" w:eastAsia="Times New Roman" w:hAnsi="Times New Roman" w:cs="Times New Roman"/>
          <w:color w:val="000000"/>
          <w:sz w:val="24"/>
          <w:szCs w:val="24"/>
          <w:lang w:eastAsia="ru-RU"/>
        </w:rPr>
        <w:t>необходимых полномочий и прав;</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отсутствия средств бюджета Дячкинского</w:t>
      </w:r>
      <w:r w:rsidRPr="00814E0E">
        <w:rPr>
          <w:rFonts w:ascii="Calibri" w:eastAsia="Times New Roman" w:hAnsi="Calibri" w:cs="Times New Roman"/>
          <w:color w:val="000000"/>
          <w:sz w:val="24"/>
          <w:szCs w:val="24"/>
          <w:lang w:eastAsia="ru-RU"/>
        </w:rPr>
        <w:t xml:space="preserve"> </w:t>
      </w:r>
      <w:r w:rsidRPr="00814E0E">
        <w:rPr>
          <w:rFonts w:ascii="Times New Roman" w:eastAsia="Times New Roman" w:hAnsi="Times New Roman" w:cs="Times New Roman"/>
          <w:sz w:val="24"/>
          <w:szCs w:val="24"/>
          <w:lang w:eastAsia="ru-RU"/>
        </w:rPr>
        <w:t>сельского поселения</w:t>
      </w:r>
      <w:r w:rsidRPr="00814E0E">
        <w:rPr>
          <w:rFonts w:ascii="Times New Roman" w:eastAsia="Times New Roman" w:hAnsi="Times New Roman" w:cs="Times New Roman"/>
          <w:color w:val="000000"/>
          <w:sz w:val="24"/>
          <w:szCs w:val="24"/>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наличия возможности решения описанной в инициативном проекте проблемы более эффективным способом;</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признания инициативного проекта не прошедшим конкурсный отбор.</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11. Администрация Дячкинского </w:t>
      </w:r>
      <w:r w:rsidRPr="00814E0E">
        <w:rPr>
          <w:rFonts w:ascii="Times New Roman" w:eastAsia="Times New Roman" w:hAnsi="Times New Roman" w:cs="Times New Roman"/>
          <w:sz w:val="24"/>
          <w:szCs w:val="24"/>
          <w:lang w:eastAsia="ru-RU"/>
        </w:rPr>
        <w:t xml:space="preserve">сельского поселения </w:t>
      </w:r>
      <w:r w:rsidRPr="00814E0E">
        <w:rPr>
          <w:rFonts w:ascii="Times New Roman" w:eastAsia="Times New Roman" w:hAnsi="Times New Roman" w:cs="Times New Roman"/>
          <w:color w:val="000000"/>
          <w:sz w:val="24"/>
          <w:szCs w:val="24"/>
          <w:lang w:eastAsia="ru-RU"/>
        </w:rPr>
        <w:t xml:space="preserve">вправе, а в случае, предусмотренном абзацем шестым пункта 10 настоящего раздела, обязана предложить инициаторам проекта совместно доработать инициативный проект. </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12. В случае, если в Администрацию Дячкинского </w:t>
      </w:r>
      <w:r w:rsidRPr="00814E0E">
        <w:rPr>
          <w:rFonts w:ascii="Times New Roman" w:eastAsia="Times New Roman" w:hAnsi="Times New Roman" w:cs="Times New Roman"/>
          <w:sz w:val="24"/>
          <w:szCs w:val="24"/>
          <w:lang w:eastAsia="ru-RU"/>
        </w:rPr>
        <w:t xml:space="preserve">сельского поселения </w:t>
      </w:r>
      <w:r w:rsidRPr="00814E0E">
        <w:rPr>
          <w:rFonts w:ascii="Times New Roman" w:eastAsia="Times New Roman" w:hAnsi="Times New Roman" w:cs="Times New Roman"/>
          <w:color w:val="000000"/>
          <w:sz w:val="24"/>
          <w:szCs w:val="24"/>
          <w:lang w:eastAsia="ru-RU"/>
        </w:rPr>
        <w:t xml:space="preserve">внесено несколько инициативных проектов, в том числе с постановкой аналогичных по содержанию приоритетных проблем, Администрация Дячкинского </w:t>
      </w:r>
      <w:r w:rsidRPr="00814E0E">
        <w:rPr>
          <w:rFonts w:ascii="Times New Roman" w:eastAsia="Times New Roman" w:hAnsi="Times New Roman" w:cs="Times New Roman"/>
          <w:sz w:val="24"/>
          <w:szCs w:val="24"/>
          <w:lang w:eastAsia="ru-RU"/>
        </w:rPr>
        <w:t xml:space="preserve">сельского поселения </w:t>
      </w:r>
      <w:r w:rsidRPr="00814E0E">
        <w:rPr>
          <w:rFonts w:ascii="Times New Roman" w:eastAsia="Times New Roman" w:hAnsi="Times New Roman" w:cs="Times New Roman"/>
          <w:color w:val="000000"/>
          <w:sz w:val="24"/>
          <w:szCs w:val="24"/>
          <w:lang w:eastAsia="ru-RU"/>
        </w:rPr>
        <w:t xml:space="preserve">организует проведение их конкурсного отбора. </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13. Проведение конкурсного отбора инициативных проектов (далее – конкурсный отбор) осуществляет муниципальная комиссия Администрации Дячкинского сельского поселения по проведению конкурсного отбора (далее – комиссия), порядок формирования и деятельности которой установлен приложением № 4 к настоящему Положению.</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Состав комиссии утверждается распоряжением Администрации Дячкинского сельского поселения.</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Администрация Дячкинского </w:t>
      </w:r>
      <w:r w:rsidRPr="00814E0E">
        <w:rPr>
          <w:rFonts w:ascii="Times New Roman" w:eastAsia="Times New Roman" w:hAnsi="Times New Roman" w:cs="Arial"/>
          <w:sz w:val="24"/>
          <w:szCs w:val="24"/>
          <w:lang w:eastAsia="ru-RU"/>
        </w:rPr>
        <w:t xml:space="preserve">сельского поселения в течение 12 календарных дней со дня поступления </w:t>
      </w:r>
      <w:r w:rsidRPr="00814E0E">
        <w:rPr>
          <w:rFonts w:ascii="Times New Roman" w:eastAsia="Times New Roman" w:hAnsi="Times New Roman" w:cs="Times New Roman"/>
          <w:color w:val="000000"/>
          <w:sz w:val="24"/>
          <w:szCs w:val="24"/>
          <w:lang w:eastAsia="ru-RU"/>
        </w:rPr>
        <w:t xml:space="preserve">инициативных проектов, сведений и документов, предусмотренных пунктом 6 настоящего </w:t>
      </w:r>
      <w:r w:rsidRPr="00814E0E">
        <w:rPr>
          <w:rFonts w:ascii="Times New Roman" w:eastAsia="Times New Roman" w:hAnsi="Times New Roman" w:cs="Arial"/>
          <w:color w:val="000000"/>
          <w:sz w:val="24"/>
          <w:szCs w:val="24"/>
          <w:lang w:eastAsia="ru-RU"/>
        </w:rPr>
        <w:t>раздела</w:t>
      </w:r>
      <w:r w:rsidRPr="00814E0E">
        <w:rPr>
          <w:rFonts w:ascii="Times New Roman" w:eastAsia="Times New Roman" w:hAnsi="Times New Roman" w:cs="Times New Roman"/>
          <w:color w:val="000000"/>
          <w:sz w:val="24"/>
          <w:szCs w:val="24"/>
          <w:lang w:eastAsia="ru-RU"/>
        </w:rPr>
        <w:t>, передает их в комиссию.</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14. Конкурсный отбор осуществляются комиссией в течение 10 календарных дней со дня поступления в нее документов, указанных в пункте 6 настоящего раздела, в соответствии со следующими критериями:</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социальная значимость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color w:val="000000"/>
          <w:sz w:val="24"/>
          <w:szCs w:val="24"/>
          <w:lang w:eastAsia="ru-RU"/>
        </w:rPr>
        <w:t xml:space="preserve">степень финансового участия </w:t>
      </w:r>
      <w:r w:rsidRPr="00814E0E">
        <w:rPr>
          <w:rFonts w:ascii="Times New Roman" w:eastAsia="Times New Roman" w:hAnsi="Times New Roman" w:cs="Times New Roman"/>
          <w:sz w:val="24"/>
          <w:szCs w:val="24"/>
          <w:lang w:eastAsia="ru-RU"/>
        </w:rPr>
        <w:t>лиц, заинтересованных в реализации инициативного проекта</w:t>
      </w:r>
      <w:r w:rsidRPr="00814E0E">
        <w:rPr>
          <w:rFonts w:ascii="Times New Roman" w:eastAsia="Times New Roman" w:hAnsi="Times New Roman" w:cs="Times New Roman"/>
          <w:color w:val="000000"/>
          <w:sz w:val="24"/>
          <w:szCs w:val="24"/>
          <w:lang w:eastAsia="ru-RU"/>
        </w:rPr>
        <w:t>;</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степень имущественного и трудового участия лиц, </w:t>
      </w:r>
      <w:r w:rsidRPr="00814E0E">
        <w:rPr>
          <w:rFonts w:ascii="Times New Roman" w:eastAsia="Times New Roman" w:hAnsi="Times New Roman" w:cs="Times New Roman"/>
          <w:sz w:val="24"/>
          <w:szCs w:val="24"/>
          <w:lang w:eastAsia="ru-RU"/>
        </w:rPr>
        <w:t>заинтересованных в реализации инициативного проекта</w:t>
      </w:r>
      <w:r w:rsidRPr="00814E0E">
        <w:rPr>
          <w:rFonts w:ascii="Times New Roman" w:eastAsia="Times New Roman" w:hAnsi="Times New Roman" w:cs="Times New Roman"/>
          <w:color w:val="000000"/>
          <w:sz w:val="24"/>
          <w:szCs w:val="24"/>
          <w:lang w:eastAsia="ru-RU"/>
        </w:rPr>
        <w:t>.</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Показатели оценки критериев инициативных проектов установлены в приложении № 5 к настоящему Положению. </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15.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в Администрацию Дячкинского сельского поселения.</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16. При проведении конкурсного отбора комиссия осуществляет ранжирование инициативных проектов по набранному количеству баллов.</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17.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18.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19. Комиссия направляет протокол заседания с результатами конкурсного отбора в Администрацию Дячкинского сельского поселения в течение 3 календарных дней со дня проведения заседания.</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20. Администрация Дячкинского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21.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Дячкинского </w:t>
      </w:r>
      <w:r w:rsidRPr="00814E0E">
        <w:rPr>
          <w:rFonts w:ascii="Times New Roman" w:eastAsia="Times New Roman" w:hAnsi="Times New Roman" w:cs="Times New Roman"/>
          <w:color w:val="000000"/>
          <w:sz w:val="24"/>
          <w:szCs w:val="24"/>
          <w:lang w:eastAsia="ru-RU"/>
        </w:rPr>
        <w:t xml:space="preserve">сельского поселения </w:t>
      </w:r>
      <w:r w:rsidRPr="00814E0E">
        <w:rPr>
          <w:rFonts w:ascii="Times New Roman" w:eastAsia="Times New Roman" w:hAnsi="Times New Roman" w:cs="Times New Roman"/>
          <w:sz w:val="24"/>
          <w:szCs w:val="24"/>
          <w:lang w:eastAsia="ru-RU"/>
        </w:rPr>
        <w:t xml:space="preserve">в информационно-телекоммуникационной сети «Интернет».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22. Инициативный проект должен быть реализован не позднее 31 декабря года, следующего за годом проведения конкурсного отбора.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23. Инициаторы проекта вправе участвовать в мероприятиях по приемке товаров, работ, услуг, осуществляемых в ходе реализации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24. Отчет Администрации Дячкинского сельского поселения об итогах реализации инициативного проекта подлежит опубликованию (обнародованию) и размещению на официальном сайте Дячкинского </w:t>
      </w:r>
      <w:r w:rsidRPr="00814E0E">
        <w:rPr>
          <w:rFonts w:ascii="Times New Roman" w:eastAsia="Times New Roman" w:hAnsi="Times New Roman" w:cs="Times New Roman"/>
          <w:color w:val="000000"/>
          <w:sz w:val="24"/>
          <w:szCs w:val="24"/>
          <w:lang w:eastAsia="ru-RU"/>
        </w:rPr>
        <w:t xml:space="preserve">сельского поселения </w:t>
      </w:r>
      <w:r w:rsidRPr="00814E0E">
        <w:rPr>
          <w:rFonts w:ascii="Times New Roman" w:eastAsia="Times New Roman" w:hAnsi="Times New Roman" w:cs="Times New Roman"/>
          <w:sz w:val="24"/>
          <w:szCs w:val="24"/>
          <w:lang w:eastAsia="ru-RU"/>
        </w:rPr>
        <w:t>в информационно-телекоммуникационной сети «Интернет» в течение 30 календарных дней со дня завершения реализации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4E0E" w:rsidRPr="00814E0E" w:rsidRDefault="00814E0E" w:rsidP="001831C7">
      <w:pPr>
        <w:numPr>
          <w:ilvl w:val="0"/>
          <w:numId w:val="9"/>
        </w:numPr>
        <w:spacing w:after="0" w:line="240" w:lineRule="auto"/>
        <w:ind w:left="0" w:firstLine="0"/>
        <w:contextualSpacing/>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Особенности выдвижения и внесения инициативных проектов </w:t>
      </w:r>
      <w:r w:rsidRPr="00814E0E">
        <w:rPr>
          <w:rFonts w:ascii="Times New Roman" w:eastAsia="Times New Roman" w:hAnsi="Times New Roman" w:cs="Times New Roman"/>
          <w:color w:val="000000"/>
          <w:sz w:val="24"/>
          <w:szCs w:val="24"/>
          <w:lang w:eastAsia="ru-RU"/>
        </w:rPr>
        <w:br/>
        <w:t xml:space="preserve">в муниципальном образовании «Дячкинское сельское поселение» в целях </w:t>
      </w:r>
      <w:r w:rsidRPr="00814E0E">
        <w:rPr>
          <w:rFonts w:ascii="Times New Roman" w:eastAsia="Times New Roman" w:hAnsi="Times New Roman" w:cs="Times New Roman"/>
          <w:sz w:val="24"/>
          <w:szCs w:val="24"/>
          <w:lang w:eastAsia="ru-RU"/>
        </w:rPr>
        <w:t>получения финансовой поддержки за счет субсидий из областного бюджета</w:t>
      </w:r>
      <w:r w:rsidRPr="00814E0E">
        <w:rPr>
          <w:rFonts w:ascii="Times New Roman" w:eastAsia="Times New Roman" w:hAnsi="Times New Roman" w:cs="Times New Roman"/>
          <w:color w:val="000000"/>
          <w:sz w:val="24"/>
          <w:szCs w:val="24"/>
          <w:lang w:eastAsia="ru-RU"/>
        </w:rPr>
        <w:t xml:space="preserve"> на их реализацию</w:t>
      </w:r>
    </w:p>
    <w:p w:rsidR="00814E0E" w:rsidRPr="00814E0E" w:rsidRDefault="00814E0E" w:rsidP="00814E0E">
      <w:pPr>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1. Инициативы </w:t>
      </w:r>
      <w:r w:rsidRPr="00814E0E">
        <w:rPr>
          <w:rFonts w:ascii="Times New Roman" w:eastAsia="Times New Roman" w:hAnsi="Times New Roman" w:cs="Times New Roman"/>
          <w:bCs/>
          <w:sz w:val="24"/>
          <w:szCs w:val="24"/>
          <w:lang w:eastAsia="ru-RU"/>
        </w:rPr>
        <w:t xml:space="preserve">о внесении инициативных проектов, выдвигаемых </w:t>
      </w:r>
      <w:r w:rsidRPr="00814E0E">
        <w:rPr>
          <w:rFonts w:ascii="Times New Roman" w:eastAsia="Times New Roman" w:hAnsi="Times New Roman" w:cs="Times New Roman"/>
          <w:bCs/>
          <w:sz w:val="24"/>
          <w:szCs w:val="24"/>
          <w:lang w:eastAsia="ru-RU"/>
        </w:rPr>
        <w:br/>
      </w:r>
      <w:r w:rsidRPr="00814E0E">
        <w:rPr>
          <w:rFonts w:ascii="Times New Roman" w:eastAsia="Times New Roman" w:hAnsi="Times New Roman" w:cs="Times New Roman"/>
          <w:color w:val="000000"/>
          <w:sz w:val="24"/>
          <w:szCs w:val="24"/>
          <w:lang w:eastAsia="ru-RU"/>
        </w:rPr>
        <w:t xml:space="preserve">в </w:t>
      </w:r>
      <w:proofErr w:type="spellStart"/>
      <w:r w:rsidRPr="00814E0E">
        <w:rPr>
          <w:rFonts w:ascii="Times New Roman" w:eastAsia="Times New Roman" w:hAnsi="Times New Roman" w:cs="Times New Roman"/>
          <w:color w:val="000000"/>
          <w:sz w:val="24"/>
          <w:szCs w:val="24"/>
          <w:lang w:eastAsia="ru-RU"/>
        </w:rPr>
        <w:t>Дячкинском</w:t>
      </w:r>
      <w:proofErr w:type="spellEnd"/>
      <w:r w:rsidRPr="00814E0E">
        <w:rPr>
          <w:rFonts w:ascii="Times New Roman" w:eastAsia="Times New Roman" w:hAnsi="Times New Roman" w:cs="Times New Roman"/>
          <w:color w:val="000000"/>
          <w:sz w:val="24"/>
          <w:szCs w:val="24"/>
          <w:lang w:eastAsia="ru-RU"/>
        </w:rPr>
        <w:t xml:space="preserve"> сельском поселении в целях </w:t>
      </w:r>
      <w:r w:rsidRPr="00814E0E">
        <w:rPr>
          <w:rFonts w:ascii="Times New Roman" w:eastAsia="Times New Roman" w:hAnsi="Times New Roman" w:cs="Times New Roman"/>
          <w:sz w:val="24"/>
          <w:szCs w:val="24"/>
          <w:lang w:eastAsia="ru-RU"/>
        </w:rPr>
        <w:t xml:space="preserve">получения финансовой поддержки </w:t>
      </w:r>
      <w:r w:rsidRPr="00814E0E">
        <w:rPr>
          <w:rFonts w:ascii="Times New Roman" w:eastAsia="Times New Roman" w:hAnsi="Times New Roman" w:cs="Times New Roman"/>
          <w:sz w:val="24"/>
          <w:szCs w:val="24"/>
          <w:lang w:eastAsia="ru-RU"/>
        </w:rPr>
        <w:br/>
        <w:t>за счет субсидий из областного бюджета</w:t>
      </w:r>
      <w:r w:rsidRPr="00814E0E">
        <w:rPr>
          <w:rFonts w:ascii="Times New Roman" w:eastAsia="Times New Roman" w:hAnsi="Times New Roman" w:cs="Times New Roman"/>
          <w:color w:val="000000"/>
          <w:sz w:val="24"/>
          <w:szCs w:val="24"/>
          <w:lang w:eastAsia="ru-RU"/>
        </w:rPr>
        <w:t xml:space="preserve"> на их реализацию (далее – инициативные проекты),</w:t>
      </w:r>
      <w:r w:rsidRPr="00814E0E">
        <w:rPr>
          <w:rFonts w:ascii="Times New Roman" w:eastAsia="Times New Roman" w:hAnsi="Times New Roman" w:cs="Times New Roman"/>
          <w:bCs/>
          <w:sz w:val="24"/>
          <w:szCs w:val="24"/>
          <w:lang w:eastAsia="ru-RU"/>
        </w:rPr>
        <w:t xml:space="preserve"> </w:t>
      </w:r>
      <w:r w:rsidRPr="00814E0E">
        <w:rPr>
          <w:rFonts w:ascii="Times New Roman" w:eastAsia="Times New Roman" w:hAnsi="Times New Roman" w:cs="Times New Roman"/>
          <w:sz w:val="24"/>
          <w:szCs w:val="24"/>
          <w:lang w:eastAsia="ru-RU"/>
        </w:rPr>
        <w:t xml:space="preserve">размещаются на </w:t>
      </w:r>
      <w:proofErr w:type="spellStart"/>
      <w:r w:rsidRPr="00814E0E">
        <w:rPr>
          <w:rFonts w:ascii="Times New Roman" w:eastAsia="Times New Roman" w:hAnsi="Times New Roman" w:cs="Times New Roman"/>
          <w:sz w:val="24"/>
          <w:szCs w:val="24"/>
          <w:lang w:eastAsia="ru-RU"/>
        </w:rPr>
        <w:t>интернет-ресурсе</w:t>
      </w:r>
      <w:proofErr w:type="spellEnd"/>
      <w:r w:rsidRPr="00814E0E">
        <w:rPr>
          <w:rFonts w:ascii="Times New Roman" w:eastAsia="Times New Roman" w:hAnsi="Times New Roman" w:cs="Times New Roman"/>
          <w:sz w:val="24"/>
          <w:szCs w:val="24"/>
          <w:lang w:eastAsia="ru-RU"/>
        </w:rPr>
        <w:t xml:space="preserve">, на котором осуществляется размещение инициатив и голосование в поддержку выдвижения инициативных проектов (далее – </w:t>
      </w:r>
      <w:proofErr w:type="spellStart"/>
      <w:r w:rsidRPr="00814E0E">
        <w:rPr>
          <w:rFonts w:ascii="Times New Roman" w:eastAsia="Times New Roman" w:hAnsi="Times New Roman" w:cs="Times New Roman"/>
          <w:sz w:val="24"/>
          <w:szCs w:val="24"/>
          <w:lang w:eastAsia="ru-RU"/>
        </w:rPr>
        <w:t>интернет-ресурс</w:t>
      </w:r>
      <w:proofErr w:type="spellEnd"/>
      <w:r w:rsidRPr="00814E0E">
        <w:rPr>
          <w:rFonts w:ascii="Times New Roman" w:eastAsia="Times New Roman" w:hAnsi="Times New Roman" w:cs="Times New Roman"/>
          <w:sz w:val="24"/>
          <w:szCs w:val="24"/>
          <w:lang w:eastAsia="ru-RU"/>
        </w:rPr>
        <w:t>).</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4E0E">
        <w:rPr>
          <w:rFonts w:ascii="Times New Roman" w:eastAsia="Times New Roman" w:hAnsi="Times New Roman" w:cs="Times New Roman"/>
          <w:sz w:val="24"/>
          <w:szCs w:val="24"/>
          <w:lang w:eastAsia="ru-RU"/>
        </w:rPr>
        <w:t xml:space="preserve">Инициатором размещения инициативы о </w:t>
      </w:r>
      <w:r w:rsidRPr="00814E0E">
        <w:rPr>
          <w:rFonts w:ascii="Times New Roman" w:eastAsia="Times New Roman" w:hAnsi="Times New Roman" w:cs="Times New Roman"/>
          <w:bCs/>
          <w:sz w:val="24"/>
          <w:szCs w:val="24"/>
          <w:lang w:eastAsia="ru-RU"/>
        </w:rPr>
        <w:t xml:space="preserve">внесении инициативного проекта может выступить один гражданин, достигший шестнадцатилетнего возраста </w:t>
      </w:r>
      <w:r w:rsidRPr="00814E0E">
        <w:rPr>
          <w:rFonts w:ascii="Times New Roman" w:eastAsia="Times New Roman" w:hAnsi="Times New Roman" w:cs="Times New Roman"/>
          <w:bCs/>
          <w:sz w:val="24"/>
          <w:szCs w:val="24"/>
          <w:lang w:eastAsia="ru-RU"/>
        </w:rPr>
        <w:br/>
        <w:t>и проживающий на территории Дячкинского сельского поселения, или депутат Законодательного Собрания Ростовской области, осуществляющий взаимодействие с избирателями на территории Дячкинского сельского поселения.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Размещение инициатив о </w:t>
      </w:r>
      <w:r w:rsidRPr="00814E0E">
        <w:rPr>
          <w:rFonts w:ascii="Times New Roman" w:eastAsia="Times New Roman" w:hAnsi="Times New Roman" w:cs="Times New Roman"/>
          <w:bCs/>
          <w:sz w:val="24"/>
          <w:szCs w:val="24"/>
          <w:lang w:eastAsia="ru-RU"/>
        </w:rPr>
        <w:t>внесении инициативных проектов</w:t>
      </w:r>
      <w:r w:rsidRPr="00814E0E">
        <w:rPr>
          <w:rFonts w:ascii="Times New Roman" w:eastAsia="Times New Roman" w:hAnsi="Times New Roman" w:cs="Times New Roman"/>
          <w:sz w:val="24"/>
          <w:szCs w:val="24"/>
          <w:lang w:eastAsia="ru-RU"/>
        </w:rPr>
        <w:t xml:space="preserve"> </w:t>
      </w:r>
      <w:r w:rsidRPr="00814E0E">
        <w:rPr>
          <w:rFonts w:ascii="Times New Roman" w:eastAsia="Times New Roman" w:hAnsi="Times New Roman" w:cs="Times New Roman"/>
          <w:bCs/>
          <w:sz w:val="24"/>
          <w:szCs w:val="24"/>
          <w:lang w:eastAsia="ru-RU"/>
        </w:rPr>
        <w:t>(далее – инициатива)</w:t>
      </w:r>
      <w:r w:rsidRPr="00814E0E">
        <w:rPr>
          <w:rFonts w:ascii="Times New Roman" w:eastAsia="Times New Roman" w:hAnsi="Times New Roman" w:cs="Times New Roman"/>
          <w:sz w:val="24"/>
          <w:szCs w:val="24"/>
          <w:lang w:eastAsia="ru-RU"/>
        </w:rPr>
        <w:t xml:space="preserve"> на </w:t>
      </w:r>
      <w:proofErr w:type="spellStart"/>
      <w:r w:rsidRPr="00814E0E">
        <w:rPr>
          <w:rFonts w:ascii="Times New Roman" w:eastAsia="Times New Roman" w:hAnsi="Times New Roman" w:cs="Times New Roman"/>
          <w:sz w:val="24"/>
          <w:szCs w:val="24"/>
          <w:lang w:eastAsia="ru-RU"/>
        </w:rPr>
        <w:t>интернет-ресурсе</w:t>
      </w:r>
      <w:proofErr w:type="spellEnd"/>
      <w:r w:rsidRPr="00814E0E">
        <w:rPr>
          <w:rFonts w:ascii="Times New Roman" w:eastAsia="Times New Roman" w:hAnsi="Times New Roman" w:cs="Times New Roman"/>
          <w:sz w:val="24"/>
          <w:szCs w:val="24"/>
          <w:lang w:eastAsia="ru-RU"/>
        </w:rPr>
        <w:t xml:space="preserve"> осуществляется пользователями, прошедшими авторизацию с использованием единой системы идентификации </w:t>
      </w:r>
      <w:r w:rsidRPr="00814E0E">
        <w:rPr>
          <w:rFonts w:ascii="Times New Roman" w:eastAsia="Times New Roman" w:hAnsi="Times New Roman" w:cs="Times New Roman"/>
          <w:sz w:val="24"/>
          <w:szCs w:val="24"/>
          <w:lang w:eastAsia="ru-RU"/>
        </w:rPr>
        <w:br/>
        <w:t>и аутентификации (далее – ЕСИА).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2. При размещении инициативы указываются: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сведения об инициаторе инициативного проекта с указанием фамилии, имени, отчества, номера телефона и адреса электронной почты;</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наименование инициативного проекта и, возможно, его текстовое описание, ожидаемые результаты от его реализации (прогноз влияния реализации проекта </w:t>
      </w:r>
      <w:r w:rsidRPr="00814E0E">
        <w:rPr>
          <w:rFonts w:ascii="Times New Roman" w:eastAsia="Times New Roman" w:hAnsi="Times New Roman" w:cs="Times New Roman"/>
          <w:sz w:val="24"/>
          <w:szCs w:val="24"/>
          <w:lang w:eastAsia="ru-RU"/>
        </w:rPr>
        <w:br/>
        <w:t>на ситуацию в населенном пункте, ожидаемый социальный или экономический эффект);</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тип объекта общественной инфраструктуры, на развитие (создание) которого направлен проект;</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адрес объекта общественной инфраструктуры, на развитие (создание) которого направлен проект;</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стоимость реализации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В качестве подтверждения данных о стоимости реализации инициативного проекта пользователь загружает копию локальной сметы либо расчета расходов </w:t>
      </w:r>
      <w:r w:rsidRPr="00814E0E">
        <w:rPr>
          <w:rFonts w:ascii="Times New Roman" w:eastAsia="Times New Roman" w:hAnsi="Times New Roman" w:cs="Times New Roman"/>
          <w:sz w:val="24"/>
          <w:szCs w:val="24"/>
          <w:lang w:eastAsia="ru-RU"/>
        </w:rPr>
        <w:br/>
        <w:t>на реализацию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4E0E">
        <w:rPr>
          <w:rFonts w:ascii="Times New Roman" w:eastAsia="Times New Roman" w:hAnsi="Times New Roman" w:cs="Times New Roman"/>
          <w:color w:val="000000"/>
          <w:sz w:val="24"/>
          <w:szCs w:val="24"/>
          <w:lang w:eastAsia="ru-RU"/>
        </w:rPr>
        <w:t xml:space="preserve">3. Размещение инициатив осуществляется на </w:t>
      </w:r>
      <w:proofErr w:type="spellStart"/>
      <w:r w:rsidRPr="00814E0E">
        <w:rPr>
          <w:rFonts w:ascii="Times New Roman" w:eastAsia="Times New Roman" w:hAnsi="Times New Roman" w:cs="Times New Roman"/>
          <w:color w:val="000000"/>
          <w:sz w:val="24"/>
          <w:szCs w:val="24"/>
          <w:lang w:eastAsia="ru-RU"/>
        </w:rPr>
        <w:t>интернет-ресурсе</w:t>
      </w:r>
      <w:proofErr w:type="spellEnd"/>
      <w:r w:rsidRPr="00814E0E">
        <w:rPr>
          <w:rFonts w:ascii="Times New Roman" w:eastAsia="Times New Roman" w:hAnsi="Times New Roman" w:cs="Times New Roman"/>
          <w:color w:val="000000"/>
          <w:sz w:val="24"/>
          <w:szCs w:val="24"/>
          <w:lang w:eastAsia="ru-RU"/>
        </w:rPr>
        <w:t xml:space="preserve"> в течение </w:t>
      </w:r>
      <w:r w:rsidRPr="00814E0E">
        <w:rPr>
          <w:rFonts w:ascii="Times New Roman" w:eastAsia="Times New Roman" w:hAnsi="Times New Roman" w:cs="Times New Roman"/>
          <w:color w:val="000000"/>
          <w:sz w:val="24"/>
          <w:szCs w:val="24"/>
          <w:lang w:eastAsia="ru-RU"/>
        </w:rPr>
        <w:br/>
        <w:t xml:space="preserve">20 календарных дней со дня </w:t>
      </w:r>
      <w:r w:rsidRPr="00814E0E">
        <w:rPr>
          <w:rFonts w:ascii="Times New Roman" w:eastAsia="Times New Roman" w:hAnsi="Times New Roman" w:cs="Times New Roman"/>
          <w:sz w:val="24"/>
          <w:szCs w:val="24"/>
          <w:lang w:eastAsia="ru-RU"/>
        </w:rPr>
        <w:t xml:space="preserve">публикации извещения </w:t>
      </w:r>
      <w:r w:rsidRPr="00814E0E">
        <w:rPr>
          <w:rFonts w:ascii="Times New Roman" w:eastAsia="Times New Roman" w:hAnsi="Times New Roman" w:cs="Times New Roman"/>
          <w:bCs/>
          <w:sz w:val="24"/>
          <w:szCs w:val="24"/>
          <w:lang w:eastAsia="ru-RU"/>
        </w:rPr>
        <w:t>о проведении конкурсного отбора инициативных проектов на официальном сайте Правительства Ростовской области в информационно-телекоммуникационной сети «Интернет».</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lastRenderedPageBreak/>
        <w:t>4. В период размещения</w:t>
      </w:r>
      <w:r w:rsidRPr="00814E0E">
        <w:rPr>
          <w:rFonts w:ascii="Times New Roman" w:eastAsia="Times New Roman" w:hAnsi="Times New Roman" w:cs="Times New Roman"/>
          <w:color w:val="000000"/>
          <w:sz w:val="24"/>
          <w:szCs w:val="24"/>
          <w:lang w:eastAsia="ru-RU"/>
        </w:rPr>
        <w:t xml:space="preserve"> инициатив </w:t>
      </w:r>
      <w:r w:rsidRPr="00814E0E">
        <w:rPr>
          <w:rFonts w:ascii="Times New Roman" w:eastAsia="Times New Roman" w:hAnsi="Times New Roman" w:cs="Times New Roman"/>
          <w:sz w:val="24"/>
          <w:szCs w:val="24"/>
          <w:lang w:eastAsia="ru-RU"/>
        </w:rPr>
        <w:t xml:space="preserve">на </w:t>
      </w:r>
      <w:proofErr w:type="spellStart"/>
      <w:r w:rsidRPr="00814E0E">
        <w:rPr>
          <w:rFonts w:ascii="Times New Roman" w:eastAsia="Times New Roman" w:hAnsi="Times New Roman" w:cs="Times New Roman"/>
          <w:sz w:val="24"/>
          <w:szCs w:val="24"/>
          <w:lang w:eastAsia="ru-RU"/>
        </w:rPr>
        <w:t>интернет-ресурсе</w:t>
      </w:r>
      <w:proofErr w:type="spellEnd"/>
      <w:r w:rsidRPr="00814E0E">
        <w:rPr>
          <w:rFonts w:ascii="Times New Roman" w:eastAsia="Times New Roman" w:hAnsi="Times New Roman" w:cs="Times New Roman"/>
          <w:bCs/>
          <w:sz w:val="24"/>
          <w:szCs w:val="24"/>
          <w:lang w:eastAsia="ru-RU"/>
        </w:rPr>
        <w:t xml:space="preserve"> </w:t>
      </w:r>
      <w:r w:rsidRPr="00814E0E">
        <w:rPr>
          <w:rFonts w:ascii="Times New Roman" w:eastAsia="Times New Roman" w:hAnsi="Times New Roman" w:cs="Times New Roman"/>
          <w:sz w:val="24"/>
          <w:szCs w:val="24"/>
          <w:lang w:eastAsia="ru-RU"/>
        </w:rPr>
        <w:t>пользователям предоставляется возможность присоединиться к инициативной группе граждан, выдвинувших инициативные проекты, реализацию которых они считают целесообразной.</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Один пользователь может присоединиться не более чем к 3 инициативным группам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5. После истечения периода размещения</w:t>
      </w:r>
      <w:r w:rsidRPr="00814E0E">
        <w:rPr>
          <w:rFonts w:ascii="Times New Roman" w:eastAsia="Times New Roman" w:hAnsi="Times New Roman" w:cs="Times New Roman"/>
          <w:color w:val="000000"/>
          <w:sz w:val="24"/>
          <w:szCs w:val="24"/>
          <w:lang w:eastAsia="ru-RU"/>
        </w:rPr>
        <w:t xml:space="preserve"> инициатив</w:t>
      </w:r>
      <w:r w:rsidRPr="00814E0E">
        <w:rPr>
          <w:rFonts w:ascii="Times New Roman" w:eastAsia="Times New Roman" w:hAnsi="Times New Roman" w:cs="Times New Roman"/>
          <w:sz w:val="24"/>
          <w:szCs w:val="24"/>
          <w:lang w:eastAsia="ru-RU"/>
        </w:rPr>
        <w:t xml:space="preserve"> на </w:t>
      </w:r>
      <w:proofErr w:type="spellStart"/>
      <w:r w:rsidRPr="00814E0E">
        <w:rPr>
          <w:rFonts w:ascii="Times New Roman" w:eastAsia="Times New Roman" w:hAnsi="Times New Roman" w:cs="Times New Roman"/>
          <w:sz w:val="24"/>
          <w:szCs w:val="24"/>
          <w:lang w:eastAsia="ru-RU"/>
        </w:rPr>
        <w:t>интернет-ресурсе</w:t>
      </w:r>
      <w:proofErr w:type="spellEnd"/>
      <w:r w:rsidRPr="00814E0E">
        <w:rPr>
          <w:rFonts w:ascii="Times New Roman" w:eastAsia="Times New Roman" w:hAnsi="Times New Roman" w:cs="Times New Roman"/>
          <w:sz w:val="24"/>
          <w:szCs w:val="24"/>
          <w:lang w:eastAsia="ru-RU"/>
        </w:rPr>
        <w:t xml:space="preserve"> проводится голосование в поддержку выдвижения инициативных проектов (далее – голосование), которые предлагается направить для участия в конкурсном отборе инициативных проектов.</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Для обеспечения проведения голосования Администрацией Дячкинского сельского поселения в течение 21 календарного дня после дня истечения срока </w:t>
      </w:r>
      <w:r w:rsidRPr="00814E0E">
        <w:rPr>
          <w:rFonts w:ascii="Times New Roman" w:eastAsia="Times New Roman" w:hAnsi="Times New Roman" w:cs="Times New Roman"/>
          <w:sz w:val="24"/>
          <w:szCs w:val="24"/>
          <w:lang w:eastAsia="ru-RU"/>
        </w:rPr>
        <w:br/>
        <w:t>на поддержку инициативных проектов проводится отбор инициатив, соответствующих требованиям для участия в голосовании.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Для участия в голосовании инициатива должна соответствовать следующим требованиям: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в инициативной группе проекта должно быть не менее 10 человек;</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вносимый инициативный проект должен предусматривать </w:t>
      </w:r>
      <w:r w:rsidRPr="00814E0E">
        <w:rPr>
          <w:rFonts w:ascii="Times New Roman" w:eastAsia="Times New Roman" w:hAnsi="Times New Roman" w:cs="Times New Roman"/>
          <w:bCs/>
          <w:sz w:val="24"/>
          <w:szCs w:val="24"/>
          <w:lang w:eastAsia="ru-RU"/>
        </w:rPr>
        <w:t xml:space="preserve">реализацию </w:t>
      </w:r>
      <w:r w:rsidRPr="00814E0E">
        <w:rPr>
          <w:rFonts w:ascii="Times New Roman" w:eastAsia="Times New Roman" w:hAnsi="Times New Roman" w:cs="Times New Roman"/>
          <w:bCs/>
          <w:sz w:val="24"/>
          <w:szCs w:val="24"/>
          <w:lang w:eastAsia="ru-RU"/>
        </w:rPr>
        <w:br/>
        <w:t xml:space="preserve">на территории Дячкинского сельского поселения мероприятий, имеющих приоритетное значение для жителей муниципального образования или его части, </w:t>
      </w:r>
      <w:r w:rsidRPr="00814E0E">
        <w:rPr>
          <w:rFonts w:ascii="Times New Roman" w:eastAsia="Times New Roman" w:hAnsi="Times New Roman" w:cs="Times New Roman"/>
          <w:bCs/>
          <w:sz w:val="24"/>
          <w:szCs w:val="24"/>
          <w:lang w:eastAsia="ru-RU"/>
        </w:rPr>
        <w:br/>
        <w:t>по</w:t>
      </w:r>
      <w:r w:rsidRPr="00814E0E">
        <w:rPr>
          <w:rFonts w:ascii="Times New Roman" w:eastAsia="Times New Roman" w:hAnsi="Times New Roman" w:cs="Times New Roman"/>
          <w:sz w:val="24"/>
          <w:szCs w:val="24"/>
          <w:lang w:eastAsia="ru-RU"/>
        </w:rPr>
        <w:t xml:space="preserve"> решению вопросов местного значения или иных вопросов, право решения которых предоставлено органам местного самоуправления;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инициативный проект должен быть направлен на развитие объекта муниципальной собственности;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инициативный проект может быть реализован до 1 октября года, следующего за годом проведения конкурсного отбора инициативных проектов.</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В день окончания срока на проведение отбора инициатив для участия </w:t>
      </w:r>
      <w:r w:rsidRPr="00814E0E">
        <w:rPr>
          <w:rFonts w:ascii="Times New Roman" w:eastAsia="Times New Roman" w:hAnsi="Times New Roman" w:cs="Times New Roman"/>
          <w:sz w:val="24"/>
          <w:szCs w:val="24"/>
          <w:lang w:eastAsia="ru-RU"/>
        </w:rPr>
        <w:br/>
        <w:t>в голосовании Администрация Дячкинского городского поселения выносит инициативы, соответствующие указанным требованиям, на голосование.</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На голосование может быть вынесено не более 30 инициатив.</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6. Голосование проводится в течение 20 календарных дней.</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7. В ходе проведения голосования пользователи вправе проголосовать </w:t>
      </w:r>
      <w:r w:rsidRPr="00814E0E">
        <w:rPr>
          <w:rFonts w:ascii="Times New Roman" w:eastAsia="Times New Roman" w:hAnsi="Times New Roman" w:cs="Times New Roman"/>
          <w:sz w:val="24"/>
          <w:szCs w:val="24"/>
          <w:lang w:eastAsia="ru-RU"/>
        </w:rPr>
        <w:br/>
        <w:t>за необходимость реализации инициативного проекта, а также, при желании, указать формы своего финансового, имущественного и трудового участия в реализации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Пользователь вправе проголосовать не более чем за 3 инициативных проекта.</w:t>
      </w:r>
    </w:p>
    <w:p w:rsidR="00814E0E" w:rsidRPr="00814E0E" w:rsidRDefault="00814E0E" w:rsidP="00814E0E">
      <w:pPr>
        <w:spacing w:after="0" w:line="240" w:lineRule="auto"/>
        <w:jc w:val="center"/>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val="en-US" w:eastAsia="ru-RU"/>
        </w:rPr>
        <w:t>IV</w:t>
      </w:r>
      <w:r w:rsidRPr="00814E0E">
        <w:rPr>
          <w:rFonts w:ascii="Times New Roman" w:eastAsia="Times New Roman" w:hAnsi="Times New Roman" w:cs="Times New Roman"/>
          <w:sz w:val="24"/>
          <w:szCs w:val="24"/>
          <w:lang w:eastAsia="ru-RU"/>
        </w:rPr>
        <w:t>. Порядок расчета и возврата сумм инициативных платежей, подлежащих возврату</w:t>
      </w:r>
    </w:p>
    <w:p w:rsidR="00814E0E" w:rsidRPr="00814E0E" w:rsidRDefault="00814E0E" w:rsidP="00814E0E">
      <w:pPr>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1. В случае если инициативный проект, в том числе </w:t>
      </w:r>
      <w:r w:rsidRPr="00814E0E">
        <w:rPr>
          <w:rFonts w:ascii="Times New Roman" w:eastAsia="Times New Roman" w:hAnsi="Times New Roman" w:cs="Times New Roman"/>
          <w:color w:val="000000"/>
          <w:sz w:val="24"/>
          <w:szCs w:val="24"/>
          <w:lang w:eastAsia="ru-RU"/>
        </w:rPr>
        <w:t xml:space="preserve">выдвинутый в целях </w:t>
      </w:r>
      <w:r w:rsidRPr="00814E0E">
        <w:rPr>
          <w:rFonts w:ascii="Times New Roman" w:eastAsia="Times New Roman" w:hAnsi="Times New Roman" w:cs="Times New Roman"/>
          <w:sz w:val="24"/>
          <w:szCs w:val="24"/>
          <w:lang w:eastAsia="ru-RU"/>
        </w:rPr>
        <w:t>получения финансовой поддержки за счет субсидий из областного бюджета</w:t>
      </w:r>
      <w:r w:rsidRPr="00814E0E">
        <w:rPr>
          <w:rFonts w:ascii="Times New Roman" w:eastAsia="Times New Roman" w:hAnsi="Times New Roman" w:cs="Times New Roman"/>
          <w:color w:val="000000"/>
          <w:sz w:val="24"/>
          <w:szCs w:val="24"/>
          <w:lang w:eastAsia="ru-RU"/>
        </w:rPr>
        <w:t xml:space="preserve"> на их реализацию,</w:t>
      </w:r>
      <w:r w:rsidRPr="00814E0E">
        <w:rPr>
          <w:rFonts w:ascii="Times New Roman" w:eastAsia="Times New Roman" w:hAnsi="Times New Roman" w:cs="Times New Roman"/>
          <w:sz w:val="24"/>
          <w:szCs w:val="24"/>
          <w:lang w:eastAsia="ru-RU"/>
        </w:rPr>
        <w:t xml:space="preserve"> не был реализован, инициативные платежи подлежат возврату </w:t>
      </w:r>
      <w:proofErr w:type="gramStart"/>
      <w:r w:rsidRPr="00814E0E">
        <w:rPr>
          <w:rFonts w:ascii="Times New Roman" w:eastAsia="Times New Roman" w:hAnsi="Times New Roman" w:cs="Times New Roman"/>
          <w:sz w:val="24"/>
          <w:szCs w:val="24"/>
          <w:lang w:eastAsia="ru-RU"/>
        </w:rPr>
        <w:t>лицам,  в</w:t>
      </w:r>
      <w:proofErr w:type="gramEnd"/>
      <w:r w:rsidRPr="00814E0E">
        <w:rPr>
          <w:rFonts w:ascii="Times New Roman" w:eastAsia="Times New Roman" w:hAnsi="Times New Roman" w:cs="Times New Roman"/>
          <w:sz w:val="24"/>
          <w:szCs w:val="24"/>
          <w:lang w:eastAsia="ru-RU"/>
        </w:rPr>
        <w:t xml:space="preserve"> том числе организациям, осуществившим их перечисление в бюджет Дячкинского сельского поселения.</w:t>
      </w:r>
    </w:p>
    <w:p w:rsidR="00814E0E" w:rsidRPr="00814E0E" w:rsidRDefault="00814E0E" w:rsidP="00814E0E">
      <w:pPr>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2. В случае образования экономии средств местного бюджета по итогам реализации инициативного проекта, в том числе </w:t>
      </w:r>
      <w:r w:rsidRPr="00814E0E">
        <w:rPr>
          <w:rFonts w:ascii="Times New Roman" w:eastAsia="Times New Roman" w:hAnsi="Times New Roman" w:cs="Times New Roman"/>
          <w:color w:val="000000"/>
          <w:sz w:val="24"/>
          <w:szCs w:val="24"/>
          <w:lang w:eastAsia="ru-RU"/>
        </w:rPr>
        <w:t xml:space="preserve">выдвинутого в целях </w:t>
      </w:r>
      <w:r w:rsidRPr="00814E0E">
        <w:rPr>
          <w:rFonts w:ascii="Times New Roman" w:eastAsia="Times New Roman" w:hAnsi="Times New Roman" w:cs="Times New Roman"/>
          <w:sz w:val="24"/>
          <w:szCs w:val="24"/>
          <w:lang w:eastAsia="ru-RU"/>
        </w:rPr>
        <w:t>получения финансовой поддержки за счет субсидий из областного бюджета</w:t>
      </w:r>
      <w:r w:rsidRPr="00814E0E">
        <w:rPr>
          <w:rFonts w:ascii="Times New Roman" w:eastAsia="Times New Roman" w:hAnsi="Times New Roman" w:cs="Times New Roman"/>
          <w:color w:val="000000"/>
          <w:sz w:val="24"/>
          <w:szCs w:val="24"/>
          <w:lang w:eastAsia="ru-RU"/>
        </w:rPr>
        <w:t xml:space="preserve"> на их реализацию,</w:t>
      </w:r>
      <w:r w:rsidRPr="00814E0E">
        <w:rPr>
          <w:rFonts w:ascii="Times New Roman" w:eastAsia="Times New Roman" w:hAnsi="Times New Roman" w:cs="Times New Roman"/>
          <w:sz w:val="24"/>
          <w:szCs w:val="24"/>
          <w:lang w:eastAsia="ru-RU"/>
        </w:rPr>
        <w:t xml:space="preserve"> расчет количества денежных средств, подлежащих возврату лицу, в том числе организаций, осуществившему их перечисление в местный бюджет в качестве инициативного платежа, производится по формуле:</w:t>
      </w:r>
    </w:p>
    <w:p w:rsidR="00814E0E" w:rsidRPr="00814E0E" w:rsidRDefault="00814E0E" w:rsidP="00814E0E">
      <w:pPr>
        <w:spacing w:after="0" w:line="240" w:lineRule="auto"/>
        <w:jc w:val="both"/>
        <w:rPr>
          <w:rFonts w:ascii="Times New Roman" w:eastAsia="Times New Roman" w:hAnsi="Times New Roman" w:cs="Times New Roman"/>
          <w:sz w:val="24"/>
          <w:szCs w:val="24"/>
          <w:lang w:eastAsia="ru-RU"/>
        </w:rPr>
      </w:pPr>
    </w:p>
    <w:p w:rsidR="00814E0E" w:rsidRPr="00814E0E" w:rsidRDefault="00814E0E" w:rsidP="00814E0E">
      <w:pPr>
        <w:spacing w:after="0" w:line="240" w:lineRule="auto"/>
        <w:jc w:val="both"/>
        <w:rPr>
          <w:rFonts w:ascii="Times New Roman" w:eastAsia="Times New Roman" w:hAnsi="Times New Roman" w:cs="Times New Roman"/>
          <w:sz w:val="24"/>
          <w:szCs w:val="24"/>
          <w:lang w:val="en-US" w:eastAsia="ru-RU"/>
        </w:rPr>
      </w:pPr>
      <w:r w:rsidRPr="00814E0E">
        <w:rPr>
          <w:rFonts w:ascii="Times New Roman" w:eastAsia="Times New Roman" w:hAnsi="Times New Roman" w:cs="Times New Roman"/>
          <w:sz w:val="24"/>
          <w:szCs w:val="24"/>
          <w:lang w:val="en-US" w:eastAsia="ru-RU"/>
        </w:rPr>
        <w:t>P</w:t>
      </w:r>
      <w:r w:rsidRPr="00814E0E">
        <w:rPr>
          <w:rFonts w:ascii="Times New Roman" w:eastAsia="Times New Roman" w:hAnsi="Times New Roman" w:cs="Times New Roman"/>
          <w:sz w:val="24"/>
          <w:szCs w:val="24"/>
          <w:vertAlign w:val="subscript"/>
          <w:lang w:val="en-US" w:eastAsia="ru-RU"/>
        </w:rPr>
        <w:t>i</w:t>
      </w:r>
      <w:r w:rsidRPr="00814E0E">
        <w:rPr>
          <w:rFonts w:ascii="Times New Roman" w:eastAsia="Times New Roman" w:hAnsi="Times New Roman" w:cs="Times New Roman"/>
          <w:sz w:val="24"/>
          <w:szCs w:val="24"/>
          <w:lang w:val="en-US" w:eastAsia="ru-RU"/>
        </w:rPr>
        <w:t xml:space="preserve"> = S1</w:t>
      </w:r>
      <w:r w:rsidRPr="00814E0E">
        <w:rPr>
          <w:rFonts w:ascii="Times New Roman" w:eastAsia="Times New Roman" w:hAnsi="Times New Roman" w:cs="Times New Roman"/>
          <w:sz w:val="24"/>
          <w:szCs w:val="24"/>
          <w:vertAlign w:val="subscript"/>
          <w:lang w:val="en-US" w:eastAsia="ru-RU"/>
        </w:rPr>
        <w:t>p</w:t>
      </w:r>
      <w:r w:rsidRPr="00814E0E">
        <w:rPr>
          <w:rFonts w:ascii="Times New Roman" w:eastAsia="Times New Roman" w:hAnsi="Times New Roman" w:cs="Times New Roman"/>
          <w:sz w:val="24"/>
          <w:szCs w:val="24"/>
          <w:lang w:val="en-US" w:eastAsia="ru-RU"/>
        </w:rPr>
        <w:t xml:space="preserve"> x (</w:t>
      </w:r>
      <w:proofErr w:type="spellStart"/>
      <w:proofErr w:type="gramStart"/>
      <w:r w:rsidRPr="00814E0E">
        <w:rPr>
          <w:rFonts w:ascii="Times New Roman" w:eastAsia="Times New Roman" w:hAnsi="Times New Roman" w:cs="Times New Roman"/>
          <w:sz w:val="24"/>
          <w:szCs w:val="24"/>
          <w:lang w:val="en-US" w:eastAsia="ru-RU"/>
        </w:rPr>
        <w:t>S</w:t>
      </w:r>
      <w:r w:rsidRPr="00814E0E">
        <w:rPr>
          <w:rFonts w:ascii="Times New Roman" w:eastAsia="Times New Roman" w:hAnsi="Times New Roman" w:cs="Times New Roman"/>
          <w:sz w:val="24"/>
          <w:szCs w:val="24"/>
          <w:vertAlign w:val="subscript"/>
          <w:lang w:val="en-US" w:eastAsia="ru-RU"/>
        </w:rPr>
        <w:t>p</w:t>
      </w:r>
      <w:proofErr w:type="spellEnd"/>
      <w:r w:rsidRPr="00814E0E">
        <w:rPr>
          <w:rFonts w:ascii="Times New Roman" w:eastAsia="Times New Roman" w:hAnsi="Times New Roman" w:cs="Times New Roman"/>
          <w:sz w:val="24"/>
          <w:szCs w:val="24"/>
          <w:lang w:val="en-US" w:eastAsia="ru-RU"/>
        </w:rPr>
        <w:t xml:space="preserve"> :</w:t>
      </w:r>
      <w:proofErr w:type="gramEnd"/>
      <w:r w:rsidRPr="00814E0E">
        <w:rPr>
          <w:rFonts w:ascii="Times New Roman" w:eastAsia="Times New Roman" w:hAnsi="Times New Roman" w:cs="Times New Roman"/>
          <w:sz w:val="24"/>
          <w:szCs w:val="24"/>
          <w:lang w:val="en-US" w:eastAsia="ru-RU"/>
        </w:rPr>
        <w:t xml:space="preserve"> S</w:t>
      </w:r>
      <w:r w:rsidRPr="00814E0E">
        <w:rPr>
          <w:rFonts w:ascii="Times New Roman" w:eastAsia="Times New Roman" w:hAnsi="Times New Roman" w:cs="Times New Roman"/>
          <w:sz w:val="24"/>
          <w:szCs w:val="24"/>
          <w:vertAlign w:val="subscript"/>
          <w:lang w:val="en-US" w:eastAsia="ru-RU"/>
        </w:rPr>
        <w:t>ip</w:t>
      </w:r>
      <w:r w:rsidRPr="00814E0E">
        <w:rPr>
          <w:rFonts w:ascii="Times New Roman" w:eastAsia="Times New Roman" w:hAnsi="Times New Roman" w:cs="Times New Roman"/>
          <w:sz w:val="24"/>
          <w:szCs w:val="24"/>
          <w:lang w:val="en-US" w:eastAsia="ru-RU"/>
        </w:rPr>
        <w:t>) x (P1</w:t>
      </w:r>
      <w:r w:rsidRPr="00814E0E">
        <w:rPr>
          <w:rFonts w:ascii="Times New Roman" w:eastAsia="Times New Roman" w:hAnsi="Times New Roman" w:cs="Times New Roman"/>
          <w:sz w:val="24"/>
          <w:szCs w:val="24"/>
          <w:vertAlign w:val="subscript"/>
          <w:lang w:val="en-US" w:eastAsia="ru-RU"/>
        </w:rPr>
        <w:t>i</w:t>
      </w:r>
      <w:r w:rsidRPr="00814E0E">
        <w:rPr>
          <w:rFonts w:ascii="Times New Roman" w:eastAsia="Times New Roman" w:hAnsi="Times New Roman" w:cs="Times New Roman"/>
          <w:sz w:val="24"/>
          <w:szCs w:val="24"/>
          <w:lang w:val="en-US" w:eastAsia="ru-RU"/>
        </w:rPr>
        <w:t xml:space="preserve"> / </w:t>
      </w:r>
      <w:proofErr w:type="spellStart"/>
      <w:r w:rsidRPr="00814E0E">
        <w:rPr>
          <w:rFonts w:ascii="Times New Roman" w:eastAsia="Times New Roman" w:hAnsi="Times New Roman" w:cs="Times New Roman"/>
          <w:sz w:val="24"/>
          <w:szCs w:val="24"/>
          <w:lang w:val="en-US" w:eastAsia="ru-RU"/>
        </w:rPr>
        <w:t>S</w:t>
      </w:r>
      <w:r w:rsidRPr="00814E0E">
        <w:rPr>
          <w:rFonts w:ascii="Times New Roman" w:eastAsia="Times New Roman" w:hAnsi="Times New Roman" w:cs="Times New Roman"/>
          <w:sz w:val="24"/>
          <w:szCs w:val="24"/>
          <w:vertAlign w:val="subscript"/>
          <w:lang w:val="en-US" w:eastAsia="ru-RU"/>
        </w:rPr>
        <w:t>p</w:t>
      </w:r>
      <w:proofErr w:type="spellEnd"/>
      <w:r w:rsidRPr="00814E0E">
        <w:rPr>
          <w:rFonts w:ascii="Times New Roman" w:eastAsia="Times New Roman" w:hAnsi="Times New Roman" w:cs="Times New Roman"/>
          <w:sz w:val="24"/>
          <w:szCs w:val="24"/>
          <w:lang w:val="en-US" w:eastAsia="ru-RU"/>
        </w:rPr>
        <w:t>);</w:t>
      </w:r>
    </w:p>
    <w:p w:rsidR="00814E0E" w:rsidRPr="00814E0E" w:rsidRDefault="00814E0E" w:rsidP="00814E0E">
      <w:pPr>
        <w:spacing w:after="0" w:line="240" w:lineRule="auto"/>
        <w:jc w:val="both"/>
        <w:rPr>
          <w:rFonts w:ascii="Times New Roman" w:eastAsia="Times New Roman" w:hAnsi="Times New Roman" w:cs="Times New Roman"/>
          <w:sz w:val="24"/>
          <w:szCs w:val="24"/>
          <w:lang w:val="en-US" w:eastAsia="ru-RU"/>
        </w:rPr>
      </w:pPr>
    </w:p>
    <w:p w:rsidR="00814E0E" w:rsidRPr="00814E0E" w:rsidRDefault="00814E0E" w:rsidP="00814E0E">
      <w:pPr>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где </w:t>
      </w:r>
      <w:r w:rsidRPr="00814E0E">
        <w:rPr>
          <w:rFonts w:ascii="Times New Roman" w:eastAsia="Times New Roman" w:hAnsi="Times New Roman" w:cs="Times New Roman"/>
          <w:sz w:val="24"/>
          <w:szCs w:val="24"/>
          <w:lang w:val="en-US" w:eastAsia="ru-RU"/>
        </w:rPr>
        <w:t>P</w:t>
      </w:r>
      <w:r w:rsidRPr="00814E0E">
        <w:rPr>
          <w:rFonts w:ascii="Times New Roman" w:eastAsia="Times New Roman" w:hAnsi="Times New Roman" w:cs="Times New Roman"/>
          <w:sz w:val="24"/>
          <w:szCs w:val="24"/>
          <w:vertAlign w:val="subscript"/>
          <w:lang w:val="en-US" w:eastAsia="ru-RU"/>
        </w:rPr>
        <w:t>i</w:t>
      </w:r>
      <w:r w:rsidRPr="00814E0E">
        <w:rPr>
          <w:rFonts w:ascii="Times New Roman" w:eastAsia="Times New Roman" w:hAnsi="Times New Roman" w:cs="Times New Roman"/>
          <w:sz w:val="24"/>
          <w:szCs w:val="24"/>
          <w:vertAlign w:val="subscript"/>
          <w:lang w:eastAsia="ru-RU"/>
        </w:rPr>
        <w:t xml:space="preserve"> </w:t>
      </w:r>
      <w:r w:rsidRPr="00814E0E">
        <w:rPr>
          <w:rFonts w:ascii="Times New Roman" w:eastAsia="Times New Roman" w:hAnsi="Times New Roman" w:cs="Times New Roman"/>
          <w:sz w:val="24"/>
          <w:szCs w:val="24"/>
          <w:lang w:eastAsia="ru-RU"/>
        </w:rPr>
        <w:t>– размер инициативного платежа, подлежащего возврату;</w:t>
      </w:r>
    </w:p>
    <w:p w:rsidR="00814E0E" w:rsidRPr="00814E0E" w:rsidRDefault="00814E0E" w:rsidP="00814E0E">
      <w:pPr>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val="en-US" w:eastAsia="ru-RU"/>
        </w:rPr>
        <w:t>S</w:t>
      </w:r>
      <w:r w:rsidRPr="00814E0E">
        <w:rPr>
          <w:rFonts w:ascii="Times New Roman" w:eastAsia="Times New Roman" w:hAnsi="Times New Roman" w:cs="Times New Roman"/>
          <w:sz w:val="24"/>
          <w:szCs w:val="24"/>
          <w:vertAlign w:val="subscript"/>
          <w:lang w:val="en-US" w:eastAsia="ru-RU"/>
        </w:rPr>
        <w:t>ip</w:t>
      </w:r>
      <w:r w:rsidRPr="00814E0E">
        <w:rPr>
          <w:rFonts w:ascii="Times New Roman" w:eastAsia="Times New Roman" w:hAnsi="Times New Roman" w:cs="Times New Roman"/>
          <w:sz w:val="24"/>
          <w:szCs w:val="24"/>
          <w:lang w:eastAsia="ru-RU"/>
        </w:rPr>
        <w:t xml:space="preserve"> – фактическая стоимость реализации инициативного проекта,</w:t>
      </w:r>
      <w:r w:rsidRPr="00814E0E">
        <w:rPr>
          <w:rFonts w:ascii="Times New Roman" w:eastAsia="Times New Roman" w:hAnsi="Times New Roman" w:cs="Times New Roman"/>
          <w:color w:val="000000"/>
          <w:sz w:val="24"/>
          <w:szCs w:val="24"/>
          <w:lang w:eastAsia="ru-RU"/>
        </w:rPr>
        <w:t xml:space="preserve"> в том числе выдвинутого в целях </w:t>
      </w:r>
      <w:r w:rsidRPr="00814E0E">
        <w:rPr>
          <w:rFonts w:ascii="Times New Roman" w:eastAsia="Times New Roman" w:hAnsi="Times New Roman" w:cs="Times New Roman"/>
          <w:sz w:val="24"/>
          <w:szCs w:val="24"/>
          <w:lang w:eastAsia="ru-RU"/>
        </w:rPr>
        <w:t>получения финансовой поддержки за счет субсидий из областного бюджета</w:t>
      </w:r>
      <w:r w:rsidRPr="00814E0E">
        <w:rPr>
          <w:rFonts w:ascii="Times New Roman" w:eastAsia="Times New Roman" w:hAnsi="Times New Roman" w:cs="Times New Roman"/>
          <w:color w:val="000000"/>
          <w:sz w:val="24"/>
          <w:szCs w:val="24"/>
          <w:lang w:eastAsia="ru-RU"/>
        </w:rPr>
        <w:t xml:space="preserve"> на их реализацию;</w:t>
      </w:r>
    </w:p>
    <w:p w:rsidR="00814E0E" w:rsidRPr="00814E0E" w:rsidRDefault="00814E0E" w:rsidP="00814E0E">
      <w:pPr>
        <w:spacing w:after="0" w:line="240" w:lineRule="auto"/>
        <w:jc w:val="both"/>
        <w:rPr>
          <w:rFonts w:ascii="Times New Roman" w:eastAsia="Times New Roman" w:hAnsi="Times New Roman" w:cs="Times New Roman"/>
          <w:sz w:val="24"/>
          <w:szCs w:val="24"/>
          <w:lang w:eastAsia="ru-RU"/>
        </w:rPr>
      </w:pPr>
      <w:proofErr w:type="spellStart"/>
      <w:r w:rsidRPr="00814E0E">
        <w:rPr>
          <w:rFonts w:ascii="Times New Roman" w:eastAsia="Times New Roman" w:hAnsi="Times New Roman" w:cs="Times New Roman"/>
          <w:sz w:val="24"/>
          <w:szCs w:val="24"/>
          <w:lang w:val="en-US" w:eastAsia="ru-RU"/>
        </w:rPr>
        <w:t>S</w:t>
      </w:r>
      <w:r w:rsidRPr="00814E0E">
        <w:rPr>
          <w:rFonts w:ascii="Times New Roman" w:eastAsia="Times New Roman" w:hAnsi="Times New Roman" w:cs="Times New Roman"/>
          <w:sz w:val="24"/>
          <w:szCs w:val="24"/>
          <w:vertAlign w:val="subscript"/>
          <w:lang w:val="en-US" w:eastAsia="ru-RU"/>
        </w:rPr>
        <w:t>p</w:t>
      </w:r>
      <w:proofErr w:type="spellEnd"/>
      <w:r w:rsidRPr="00814E0E">
        <w:rPr>
          <w:rFonts w:ascii="Times New Roman" w:eastAsia="Times New Roman" w:hAnsi="Times New Roman" w:cs="Times New Roman"/>
          <w:sz w:val="24"/>
          <w:szCs w:val="24"/>
          <w:lang w:eastAsia="ru-RU"/>
        </w:rPr>
        <w:t xml:space="preserve"> – сумма всех инициативных платежей;</w:t>
      </w:r>
    </w:p>
    <w:p w:rsidR="00814E0E" w:rsidRPr="00814E0E" w:rsidRDefault="00814E0E" w:rsidP="00814E0E">
      <w:pPr>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val="en-US" w:eastAsia="ru-RU"/>
        </w:rPr>
        <w:t>P</w:t>
      </w:r>
      <w:r w:rsidRPr="00814E0E">
        <w:rPr>
          <w:rFonts w:ascii="Times New Roman" w:eastAsia="Times New Roman" w:hAnsi="Times New Roman" w:cs="Times New Roman"/>
          <w:sz w:val="24"/>
          <w:szCs w:val="24"/>
          <w:lang w:eastAsia="ru-RU"/>
        </w:rPr>
        <w:t>1</w:t>
      </w:r>
      <w:proofErr w:type="spellStart"/>
      <w:r w:rsidRPr="00814E0E">
        <w:rPr>
          <w:rFonts w:ascii="Times New Roman" w:eastAsia="Times New Roman" w:hAnsi="Times New Roman" w:cs="Times New Roman"/>
          <w:sz w:val="24"/>
          <w:szCs w:val="24"/>
          <w:vertAlign w:val="subscript"/>
          <w:lang w:val="en-US" w:eastAsia="ru-RU"/>
        </w:rPr>
        <w:t>i</w:t>
      </w:r>
      <w:proofErr w:type="spellEnd"/>
      <w:r w:rsidRPr="00814E0E">
        <w:rPr>
          <w:rFonts w:ascii="Times New Roman" w:eastAsia="Times New Roman" w:hAnsi="Times New Roman" w:cs="Times New Roman"/>
          <w:sz w:val="24"/>
          <w:szCs w:val="24"/>
          <w:lang w:eastAsia="ru-RU"/>
        </w:rPr>
        <w:t xml:space="preserve"> – размер перечисленного в местный бюджет инициативного платежа;</w:t>
      </w:r>
    </w:p>
    <w:p w:rsidR="00814E0E" w:rsidRPr="00814E0E" w:rsidRDefault="00814E0E" w:rsidP="00814E0E">
      <w:pPr>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val="en-US" w:eastAsia="ru-RU"/>
        </w:rPr>
        <w:t>S</w:t>
      </w:r>
      <w:r w:rsidRPr="00814E0E">
        <w:rPr>
          <w:rFonts w:ascii="Times New Roman" w:eastAsia="Times New Roman" w:hAnsi="Times New Roman" w:cs="Times New Roman"/>
          <w:sz w:val="24"/>
          <w:szCs w:val="24"/>
          <w:lang w:eastAsia="ru-RU"/>
        </w:rPr>
        <w:t>1</w:t>
      </w:r>
      <w:r w:rsidRPr="00814E0E">
        <w:rPr>
          <w:rFonts w:ascii="Times New Roman" w:eastAsia="Times New Roman" w:hAnsi="Times New Roman" w:cs="Times New Roman"/>
          <w:sz w:val="24"/>
          <w:szCs w:val="24"/>
          <w:vertAlign w:val="subscript"/>
          <w:lang w:val="en-US" w:eastAsia="ru-RU"/>
        </w:rPr>
        <w:t>p</w:t>
      </w:r>
      <w:r w:rsidRPr="00814E0E">
        <w:rPr>
          <w:rFonts w:ascii="Times New Roman" w:eastAsia="Times New Roman" w:hAnsi="Times New Roman" w:cs="Times New Roman"/>
          <w:sz w:val="24"/>
          <w:szCs w:val="24"/>
          <w:lang w:eastAsia="ru-RU"/>
        </w:rPr>
        <w:t xml:space="preserve"> – сумма средств, не израсходованных в ходе реализации инициативного проекта, в том числе </w:t>
      </w:r>
      <w:r w:rsidRPr="00814E0E">
        <w:rPr>
          <w:rFonts w:ascii="Times New Roman" w:eastAsia="Times New Roman" w:hAnsi="Times New Roman" w:cs="Times New Roman"/>
          <w:color w:val="000000"/>
          <w:sz w:val="24"/>
          <w:szCs w:val="24"/>
          <w:lang w:eastAsia="ru-RU"/>
        </w:rPr>
        <w:t xml:space="preserve">выдвинутого в целях </w:t>
      </w:r>
      <w:r w:rsidRPr="00814E0E">
        <w:rPr>
          <w:rFonts w:ascii="Times New Roman" w:eastAsia="Times New Roman" w:hAnsi="Times New Roman" w:cs="Times New Roman"/>
          <w:sz w:val="24"/>
          <w:szCs w:val="24"/>
          <w:lang w:eastAsia="ru-RU"/>
        </w:rPr>
        <w:t>получения финансовой поддержки за счет субсидий из областного бюджета</w:t>
      </w:r>
      <w:r w:rsidRPr="00814E0E">
        <w:rPr>
          <w:rFonts w:ascii="Times New Roman" w:eastAsia="Times New Roman" w:hAnsi="Times New Roman" w:cs="Times New Roman"/>
          <w:color w:val="000000"/>
          <w:sz w:val="24"/>
          <w:szCs w:val="24"/>
          <w:lang w:eastAsia="ru-RU"/>
        </w:rPr>
        <w:t xml:space="preserve"> на их реализацию.</w:t>
      </w:r>
    </w:p>
    <w:p w:rsidR="00814E0E" w:rsidRPr="00814E0E" w:rsidRDefault="00814E0E" w:rsidP="000B1CF5">
      <w:pPr>
        <w:spacing w:after="0" w:line="240" w:lineRule="auto"/>
        <w:jc w:val="both"/>
        <w:rPr>
          <w:rFonts w:ascii="Times New Roman" w:eastAsia="Times New Roman" w:hAnsi="Times New Roman" w:cs="Times New Roman"/>
          <w:bCs/>
          <w:color w:val="000000"/>
          <w:sz w:val="24"/>
          <w:szCs w:val="24"/>
          <w:lang w:eastAsia="ru-RU"/>
        </w:rPr>
      </w:pPr>
      <w:r w:rsidRPr="00814E0E">
        <w:rPr>
          <w:rFonts w:ascii="Times New Roman" w:eastAsia="Times New Roman" w:hAnsi="Times New Roman" w:cs="Times New Roman"/>
          <w:sz w:val="24"/>
          <w:szCs w:val="24"/>
          <w:lang w:eastAsia="ru-RU"/>
        </w:rPr>
        <w:lastRenderedPageBreak/>
        <w:t>3. Возврат инициативных платежей производится на основании заявлений лиц, в том числе организаций, осуществивших их перечисление в бюджет Дячкинского сельского поселения в качестве инициативных платежей, адресованных в Администрацию Дячкинского сельского поселения, в которых указываются реквизиты счета для поступления денежных средств.</w:t>
      </w:r>
    </w:p>
    <w:p w:rsidR="00814E0E" w:rsidRPr="00814E0E" w:rsidRDefault="00814E0E" w:rsidP="00814E0E">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Приложение № 1</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к Положению</w:t>
      </w:r>
      <w:r w:rsidRPr="00814E0E">
        <w:rPr>
          <w:rFonts w:ascii="Times New Roman" w:eastAsia="Times New Roman" w:hAnsi="Times New Roman" w:cs="Times New Roman"/>
          <w:bCs/>
          <w:color w:val="000000"/>
          <w:kern w:val="28"/>
          <w:sz w:val="24"/>
          <w:szCs w:val="24"/>
          <w:lang w:eastAsia="ru-RU"/>
        </w:rPr>
        <w:t xml:space="preserve"> об инициативных проектах, выдвигаемых</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bCs/>
          <w:color w:val="000000"/>
          <w:kern w:val="28"/>
          <w:sz w:val="24"/>
          <w:szCs w:val="24"/>
          <w:lang w:eastAsia="ru-RU"/>
        </w:rPr>
        <w:t xml:space="preserve">на территории </w:t>
      </w:r>
      <w:r w:rsidRPr="00814E0E">
        <w:rPr>
          <w:rFonts w:ascii="Times New Roman" w:eastAsia="Times New Roman" w:hAnsi="Times New Roman" w:cs="Times New Roman"/>
          <w:color w:val="000000"/>
          <w:sz w:val="24"/>
          <w:szCs w:val="24"/>
          <w:lang w:eastAsia="ru-RU"/>
        </w:rPr>
        <w:t>муниципального образования</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«Дячкинское сельское поселение»</w:t>
      </w:r>
    </w:p>
    <w:p w:rsidR="00814E0E" w:rsidRPr="00814E0E" w:rsidRDefault="00814E0E" w:rsidP="00814E0E">
      <w:pPr>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ТИПОВАЯ ФОРМА</w:t>
      </w:r>
    </w:p>
    <w:p w:rsidR="00814E0E" w:rsidRPr="00814E0E" w:rsidRDefault="00814E0E" w:rsidP="00814E0E">
      <w:pPr>
        <w:tabs>
          <w:tab w:val="center" w:pos="4677"/>
          <w:tab w:val="left" w:pos="6096"/>
          <w:tab w:val="right" w:pos="9354"/>
        </w:tabs>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протокола собрания (конференции) граждан о выдвижении инициативного проекта </w:t>
      </w:r>
    </w:p>
    <w:p w:rsidR="00814E0E" w:rsidRPr="00814E0E" w:rsidRDefault="00814E0E" w:rsidP="00814E0E">
      <w:pPr>
        <w:tabs>
          <w:tab w:val="center" w:pos="4677"/>
          <w:tab w:val="left" w:pos="6096"/>
          <w:tab w:val="right" w:pos="9354"/>
        </w:tabs>
        <w:spacing w:after="0" w:line="240" w:lineRule="auto"/>
        <w:jc w:val="center"/>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Протокол № 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собрания (конференции) граждан о выдвижении инициативного проекта </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муниципального образования, на территории которого реализуется инициативный проект</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________________________________________________________________________наименование территориального общественного самоуправления (в случае, если</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проводится собрание (конференция) граждан</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 целях осуществления территориального общественного самоуправления)</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Дата проведения собрания (конференции) </w:t>
      </w:r>
      <w:proofErr w:type="gramStart"/>
      <w:r w:rsidRPr="00814E0E">
        <w:rPr>
          <w:rFonts w:ascii="Times New Roman" w:eastAsia="Times New Roman" w:hAnsi="Times New Roman" w:cs="Times New Roman"/>
          <w:color w:val="000000"/>
          <w:sz w:val="24"/>
          <w:szCs w:val="24"/>
          <w:lang w:eastAsia="ru-RU"/>
        </w:rPr>
        <w:t>граждан:_</w:t>
      </w:r>
      <w:proofErr w:type="gramEnd"/>
      <w:r w:rsidRPr="00814E0E">
        <w:rPr>
          <w:rFonts w:ascii="Times New Roman" w:eastAsia="Times New Roman" w:hAnsi="Times New Roman" w:cs="Times New Roman"/>
          <w:color w:val="000000"/>
          <w:sz w:val="24"/>
          <w:szCs w:val="24"/>
          <w:lang w:eastAsia="ru-RU"/>
        </w:rPr>
        <w:t>______________________________________________________________ г.</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Место проведения собрания (конференции) </w:t>
      </w:r>
      <w:proofErr w:type="gramStart"/>
      <w:r w:rsidRPr="00814E0E">
        <w:rPr>
          <w:rFonts w:ascii="Times New Roman" w:eastAsia="Times New Roman" w:hAnsi="Times New Roman" w:cs="Times New Roman"/>
          <w:color w:val="000000"/>
          <w:sz w:val="24"/>
          <w:szCs w:val="24"/>
          <w:lang w:eastAsia="ru-RU"/>
        </w:rPr>
        <w:t>граждан:_</w:t>
      </w:r>
      <w:proofErr w:type="gramEnd"/>
      <w:r w:rsidRPr="00814E0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Время начала собрания (конференции) граждан: _______ часов ____________ минут.</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Время окончания собрания (конференции) граждан: _______ часов ________ минут.</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Присутствовало _________________ человек (по </w:t>
      </w:r>
      <w:hyperlink r:id="rId46" w:history="1">
        <w:r w:rsidRPr="00814E0E">
          <w:rPr>
            <w:rFonts w:ascii="Times New Roman" w:eastAsia="Times New Roman" w:hAnsi="Times New Roman" w:cs="Times New Roman"/>
            <w:color w:val="000000"/>
            <w:sz w:val="24"/>
            <w:szCs w:val="24"/>
            <w:lang w:eastAsia="ru-RU"/>
          </w:rPr>
          <w:t>списку</w:t>
        </w:r>
      </w:hyperlink>
      <w:r w:rsidRPr="00814E0E">
        <w:rPr>
          <w:rFonts w:ascii="Times New Roman" w:eastAsia="Times New Roman" w:hAnsi="Times New Roman" w:cs="Times New Roman"/>
          <w:color w:val="000000"/>
          <w:sz w:val="24"/>
          <w:szCs w:val="24"/>
          <w:lang w:eastAsia="ru-RU"/>
        </w:rPr>
        <w:t xml:space="preserve"> согласно приложению № 1).</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Председатель собрания (конференции):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Секретарь собрания (конференции</w:t>
      </w:r>
      <w:proofErr w:type="gramStart"/>
      <w:r w:rsidRPr="00814E0E">
        <w:rPr>
          <w:rFonts w:ascii="Times New Roman" w:eastAsia="Times New Roman" w:hAnsi="Times New Roman" w:cs="Times New Roman"/>
          <w:color w:val="000000"/>
          <w:sz w:val="24"/>
          <w:szCs w:val="24"/>
          <w:lang w:eastAsia="ru-RU"/>
        </w:rPr>
        <w:t>):_</w:t>
      </w:r>
      <w:proofErr w:type="gramEnd"/>
      <w:r w:rsidRPr="00814E0E">
        <w:rPr>
          <w:rFonts w:ascii="Times New Roman" w:eastAsia="Times New Roman" w:hAnsi="Times New Roman" w:cs="Times New Roman"/>
          <w:color w:val="000000"/>
          <w:sz w:val="24"/>
          <w:szCs w:val="24"/>
          <w:lang w:eastAsia="ru-RU"/>
        </w:rPr>
        <w:t>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Об избрании председателя собрания (конференции) граждан о выдвижении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ГОЛОСОВАЛИ: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«за»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«против»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«воздержались»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РЕШИЛИ: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Избрать председателем собрания (конференции) граждан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О формировании повестки дня собрания (конференции)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Председателя собрания (конференции) граждан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 предложением утвердить следующую повестку дня собрания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Об избрании секретаря собрания (конференции)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О рассмотрении вопроса о целесообразности реализации инициативного проекта и поддержке его выдвижения</w:t>
      </w:r>
      <w:r w:rsidRPr="00814E0E">
        <w:rPr>
          <w:rFonts w:ascii="Times New Roman" w:eastAsia="Times New Roman" w:hAnsi="Times New Roman" w:cs="Times New Roman"/>
          <w:sz w:val="24"/>
          <w:szCs w:val="24"/>
          <w:lang w:eastAsia="ru-RU"/>
        </w:rPr>
        <w:t>.</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 Об определении форм и размеров финансового, имущественного и трудового в реализации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4. Об определении представителей, ответственных за направление инициативного проекта в Администрацию Дячкинского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ГОЛОСОВАЛИ: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«за»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«против»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«воздержались»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РЕШИЛИ: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Утвердить предложенную повестку дня собрания (конференции)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По первому вопросу повестки дня собрания (конференции)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 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председателя собрания (конференции)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ГОЛОСОВАЛИ: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«за»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«против»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«воздержались»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РЕШИЛИ: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Избрать секретарем собрания (конференции) граждан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 По второму вопросу повестки дня собрания (конференции)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ГОЛОСОВАЛИ: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«за»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«против»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«воздержались»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РЕШИЛИ:</w:t>
      </w:r>
    </w:p>
    <w:p w:rsidR="00814E0E" w:rsidRPr="00814E0E" w:rsidRDefault="00814E0E" w:rsidP="001831C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Поддержать выдвижение инициативного </w:t>
      </w:r>
      <w:proofErr w:type="gramStart"/>
      <w:r w:rsidRPr="00814E0E">
        <w:rPr>
          <w:rFonts w:ascii="Times New Roman" w:eastAsia="Times New Roman" w:hAnsi="Times New Roman" w:cs="Times New Roman"/>
          <w:color w:val="000000"/>
          <w:sz w:val="24"/>
          <w:szCs w:val="24"/>
          <w:lang w:eastAsia="ru-RU"/>
        </w:rPr>
        <w:t>проекта:_</w:t>
      </w:r>
      <w:proofErr w:type="gramEnd"/>
      <w:r w:rsidRPr="00814E0E">
        <w:rPr>
          <w:rFonts w:ascii="Times New Roman" w:eastAsia="Times New Roman" w:hAnsi="Times New Roman" w:cs="Times New Roman"/>
          <w:color w:val="000000"/>
          <w:sz w:val="24"/>
          <w:szCs w:val="24"/>
          <w:lang w:eastAsia="ru-RU"/>
        </w:rPr>
        <w:t>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814E0E">
        <w:rPr>
          <w:rFonts w:ascii="Times New Roman" w:eastAsia="Times New Roman" w:hAnsi="Times New Roman" w:cs="Times New Roman"/>
          <w:color w:val="000000"/>
          <w:sz w:val="24"/>
          <w:szCs w:val="24"/>
          <w:lang w:eastAsia="ru-RU"/>
        </w:rPr>
        <w:t>(наименование инициативного проекта</w:t>
      </w:r>
      <w:r w:rsidRPr="00814E0E">
        <w:rPr>
          <w:rFonts w:ascii="Times New Roman" w:eastAsia="Times New Roman" w:hAnsi="Times New Roman" w:cs="Times New Roman"/>
          <w:sz w:val="24"/>
          <w:szCs w:val="24"/>
          <w:lang w:eastAsia="ru-RU"/>
        </w:rPr>
        <w:t xml:space="preserve"> с указанием видов товаров, работ и (услуг), закупка которых будет осуществляться в целях реализации проекта, а также, по возможности, наименования учреждения (предприятия), для которого планируется закупить товары, работы (услуги)</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и признать целесообразным его реализацию на территории 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муниципального образования)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Установить, что исходя из имеющихся расчетов и документации стоимость реализации инициативного проекта будет составлять________________ тыс. рублей.</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4. По третьему вопросу повестки дня собрания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ГОЛОСОВАЛИ: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«за»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«против»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«воздержались»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РЕШИЛИ: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Установить, что на реализацию инициативного проекта физическими лицами будет направлено ______________________________________________ тыс. рублей.</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Установить, что в имущественное участие в целях реализации инициативного проекта будет осуществлено в следующих формах:</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субъекта осуществления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субъекта осуществления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 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субъекта осуществления мероприятий, работ, услуг)</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 xml:space="preserve">3.  Установить, что трудовое участие в реализации инициативного проекта примут _______________________________ человек (по </w:t>
      </w:r>
      <w:hyperlink r:id="rId47" w:history="1">
        <w:r w:rsidRPr="00814E0E">
          <w:rPr>
            <w:rFonts w:ascii="Times New Roman" w:eastAsia="Times New Roman" w:hAnsi="Times New Roman" w:cs="Times New Roman"/>
            <w:color w:val="000000"/>
            <w:sz w:val="24"/>
            <w:szCs w:val="24"/>
            <w:lang w:eastAsia="ru-RU"/>
          </w:rPr>
          <w:t>списку</w:t>
        </w:r>
      </w:hyperlink>
      <w:r w:rsidRPr="00814E0E">
        <w:rPr>
          <w:rFonts w:ascii="Times New Roman" w:eastAsia="Times New Roman" w:hAnsi="Times New Roman" w:cs="Times New Roman"/>
          <w:color w:val="000000"/>
          <w:sz w:val="24"/>
          <w:szCs w:val="24"/>
          <w:lang w:eastAsia="ru-RU"/>
        </w:rPr>
        <w:t xml:space="preserve"> согласно приложению № 2).</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5. По четвертому вопросу повестки дня собрания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СЛУШАЛИ: 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ГОЛОСОВАЛИ: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«за»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«против»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«воздержались» - 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РЕШИЛИ: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Определить представителей, ответственных за направление инициативного проекта в Администрацию Дячкинского сельского поселения, а также осуществление иных действий, в том числе сбор и подготовку необходимых документов от имени участников настоящего голосования: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2"/>
        <w:gridCol w:w="4998"/>
        <w:gridCol w:w="2268"/>
        <w:gridCol w:w="2268"/>
      </w:tblGrid>
      <w:tr w:rsidR="00814E0E" w:rsidRPr="00814E0E" w:rsidTr="000B1CF5">
        <w:tc>
          <w:tcPr>
            <w:tcW w:w="67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п/п</w:t>
            </w:r>
          </w:p>
        </w:tc>
        <w:tc>
          <w:tcPr>
            <w:tcW w:w="499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полностью)</w:t>
            </w: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Адрес электронной почты</w:t>
            </w:r>
          </w:p>
        </w:tc>
      </w:tr>
      <w:tr w:rsidR="00814E0E" w:rsidRPr="00814E0E" w:rsidTr="000B1CF5">
        <w:tc>
          <w:tcPr>
            <w:tcW w:w="67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w:t>
            </w:r>
          </w:p>
        </w:tc>
        <w:tc>
          <w:tcPr>
            <w:tcW w:w="499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4</w:t>
            </w:r>
          </w:p>
        </w:tc>
      </w:tr>
      <w:tr w:rsidR="00814E0E" w:rsidRPr="00814E0E" w:rsidTr="000B1CF5">
        <w:tc>
          <w:tcPr>
            <w:tcW w:w="67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9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14E0E" w:rsidRPr="00814E0E" w:rsidTr="000B1CF5">
        <w:tc>
          <w:tcPr>
            <w:tcW w:w="67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9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Председатель собрания (конференции) граждан: ________________________________________________________________________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w:t>
      </w:r>
      <w:proofErr w:type="gramStart"/>
      <w:r w:rsidRPr="00814E0E">
        <w:rPr>
          <w:rFonts w:ascii="Times New Roman" w:eastAsia="Times New Roman" w:hAnsi="Times New Roman" w:cs="Times New Roman"/>
          <w:color w:val="000000"/>
          <w:sz w:val="24"/>
          <w:szCs w:val="24"/>
          <w:lang w:eastAsia="ru-RU"/>
        </w:rPr>
        <w:t xml:space="preserve">подпись)   </w:t>
      </w:r>
      <w:proofErr w:type="gramEnd"/>
      <w:r w:rsidRPr="00814E0E">
        <w:rPr>
          <w:rFonts w:ascii="Times New Roman" w:eastAsia="Times New Roman" w:hAnsi="Times New Roman" w:cs="Times New Roman"/>
          <w:color w:val="000000"/>
          <w:sz w:val="24"/>
          <w:szCs w:val="24"/>
          <w:lang w:eastAsia="ru-RU"/>
        </w:rPr>
        <w:t xml:space="preserve">                                                                                                               (ФИО)</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Секретарь собрания (конференции) граждан: ________________________________________ ________________________________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                                       (</w:t>
      </w:r>
      <w:proofErr w:type="gramStart"/>
      <w:r w:rsidRPr="00814E0E">
        <w:rPr>
          <w:rFonts w:ascii="Times New Roman" w:eastAsia="Times New Roman" w:hAnsi="Times New Roman" w:cs="Times New Roman"/>
          <w:color w:val="000000"/>
          <w:sz w:val="24"/>
          <w:szCs w:val="24"/>
          <w:lang w:eastAsia="ru-RU"/>
        </w:rPr>
        <w:t xml:space="preserve">подпись)   </w:t>
      </w:r>
      <w:proofErr w:type="gramEnd"/>
      <w:r w:rsidRPr="00814E0E">
        <w:rPr>
          <w:rFonts w:ascii="Times New Roman" w:eastAsia="Times New Roman" w:hAnsi="Times New Roman" w:cs="Times New Roman"/>
          <w:color w:val="000000"/>
          <w:sz w:val="24"/>
          <w:szCs w:val="24"/>
          <w:lang w:eastAsia="ru-RU"/>
        </w:rPr>
        <w:t xml:space="preserve">                                                                        (ФИО)</w:t>
      </w:r>
    </w:p>
    <w:p w:rsidR="00814E0E" w:rsidRPr="00814E0E" w:rsidRDefault="00814E0E" w:rsidP="00814E0E">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Приложение № 1</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к протоколу № _____</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собрания (конференции) граждан </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о выдвижении инициативного </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СПИСОК</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граждан, присутствовавших на собрании (конференции) граждан о выдвижении</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инициативного проекта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4062"/>
        <w:gridCol w:w="2693"/>
      </w:tblGrid>
      <w:tr w:rsidR="00814E0E" w:rsidRPr="00814E0E" w:rsidTr="000B1CF5">
        <w:tc>
          <w:tcPr>
            <w:tcW w:w="5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п/п</w:t>
            </w:r>
          </w:p>
        </w:tc>
        <w:tc>
          <w:tcPr>
            <w:tcW w:w="306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tc>
        <w:tc>
          <w:tcPr>
            <w:tcW w:w="406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Адрес</w:t>
            </w:r>
          </w:p>
        </w:tc>
        <w:tc>
          <w:tcPr>
            <w:tcW w:w="2693"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Подпись</w:t>
            </w:r>
          </w:p>
        </w:tc>
      </w:tr>
      <w:tr w:rsidR="00814E0E" w:rsidRPr="00814E0E" w:rsidTr="000B1CF5">
        <w:tc>
          <w:tcPr>
            <w:tcW w:w="5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w:t>
            </w:r>
          </w:p>
        </w:tc>
        <w:tc>
          <w:tcPr>
            <w:tcW w:w="306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w:t>
            </w:r>
          </w:p>
        </w:tc>
        <w:tc>
          <w:tcPr>
            <w:tcW w:w="406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4</w:t>
            </w:r>
          </w:p>
        </w:tc>
      </w:tr>
      <w:tr w:rsidR="00814E0E" w:rsidRPr="00814E0E" w:rsidTr="000B1CF5">
        <w:tc>
          <w:tcPr>
            <w:tcW w:w="5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6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14E0E" w:rsidRPr="00814E0E" w:rsidTr="000B1CF5">
        <w:tc>
          <w:tcPr>
            <w:tcW w:w="5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6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Дата проведения собрания (конференции) граждан: __________________________ 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Председатель собрания (конференции) граждан:</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 ________________________________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                                       (</w:t>
      </w:r>
      <w:proofErr w:type="gramStart"/>
      <w:r w:rsidRPr="00814E0E">
        <w:rPr>
          <w:rFonts w:ascii="Times New Roman" w:eastAsia="Times New Roman" w:hAnsi="Times New Roman" w:cs="Times New Roman"/>
          <w:color w:val="000000"/>
          <w:sz w:val="24"/>
          <w:szCs w:val="24"/>
          <w:lang w:eastAsia="ru-RU"/>
        </w:rPr>
        <w:t xml:space="preserve">подпись)   </w:t>
      </w:r>
      <w:proofErr w:type="gramEnd"/>
      <w:r w:rsidRPr="00814E0E">
        <w:rPr>
          <w:rFonts w:ascii="Times New Roman" w:eastAsia="Times New Roman" w:hAnsi="Times New Roman" w:cs="Times New Roman"/>
          <w:color w:val="000000"/>
          <w:sz w:val="24"/>
          <w:szCs w:val="24"/>
          <w:lang w:eastAsia="ru-RU"/>
        </w:rPr>
        <w:t xml:space="preserve">                                                                        (ФИО)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Секретарь собрания (конференции) граждан:</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 ________________________________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                                       (</w:t>
      </w:r>
      <w:proofErr w:type="gramStart"/>
      <w:r w:rsidRPr="00814E0E">
        <w:rPr>
          <w:rFonts w:ascii="Times New Roman" w:eastAsia="Times New Roman" w:hAnsi="Times New Roman" w:cs="Times New Roman"/>
          <w:color w:val="000000"/>
          <w:sz w:val="24"/>
          <w:szCs w:val="24"/>
          <w:lang w:eastAsia="ru-RU"/>
        </w:rPr>
        <w:t xml:space="preserve">подпись)   </w:t>
      </w:r>
      <w:proofErr w:type="gramEnd"/>
      <w:r w:rsidRPr="00814E0E">
        <w:rPr>
          <w:rFonts w:ascii="Times New Roman" w:eastAsia="Times New Roman" w:hAnsi="Times New Roman" w:cs="Times New Roman"/>
          <w:color w:val="000000"/>
          <w:sz w:val="24"/>
          <w:szCs w:val="24"/>
          <w:lang w:eastAsia="ru-RU"/>
        </w:rPr>
        <w:t xml:space="preserve">                                                                        (ФИО)</w:t>
      </w:r>
    </w:p>
    <w:p w:rsidR="00814E0E" w:rsidRPr="00814E0E" w:rsidRDefault="00814E0E" w:rsidP="00814E0E">
      <w:pPr>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Приложение № 2</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к протоколу № _____</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собрания (конференции) граждан </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о выдвижении инициативного </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проекта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СПИСОК</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граждан, изъявивших желание принять трудовое участие в реализации инициативного проекта</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154"/>
        <w:gridCol w:w="3649"/>
        <w:gridCol w:w="2871"/>
      </w:tblGrid>
      <w:tr w:rsidR="00814E0E" w:rsidRPr="00814E0E" w:rsidTr="000B1CF5">
        <w:tc>
          <w:tcPr>
            <w:tcW w:w="5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№п/п</w:t>
            </w:r>
          </w:p>
        </w:tc>
        <w:tc>
          <w:tcPr>
            <w:tcW w:w="315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tc>
        <w:tc>
          <w:tcPr>
            <w:tcW w:w="3649"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Адрес</w:t>
            </w:r>
          </w:p>
        </w:tc>
        <w:tc>
          <w:tcPr>
            <w:tcW w:w="287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Подпись</w:t>
            </w:r>
          </w:p>
        </w:tc>
      </w:tr>
      <w:tr w:rsidR="00814E0E" w:rsidRPr="00814E0E" w:rsidTr="000B1CF5">
        <w:tc>
          <w:tcPr>
            <w:tcW w:w="5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w:t>
            </w:r>
          </w:p>
        </w:tc>
        <w:tc>
          <w:tcPr>
            <w:tcW w:w="315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w:t>
            </w:r>
          </w:p>
        </w:tc>
        <w:tc>
          <w:tcPr>
            <w:tcW w:w="3649"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w:t>
            </w:r>
          </w:p>
        </w:tc>
        <w:tc>
          <w:tcPr>
            <w:tcW w:w="287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4</w:t>
            </w:r>
          </w:p>
        </w:tc>
      </w:tr>
      <w:tr w:rsidR="00814E0E" w:rsidRPr="00814E0E" w:rsidTr="000B1CF5">
        <w:tc>
          <w:tcPr>
            <w:tcW w:w="5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15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649"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14E0E" w:rsidRPr="00814E0E" w:rsidTr="000B1CF5">
        <w:tc>
          <w:tcPr>
            <w:tcW w:w="5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15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649"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Дата проведения собрания (конференции) граждан: __________________________ г.</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Председатель собрания (конференции) граждан: </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 ________________________________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                                       (</w:t>
      </w:r>
      <w:proofErr w:type="gramStart"/>
      <w:r w:rsidRPr="00814E0E">
        <w:rPr>
          <w:rFonts w:ascii="Times New Roman" w:eastAsia="Times New Roman" w:hAnsi="Times New Roman" w:cs="Times New Roman"/>
          <w:color w:val="000000"/>
          <w:sz w:val="24"/>
          <w:szCs w:val="24"/>
          <w:lang w:eastAsia="ru-RU"/>
        </w:rPr>
        <w:t xml:space="preserve">подпись)   </w:t>
      </w:r>
      <w:proofErr w:type="gramEnd"/>
      <w:r w:rsidRPr="00814E0E">
        <w:rPr>
          <w:rFonts w:ascii="Times New Roman" w:eastAsia="Times New Roman" w:hAnsi="Times New Roman" w:cs="Times New Roman"/>
          <w:color w:val="000000"/>
          <w:sz w:val="24"/>
          <w:szCs w:val="24"/>
          <w:lang w:eastAsia="ru-RU"/>
        </w:rPr>
        <w:t xml:space="preserve">                                                                        (ФИО)</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Секретарь собрания (конференции) граждан:    </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 ________________________________</w:t>
      </w:r>
    </w:p>
    <w:p w:rsid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                                       (</w:t>
      </w:r>
      <w:proofErr w:type="gramStart"/>
      <w:r w:rsidRPr="00814E0E">
        <w:rPr>
          <w:rFonts w:ascii="Times New Roman" w:eastAsia="Times New Roman" w:hAnsi="Times New Roman" w:cs="Times New Roman"/>
          <w:color w:val="000000"/>
          <w:sz w:val="24"/>
          <w:szCs w:val="24"/>
          <w:lang w:eastAsia="ru-RU"/>
        </w:rPr>
        <w:t xml:space="preserve">подпись)   </w:t>
      </w:r>
      <w:proofErr w:type="gramEnd"/>
      <w:r w:rsidRPr="00814E0E">
        <w:rPr>
          <w:rFonts w:ascii="Times New Roman" w:eastAsia="Times New Roman" w:hAnsi="Times New Roman" w:cs="Times New Roman"/>
          <w:color w:val="000000"/>
          <w:sz w:val="24"/>
          <w:szCs w:val="24"/>
          <w:lang w:eastAsia="ru-RU"/>
        </w:rPr>
        <w:t xml:space="preserve">                                                                        (ФИО)</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Приложение № 2</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 xml:space="preserve">к Положению </w:t>
      </w:r>
      <w:r w:rsidRPr="00814E0E">
        <w:rPr>
          <w:rFonts w:ascii="Times New Roman" w:eastAsia="Times New Roman" w:hAnsi="Times New Roman" w:cs="Times New Roman"/>
          <w:bCs/>
          <w:color w:val="000000"/>
          <w:kern w:val="28"/>
          <w:sz w:val="24"/>
          <w:szCs w:val="24"/>
          <w:lang w:eastAsia="ru-RU"/>
        </w:rPr>
        <w:t>об инициативных проектах, выдвигаемых</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bCs/>
          <w:color w:val="000000"/>
          <w:kern w:val="28"/>
          <w:sz w:val="24"/>
          <w:szCs w:val="24"/>
          <w:lang w:eastAsia="ru-RU"/>
        </w:rPr>
        <w:t xml:space="preserve">на территории </w:t>
      </w:r>
      <w:r w:rsidRPr="00814E0E">
        <w:rPr>
          <w:rFonts w:ascii="Times New Roman" w:eastAsia="Times New Roman" w:hAnsi="Times New Roman" w:cs="Times New Roman"/>
          <w:color w:val="000000"/>
          <w:sz w:val="24"/>
          <w:szCs w:val="24"/>
          <w:lang w:eastAsia="ru-RU"/>
        </w:rPr>
        <w:t>муниципального образования</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«Дячкинское сельское поселение»</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ТИПОВАЯ ФОРМА</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протокола собрания (конференции) граждан о выдвижении инициативного проекта, проведенного в заочной форме </w:t>
      </w:r>
      <w:r w:rsidRPr="00814E0E">
        <w:rPr>
          <w:rFonts w:ascii="Times New Roman" w:eastAsia="Times New Roman" w:hAnsi="Times New Roman" w:cs="Times New Roman"/>
          <w:color w:val="000000"/>
          <w:sz w:val="24"/>
          <w:szCs w:val="24"/>
          <w:lang w:eastAsia="ru-RU"/>
        </w:rPr>
        <w:br/>
        <w:t>Протокол № 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собрания граждан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муниципального образования)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территориального общественного самоуправления</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(в случае, если проводится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собрание граждан в целях осуществления территориального</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общественного самоуправления)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Период проведения голосования: ___________________________________________.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По результатам проведенного заочного голосования решили:</w:t>
      </w:r>
    </w:p>
    <w:p w:rsidR="00814E0E" w:rsidRPr="00814E0E" w:rsidRDefault="00814E0E" w:rsidP="001831C7">
      <w:pPr>
        <w:numPr>
          <w:ilvl w:val="0"/>
          <w:numId w:val="8"/>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Поддержать выдвижение инициативного </w:t>
      </w:r>
      <w:proofErr w:type="gramStart"/>
      <w:r w:rsidRPr="00814E0E">
        <w:rPr>
          <w:rFonts w:ascii="Times New Roman" w:eastAsia="Times New Roman" w:hAnsi="Times New Roman" w:cs="Times New Roman"/>
          <w:color w:val="000000"/>
          <w:sz w:val="24"/>
          <w:szCs w:val="24"/>
          <w:lang w:eastAsia="ru-RU"/>
        </w:rPr>
        <w:t>проекта:_</w:t>
      </w:r>
      <w:proofErr w:type="gramEnd"/>
      <w:r w:rsidRPr="00814E0E">
        <w:rPr>
          <w:rFonts w:ascii="Times New Roman" w:eastAsia="Times New Roman" w:hAnsi="Times New Roman" w:cs="Times New Roman"/>
          <w:color w:val="000000"/>
          <w:sz w:val="24"/>
          <w:szCs w:val="24"/>
          <w:lang w:eastAsia="ru-RU"/>
        </w:rPr>
        <w:t>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814E0E">
        <w:rPr>
          <w:rFonts w:ascii="Times New Roman" w:eastAsia="Times New Roman" w:hAnsi="Times New Roman" w:cs="Times New Roman"/>
          <w:color w:val="000000"/>
          <w:sz w:val="24"/>
          <w:szCs w:val="24"/>
          <w:lang w:eastAsia="ru-RU"/>
        </w:rPr>
        <w:t>(наименование инициативного проекта</w:t>
      </w:r>
      <w:r w:rsidRPr="00814E0E">
        <w:rPr>
          <w:rFonts w:ascii="Times New Roman" w:eastAsia="Times New Roman" w:hAnsi="Times New Roman" w:cs="Times New Roman"/>
          <w:sz w:val="24"/>
          <w:szCs w:val="24"/>
          <w:lang w:eastAsia="ru-RU"/>
        </w:rPr>
        <w:t xml:space="preserve"> указание на виды товаров, работ и (услуг), закупка которых будет осуществляться в целях реализации проекта, а также, по возможности, наименование учреждения (предприятия), для которого планируется закупить товары, работы (услуги)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и признать целесообразным его реализацию на территории 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муниципального образования)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Установить, что исходя из имеющихся расчетов и документации стоимость реализации инициативного проекта будет составлять _______________ тыс. рублей.</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 Установить, что на реализацию инициативного проекта физическими лицами будет направлено ______________________________________________тыс. рублей.</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4. Установить, что имущественное участие в целях реализации инициативного проекта будет осуществлено в следующих формах:</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субъекта осуществления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субъекта осуществления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 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субъекта осуществления мероприятий, работ, услуг)</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5. Установить, что трудовое участие в реализации инициативного проекта примут ________ человек.</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6. Определить представителей, ответственных за направление инициативного проекта в Администрацию Дячкинского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551"/>
      </w:tblGrid>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п/п</w:t>
            </w:r>
          </w:p>
        </w:tc>
        <w:tc>
          <w:tcPr>
            <w:tcW w:w="459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(полностью)</w:t>
            </w:r>
          </w:p>
        </w:tc>
        <w:tc>
          <w:tcPr>
            <w:tcW w:w="25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Контактный телефон</w:t>
            </w:r>
          </w:p>
        </w:tc>
        <w:tc>
          <w:tcPr>
            <w:tcW w:w="255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Адрес электронной почты</w:t>
            </w:r>
          </w:p>
        </w:tc>
      </w:tr>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w:t>
            </w:r>
          </w:p>
        </w:tc>
        <w:tc>
          <w:tcPr>
            <w:tcW w:w="459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w:t>
            </w:r>
          </w:p>
        </w:tc>
        <w:tc>
          <w:tcPr>
            <w:tcW w:w="459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9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Всего</w:t>
            </w:r>
          </w:p>
        </w:tc>
        <w:tc>
          <w:tcPr>
            <w:tcW w:w="25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Инициатор (ы) выдвижения инициативы: </w:t>
      </w:r>
    </w:p>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 ________________________________</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color w:val="000000"/>
          <w:sz w:val="24"/>
          <w:szCs w:val="24"/>
          <w:lang w:eastAsia="ru-RU"/>
        </w:rPr>
        <w:t xml:space="preserve">                                       (</w:t>
      </w:r>
      <w:proofErr w:type="gramStart"/>
      <w:r w:rsidRPr="00814E0E">
        <w:rPr>
          <w:rFonts w:ascii="Times New Roman" w:eastAsia="Times New Roman" w:hAnsi="Times New Roman" w:cs="Times New Roman"/>
          <w:color w:val="000000"/>
          <w:sz w:val="24"/>
          <w:szCs w:val="24"/>
          <w:lang w:eastAsia="ru-RU"/>
        </w:rPr>
        <w:t xml:space="preserve">подпись)   </w:t>
      </w:r>
      <w:proofErr w:type="gramEnd"/>
      <w:r w:rsidRPr="00814E0E">
        <w:rPr>
          <w:rFonts w:ascii="Times New Roman" w:eastAsia="Times New Roman" w:hAnsi="Times New Roman" w:cs="Times New Roman"/>
          <w:color w:val="000000"/>
          <w:sz w:val="24"/>
          <w:szCs w:val="24"/>
          <w:lang w:eastAsia="ru-RU"/>
        </w:rPr>
        <w:t xml:space="preserve">                                                                        (ФИО)</w:t>
      </w:r>
    </w:p>
    <w:p w:rsidR="00814E0E" w:rsidRPr="00814E0E" w:rsidRDefault="00814E0E" w:rsidP="00814E0E">
      <w:pPr>
        <w:spacing w:after="200" w:line="276" w:lineRule="auto"/>
        <w:rPr>
          <w:rFonts w:ascii="Times New Roman" w:eastAsia="Times New Roman" w:hAnsi="Times New Roman" w:cs="Times New Roman"/>
          <w:sz w:val="24"/>
          <w:szCs w:val="24"/>
          <w:lang w:eastAsia="ru-RU"/>
        </w:rPr>
        <w:sectPr w:rsidR="00814E0E" w:rsidRPr="00814E0E" w:rsidSect="000B1CF5">
          <w:headerReference w:type="default" r:id="rId48"/>
          <w:pgSz w:w="11906" w:h="16838"/>
          <w:pgMar w:top="284" w:right="567" w:bottom="1134" w:left="1134" w:header="709" w:footer="709" w:gutter="0"/>
          <w:cols w:space="708"/>
          <w:titlePg/>
          <w:docGrid w:linePitch="360"/>
        </w:sectPr>
      </w:pP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Приложение</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к протоколу № _____ </w:t>
      </w:r>
    </w:p>
    <w:p w:rsidR="00814E0E" w:rsidRPr="00814E0E" w:rsidRDefault="00814E0E" w:rsidP="00814E0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собрания граждан о выдвижении инициативного проекта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ТИПОВАЯ ФОРМА</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предложений инициатора (инициаторов) выдвижения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1. Инициативный проект: </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_____________________________________________________________________________________________________</w:t>
      </w:r>
    </w:p>
    <w:p w:rsidR="00814E0E" w:rsidRPr="00814E0E" w:rsidRDefault="00814E0E" w:rsidP="000B1C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 Инициатор (ы) ________________________________________________________________________________________.</w:t>
      </w:r>
    </w:p>
    <w:p w:rsidR="00814E0E" w:rsidRPr="00814E0E" w:rsidRDefault="00814E0E" w:rsidP="000B1C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место жительства, телефон)</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 Ориентировочная стоимость реализации инициативного проекта будет составлять ______________________________ тыс. рублей.</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4. Список представителей, ответственных за направление инициативного проекта в Администрацию Дячкинского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4174"/>
        <w:gridCol w:w="5670"/>
      </w:tblGrid>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п/п</w:t>
            </w:r>
          </w:p>
        </w:tc>
        <w:tc>
          <w:tcPr>
            <w:tcW w:w="42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 (полностью)</w:t>
            </w:r>
          </w:p>
        </w:tc>
        <w:tc>
          <w:tcPr>
            <w:tcW w:w="417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Контактный телефон</w:t>
            </w:r>
          </w:p>
        </w:tc>
        <w:tc>
          <w:tcPr>
            <w:tcW w:w="567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Адрес электронной почты</w:t>
            </w:r>
          </w:p>
        </w:tc>
      </w:tr>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w:t>
            </w:r>
          </w:p>
        </w:tc>
        <w:tc>
          <w:tcPr>
            <w:tcW w:w="417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4</w:t>
            </w:r>
          </w:p>
        </w:tc>
      </w:tr>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17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17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14E0E" w:rsidRPr="00814E0E" w:rsidTr="000B1CF5">
        <w:tc>
          <w:tcPr>
            <w:tcW w:w="567"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Всего</w:t>
            </w:r>
          </w:p>
        </w:tc>
        <w:tc>
          <w:tcPr>
            <w:tcW w:w="417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5. Список граждан, поддержавших выдвижение инициативного проекта: </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629"/>
        <w:gridCol w:w="1276"/>
        <w:gridCol w:w="2268"/>
        <w:gridCol w:w="2126"/>
        <w:gridCol w:w="2694"/>
        <w:gridCol w:w="2268"/>
        <w:gridCol w:w="1842"/>
        <w:gridCol w:w="1560"/>
      </w:tblGrid>
      <w:tr w:rsidR="00814E0E" w:rsidRPr="00814E0E" w:rsidTr="000B1CF5">
        <w:tc>
          <w:tcPr>
            <w:tcW w:w="629"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w:t>
            </w:r>
          </w:p>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п/п</w:t>
            </w:r>
          </w:p>
        </w:tc>
        <w:tc>
          <w:tcPr>
            <w:tcW w:w="1276"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ФИО</w:t>
            </w: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Место жительства (наименование муниципального образования, населенного пункта, название улицы, номер дома, квартиры)</w:t>
            </w:r>
          </w:p>
        </w:tc>
        <w:tc>
          <w:tcPr>
            <w:tcW w:w="2126"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Номер телефона</w:t>
            </w:r>
          </w:p>
        </w:tc>
        <w:tc>
          <w:tcPr>
            <w:tcW w:w="26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Планируемая форма имущественного участия граждан (предоставление материалов, предоставление техники и оборудования, вывоз мусора и др.)</w:t>
            </w: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Планируемое трудовое участие граждан</w:t>
            </w:r>
          </w:p>
        </w:tc>
        <w:tc>
          <w:tcPr>
            <w:tcW w:w="184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Планируемый объем финансового участия граждан (рублей)</w:t>
            </w:r>
          </w:p>
        </w:tc>
        <w:tc>
          <w:tcPr>
            <w:tcW w:w="15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Подпись гражданина</w:t>
            </w:r>
          </w:p>
        </w:tc>
      </w:tr>
      <w:tr w:rsidR="00814E0E" w:rsidRPr="00814E0E" w:rsidTr="000B1CF5">
        <w:tc>
          <w:tcPr>
            <w:tcW w:w="629"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814E0E" w:rsidRPr="00814E0E" w:rsidRDefault="00814E0E" w:rsidP="00814E0E">
      <w:pPr>
        <w:spacing w:after="200" w:line="276" w:lineRule="auto"/>
        <w:rPr>
          <w:rFonts w:ascii="Times New Roman" w:eastAsia="Times New Roman" w:hAnsi="Times New Roman" w:cs="Times New Roman"/>
          <w:sz w:val="24"/>
          <w:szCs w:val="24"/>
          <w:lang w:eastAsia="ru-RU"/>
        </w:rPr>
        <w:sectPr w:rsidR="00814E0E" w:rsidRPr="00814E0E" w:rsidSect="000B1CF5">
          <w:pgSz w:w="16838" w:h="11906" w:orient="landscape"/>
          <w:pgMar w:top="1134" w:right="1134" w:bottom="567" w:left="1134" w:header="709" w:footer="709" w:gutter="0"/>
          <w:cols w:space="708"/>
          <w:titlePg/>
          <w:docGrid w:linePitch="360"/>
        </w:sectPr>
      </w:pPr>
    </w:p>
    <w:p w:rsidR="00814E0E" w:rsidRPr="00814E0E" w:rsidRDefault="00814E0E" w:rsidP="00814E0E">
      <w:pPr>
        <w:spacing w:after="0" w:line="240" w:lineRule="auto"/>
        <w:jc w:val="center"/>
        <w:rPr>
          <w:rFonts w:ascii="Times New Roman" w:eastAsia="Times New Roman" w:hAnsi="Times New Roman" w:cs="Times New Roman"/>
          <w:bCs/>
          <w:color w:val="000000"/>
          <w:sz w:val="24"/>
          <w:szCs w:val="24"/>
          <w:lang w:eastAsia="ru-RU"/>
        </w:rPr>
      </w:pPr>
      <w:r w:rsidRPr="00814E0E">
        <w:rPr>
          <w:rFonts w:ascii="Times New Roman" w:eastAsia="Times New Roman" w:hAnsi="Times New Roman" w:cs="Times New Roman"/>
          <w:bCs/>
          <w:color w:val="000000"/>
          <w:sz w:val="24"/>
          <w:szCs w:val="24"/>
          <w:lang w:eastAsia="ru-RU"/>
        </w:rPr>
        <w:lastRenderedPageBreak/>
        <w:t>Приложение № 3</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bCs/>
          <w:color w:val="000000"/>
          <w:sz w:val="24"/>
          <w:szCs w:val="24"/>
          <w:lang w:eastAsia="ru-RU"/>
        </w:rPr>
        <w:t xml:space="preserve">к </w:t>
      </w:r>
      <w:r w:rsidRPr="00814E0E">
        <w:rPr>
          <w:rFonts w:ascii="Times New Roman" w:eastAsia="Times New Roman" w:hAnsi="Times New Roman" w:cs="Times New Roman"/>
          <w:color w:val="000000"/>
          <w:sz w:val="24"/>
          <w:szCs w:val="24"/>
          <w:lang w:eastAsia="ru-RU"/>
        </w:rPr>
        <w:t>Положению</w:t>
      </w:r>
      <w:r w:rsidRPr="00814E0E">
        <w:rPr>
          <w:rFonts w:ascii="Times New Roman" w:eastAsia="Times New Roman" w:hAnsi="Times New Roman" w:cs="Times New Roman"/>
          <w:bCs/>
          <w:color w:val="000000"/>
          <w:kern w:val="28"/>
          <w:sz w:val="24"/>
          <w:szCs w:val="24"/>
          <w:lang w:eastAsia="ru-RU"/>
        </w:rPr>
        <w:t xml:space="preserve"> об инициативных проектах, выдвигаемых</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bCs/>
          <w:color w:val="000000"/>
          <w:kern w:val="28"/>
          <w:sz w:val="24"/>
          <w:szCs w:val="24"/>
          <w:lang w:eastAsia="ru-RU"/>
        </w:rPr>
        <w:t xml:space="preserve">на территории </w:t>
      </w:r>
      <w:r w:rsidRPr="00814E0E">
        <w:rPr>
          <w:rFonts w:ascii="Times New Roman" w:eastAsia="Times New Roman" w:hAnsi="Times New Roman" w:cs="Times New Roman"/>
          <w:color w:val="000000"/>
          <w:sz w:val="24"/>
          <w:szCs w:val="24"/>
          <w:lang w:eastAsia="ru-RU"/>
        </w:rPr>
        <w:t>муниципального образования</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«Дячкинское сельское поселение»</w:t>
      </w:r>
    </w:p>
    <w:p w:rsidR="00814E0E" w:rsidRPr="00814E0E" w:rsidRDefault="00814E0E" w:rsidP="00814E0E">
      <w:pPr>
        <w:spacing w:after="0" w:line="240" w:lineRule="auto"/>
        <w:rPr>
          <w:rFonts w:ascii="Times New Roman" w:eastAsia="Times New Roman" w:hAnsi="Times New Roman" w:cs="Times New Roman"/>
          <w:bCs/>
          <w:color w:val="000000"/>
          <w:sz w:val="24"/>
          <w:szCs w:val="24"/>
          <w:lang w:eastAsia="ru-RU"/>
        </w:rPr>
      </w:pPr>
    </w:p>
    <w:p w:rsidR="00814E0E" w:rsidRPr="00814E0E" w:rsidRDefault="00814E0E" w:rsidP="00814E0E">
      <w:pPr>
        <w:spacing w:after="0" w:line="240" w:lineRule="auto"/>
        <w:jc w:val="center"/>
        <w:rPr>
          <w:rFonts w:ascii="Times New Roman" w:eastAsia="Times New Roman" w:hAnsi="Times New Roman" w:cs="Times New Roman"/>
          <w:bCs/>
          <w:color w:val="000000"/>
          <w:sz w:val="24"/>
          <w:szCs w:val="24"/>
          <w:lang w:eastAsia="ru-RU"/>
        </w:rPr>
      </w:pPr>
      <w:r w:rsidRPr="00814E0E">
        <w:rPr>
          <w:rFonts w:ascii="Times New Roman" w:eastAsia="Times New Roman" w:hAnsi="Times New Roman" w:cs="Times New Roman"/>
          <w:bCs/>
          <w:color w:val="000000"/>
          <w:sz w:val="24"/>
          <w:szCs w:val="24"/>
          <w:lang w:eastAsia="ru-RU"/>
        </w:rPr>
        <w:t>ТИПОВАЯ ФОРМА ОПИСАНИЯ</w:t>
      </w:r>
    </w:p>
    <w:p w:rsidR="00814E0E" w:rsidRPr="00814E0E" w:rsidRDefault="00814E0E" w:rsidP="00814E0E">
      <w:pPr>
        <w:spacing w:after="0" w:line="240" w:lineRule="auto"/>
        <w:jc w:val="center"/>
        <w:rPr>
          <w:rFonts w:ascii="Times New Roman" w:eastAsia="Times New Roman" w:hAnsi="Times New Roman" w:cs="Times New Roman"/>
          <w:bCs/>
          <w:color w:val="000000"/>
          <w:sz w:val="24"/>
          <w:szCs w:val="24"/>
          <w:lang w:eastAsia="ru-RU"/>
        </w:rPr>
      </w:pPr>
      <w:r w:rsidRPr="00814E0E">
        <w:rPr>
          <w:rFonts w:ascii="Times New Roman" w:eastAsia="Times New Roman" w:hAnsi="Times New Roman" w:cs="Times New Roman"/>
          <w:bCs/>
          <w:color w:val="000000"/>
          <w:sz w:val="24"/>
          <w:szCs w:val="24"/>
          <w:lang w:eastAsia="ru-RU"/>
        </w:rPr>
        <w:t>инициативного проекта</w:t>
      </w:r>
    </w:p>
    <w:p w:rsidR="00814E0E" w:rsidRPr="00814E0E" w:rsidRDefault="00814E0E" w:rsidP="00814E0E">
      <w:pPr>
        <w:spacing w:after="0" w:line="240" w:lineRule="auto"/>
        <w:rPr>
          <w:rFonts w:ascii="Times New Roman" w:eastAsia="Times New Roman" w:hAnsi="Times New Roman" w:cs="Times New Roman"/>
          <w:bCs/>
          <w:color w:val="000000"/>
          <w:sz w:val="24"/>
          <w:szCs w:val="24"/>
          <w:lang w:eastAsia="ru-RU"/>
        </w:rPr>
      </w:pPr>
    </w:p>
    <w:tbl>
      <w:tblPr>
        <w:tblStyle w:val="80"/>
        <w:tblW w:w="0" w:type="auto"/>
        <w:tblLook w:val="04A0" w:firstRow="1" w:lastRow="0" w:firstColumn="1" w:lastColumn="0" w:noHBand="0" w:noVBand="1"/>
      </w:tblPr>
      <w:tblGrid>
        <w:gridCol w:w="514"/>
        <w:gridCol w:w="4297"/>
        <w:gridCol w:w="4534"/>
      </w:tblGrid>
      <w:tr w:rsidR="00814E0E" w:rsidRPr="00814E0E" w:rsidTr="000B1CF5">
        <w:tc>
          <w:tcPr>
            <w:tcW w:w="534" w:type="dxa"/>
          </w:tcPr>
          <w:p w:rsidR="00814E0E" w:rsidRPr="00814E0E" w:rsidRDefault="00814E0E" w:rsidP="00814E0E">
            <w:pPr>
              <w:jc w:val="both"/>
              <w:rPr>
                <w:rFonts w:ascii="Times New Roman" w:hAnsi="Times New Roman"/>
                <w:color w:val="000000"/>
                <w:sz w:val="24"/>
                <w:szCs w:val="24"/>
              </w:rPr>
            </w:pPr>
          </w:p>
        </w:tc>
        <w:tc>
          <w:tcPr>
            <w:tcW w:w="4676" w:type="dxa"/>
          </w:tcPr>
          <w:p w:rsidR="00814E0E" w:rsidRPr="00814E0E" w:rsidRDefault="00814E0E" w:rsidP="00814E0E">
            <w:pPr>
              <w:jc w:val="center"/>
              <w:rPr>
                <w:rFonts w:ascii="Times New Roman" w:hAnsi="Times New Roman"/>
                <w:color w:val="000000"/>
                <w:sz w:val="24"/>
                <w:szCs w:val="24"/>
              </w:rPr>
            </w:pPr>
            <w:r w:rsidRPr="00814E0E">
              <w:rPr>
                <w:rFonts w:ascii="Times New Roman" w:hAnsi="Times New Roman"/>
                <w:color w:val="000000"/>
                <w:sz w:val="24"/>
                <w:szCs w:val="24"/>
              </w:rPr>
              <w:t>Сведения об инициативном проекте</w:t>
            </w:r>
          </w:p>
        </w:tc>
        <w:tc>
          <w:tcPr>
            <w:tcW w:w="5104" w:type="dxa"/>
          </w:tcPr>
          <w:p w:rsidR="00814E0E" w:rsidRPr="00814E0E" w:rsidRDefault="00814E0E" w:rsidP="00814E0E">
            <w:pPr>
              <w:jc w:val="center"/>
              <w:rPr>
                <w:rFonts w:ascii="Times New Roman" w:hAnsi="Times New Roman"/>
                <w:color w:val="000000"/>
                <w:sz w:val="24"/>
                <w:szCs w:val="24"/>
                <w:highlight w:val="yellow"/>
              </w:rPr>
            </w:pPr>
            <w:r w:rsidRPr="00814E0E">
              <w:rPr>
                <w:rFonts w:ascii="Times New Roman" w:hAnsi="Times New Roman"/>
                <w:color w:val="000000"/>
                <w:sz w:val="24"/>
                <w:szCs w:val="24"/>
              </w:rPr>
              <w:t>Описание</w:t>
            </w:r>
          </w:p>
        </w:tc>
      </w:tr>
      <w:tr w:rsidR="00814E0E" w:rsidRPr="00814E0E" w:rsidTr="000B1CF5">
        <w:tc>
          <w:tcPr>
            <w:tcW w:w="534"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1.</w:t>
            </w:r>
          </w:p>
        </w:tc>
        <w:tc>
          <w:tcPr>
            <w:tcW w:w="4676"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Наименование муниципального образования, в границах которого будет реализовываться инициативный проект</w:t>
            </w:r>
          </w:p>
        </w:tc>
        <w:tc>
          <w:tcPr>
            <w:tcW w:w="5104" w:type="dxa"/>
          </w:tcPr>
          <w:p w:rsidR="00814E0E" w:rsidRPr="00814E0E" w:rsidRDefault="00814E0E" w:rsidP="00814E0E">
            <w:pPr>
              <w:jc w:val="center"/>
              <w:rPr>
                <w:rFonts w:ascii="Times New Roman" w:hAnsi="Times New Roman"/>
                <w:color w:val="000000"/>
                <w:sz w:val="24"/>
                <w:szCs w:val="24"/>
              </w:rPr>
            </w:pPr>
          </w:p>
        </w:tc>
      </w:tr>
      <w:tr w:rsidR="00814E0E" w:rsidRPr="00814E0E" w:rsidTr="000B1CF5">
        <w:tc>
          <w:tcPr>
            <w:tcW w:w="534"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2.</w:t>
            </w:r>
          </w:p>
        </w:tc>
        <w:tc>
          <w:tcPr>
            <w:tcW w:w="4676"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Проблема, решение которой имеет приоритетное значение для жителей Дячкинского сельского поселения</w:t>
            </w:r>
          </w:p>
        </w:tc>
        <w:tc>
          <w:tcPr>
            <w:tcW w:w="5104" w:type="dxa"/>
          </w:tcPr>
          <w:p w:rsidR="00814E0E" w:rsidRPr="00814E0E" w:rsidRDefault="00814E0E" w:rsidP="00814E0E">
            <w:pPr>
              <w:jc w:val="both"/>
              <w:rPr>
                <w:rFonts w:ascii="Times New Roman" w:hAnsi="Times New Roman"/>
                <w:color w:val="000000"/>
                <w:sz w:val="24"/>
                <w:szCs w:val="24"/>
                <w:highlight w:val="yellow"/>
              </w:rPr>
            </w:pPr>
          </w:p>
        </w:tc>
      </w:tr>
      <w:tr w:rsidR="00814E0E" w:rsidRPr="00814E0E" w:rsidTr="000B1CF5">
        <w:tc>
          <w:tcPr>
            <w:tcW w:w="534"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3.</w:t>
            </w:r>
          </w:p>
        </w:tc>
        <w:tc>
          <w:tcPr>
            <w:tcW w:w="4676"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Обоснование предложений по решению проблемы, решение которой имеет приоритетное значение для жителей Дячкинского сельского поселения</w:t>
            </w:r>
          </w:p>
        </w:tc>
        <w:tc>
          <w:tcPr>
            <w:tcW w:w="5104" w:type="dxa"/>
          </w:tcPr>
          <w:p w:rsidR="00814E0E" w:rsidRPr="00814E0E" w:rsidRDefault="00814E0E" w:rsidP="00814E0E">
            <w:pPr>
              <w:jc w:val="both"/>
              <w:rPr>
                <w:rFonts w:ascii="Times New Roman" w:hAnsi="Times New Roman"/>
                <w:color w:val="000000"/>
                <w:sz w:val="24"/>
                <w:szCs w:val="24"/>
                <w:highlight w:val="yellow"/>
              </w:rPr>
            </w:pPr>
          </w:p>
        </w:tc>
      </w:tr>
      <w:tr w:rsidR="00814E0E" w:rsidRPr="00814E0E" w:rsidTr="000B1CF5">
        <w:tc>
          <w:tcPr>
            <w:tcW w:w="534"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4.</w:t>
            </w:r>
          </w:p>
        </w:tc>
        <w:tc>
          <w:tcPr>
            <w:tcW w:w="4676"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Ожидаемый результат (ожидаемые результаты) реализации инициативного проекта</w:t>
            </w:r>
          </w:p>
        </w:tc>
        <w:tc>
          <w:tcPr>
            <w:tcW w:w="5104" w:type="dxa"/>
          </w:tcPr>
          <w:p w:rsidR="00814E0E" w:rsidRPr="00814E0E" w:rsidRDefault="00814E0E" w:rsidP="00814E0E">
            <w:pPr>
              <w:jc w:val="both"/>
              <w:rPr>
                <w:rFonts w:ascii="Times New Roman" w:hAnsi="Times New Roman"/>
                <w:color w:val="000000"/>
                <w:sz w:val="24"/>
                <w:szCs w:val="24"/>
                <w:highlight w:val="yellow"/>
              </w:rPr>
            </w:pPr>
          </w:p>
        </w:tc>
      </w:tr>
      <w:tr w:rsidR="00814E0E" w:rsidRPr="00814E0E" w:rsidTr="000B1CF5">
        <w:tc>
          <w:tcPr>
            <w:tcW w:w="534"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5.</w:t>
            </w:r>
          </w:p>
        </w:tc>
        <w:tc>
          <w:tcPr>
            <w:tcW w:w="4676"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Предварительный расчет необходимых расходов на реализацию инициативного проекта</w:t>
            </w:r>
          </w:p>
        </w:tc>
        <w:tc>
          <w:tcPr>
            <w:tcW w:w="5104" w:type="dxa"/>
          </w:tcPr>
          <w:p w:rsidR="00814E0E" w:rsidRPr="00814E0E" w:rsidRDefault="00814E0E" w:rsidP="00814E0E">
            <w:pPr>
              <w:jc w:val="both"/>
              <w:rPr>
                <w:rFonts w:ascii="Times New Roman" w:hAnsi="Times New Roman"/>
                <w:color w:val="000000"/>
                <w:sz w:val="24"/>
                <w:szCs w:val="24"/>
                <w:highlight w:val="yellow"/>
              </w:rPr>
            </w:pPr>
          </w:p>
        </w:tc>
      </w:tr>
      <w:tr w:rsidR="00814E0E" w:rsidRPr="00814E0E" w:rsidTr="000B1CF5">
        <w:tc>
          <w:tcPr>
            <w:tcW w:w="534"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6.</w:t>
            </w:r>
          </w:p>
        </w:tc>
        <w:tc>
          <w:tcPr>
            <w:tcW w:w="4676"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Планируемое финансовое, имущественное и (или) трудовое участие лиц, заинтересованных                  в реализации данного проекта</w:t>
            </w:r>
          </w:p>
        </w:tc>
        <w:tc>
          <w:tcPr>
            <w:tcW w:w="5104" w:type="dxa"/>
          </w:tcPr>
          <w:p w:rsidR="00814E0E" w:rsidRPr="00814E0E" w:rsidRDefault="00814E0E" w:rsidP="00814E0E">
            <w:pPr>
              <w:jc w:val="both"/>
              <w:rPr>
                <w:rFonts w:ascii="Times New Roman" w:hAnsi="Times New Roman"/>
                <w:color w:val="000000"/>
                <w:sz w:val="24"/>
                <w:szCs w:val="24"/>
                <w:highlight w:val="yellow"/>
              </w:rPr>
            </w:pPr>
          </w:p>
        </w:tc>
      </w:tr>
      <w:tr w:rsidR="00814E0E" w:rsidRPr="00814E0E" w:rsidTr="000B1CF5">
        <w:tc>
          <w:tcPr>
            <w:tcW w:w="534"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7.</w:t>
            </w:r>
          </w:p>
        </w:tc>
        <w:tc>
          <w:tcPr>
            <w:tcW w:w="4676" w:type="dxa"/>
          </w:tcPr>
          <w:p w:rsidR="00814E0E" w:rsidRPr="00814E0E" w:rsidRDefault="00814E0E" w:rsidP="00814E0E">
            <w:pPr>
              <w:jc w:val="both"/>
              <w:rPr>
                <w:rFonts w:ascii="Times New Roman" w:hAnsi="Times New Roman"/>
                <w:color w:val="000000"/>
                <w:sz w:val="24"/>
                <w:szCs w:val="24"/>
              </w:rPr>
            </w:pPr>
            <w:r w:rsidRPr="00814E0E">
              <w:rPr>
                <w:rFonts w:ascii="Times New Roman" w:hAnsi="Times New Roman"/>
                <w:color w:val="000000"/>
                <w:sz w:val="24"/>
                <w:szCs w:val="24"/>
              </w:rPr>
              <w:t>Объем средств местного бюджета в случае, если предполагается использование этих средств в реализации инициативного проекта, за исключением планируемого объема инициативных платежей</w:t>
            </w:r>
          </w:p>
        </w:tc>
        <w:tc>
          <w:tcPr>
            <w:tcW w:w="5104" w:type="dxa"/>
          </w:tcPr>
          <w:p w:rsidR="00814E0E" w:rsidRPr="00814E0E" w:rsidRDefault="00814E0E" w:rsidP="00814E0E">
            <w:pPr>
              <w:jc w:val="both"/>
              <w:rPr>
                <w:rFonts w:ascii="Times New Roman" w:hAnsi="Times New Roman"/>
                <w:color w:val="000000"/>
                <w:sz w:val="24"/>
                <w:szCs w:val="24"/>
                <w:highlight w:val="yellow"/>
              </w:rPr>
            </w:pPr>
          </w:p>
        </w:tc>
      </w:tr>
    </w:tbl>
    <w:p w:rsidR="00814E0E" w:rsidRPr="00814E0E" w:rsidRDefault="00814E0E" w:rsidP="00814E0E">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814E0E" w:rsidRPr="00814E0E" w:rsidRDefault="00814E0E" w:rsidP="00814E0E">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814E0E" w:rsidRPr="00814E0E" w:rsidRDefault="00814E0E" w:rsidP="00814E0E">
      <w:pPr>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Приложение № 4</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 xml:space="preserve">к Положению </w:t>
      </w:r>
      <w:r w:rsidRPr="00814E0E">
        <w:rPr>
          <w:rFonts w:ascii="Times New Roman" w:eastAsia="Times New Roman" w:hAnsi="Times New Roman" w:cs="Times New Roman"/>
          <w:bCs/>
          <w:color w:val="000000"/>
          <w:kern w:val="28"/>
          <w:sz w:val="24"/>
          <w:szCs w:val="24"/>
          <w:lang w:eastAsia="ru-RU"/>
        </w:rPr>
        <w:t>об инициативных проектах, выдвигаемых</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bCs/>
          <w:color w:val="000000"/>
          <w:kern w:val="28"/>
          <w:sz w:val="24"/>
          <w:szCs w:val="24"/>
          <w:lang w:eastAsia="ru-RU"/>
        </w:rPr>
        <w:t xml:space="preserve">на территории </w:t>
      </w:r>
      <w:r w:rsidRPr="00814E0E">
        <w:rPr>
          <w:rFonts w:ascii="Times New Roman" w:eastAsia="Times New Roman" w:hAnsi="Times New Roman" w:cs="Times New Roman"/>
          <w:color w:val="000000"/>
          <w:sz w:val="24"/>
          <w:szCs w:val="24"/>
          <w:lang w:eastAsia="ru-RU"/>
        </w:rPr>
        <w:t>муниципального образования «Дячкинское сельское поселение»</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ПОЛОЖЕНИЕ </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о порядке формирования и деятельности муниципальной комиссии Администрации Дячкинского сельского поселения по проведению конкурсного отбора инициативных проектов </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1. Настоящее Положение определяет порядок формирования и </w:t>
      </w:r>
      <w:proofErr w:type="gramStart"/>
      <w:r w:rsidRPr="00814E0E">
        <w:rPr>
          <w:rFonts w:ascii="Times New Roman" w:eastAsia="Times New Roman" w:hAnsi="Times New Roman" w:cs="Times New Roman"/>
          <w:sz w:val="24"/>
          <w:szCs w:val="24"/>
          <w:lang w:eastAsia="ru-RU"/>
        </w:rPr>
        <w:t>деятельности  муниципальной</w:t>
      </w:r>
      <w:proofErr w:type="gramEnd"/>
      <w:r w:rsidRPr="00814E0E">
        <w:rPr>
          <w:rFonts w:ascii="Times New Roman" w:eastAsia="Times New Roman" w:hAnsi="Times New Roman" w:cs="Times New Roman"/>
          <w:sz w:val="24"/>
          <w:szCs w:val="24"/>
          <w:lang w:eastAsia="ru-RU"/>
        </w:rPr>
        <w:t xml:space="preserve"> комиссии Администрации Дячкинского поселения по проведению конкурсного отбора инициативных проектов (далее – комиссия).</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2. Комиссия:</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проводит конкурсный отбор инициативных проектов, выдвижение которых не связано с получением финансовой поддержки за счет субсидий из областного бюджета. </w:t>
      </w:r>
    </w:p>
    <w:p w:rsidR="00814E0E" w:rsidRPr="00814E0E" w:rsidRDefault="00814E0E" w:rsidP="00814E0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 xml:space="preserve">направляет отобранные инициативные проекты в Администрацию Дячкинского сельского </w:t>
      </w:r>
      <w:r w:rsidRPr="00814E0E">
        <w:rPr>
          <w:rFonts w:ascii="Times New Roman" w:eastAsia="Times New Roman" w:hAnsi="Times New Roman" w:cs="Times New Roman"/>
          <w:sz w:val="24"/>
          <w:szCs w:val="24"/>
          <w:lang w:eastAsia="ru-RU"/>
        </w:rPr>
        <w:lastRenderedPageBreak/>
        <w:t>поселения.</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3. В состав комиссии входят председатель комиссии, заместитель председателя комиссии, секретарь и иные члены комиссии.</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Половина членов конкурсной комиссии должна быть назначена на основе предложений Собрания депутатов Дячкинского сельского поселения.</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Количество независимых экспертов должно составлять не менее одной трети от общего числа лиц, входящих в состав комиссии.</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4. В заседании комиссии, на котором осуществляется рассмотрение инициативных проектов, могут принимать участие инициаторы проекта и (или) их представители и излагать свою позицию по ним.</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Указанные лица обязаны заявить о своем участии в Администрацию Дячкинского сельского поселения не позднее, чем за 10 дней до дня заседания комиссии.</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Формой работы комиссии являются заседания комиссии.</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Заседание комиссии является правомочным, если на нем присутствует более половины членов комиссии.</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5. 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814E0E" w:rsidRPr="00814E0E" w:rsidRDefault="00814E0E" w:rsidP="00814E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E0E">
        <w:rPr>
          <w:rFonts w:ascii="Times New Roman" w:eastAsia="Times New Roman" w:hAnsi="Times New Roman" w:cs="Times New Roman"/>
          <w:sz w:val="24"/>
          <w:szCs w:val="24"/>
          <w:lang w:eastAsia="ru-RU"/>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rsidR="00814E0E" w:rsidRPr="00814E0E" w:rsidRDefault="00814E0E" w:rsidP="00814E0E">
      <w:pPr>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Приложение № 5</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 xml:space="preserve">к Положению </w:t>
      </w:r>
      <w:r w:rsidRPr="00814E0E">
        <w:rPr>
          <w:rFonts w:ascii="Times New Roman" w:eastAsia="Times New Roman" w:hAnsi="Times New Roman" w:cs="Times New Roman"/>
          <w:bCs/>
          <w:color w:val="000000"/>
          <w:kern w:val="28"/>
          <w:sz w:val="24"/>
          <w:szCs w:val="24"/>
          <w:lang w:eastAsia="ru-RU"/>
        </w:rPr>
        <w:t>об инициативных проектах, выдвигаемых</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bCs/>
          <w:color w:val="000000"/>
          <w:kern w:val="28"/>
          <w:sz w:val="24"/>
          <w:szCs w:val="24"/>
          <w:lang w:eastAsia="ru-RU"/>
        </w:rPr>
        <w:t xml:space="preserve">на территории </w:t>
      </w:r>
      <w:r w:rsidRPr="00814E0E">
        <w:rPr>
          <w:rFonts w:ascii="Times New Roman" w:eastAsia="Times New Roman" w:hAnsi="Times New Roman" w:cs="Times New Roman"/>
          <w:color w:val="000000"/>
          <w:sz w:val="24"/>
          <w:szCs w:val="24"/>
          <w:lang w:eastAsia="ru-RU"/>
        </w:rPr>
        <w:t>муниципального образования</w:t>
      </w:r>
    </w:p>
    <w:p w:rsidR="00814E0E" w:rsidRPr="00814E0E" w:rsidRDefault="00814E0E" w:rsidP="00814E0E">
      <w:pPr>
        <w:widowControl w:val="0"/>
        <w:autoSpaceDE w:val="0"/>
        <w:autoSpaceDN w:val="0"/>
        <w:adjustRightInd w:val="0"/>
        <w:spacing w:after="0" w:line="240" w:lineRule="auto"/>
        <w:jc w:val="center"/>
        <w:rPr>
          <w:rFonts w:ascii="Times New Roman" w:eastAsia="Times New Roman" w:hAnsi="Times New Roman" w:cs="Times New Roman"/>
          <w:bCs/>
          <w:color w:val="000000"/>
          <w:kern w:val="28"/>
          <w:sz w:val="24"/>
          <w:szCs w:val="24"/>
          <w:lang w:eastAsia="ru-RU"/>
        </w:rPr>
      </w:pPr>
      <w:r w:rsidRPr="00814E0E">
        <w:rPr>
          <w:rFonts w:ascii="Times New Roman" w:eastAsia="Times New Roman" w:hAnsi="Times New Roman" w:cs="Times New Roman"/>
          <w:color w:val="000000"/>
          <w:sz w:val="24"/>
          <w:szCs w:val="24"/>
          <w:lang w:eastAsia="ru-RU"/>
        </w:rPr>
        <w:t>«Дячкинское сельское поселение»</w:t>
      </w: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p>
    <w:p w:rsidR="00814E0E" w:rsidRPr="00814E0E" w:rsidRDefault="00814E0E" w:rsidP="00814E0E">
      <w:pPr>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ПОКАЗАТЕЛИ ОЦЕНКИ КРИТЕРИЕВ </w:t>
      </w:r>
    </w:p>
    <w:p w:rsidR="00814E0E" w:rsidRPr="00814E0E" w:rsidRDefault="00814E0E" w:rsidP="00814E0E">
      <w:pPr>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инициативных проектов, представленных для конкурсного отбора </w:t>
      </w:r>
    </w:p>
    <w:p w:rsidR="00814E0E" w:rsidRPr="00814E0E" w:rsidRDefault="00814E0E" w:rsidP="00814E0E">
      <w:pPr>
        <w:spacing w:after="0" w:line="240" w:lineRule="auto"/>
        <w:jc w:val="center"/>
        <w:rPr>
          <w:rFonts w:ascii="Times New Roman" w:eastAsia="Times New Roman" w:hAnsi="Times New Roman" w:cs="Times New Roman"/>
          <w:b/>
          <w:color w:val="000000"/>
          <w:sz w:val="28"/>
          <w:szCs w:val="28"/>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2756"/>
        <w:gridCol w:w="3760"/>
        <w:gridCol w:w="3260"/>
      </w:tblGrid>
      <w:tr w:rsidR="00814E0E" w:rsidRPr="00814E0E" w:rsidTr="00814E0E">
        <w:trPr>
          <w:trHeight w:val="1167"/>
        </w:trPr>
        <w:tc>
          <w:tcPr>
            <w:tcW w:w="2756"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Наименование критерия отбора инициативного проекта </w:t>
            </w:r>
          </w:p>
        </w:tc>
        <w:tc>
          <w:tcPr>
            <w:tcW w:w="37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Наименование показателя оценки критерия отбора инициативного проекта</w:t>
            </w:r>
          </w:p>
        </w:tc>
        <w:tc>
          <w:tcPr>
            <w:tcW w:w="32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Количественный показатель оценки критерия отбора инициативного проекта </w:t>
            </w:r>
          </w:p>
        </w:tc>
      </w:tr>
      <w:tr w:rsidR="00814E0E" w:rsidRPr="00814E0E" w:rsidTr="00814E0E">
        <w:trPr>
          <w:trHeight w:val="635"/>
        </w:trPr>
        <w:tc>
          <w:tcPr>
            <w:tcW w:w="2756" w:type="dxa"/>
            <w:vMerge w:val="restart"/>
            <w:tcBorders>
              <w:top w:val="single" w:sz="4" w:space="0" w:color="auto"/>
              <w:left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Социальная значимость инициативного проекта </w:t>
            </w:r>
          </w:p>
        </w:tc>
        <w:tc>
          <w:tcPr>
            <w:tcW w:w="3760" w:type="dxa"/>
            <w:tcBorders>
              <w:top w:val="single" w:sz="4" w:space="0" w:color="auto"/>
              <w:left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количество граждан, принявших участие в выдвижении инициативного проекта</w:t>
            </w:r>
          </w:p>
        </w:tc>
        <w:tc>
          <w:tcPr>
            <w:tcW w:w="3260" w:type="dxa"/>
            <w:tcBorders>
              <w:top w:val="single" w:sz="4" w:space="0" w:color="auto"/>
              <w:left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балл за каждые 5 человек, но не более 20 баллов</w:t>
            </w:r>
          </w:p>
        </w:tc>
      </w:tr>
      <w:tr w:rsidR="00814E0E" w:rsidRPr="00814E0E" w:rsidTr="00814E0E">
        <w:trPr>
          <w:trHeight w:val="1199"/>
        </w:trPr>
        <w:tc>
          <w:tcPr>
            <w:tcW w:w="2756" w:type="dxa"/>
            <w:vMerge/>
            <w:tcBorders>
              <w:left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760" w:type="dxa"/>
            <w:tcBorders>
              <w:top w:val="single" w:sz="4" w:space="0" w:color="auto"/>
              <w:left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количество </w:t>
            </w:r>
            <w:proofErr w:type="spellStart"/>
            <w:r w:rsidRPr="00814E0E">
              <w:rPr>
                <w:rFonts w:ascii="Times New Roman" w:eastAsia="Times New Roman" w:hAnsi="Times New Roman" w:cs="Times New Roman"/>
                <w:color w:val="000000"/>
                <w:sz w:val="24"/>
                <w:szCs w:val="24"/>
                <w:lang w:eastAsia="ru-RU"/>
              </w:rPr>
              <w:t>благополучателей</w:t>
            </w:r>
            <w:proofErr w:type="spellEnd"/>
            <w:r w:rsidRPr="00814E0E">
              <w:rPr>
                <w:rFonts w:ascii="Times New Roman" w:eastAsia="Times New Roman" w:hAnsi="Times New Roman" w:cs="Times New Roman"/>
                <w:color w:val="000000"/>
                <w:sz w:val="24"/>
                <w:szCs w:val="24"/>
                <w:lang w:eastAsia="ru-RU"/>
              </w:rPr>
              <w:t xml:space="preserve"> (человек), которые будут регулярно (не реже одного раза в месяц) пользоваться результатами реализованного инициативного проекта</w:t>
            </w:r>
          </w:p>
        </w:tc>
        <w:tc>
          <w:tcPr>
            <w:tcW w:w="3260" w:type="dxa"/>
            <w:tcBorders>
              <w:top w:val="single" w:sz="4" w:space="0" w:color="auto"/>
              <w:left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балл за каждые 100 человек, но не более 15 баллов</w:t>
            </w:r>
          </w:p>
        </w:tc>
      </w:tr>
      <w:tr w:rsidR="00814E0E" w:rsidRPr="00814E0E" w:rsidTr="00814E0E">
        <w:tc>
          <w:tcPr>
            <w:tcW w:w="2756" w:type="dxa"/>
            <w:vMerge w:val="restart"/>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Степень финансового участия лиц, </w:t>
            </w:r>
            <w:r w:rsidRPr="00814E0E">
              <w:rPr>
                <w:rFonts w:ascii="Times New Roman" w:eastAsia="Times New Roman" w:hAnsi="Times New Roman" w:cs="Times New Roman"/>
                <w:sz w:val="24"/>
                <w:szCs w:val="24"/>
                <w:lang w:eastAsia="ru-RU"/>
              </w:rPr>
              <w:t xml:space="preserve">заинтересованных в </w:t>
            </w:r>
            <w:r w:rsidRPr="00814E0E">
              <w:rPr>
                <w:rFonts w:ascii="Times New Roman" w:eastAsia="Times New Roman" w:hAnsi="Times New Roman" w:cs="Times New Roman"/>
                <w:sz w:val="24"/>
                <w:szCs w:val="24"/>
                <w:lang w:eastAsia="ru-RU"/>
              </w:rPr>
              <w:lastRenderedPageBreak/>
              <w:t>реализации инициативного проекта</w:t>
            </w:r>
          </w:p>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 xml:space="preserve">отношение размера инициативных платежей физических лиц в </w:t>
            </w:r>
            <w:proofErr w:type="spellStart"/>
            <w:r w:rsidRPr="00814E0E">
              <w:rPr>
                <w:rFonts w:ascii="Times New Roman" w:eastAsia="Times New Roman" w:hAnsi="Times New Roman" w:cs="Times New Roman"/>
                <w:color w:val="000000"/>
                <w:sz w:val="24"/>
                <w:szCs w:val="24"/>
                <w:lang w:eastAsia="ru-RU"/>
              </w:rPr>
              <w:t>софинансировании</w:t>
            </w:r>
            <w:proofErr w:type="spellEnd"/>
            <w:r w:rsidRPr="00814E0E">
              <w:rPr>
                <w:rFonts w:ascii="Times New Roman" w:eastAsia="Times New Roman" w:hAnsi="Times New Roman" w:cs="Times New Roman"/>
                <w:color w:val="000000"/>
                <w:sz w:val="24"/>
                <w:szCs w:val="24"/>
                <w:lang w:eastAsia="ru-RU"/>
              </w:rPr>
              <w:t xml:space="preserve"> инициативного </w:t>
            </w:r>
            <w:r w:rsidRPr="00814E0E">
              <w:rPr>
                <w:rFonts w:ascii="Times New Roman" w:eastAsia="Times New Roman" w:hAnsi="Times New Roman" w:cs="Times New Roman"/>
                <w:color w:val="000000"/>
                <w:sz w:val="24"/>
                <w:szCs w:val="24"/>
                <w:lang w:eastAsia="ru-RU"/>
              </w:rPr>
              <w:lastRenderedPageBreak/>
              <w:t xml:space="preserve">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lastRenderedPageBreak/>
              <w:t xml:space="preserve">1 балл за каждый 1 процент </w:t>
            </w:r>
            <w:proofErr w:type="spellStart"/>
            <w:r w:rsidRPr="00814E0E">
              <w:rPr>
                <w:rFonts w:ascii="Times New Roman" w:eastAsia="Times New Roman" w:hAnsi="Times New Roman" w:cs="Times New Roman"/>
                <w:color w:val="000000"/>
                <w:sz w:val="24"/>
                <w:szCs w:val="24"/>
                <w:lang w:eastAsia="ru-RU"/>
              </w:rPr>
              <w:t>софинансирования</w:t>
            </w:r>
            <w:proofErr w:type="spellEnd"/>
            <w:r w:rsidRPr="00814E0E">
              <w:rPr>
                <w:rFonts w:ascii="Times New Roman" w:eastAsia="Times New Roman" w:hAnsi="Times New Roman" w:cs="Times New Roman"/>
                <w:color w:val="000000"/>
                <w:sz w:val="24"/>
                <w:szCs w:val="24"/>
                <w:lang w:eastAsia="ru-RU"/>
              </w:rPr>
              <w:t>, но не более 30 баллов</w:t>
            </w:r>
          </w:p>
        </w:tc>
      </w:tr>
      <w:tr w:rsidR="00814E0E" w:rsidRPr="00814E0E" w:rsidTr="00814E0E">
        <w:tc>
          <w:tcPr>
            <w:tcW w:w="2756" w:type="dxa"/>
            <w:vMerge/>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отношение размера инициативных платежей юридических лиц, индивидуальных предпринимателей в </w:t>
            </w:r>
            <w:proofErr w:type="spellStart"/>
            <w:r w:rsidRPr="00814E0E">
              <w:rPr>
                <w:rFonts w:ascii="Times New Roman" w:eastAsia="Times New Roman" w:hAnsi="Times New Roman" w:cs="Times New Roman"/>
                <w:color w:val="000000"/>
                <w:sz w:val="24"/>
                <w:szCs w:val="24"/>
                <w:lang w:eastAsia="ru-RU"/>
              </w:rPr>
              <w:t>софинансировании</w:t>
            </w:r>
            <w:proofErr w:type="spellEnd"/>
            <w:r w:rsidRPr="00814E0E">
              <w:rPr>
                <w:rFonts w:ascii="Times New Roman" w:eastAsia="Times New Roman" w:hAnsi="Times New Roman" w:cs="Times New Roman"/>
                <w:color w:val="000000"/>
                <w:sz w:val="24"/>
                <w:szCs w:val="24"/>
                <w:lang w:eastAsia="ru-RU"/>
              </w:rPr>
              <w:t xml:space="preserve">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1 балл за каждые 2 процента </w:t>
            </w:r>
            <w:proofErr w:type="spellStart"/>
            <w:r w:rsidRPr="00814E0E">
              <w:rPr>
                <w:rFonts w:ascii="Times New Roman" w:eastAsia="Times New Roman" w:hAnsi="Times New Roman" w:cs="Times New Roman"/>
                <w:color w:val="000000"/>
                <w:sz w:val="24"/>
                <w:szCs w:val="24"/>
                <w:lang w:eastAsia="ru-RU"/>
              </w:rPr>
              <w:t>софинансирования</w:t>
            </w:r>
            <w:proofErr w:type="spellEnd"/>
            <w:r w:rsidRPr="00814E0E">
              <w:rPr>
                <w:rFonts w:ascii="Times New Roman" w:eastAsia="Times New Roman" w:hAnsi="Times New Roman" w:cs="Times New Roman"/>
                <w:color w:val="000000"/>
                <w:sz w:val="24"/>
                <w:szCs w:val="24"/>
                <w:lang w:eastAsia="ru-RU"/>
              </w:rPr>
              <w:t>, но не более 25 баллов</w:t>
            </w:r>
          </w:p>
        </w:tc>
      </w:tr>
      <w:tr w:rsidR="00814E0E" w:rsidRPr="00814E0E" w:rsidTr="00814E0E">
        <w:tc>
          <w:tcPr>
            <w:tcW w:w="2756" w:type="dxa"/>
            <w:vMerge w:val="restart"/>
            <w:tcBorders>
              <w:top w:val="single" w:sz="4" w:space="0" w:color="auto"/>
              <w:left w:val="single" w:sz="4" w:space="0" w:color="auto"/>
              <w:bottom w:val="single" w:sz="4" w:space="0" w:color="auto"/>
              <w:right w:val="single" w:sz="4" w:space="0" w:color="auto"/>
            </w:tcBorders>
          </w:tcPr>
          <w:p w:rsidR="00814E0E" w:rsidRPr="00814E0E" w:rsidRDefault="00814E0E" w:rsidP="00814E0E">
            <w:pPr>
              <w:spacing w:after="0" w:line="240" w:lineRule="auto"/>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Степень имущественного и трудового участия лиц, </w:t>
            </w:r>
            <w:r w:rsidRPr="00814E0E">
              <w:rPr>
                <w:rFonts w:ascii="Times New Roman" w:eastAsia="Times New Roman" w:hAnsi="Times New Roman" w:cs="Times New Roman"/>
                <w:sz w:val="24"/>
                <w:szCs w:val="24"/>
                <w:lang w:eastAsia="ru-RU"/>
              </w:rPr>
              <w:t>заинтересованных в реализации инициативного проекта</w:t>
            </w:r>
          </w:p>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 xml:space="preserve">количество граждан, изъявивших желание принять трудовое участие в реализации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балл за каждые 20 человек, но не более 6 баллов</w:t>
            </w:r>
          </w:p>
        </w:tc>
      </w:tr>
      <w:tr w:rsidR="00814E0E" w:rsidRPr="00814E0E" w:rsidTr="00814E0E">
        <w:tc>
          <w:tcPr>
            <w:tcW w:w="2756" w:type="dxa"/>
            <w:vMerge/>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количество форм имущественного участия в реализации инициативного проекта (предоставление строительной техники, материалов и тому подобное)</w:t>
            </w:r>
          </w:p>
        </w:tc>
        <w:tc>
          <w:tcPr>
            <w:tcW w:w="3260" w:type="dxa"/>
            <w:tcBorders>
              <w:top w:val="single" w:sz="4" w:space="0" w:color="auto"/>
              <w:left w:val="single" w:sz="4" w:space="0" w:color="auto"/>
              <w:bottom w:val="single" w:sz="4" w:space="0" w:color="auto"/>
              <w:right w:val="single" w:sz="4" w:space="0" w:color="auto"/>
            </w:tcBorders>
          </w:tcPr>
          <w:p w:rsidR="00814E0E" w:rsidRPr="00814E0E" w:rsidRDefault="00814E0E" w:rsidP="00814E0E">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814E0E">
              <w:rPr>
                <w:rFonts w:ascii="Times New Roman" w:eastAsia="Times New Roman" w:hAnsi="Times New Roman" w:cs="Times New Roman"/>
                <w:color w:val="000000"/>
                <w:sz w:val="24"/>
                <w:szCs w:val="24"/>
                <w:lang w:eastAsia="ru-RU"/>
              </w:rPr>
              <w:t>1 балл за каждую 1 форму нефинансового участия, но не более 4 баллов</w:t>
            </w:r>
          </w:p>
        </w:tc>
      </w:tr>
    </w:tbl>
    <w:p w:rsidR="00814E0E" w:rsidRPr="00814E0E" w:rsidRDefault="00814E0E" w:rsidP="00814E0E">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p>
    <w:p w:rsidR="00814E0E" w:rsidRPr="00B36FA3" w:rsidRDefault="00814E0E" w:rsidP="00B36FA3">
      <w:pPr>
        <w:autoSpaceDE w:val="0"/>
        <w:autoSpaceDN w:val="0"/>
        <w:adjustRightInd w:val="0"/>
        <w:spacing w:after="0" w:line="240" w:lineRule="auto"/>
        <w:ind w:firstLine="540"/>
        <w:jc w:val="both"/>
        <w:rPr>
          <w:rFonts w:ascii="Arial" w:eastAsia="Times New Roman" w:hAnsi="Arial" w:cs="Arial"/>
          <w:bCs/>
          <w:sz w:val="28"/>
          <w:szCs w:val="28"/>
        </w:rPr>
      </w:pP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kern w:val="3"/>
          <w:sz w:val="28"/>
          <w:szCs w:val="24"/>
          <w:lang w:eastAsia="zh-CN"/>
        </w:rPr>
      </w:pPr>
      <w:r w:rsidRPr="00AE53F2">
        <w:rPr>
          <w:rFonts w:ascii="Times New Roman" w:eastAsia="Times New Roman" w:hAnsi="Times New Roman" w:cs="Times New Roman"/>
          <w:noProof/>
          <w:kern w:val="3"/>
          <w:sz w:val="28"/>
          <w:szCs w:val="24"/>
          <w:lang w:eastAsia="ru-RU"/>
        </w:rPr>
        <w:drawing>
          <wp:inline distT="0" distB="0" distL="0" distR="0">
            <wp:extent cx="572770" cy="73787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770" cy="737870"/>
                    </a:xfrm>
                    <a:prstGeom prst="rect">
                      <a:avLst/>
                    </a:prstGeom>
                    <a:noFill/>
                  </pic:spPr>
                </pic:pic>
              </a:graphicData>
            </a:graphic>
          </wp:inline>
        </w:drawing>
      </w: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AE53F2">
        <w:rPr>
          <w:rFonts w:ascii="Times New Roman" w:eastAsia="Times New Roman" w:hAnsi="Times New Roman" w:cs="Times New Roman"/>
          <w:b/>
          <w:kern w:val="3"/>
          <w:sz w:val="24"/>
          <w:szCs w:val="24"/>
          <w:lang w:eastAsia="zh-CN"/>
        </w:rPr>
        <w:t>РОССИЙСКАЯ ФЕДЕРАЦИЯ</w:t>
      </w: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AE53F2">
        <w:rPr>
          <w:rFonts w:ascii="Times New Roman" w:eastAsia="Times New Roman" w:hAnsi="Times New Roman" w:cs="Times New Roman"/>
          <w:b/>
          <w:kern w:val="3"/>
          <w:sz w:val="24"/>
          <w:szCs w:val="24"/>
          <w:lang w:eastAsia="zh-CN"/>
        </w:rPr>
        <w:t>РОСТОВСКАЯ ОБЛАСТЬ</w:t>
      </w: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AE53F2">
        <w:rPr>
          <w:rFonts w:ascii="Times New Roman" w:eastAsia="Times New Roman" w:hAnsi="Times New Roman" w:cs="Times New Roman"/>
          <w:b/>
          <w:kern w:val="3"/>
          <w:sz w:val="24"/>
          <w:szCs w:val="24"/>
          <w:lang w:eastAsia="zh-CN"/>
        </w:rPr>
        <w:t>ТАРАСОВСКИЙ РАЙОН</w:t>
      </w: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AE53F2">
        <w:rPr>
          <w:rFonts w:ascii="Times New Roman" w:eastAsia="Times New Roman" w:hAnsi="Times New Roman" w:cs="Times New Roman"/>
          <w:b/>
          <w:kern w:val="3"/>
          <w:sz w:val="24"/>
          <w:szCs w:val="24"/>
          <w:lang w:eastAsia="zh-CN"/>
        </w:rPr>
        <w:t>МУНИЦИПАЛЬНОЕ ОБРАЗОВАНИЕ</w:t>
      </w: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AE53F2">
        <w:rPr>
          <w:rFonts w:ascii="Times New Roman" w:eastAsia="Times New Roman" w:hAnsi="Times New Roman" w:cs="Times New Roman"/>
          <w:b/>
          <w:kern w:val="3"/>
          <w:sz w:val="24"/>
          <w:szCs w:val="24"/>
          <w:lang w:eastAsia="zh-CN"/>
        </w:rPr>
        <w:t>«ДЯЧКИНСКОЕ СЕЛЬСКОЕ ПОСЕЛЕНИЕ»</w:t>
      </w: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AE53F2">
        <w:rPr>
          <w:rFonts w:ascii="Times New Roman" w:eastAsia="Times New Roman" w:hAnsi="Times New Roman" w:cs="Times New Roman"/>
          <w:b/>
          <w:kern w:val="3"/>
          <w:sz w:val="24"/>
          <w:szCs w:val="24"/>
          <w:lang w:eastAsia="zh-CN"/>
        </w:rPr>
        <w:t>СОБРАНИЕ ДЕПУТАТОВ ДЯЧКИНСКОГО СЕЛЬСКОГО</w:t>
      </w: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AE53F2">
        <w:rPr>
          <w:rFonts w:ascii="Times New Roman" w:eastAsia="Times New Roman" w:hAnsi="Times New Roman" w:cs="Times New Roman"/>
          <w:b/>
          <w:kern w:val="3"/>
          <w:sz w:val="24"/>
          <w:szCs w:val="24"/>
          <w:lang w:eastAsia="zh-CN"/>
        </w:rPr>
        <w:t>ПОСЕЛЕНИЯ</w:t>
      </w:r>
    </w:p>
    <w:p w:rsidR="00AE53F2" w:rsidRPr="00AE53F2" w:rsidRDefault="00AE53F2" w:rsidP="00AE53F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AE53F2" w:rsidRPr="00AE53F2" w:rsidRDefault="00AE53F2" w:rsidP="00AE53F2">
      <w:pPr>
        <w:keepNext/>
        <w:suppressAutoHyphens/>
        <w:autoSpaceDN w:val="0"/>
        <w:spacing w:after="0" w:line="240" w:lineRule="auto"/>
        <w:jc w:val="center"/>
        <w:textAlignment w:val="baseline"/>
        <w:outlineLvl w:val="0"/>
        <w:rPr>
          <w:rFonts w:ascii="Times New Roman" w:eastAsia="Times New Roman" w:hAnsi="Times New Roman" w:cs="Arial"/>
          <w:b/>
          <w:bCs/>
          <w:kern w:val="3"/>
          <w:sz w:val="24"/>
          <w:szCs w:val="24"/>
          <w:lang w:eastAsia="zh-CN"/>
        </w:rPr>
      </w:pPr>
      <w:r w:rsidRPr="00AE53F2">
        <w:rPr>
          <w:rFonts w:ascii="Times New Roman" w:eastAsia="Times New Roman" w:hAnsi="Times New Roman" w:cs="Arial"/>
          <w:b/>
          <w:bCs/>
          <w:kern w:val="3"/>
          <w:sz w:val="24"/>
          <w:szCs w:val="24"/>
          <w:lang w:eastAsia="zh-CN"/>
        </w:rPr>
        <w:t>Р Е Ш Е Н И Е</w:t>
      </w:r>
    </w:p>
    <w:p w:rsidR="00AE53F2" w:rsidRPr="00AE53F2" w:rsidRDefault="00AE53F2" w:rsidP="00AE53F2">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AE53F2" w:rsidRPr="00AE53F2" w:rsidRDefault="00AE53F2" w:rsidP="00AE53F2">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AE53F2">
        <w:rPr>
          <w:rFonts w:ascii="Times New Roman" w:eastAsia="Times New Roman" w:hAnsi="Times New Roman" w:cs="Times New Roman"/>
          <w:bCs/>
          <w:kern w:val="3"/>
          <w:sz w:val="24"/>
          <w:szCs w:val="24"/>
          <w:lang w:eastAsia="zh-CN"/>
        </w:rPr>
        <w:t>17.03.2023 года                                                                                № 63</w:t>
      </w:r>
    </w:p>
    <w:p w:rsidR="00AE53F2" w:rsidRPr="00AE53F2" w:rsidRDefault="00AE53F2" w:rsidP="00AE53F2">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AE53F2">
        <w:rPr>
          <w:rFonts w:ascii="Times New Roman" w:eastAsia="Times New Roman" w:hAnsi="Times New Roman" w:cs="Times New Roman"/>
          <w:bCs/>
          <w:kern w:val="3"/>
          <w:sz w:val="24"/>
          <w:szCs w:val="24"/>
          <w:lang w:eastAsia="zh-CN"/>
        </w:rPr>
        <w:t>сл. Дячкино</w:t>
      </w:r>
    </w:p>
    <w:p w:rsidR="00AE53F2" w:rsidRPr="00AE53F2" w:rsidRDefault="00AE53F2" w:rsidP="00AE53F2">
      <w:pPr>
        <w:widowControl w:val="0"/>
        <w:suppressAutoHyphens/>
        <w:spacing w:after="0" w:line="240" w:lineRule="auto"/>
        <w:jc w:val="center"/>
        <w:rPr>
          <w:rFonts w:ascii="Times New Roman" w:eastAsia="Times New Roman" w:hAnsi="Times New Roman" w:cs="Tahoma"/>
          <w:b/>
          <w:bCs/>
          <w:sz w:val="24"/>
          <w:szCs w:val="24"/>
          <w:lang w:eastAsia="ru-RU"/>
        </w:rPr>
      </w:pPr>
    </w:p>
    <w:p w:rsidR="00AE53F2" w:rsidRPr="00AE53F2" w:rsidRDefault="00AE53F2" w:rsidP="00AE53F2">
      <w:pPr>
        <w:widowControl w:val="0"/>
        <w:suppressAutoHyphens/>
        <w:spacing w:after="0" w:line="240" w:lineRule="auto"/>
        <w:jc w:val="center"/>
        <w:rPr>
          <w:rFonts w:ascii="Times New Roman" w:eastAsia="Times New Roman" w:hAnsi="Times New Roman" w:cs="Times New Roman"/>
          <w:b/>
          <w:sz w:val="24"/>
          <w:szCs w:val="24"/>
          <w:lang w:val="x-none" w:eastAsia="x-none"/>
        </w:rPr>
      </w:pPr>
      <w:r w:rsidRPr="00AE53F2">
        <w:rPr>
          <w:rFonts w:ascii="Times New Roman" w:eastAsia="Times New Roman" w:hAnsi="Times New Roman" w:cs="Times New Roman"/>
          <w:b/>
          <w:sz w:val="24"/>
          <w:szCs w:val="24"/>
          <w:lang w:val="x-none" w:eastAsia="x-none"/>
        </w:rPr>
        <w:t>О внесении в Законодательное Собрание</w:t>
      </w:r>
    </w:p>
    <w:p w:rsidR="00AE53F2" w:rsidRPr="00AE53F2" w:rsidRDefault="00AE53F2" w:rsidP="00AE53F2">
      <w:pPr>
        <w:widowControl w:val="0"/>
        <w:suppressAutoHyphens/>
        <w:spacing w:after="0" w:line="240" w:lineRule="auto"/>
        <w:jc w:val="center"/>
        <w:rPr>
          <w:rFonts w:ascii="Times New Roman" w:eastAsia="Times New Roman" w:hAnsi="Times New Roman" w:cs="Times New Roman"/>
          <w:b/>
          <w:sz w:val="24"/>
          <w:szCs w:val="24"/>
          <w:lang w:val="x-none" w:eastAsia="x-none"/>
        </w:rPr>
      </w:pPr>
      <w:r w:rsidRPr="00AE53F2">
        <w:rPr>
          <w:rFonts w:ascii="Times New Roman" w:eastAsia="Times New Roman" w:hAnsi="Times New Roman" w:cs="Times New Roman"/>
          <w:b/>
          <w:sz w:val="24"/>
          <w:szCs w:val="24"/>
          <w:lang w:val="x-none" w:eastAsia="x-none"/>
        </w:rPr>
        <w:t>Ростовской области в порядке законодательной</w:t>
      </w:r>
    </w:p>
    <w:p w:rsidR="00AE53F2" w:rsidRPr="00AE53F2" w:rsidRDefault="00AE53F2" w:rsidP="00AE53F2">
      <w:pPr>
        <w:widowControl w:val="0"/>
        <w:suppressAutoHyphens/>
        <w:spacing w:after="0" w:line="240" w:lineRule="auto"/>
        <w:jc w:val="center"/>
        <w:rPr>
          <w:rFonts w:ascii="Times New Roman" w:eastAsia="Times New Roman" w:hAnsi="Times New Roman" w:cs="Times New Roman"/>
          <w:b/>
          <w:sz w:val="24"/>
          <w:szCs w:val="24"/>
          <w:lang w:val="x-none" w:eastAsia="x-none"/>
        </w:rPr>
      </w:pPr>
      <w:r w:rsidRPr="00AE53F2">
        <w:rPr>
          <w:rFonts w:ascii="Times New Roman" w:eastAsia="Times New Roman" w:hAnsi="Times New Roman" w:cs="Times New Roman"/>
          <w:b/>
          <w:sz w:val="24"/>
          <w:szCs w:val="24"/>
          <w:lang w:val="x-none" w:eastAsia="x-none"/>
        </w:rPr>
        <w:t>инициативы проекта областного закона</w:t>
      </w:r>
    </w:p>
    <w:p w:rsidR="00AE53F2" w:rsidRPr="00AE53F2" w:rsidRDefault="00AE53F2" w:rsidP="00AE53F2">
      <w:pPr>
        <w:widowControl w:val="0"/>
        <w:suppressAutoHyphens/>
        <w:spacing w:after="0" w:line="240" w:lineRule="auto"/>
        <w:jc w:val="center"/>
        <w:rPr>
          <w:rFonts w:ascii="Times New Roman" w:eastAsia="Times New Roman" w:hAnsi="Times New Roman" w:cs="Times New Roman"/>
          <w:b/>
          <w:sz w:val="24"/>
          <w:szCs w:val="24"/>
          <w:lang w:val="x-none" w:eastAsia="x-none"/>
        </w:rPr>
      </w:pPr>
      <w:r w:rsidRPr="00AE53F2">
        <w:rPr>
          <w:rFonts w:ascii="Times New Roman" w:eastAsia="Times New Roman" w:hAnsi="Times New Roman" w:cs="Times New Roman"/>
          <w:b/>
          <w:sz w:val="24"/>
          <w:szCs w:val="24"/>
          <w:lang w:val="x-none" w:eastAsia="x-none"/>
        </w:rPr>
        <w:t>«О внесении изменения в Областной закон</w:t>
      </w:r>
    </w:p>
    <w:p w:rsidR="00AE53F2" w:rsidRPr="00AE53F2" w:rsidRDefault="00AE53F2" w:rsidP="00AE53F2">
      <w:pPr>
        <w:widowControl w:val="0"/>
        <w:suppressAutoHyphens/>
        <w:spacing w:after="0" w:line="240" w:lineRule="auto"/>
        <w:jc w:val="center"/>
        <w:rPr>
          <w:rFonts w:ascii="Times New Roman" w:eastAsia="Times New Roman" w:hAnsi="Times New Roman" w:cs="Times New Roman"/>
          <w:b/>
          <w:sz w:val="24"/>
          <w:szCs w:val="24"/>
          <w:lang w:eastAsia="x-none"/>
        </w:rPr>
      </w:pPr>
      <w:r w:rsidRPr="00AE53F2">
        <w:rPr>
          <w:rFonts w:ascii="Times New Roman" w:eastAsia="Times New Roman" w:hAnsi="Times New Roman" w:cs="Times New Roman"/>
          <w:b/>
          <w:sz w:val="24"/>
          <w:szCs w:val="24"/>
          <w:lang w:val="x-none" w:eastAsia="x-none"/>
        </w:rPr>
        <w:t>«О местном самоуправлении в Ростовской области»</w:t>
      </w:r>
    </w:p>
    <w:p w:rsidR="00AE53F2" w:rsidRPr="00AE53F2" w:rsidRDefault="00AE53F2" w:rsidP="00AE53F2">
      <w:pPr>
        <w:widowControl w:val="0"/>
        <w:suppressAutoHyphens/>
        <w:spacing w:after="0" w:line="240" w:lineRule="auto"/>
        <w:jc w:val="center"/>
        <w:rPr>
          <w:rFonts w:ascii="Times New Roman" w:eastAsia="Times New Roman" w:hAnsi="Times New Roman" w:cs="Times New Roman"/>
          <w:snapToGrid w:val="0"/>
          <w:sz w:val="24"/>
          <w:szCs w:val="24"/>
          <w:lang w:eastAsia="ru-RU"/>
        </w:rPr>
      </w:pPr>
    </w:p>
    <w:p w:rsidR="00AE53F2" w:rsidRPr="00AE53F2" w:rsidRDefault="00AE53F2" w:rsidP="00AE53F2">
      <w:pPr>
        <w:keepNext/>
        <w:widowControl w:val="0"/>
        <w:shd w:val="clear" w:color="auto" w:fill="FFFFFF"/>
        <w:spacing w:after="0" w:line="240" w:lineRule="auto"/>
        <w:jc w:val="both"/>
        <w:outlineLvl w:val="1"/>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 xml:space="preserve">               В соответствии с частью 1 статьи 46 Устава Ростовской области, статьей 29</w:t>
      </w:r>
      <w:r w:rsidRPr="00AE53F2">
        <w:rPr>
          <w:rFonts w:ascii="Times New Roman" w:eastAsia="Times New Roman" w:hAnsi="Times New Roman" w:cs="Times New Roman"/>
          <w:sz w:val="24"/>
          <w:szCs w:val="24"/>
          <w:vertAlign w:val="superscript"/>
          <w:lang w:eastAsia="ru-RU"/>
        </w:rPr>
        <w:t>1</w:t>
      </w:r>
      <w:r w:rsidRPr="00AE53F2">
        <w:rPr>
          <w:rFonts w:ascii="Times New Roman" w:eastAsia="Times New Roman" w:hAnsi="Times New Roman" w:cs="Times New Roman"/>
          <w:sz w:val="24"/>
          <w:szCs w:val="24"/>
          <w:lang w:eastAsia="ru-RU"/>
        </w:rPr>
        <w:t xml:space="preserve"> Областного закона от 28 декабря 2005 года № 436-ЗС «О местном самоуправлении в Ростовской области», на основании статьи 50 Устава муниципального образования «Дячкинское сельское поселение», Собрание депутатов Дячкинского сельского поселения</w:t>
      </w:r>
    </w:p>
    <w:tbl>
      <w:tblPr>
        <w:tblW w:w="0" w:type="auto"/>
        <w:tblLayout w:type="fixed"/>
        <w:tblLook w:val="04A0" w:firstRow="1" w:lastRow="0" w:firstColumn="1" w:lastColumn="0" w:noHBand="0" w:noVBand="1"/>
      </w:tblPr>
      <w:tblGrid>
        <w:gridCol w:w="3284"/>
        <w:gridCol w:w="2944"/>
        <w:gridCol w:w="3600"/>
      </w:tblGrid>
      <w:tr w:rsidR="00AE53F2" w:rsidRPr="00AE53F2" w:rsidTr="000B1CF5">
        <w:tc>
          <w:tcPr>
            <w:tcW w:w="3284" w:type="dxa"/>
          </w:tcPr>
          <w:p w:rsidR="00AE53F2" w:rsidRPr="00AE53F2" w:rsidRDefault="00AE53F2" w:rsidP="00AE53F2">
            <w:pPr>
              <w:widowControl w:val="0"/>
              <w:suppressAutoHyphens/>
              <w:snapToGrid w:val="0"/>
              <w:spacing w:after="0" w:line="240" w:lineRule="auto"/>
              <w:jc w:val="center"/>
              <w:rPr>
                <w:rFonts w:ascii="Times New Roman" w:eastAsia="Arial Unicode MS" w:hAnsi="Times New Roman" w:cs="Tahoma"/>
                <w:sz w:val="24"/>
                <w:szCs w:val="24"/>
                <w:lang w:eastAsia="ru-RU"/>
              </w:rPr>
            </w:pPr>
          </w:p>
        </w:tc>
        <w:tc>
          <w:tcPr>
            <w:tcW w:w="2944" w:type="dxa"/>
          </w:tcPr>
          <w:p w:rsidR="00AE53F2" w:rsidRPr="00AE53F2" w:rsidRDefault="00AE53F2" w:rsidP="00AE53F2">
            <w:pPr>
              <w:widowControl w:val="0"/>
              <w:suppressAutoHyphens/>
              <w:snapToGrid w:val="0"/>
              <w:spacing w:after="0" w:line="240" w:lineRule="auto"/>
              <w:jc w:val="center"/>
              <w:rPr>
                <w:rFonts w:ascii="Times New Roman" w:eastAsia="Arial Unicode MS" w:hAnsi="Times New Roman" w:cs="Tahoma"/>
                <w:sz w:val="24"/>
                <w:szCs w:val="24"/>
                <w:lang w:eastAsia="ru-RU"/>
              </w:rPr>
            </w:pPr>
          </w:p>
        </w:tc>
        <w:tc>
          <w:tcPr>
            <w:tcW w:w="3600" w:type="dxa"/>
          </w:tcPr>
          <w:p w:rsidR="00AE53F2" w:rsidRPr="00AE53F2" w:rsidRDefault="00AE53F2" w:rsidP="00AE53F2">
            <w:pPr>
              <w:widowControl w:val="0"/>
              <w:suppressAutoHyphens/>
              <w:snapToGrid w:val="0"/>
              <w:spacing w:after="0" w:line="240" w:lineRule="auto"/>
              <w:jc w:val="center"/>
              <w:rPr>
                <w:rFonts w:ascii="Times New Roman" w:eastAsia="Arial Unicode MS" w:hAnsi="Times New Roman" w:cs="Tahoma"/>
                <w:sz w:val="24"/>
                <w:szCs w:val="24"/>
                <w:lang w:eastAsia="ru-RU"/>
              </w:rPr>
            </w:pPr>
          </w:p>
        </w:tc>
      </w:tr>
    </w:tbl>
    <w:p w:rsidR="00AE53F2" w:rsidRPr="00AE53F2" w:rsidRDefault="00AE53F2" w:rsidP="00AE53F2">
      <w:pPr>
        <w:widowControl w:val="0"/>
        <w:suppressAutoHyphens/>
        <w:spacing w:after="0" w:line="240" w:lineRule="auto"/>
        <w:jc w:val="center"/>
        <w:rPr>
          <w:rFonts w:ascii="Times New Roman" w:eastAsia="Arial Unicode MS" w:hAnsi="Times New Roman" w:cs="Tahoma"/>
          <w:b/>
          <w:bCs/>
          <w:sz w:val="24"/>
          <w:szCs w:val="24"/>
          <w:lang w:eastAsia="ru-RU"/>
        </w:rPr>
      </w:pPr>
      <w:r w:rsidRPr="00AE53F2">
        <w:rPr>
          <w:rFonts w:ascii="Times New Roman" w:eastAsia="Arial Unicode MS" w:hAnsi="Times New Roman" w:cs="Tahoma"/>
          <w:b/>
          <w:bCs/>
          <w:sz w:val="24"/>
          <w:szCs w:val="24"/>
          <w:lang w:eastAsia="ru-RU"/>
        </w:rPr>
        <w:lastRenderedPageBreak/>
        <w:t>РЕШИЛО:</w:t>
      </w:r>
    </w:p>
    <w:p w:rsidR="00AE53F2" w:rsidRPr="00AE53F2" w:rsidRDefault="00AE53F2" w:rsidP="00AE53F2">
      <w:pPr>
        <w:spacing w:after="0" w:line="240" w:lineRule="auto"/>
        <w:jc w:val="both"/>
        <w:rPr>
          <w:rFonts w:ascii="Times New Roman" w:eastAsia="Times New Roman" w:hAnsi="Times New Roman" w:cs="Times New Roman"/>
          <w:b/>
          <w:snapToGrid w:val="0"/>
          <w:sz w:val="24"/>
          <w:szCs w:val="24"/>
          <w:lang w:eastAsia="ru-RU"/>
        </w:rPr>
      </w:pPr>
    </w:p>
    <w:p w:rsidR="00AE53F2" w:rsidRPr="00AE53F2" w:rsidRDefault="00AE53F2" w:rsidP="00AE53F2">
      <w:pPr>
        <w:tabs>
          <w:tab w:val="left" w:pos="1418"/>
          <w:tab w:val="left" w:pos="1843"/>
          <w:tab w:val="left" w:pos="3286"/>
        </w:tabs>
        <w:suppressAutoHyphens/>
        <w:spacing w:after="0" w:line="240" w:lineRule="auto"/>
        <w:ind w:firstLine="426"/>
        <w:jc w:val="both"/>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1. Внести в порядке законодательной инициативы в Законодательное Собрание Ростовской области проект областного закона «О внесении изменения в Областной закон «О местном самоуправлении в Ростовской области» согласно приложению к настоящему решению.</w:t>
      </w:r>
    </w:p>
    <w:p w:rsidR="00AE53F2" w:rsidRPr="00AE53F2" w:rsidRDefault="00AE53F2" w:rsidP="00AE53F2">
      <w:pPr>
        <w:tabs>
          <w:tab w:val="left" w:pos="3286"/>
        </w:tabs>
        <w:suppressAutoHyphens/>
        <w:spacing w:after="0" w:line="240" w:lineRule="auto"/>
        <w:ind w:firstLine="426"/>
        <w:jc w:val="both"/>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2. Назначить представителем Собрания депутатов Дячкинского сельского поселения при рассмотрении указанного проекта областного закона в Законодательном Собрании Ростовской области главу Администрации Дячкинского сельского поселения Ю.С. Филиппову.</w:t>
      </w:r>
    </w:p>
    <w:p w:rsidR="00AE53F2" w:rsidRPr="00AE53F2" w:rsidRDefault="00AE53F2" w:rsidP="00AE53F2">
      <w:pPr>
        <w:tabs>
          <w:tab w:val="left" w:pos="3286"/>
        </w:tabs>
        <w:suppressAutoHyphens/>
        <w:spacing w:after="0" w:line="240" w:lineRule="auto"/>
        <w:ind w:firstLine="426"/>
        <w:jc w:val="both"/>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3. Контроль за исполнением настоящего решения возложить на главу Администрации Дячкинского сельского поселения Ю.С. Филиппову.</w:t>
      </w:r>
    </w:p>
    <w:p w:rsidR="00AE53F2" w:rsidRPr="00AE53F2" w:rsidRDefault="00AE53F2" w:rsidP="00AE53F2">
      <w:pPr>
        <w:tabs>
          <w:tab w:val="left" w:pos="3286"/>
        </w:tabs>
        <w:suppressAutoHyphens/>
        <w:spacing w:after="0" w:line="240" w:lineRule="auto"/>
        <w:ind w:firstLine="426"/>
        <w:jc w:val="both"/>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 xml:space="preserve">4. Настоящее решение вступает в силу со дня его принятия. </w:t>
      </w:r>
    </w:p>
    <w:p w:rsidR="00AE53F2" w:rsidRPr="00AE53F2" w:rsidRDefault="00AE53F2" w:rsidP="00AE53F2">
      <w:pPr>
        <w:widowControl w:val="0"/>
        <w:suppressAutoHyphens/>
        <w:spacing w:after="0" w:line="240" w:lineRule="auto"/>
        <w:rPr>
          <w:rFonts w:ascii="Times New Roman" w:eastAsia="Times New Roman" w:hAnsi="Times New Roman" w:cs="Times New Roman"/>
          <w:snapToGrid w:val="0"/>
          <w:sz w:val="24"/>
          <w:szCs w:val="24"/>
          <w:lang w:eastAsia="ru-RU"/>
        </w:rPr>
      </w:pPr>
    </w:p>
    <w:p w:rsidR="00AE53F2" w:rsidRPr="00AE53F2" w:rsidRDefault="00AE53F2" w:rsidP="00AE53F2">
      <w:pPr>
        <w:widowControl w:val="0"/>
        <w:suppressAutoHyphens/>
        <w:spacing w:after="0" w:line="240" w:lineRule="auto"/>
        <w:rPr>
          <w:rFonts w:ascii="Times New Roman" w:eastAsia="Arial Unicode MS" w:hAnsi="Times New Roman" w:cs="Tahoma"/>
          <w:sz w:val="24"/>
          <w:szCs w:val="24"/>
          <w:lang w:eastAsia="ru-RU"/>
        </w:rPr>
      </w:pPr>
      <w:r w:rsidRPr="00AE53F2">
        <w:rPr>
          <w:rFonts w:ascii="Times New Roman" w:eastAsia="Arial Unicode MS" w:hAnsi="Times New Roman" w:cs="Tahoma"/>
          <w:sz w:val="24"/>
          <w:szCs w:val="24"/>
          <w:lang w:eastAsia="ru-RU"/>
        </w:rPr>
        <w:t xml:space="preserve">Председатель Собрания депутатов – </w:t>
      </w:r>
    </w:p>
    <w:p w:rsidR="00AE53F2" w:rsidRPr="00AE53F2" w:rsidRDefault="00AE53F2" w:rsidP="00AE53F2">
      <w:pPr>
        <w:widowControl w:val="0"/>
        <w:suppressAutoHyphens/>
        <w:spacing w:after="0" w:line="240" w:lineRule="auto"/>
        <w:rPr>
          <w:rFonts w:ascii="Times New Roman" w:eastAsia="Arial Unicode MS" w:hAnsi="Times New Roman" w:cs="Tahoma"/>
          <w:sz w:val="24"/>
          <w:szCs w:val="24"/>
          <w:lang w:eastAsia="ru-RU"/>
        </w:rPr>
      </w:pPr>
      <w:r w:rsidRPr="00AE53F2">
        <w:rPr>
          <w:rFonts w:ascii="Times New Roman" w:eastAsia="Arial Unicode MS" w:hAnsi="Times New Roman" w:cs="Tahoma"/>
          <w:sz w:val="24"/>
          <w:szCs w:val="24"/>
          <w:lang w:eastAsia="ru-RU"/>
        </w:rPr>
        <w:t>глава Дячкинского сельского поселения                                         Г.Г. Геворкян</w:t>
      </w:r>
    </w:p>
    <w:p w:rsidR="00AE53F2" w:rsidRPr="00AE53F2" w:rsidRDefault="00AE53F2" w:rsidP="00AE53F2">
      <w:pPr>
        <w:widowControl w:val="0"/>
        <w:suppressAutoHyphens/>
        <w:spacing w:after="0" w:line="240" w:lineRule="auto"/>
        <w:rPr>
          <w:rFonts w:ascii="Times New Roman" w:eastAsia="Times New Roman" w:hAnsi="Times New Roman" w:cs="Times New Roman"/>
          <w:sz w:val="24"/>
          <w:szCs w:val="24"/>
          <w:lang w:eastAsia="ru-RU"/>
        </w:rPr>
      </w:pPr>
      <w:r w:rsidRPr="00AE53F2">
        <w:rPr>
          <w:rFonts w:ascii="Times New Roman" w:eastAsia="Arial Unicode MS" w:hAnsi="Times New Roman" w:cs="Tahoma"/>
          <w:sz w:val="24"/>
          <w:szCs w:val="24"/>
          <w:lang w:eastAsia="ru-RU"/>
        </w:rPr>
        <w:t xml:space="preserve">                                                                       </w:t>
      </w:r>
      <w:r w:rsidRPr="00AE53F2">
        <w:rPr>
          <w:rFonts w:ascii="Times New Roman" w:eastAsia="Times New Roman" w:hAnsi="Times New Roman" w:cs="Times New Roman"/>
          <w:sz w:val="24"/>
          <w:szCs w:val="24"/>
          <w:lang w:eastAsia="ru-RU"/>
        </w:rPr>
        <w:t xml:space="preserve">   </w:t>
      </w:r>
    </w:p>
    <w:p w:rsidR="00AE53F2" w:rsidRPr="00AE53F2" w:rsidRDefault="00AE53F2" w:rsidP="00AE53F2">
      <w:pPr>
        <w:widowControl w:val="0"/>
        <w:suppressAutoHyphens/>
        <w:spacing w:after="0" w:line="100" w:lineRule="atLeast"/>
        <w:rPr>
          <w:rFonts w:ascii="Times New Roman" w:eastAsia="Arial Unicode MS" w:hAnsi="Times New Roman" w:cs="Tahoma"/>
          <w:color w:val="000000"/>
          <w:spacing w:val="-7"/>
          <w:sz w:val="24"/>
          <w:szCs w:val="24"/>
          <w:lang w:bidi="en-US"/>
        </w:rPr>
      </w:pPr>
      <w:r w:rsidRPr="00AE53F2">
        <w:rPr>
          <w:rFonts w:ascii="Times New Roman" w:eastAsia="Arial Unicode MS" w:hAnsi="Times New Roman" w:cs="Tahoma"/>
          <w:color w:val="000000"/>
          <w:spacing w:val="-7"/>
          <w:sz w:val="24"/>
          <w:szCs w:val="24"/>
          <w:lang w:bidi="en-US"/>
        </w:rPr>
        <w:t>сл. Дячкино</w:t>
      </w:r>
    </w:p>
    <w:p w:rsidR="00AE53F2" w:rsidRPr="00AE53F2" w:rsidRDefault="00AE53F2" w:rsidP="00AE53F2">
      <w:pPr>
        <w:snapToGrid w:val="0"/>
        <w:spacing w:after="0" w:line="240" w:lineRule="auto"/>
        <w:rPr>
          <w:rFonts w:ascii="Times New Roman" w:eastAsia="Times New Roman" w:hAnsi="Times New Roman" w:cs="Times New Roman"/>
          <w:sz w:val="24"/>
          <w:szCs w:val="24"/>
          <w:highlight w:val="yellow"/>
          <w:lang w:eastAsia="ru-RU"/>
        </w:rPr>
      </w:pPr>
      <w:r w:rsidRPr="00AE53F2">
        <w:rPr>
          <w:rFonts w:ascii="Times New Roman" w:eastAsia="Arial Unicode MS" w:hAnsi="Times New Roman" w:cs="Tahoma"/>
          <w:color w:val="000000"/>
          <w:spacing w:val="-7"/>
          <w:sz w:val="24"/>
          <w:szCs w:val="24"/>
          <w:lang w:bidi="en-US"/>
        </w:rPr>
        <w:t>«17» марта 2023 года № 63</w:t>
      </w:r>
    </w:p>
    <w:p w:rsidR="00AE53F2" w:rsidRPr="00AE53F2" w:rsidRDefault="00AE53F2" w:rsidP="00AE53F2">
      <w:pPr>
        <w:spacing w:after="0" w:line="240" w:lineRule="auto"/>
        <w:jc w:val="right"/>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 xml:space="preserve">    </w:t>
      </w:r>
    </w:p>
    <w:p w:rsidR="00AE53F2" w:rsidRPr="00AE53F2" w:rsidRDefault="00AE53F2" w:rsidP="00AE53F2">
      <w:pPr>
        <w:suppressAutoHyphens/>
        <w:spacing w:after="0" w:line="240" w:lineRule="auto"/>
        <w:jc w:val="right"/>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 xml:space="preserve">Приложение </w:t>
      </w:r>
    </w:p>
    <w:p w:rsidR="00AE53F2" w:rsidRPr="00AE53F2" w:rsidRDefault="00AE53F2" w:rsidP="00AE53F2">
      <w:pPr>
        <w:suppressAutoHyphens/>
        <w:spacing w:after="0" w:line="240" w:lineRule="auto"/>
        <w:jc w:val="right"/>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к решению Собрания депутатов</w:t>
      </w:r>
    </w:p>
    <w:p w:rsidR="00AE53F2" w:rsidRPr="00AE53F2" w:rsidRDefault="00AE53F2" w:rsidP="00AE53F2">
      <w:pPr>
        <w:suppressAutoHyphens/>
        <w:spacing w:after="0" w:line="240" w:lineRule="auto"/>
        <w:jc w:val="right"/>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Дячкинского сельского поселения</w:t>
      </w:r>
    </w:p>
    <w:p w:rsidR="00AE53F2" w:rsidRPr="00AE53F2" w:rsidRDefault="00AE53F2" w:rsidP="00AE53F2">
      <w:pPr>
        <w:suppressAutoHyphens/>
        <w:spacing w:after="0" w:line="240" w:lineRule="auto"/>
        <w:jc w:val="right"/>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от 17.03.2023г.№ 63</w:t>
      </w:r>
    </w:p>
    <w:p w:rsidR="00AE53F2" w:rsidRPr="00AE53F2" w:rsidRDefault="00AE53F2" w:rsidP="00AE53F2">
      <w:pPr>
        <w:suppressAutoHyphens/>
        <w:spacing w:after="0" w:line="240" w:lineRule="auto"/>
        <w:jc w:val="center"/>
        <w:rPr>
          <w:rFonts w:ascii="Times New Roman" w:eastAsia="Times New Roman" w:hAnsi="Times New Roman" w:cs="Times New Roman"/>
          <w:b/>
          <w:sz w:val="24"/>
          <w:szCs w:val="24"/>
          <w:lang w:eastAsia="ar-SA"/>
        </w:rPr>
      </w:pPr>
    </w:p>
    <w:p w:rsidR="00AE53F2" w:rsidRPr="00AE53F2" w:rsidRDefault="00AE53F2" w:rsidP="00AE53F2">
      <w:pPr>
        <w:suppressAutoHyphens/>
        <w:spacing w:after="0" w:line="240" w:lineRule="auto"/>
        <w:jc w:val="center"/>
        <w:rPr>
          <w:rFonts w:ascii="Times New Roman" w:eastAsia="Times New Roman" w:hAnsi="Times New Roman" w:cs="Times New Roman"/>
          <w:b/>
          <w:sz w:val="24"/>
          <w:szCs w:val="24"/>
          <w:lang w:eastAsia="ar-SA"/>
        </w:rPr>
      </w:pPr>
    </w:p>
    <w:p w:rsidR="00AE53F2" w:rsidRPr="00AE53F2" w:rsidRDefault="00AE53F2" w:rsidP="00AE53F2">
      <w:pPr>
        <w:suppressAutoHyphens/>
        <w:spacing w:after="0" w:line="240" w:lineRule="auto"/>
        <w:jc w:val="center"/>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lang w:eastAsia="ar-SA"/>
        </w:rPr>
        <w:t>ОБЛАСТНОЙ ЗАКОН</w:t>
      </w:r>
    </w:p>
    <w:p w:rsidR="00AE53F2" w:rsidRPr="00AE53F2" w:rsidRDefault="00AE53F2" w:rsidP="00AE53F2">
      <w:pPr>
        <w:suppressAutoHyphens/>
        <w:spacing w:after="0" w:line="240" w:lineRule="auto"/>
        <w:rPr>
          <w:rFonts w:ascii="Times New Roman" w:eastAsia="Times New Roman" w:hAnsi="Times New Roman" w:cs="Times New Roman"/>
          <w:b/>
          <w:sz w:val="24"/>
          <w:szCs w:val="24"/>
          <w:lang w:eastAsia="ar-SA"/>
        </w:rPr>
      </w:pPr>
    </w:p>
    <w:p w:rsidR="00AE53F2" w:rsidRPr="00AE53F2" w:rsidRDefault="00AE53F2" w:rsidP="00AE53F2">
      <w:pPr>
        <w:suppressAutoHyphens/>
        <w:spacing w:after="0" w:line="240" w:lineRule="auto"/>
        <w:jc w:val="center"/>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lang w:eastAsia="ar-SA"/>
        </w:rPr>
        <w:t xml:space="preserve">О ВНЕСЕНИИ ИЗМЕНЕНИЯ В ОБЛАСТНОЙ ЗАКОН </w:t>
      </w:r>
    </w:p>
    <w:p w:rsidR="00AE53F2" w:rsidRPr="00AE53F2" w:rsidRDefault="00AE53F2" w:rsidP="00AE53F2">
      <w:pPr>
        <w:suppressAutoHyphens/>
        <w:spacing w:after="0" w:line="240" w:lineRule="auto"/>
        <w:jc w:val="center"/>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lang w:eastAsia="ar-SA"/>
        </w:rPr>
        <w:t>«О МЕСТНОМ САМОУПРАВЛЕНИИ В РОСТОВСКОЙ ОБЛАСТИ»</w:t>
      </w:r>
    </w:p>
    <w:p w:rsidR="00AE53F2" w:rsidRPr="00AE53F2" w:rsidRDefault="00AE53F2" w:rsidP="00AE53F2">
      <w:pPr>
        <w:suppressAutoHyphens/>
        <w:spacing w:after="0" w:line="240" w:lineRule="auto"/>
        <w:jc w:val="center"/>
        <w:rPr>
          <w:rFonts w:ascii="Times New Roman" w:eastAsia="Times New Roman" w:hAnsi="Times New Roman" w:cs="Times New Roman"/>
          <w:b/>
          <w:sz w:val="24"/>
          <w:szCs w:val="24"/>
          <w:lang w:eastAsia="ar-SA"/>
        </w:rPr>
      </w:pPr>
    </w:p>
    <w:tbl>
      <w:tblPr>
        <w:tblW w:w="0" w:type="auto"/>
        <w:tblLayout w:type="fixed"/>
        <w:tblLook w:val="04A0" w:firstRow="1" w:lastRow="0" w:firstColumn="1" w:lastColumn="0" w:noHBand="0" w:noVBand="1"/>
      </w:tblPr>
      <w:tblGrid>
        <w:gridCol w:w="4077"/>
        <w:gridCol w:w="5391"/>
      </w:tblGrid>
      <w:tr w:rsidR="00AE53F2" w:rsidRPr="00AE53F2" w:rsidTr="000B1CF5">
        <w:trPr>
          <w:trHeight w:val="710"/>
        </w:trPr>
        <w:tc>
          <w:tcPr>
            <w:tcW w:w="4077" w:type="dxa"/>
            <w:hideMark/>
          </w:tcPr>
          <w:p w:rsidR="00AE53F2" w:rsidRPr="00AE53F2" w:rsidRDefault="00AE53F2" w:rsidP="00AE53F2">
            <w:pPr>
              <w:suppressAutoHyphens/>
              <w:snapToGrid w:val="0"/>
              <w:spacing w:after="0" w:line="240" w:lineRule="auto"/>
              <w:jc w:val="center"/>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lang w:eastAsia="ar-SA"/>
              </w:rPr>
              <w:t>Принят</w:t>
            </w:r>
          </w:p>
          <w:p w:rsidR="00AE53F2" w:rsidRPr="00AE53F2" w:rsidRDefault="00AE53F2" w:rsidP="00AE53F2">
            <w:pPr>
              <w:suppressAutoHyphens/>
              <w:spacing w:after="0" w:line="240" w:lineRule="auto"/>
              <w:jc w:val="center"/>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lang w:eastAsia="ar-SA"/>
              </w:rPr>
              <w:t>Законодательным Собранием</w:t>
            </w:r>
          </w:p>
        </w:tc>
        <w:tc>
          <w:tcPr>
            <w:tcW w:w="5391" w:type="dxa"/>
          </w:tcPr>
          <w:p w:rsidR="00AE53F2" w:rsidRPr="00AE53F2" w:rsidRDefault="00AE53F2" w:rsidP="00AE53F2">
            <w:pPr>
              <w:suppressAutoHyphens/>
              <w:snapToGrid w:val="0"/>
              <w:spacing w:after="0" w:line="240" w:lineRule="auto"/>
              <w:rPr>
                <w:rFonts w:ascii="Times New Roman" w:eastAsia="Times New Roman" w:hAnsi="Times New Roman" w:cs="Times New Roman"/>
                <w:b/>
                <w:sz w:val="24"/>
                <w:szCs w:val="24"/>
                <w:lang w:eastAsia="ar-SA"/>
              </w:rPr>
            </w:pPr>
          </w:p>
          <w:p w:rsidR="00AE53F2" w:rsidRPr="00AE53F2" w:rsidRDefault="00AE53F2" w:rsidP="00AE53F2">
            <w:pPr>
              <w:suppressAutoHyphens/>
              <w:spacing w:after="0" w:line="240" w:lineRule="auto"/>
              <w:jc w:val="right"/>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lang w:eastAsia="ar-SA"/>
              </w:rPr>
              <w:t>_____________________</w:t>
            </w:r>
            <w:proofErr w:type="gramStart"/>
            <w:r w:rsidRPr="00AE53F2">
              <w:rPr>
                <w:rFonts w:ascii="Times New Roman" w:eastAsia="Times New Roman" w:hAnsi="Times New Roman" w:cs="Times New Roman"/>
                <w:b/>
                <w:sz w:val="24"/>
                <w:szCs w:val="24"/>
                <w:lang w:eastAsia="ar-SA"/>
              </w:rPr>
              <w:t>_  2023</w:t>
            </w:r>
            <w:proofErr w:type="gramEnd"/>
            <w:r w:rsidRPr="00AE53F2">
              <w:rPr>
                <w:rFonts w:ascii="Times New Roman" w:eastAsia="Times New Roman" w:hAnsi="Times New Roman" w:cs="Times New Roman"/>
                <w:b/>
                <w:sz w:val="24"/>
                <w:szCs w:val="24"/>
                <w:lang w:eastAsia="ar-SA"/>
              </w:rPr>
              <w:t xml:space="preserve"> года</w:t>
            </w:r>
          </w:p>
        </w:tc>
      </w:tr>
    </w:tbl>
    <w:p w:rsidR="00AE53F2" w:rsidRPr="00AE53F2" w:rsidRDefault="00AE53F2" w:rsidP="00AE53F2">
      <w:pPr>
        <w:suppressAutoHyphens/>
        <w:autoSpaceDE w:val="0"/>
        <w:spacing w:after="0" w:line="240" w:lineRule="auto"/>
        <w:rPr>
          <w:rFonts w:ascii="Times New Roman" w:eastAsia="Times New Roman" w:hAnsi="Times New Roman" w:cs="Times New Roman"/>
          <w:b/>
          <w:bCs/>
          <w:sz w:val="24"/>
          <w:szCs w:val="24"/>
          <w:lang w:eastAsia="ar-SA"/>
        </w:rPr>
      </w:pPr>
    </w:p>
    <w:p w:rsidR="00AE53F2" w:rsidRPr="00AE53F2" w:rsidRDefault="00AE53F2" w:rsidP="00AE53F2">
      <w:pPr>
        <w:suppressAutoHyphens/>
        <w:spacing w:after="0" w:line="240" w:lineRule="auto"/>
        <w:ind w:firstLine="720"/>
        <w:jc w:val="both"/>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lang w:eastAsia="ar-SA"/>
        </w:rPr>
        <w:t xml:space="preserve">Статья 1         </w:t>
      </w:r>
    </w:p>
    <w:p w:rsidR="00AE53F2" w:rsidRPr="00AE53F2" w:rsidRDefault="00AE53F2" w:rsidP="00AE53F2">
      <w:pPr>
        <w:suppressAutoHyphens/>
        <w:spacing w:after="0" w:line="240" w:lineRule="auto"/>
        <w:jc w:val="both"/>
        <w:rPr>
          <w:rFonts w:ascii="Times New Roman" w:eastAsia="Times New Roman" w:hAnsi="Times New Roman" w:cs="Times New Roman"/>
          <w:b/>
          <w:sz w:val="24"/>
          <w:szCs w:val="24"/>
          <w:lang w:eastAsia="ar-SA"/>
        </w:rPr>
      </w:pPr>
    </w:p>
    <w:p w:rsidR="00AE53F2" w:rsidRPr="00AE53F2" w:rsidRDefault="00AE53F2" w:rsidP="00AE53F2">
      <w:pPr>
        <w:suppressAutoHyphens/>
        <w:spacing w:after="0" w:line="360" w:lineRule="auto"/>
        <w:ind w:firstLine="708"/>
        <w:jc w:val="both"/>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Внести в приложение 37</w:t>
      </w:r>
      <w:r w:rsidRPr="00AE53F2">
        <w:rPr>
          <w:rFonts w:ascii="Times New Roman" w:eastAsia="Times New Roman" w:hAnsi="Times New Roman" w:cs="Times New Roman"/>
          <w:sz w:val="24"/>
          <w:szCs w:val="24"/>
          <w:vertAlign w:val="superscript"/>
          <w:lang w:eastAsia="ar-SA"/>
        </w:rPr>
        <w:t xml:space="preserve">3 </w:t>
      </w:r>
      <w:r w:rsidRPr="00AE53F2">
        <w:rPr>
          <w:rFonts w:ascii="Times New Roman" w:eastAsia="Times New Roman" w:hAnsi="Times New Roman" w:cs="Times New Roman"/>
          <w:sz w:val="24"/>
          <w:szCs w:val="24"/>
          <w:lang w:eastAsia="ar-SA"/>
        </w:rPr>
        <w:t>к Областному закону от 28 декабря 2005 года №436-ЗС «О местном самоуправлении в Ростовской области» следующее изменение:</w:t>
      </w:r>
    </w:p>
    <w:p w:rsidR="00AE53F2" w:rsidRPr="00AE53F2" w:rsidRDefault="00AE53F2" w:rsidP="00AE53F2">
      <w:pPr>
        <w:suppressAutoHyphens/>
        <w:spacing w:after="0" w:line="360" w:lineRule="auto"/>
        <w:ind w:firstLine="708"/>
        <w:jc w:val="both"/>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 xml:space="preserve"> пункт 1 дополнить строками 49-50 следующего содержания:</w:t>
      </w:r>
    </w:p>
    <w:p w:rsidR="00AE53F2" w:rsidRPr="00AE53F2" w:rsidRDefault="00AE53F2" w:rsidP="00AE53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17"/>
        <w:gridCol w:w="2835"/>
        <w:gridCol w:w="1275"/>
        <w:gridCol w:w="2102"/>
      </w:tblGrid>
      <w:tr w:rsidR="00AE53F2" w:rsidRPr="00AE53F2" w:rsidTr="000B1CF5">
        <w:trPr>
          <w:jc w:val="center"/>
        </w:trPr>
        <w:tc>
          <w:tcPr>
            <w:tcW w:w="566"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49.</w:t>
            </w:r>
          </w:p>
        </w:tc>
        <w:tc>
          <w:tcPr>
            <w:tcW w:w="2417"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spacing w:after="0" w:line="240" w:lineRule="auto"/>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Котельная</w:t>
            </w:r>
          </w:p>
          <w:p w:rsidR="00AE53F2" w:rsidRPr="00AE53F2" w:rsidRDefault="00AE53F2" w:rsidP="00AE53F2">
            <w:pPr>
              <w:spacing w:after="0" w:line="240" w:lineRule="auto"/>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кадастровый номер:</w:t>
            </w:r>
          </w:p>
          <w:p w:rsidR="00AE53F2" w:rsidRPr="00AE53F2" w:rsidRDefault="00AE53F2" w:rsidP="00AE53F2">
            <w:pPr>
              <w:spacing w:after="0" w:line="240" w:lineRule="auto"/>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61:37:0030101:1741</w:t>
            </w:r>
          </w:p>
        </w:tc>
        <w:tc>
          <w:tcPr>
            <w:tcW w:w="2835"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spacing w:after="0" w:line="240" w:lineRule="auto"/>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 xml:space="preserve">Российская Федерация, Ростовская область, Тарасовский муниципальный район, Дячкинское сельское поселение, сл. Дячкино, ул. Мира, </w:t>
            </w:r>
            <w:proofErr w:type="spellStart"/>
            <w:r w:rsidRPr="00AE53F2">
              <w:rPr>
                <w:rFonts w:ascii="Times New Roman" w:eastAsia="Times New Roman" w:hAnsi="Times New Roman" w:cs="Times New Roman"/>
                <w:sz w:val="24"/>
                <w:szCs w:val="24"/>
                <w:lang w:eastAsia="ru-RU"/>
              </w:rPr>
              <w:t>зд</w:t>
            </w:r>
            <w:proofErr w:type="spellEnd"/>
            <w:r w:rsidRPr="00AE53F2">
              <w:rPr>
                <w:rFonts w:ascii="Times New Roman" w:eastAsia="Times New Roman" w:hAnsi="Times New Roman" w:cs="Times New Roman"/>
                <w:sz w:val="24"/>
                <w:szCs w:val="24"/>
                <w:lang w:eastAsia="ru-RU"/>
              </w:rPr>
              <w:t>. 16а.</w:t>
            </w:r>
          </w:p>
        </w:tc>
        <w:tc>
          <w:tcPr>
            <w:tcW w:w="1275"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spacing w:after="0" w:line="240" w:lineRule="auto"/>
              <w:jc w:val="center"/>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77,2</w:t>
            </w:r>
          </w:p>
        </w:tc>
        <w:tc>
          <w:tcPr>
            <w:tcW w:w="2102"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spacing w:after="0" w:line="240" w:lineRule="auto"/>
              <w:jc w:val="center"/>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Администрация Дячкинского сельского поселения</w:t>
            </w:r>
          </w:p>
        </w:tc>
      </w:tr>
      <w:tr w:rsidR="00AE53F2" w:rsidRPr="00AE53F2" w:rsidTr="000B1CF5">
        <w:trPr>
          <w:jc w:val="center"/>
        </w:trPr>
        <w:tc>
          <w:tcPr>
            <w:tcW w:w="566"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lastRenderedPageBreak/>
              <w:t>50.</w:t>
            </w:r>
          </w:p>
        </w:tc>
        <w:tc>
          <w:tcPr>
            <w:tcW w:w="2417"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spacing w:after="0" w:line="240" w:lineRule="auto"/>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Земельный участок</w:t>
            </w:r>
          </w:p>
          <w:p w:rsidR="00AE53F2" w:rsidRPr="00AE53F2" w:rsidRDefault="00AE53F2" w:rsidP="00AE53F2">
            <w:pPr>
              <w:spacing w:after="0" w:line="240" w:lineRule="auto"/>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кадастровый номер:</w:t>
            </w:r>
          </w:p>
          <w:p w:rsidR="00AE53F2" w:rsidRPr="00AE53F2" w:rsidRDefault="00AE53F2" w:rsidP="00AE53F2">
            <w:pPr>
              <w:spacing w:after="0" w:line="240" w:lineRule="auto"/>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61:37:0030101:476</w:t>
            </w:r>
          </w:p>
          <w:p w:rsidR="00AE53F2" w:rsidRPr="00AE53F2" w:rsidRDefault="00AE53F2" w:rsidP="00AE53F2">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spacing w:after="0" w:line="240" w:lineRule="auto"/>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Российская Федерация, Ростовская область, Тарасовский муниципальный район, Дячкинское сельское поселение, сл. Дячкино, ул. Мира, земельный участок 16а.</w:t>
            </w:r>
          </w:p>
        </w:tc>
        <w:tc>
          <w:tcPr>
            <w:tcW w:w="1275"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spacing w:after="0" w:line="240" w:lineRule="auto"/>
              <w:jc w:val="center"/>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98</w:t>
            </w:r>
          </w:p>
        </w:tc>
        <w:tc>
          <w:tcPr>
            <w:tcW w:w="2102" w:type="dxa"/>
            <w:tcBorders>
              <w:top w:val="single" w:sz="4" w:space="0" w:color="auto"/>
              <w:left w:val="single" w:sz="4" w:space="0" w:color="auto"/>
              <w:bottom w:val="single" w:sz="4" w:space="0" w:color="auto"/>
              <w:right w:val="single" w:sz="4" w:space="0" w:color="auto"/>
            </w:tcBorders>
            <w:hideMark/>
          </w:tcPr>
          <w:p w:rsidR="00AE53F2" w:rsidRPr="00AE53F2" w:rsidRDefault="00AE53F2" w:rsidP="00AE53F2">
            <w:pPr>
              <w:spacing w:after="0" w:line="240" w:lineRule="auto"/>
              <w:jc w:val="center"/>
              <w:rPr>
                <w:rFonts w:ascii="Times New Roman" w:eastAsia="Times New Roman" w:hAnsi="Times New Roman" w:cs="Times New Roman"/>
                <w:sz w:val="24"/>
                <w:szCs w:val="24"/>
                <w:lang w:eastAsia="ru-RU"/>
              </w:rPr>
            </w:pPr>
            <w:r w:rsidRPr="00AE53F2">
              <w:rPr>
                <w:rFonts w:ascii="Times New Roman" w:eastAsia="Times New Roman" w:hAnsi="Times New Roman" w:cs="Times New Roman"/>
                <w:sz w:val="24"/>
                <w:szCs w:val="24"/>
                <w:lang w:eastAsia="ru-RU"/>
              </w:rPr>
              <w:t>Администрация Дячкинского сельского поселения</w:t>
            </w:r>
          </w:p>
        </w:tc>
      </w:tr>
    </w:tbl>
    <w:p w:rsidR="00AE53F2" w:rsidRPr="00AE53F2" w:rsidRDefault="00AE53F2" w:rsidP="00AE53F2">
      <w:pPr>
        <w:suppressAutoHyphens/>
        <w:spacing w:after="0" w:line="240" w:lineRule="auto"/>
        <w:ind w:firstLine="720"/>
        <w:jc w:val="right"/>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w:t>
      </w:r>
    </w:p>
    <w:p w:rsidR="00AE53F2" w:rsidRPr="00AE53F2" w:rsidRDefault="00AE53F2" w:rsidP="00AE53F2">
      <w:pPr>
        <w:suppressAutoHyphens/>
        <w:spacing w:after="0" w:line="240" w:lineRule="auto"/>
        <w:jc w:val="both"/>
        <w:rPr>
          <w:rFonts w:ascii="Times New Roman" w:eastAsia="Times New Roman" w:hAnsi="Times New Roman" w:cs="Times New Roman"/>
          <w:b/>
          <w:sz w:val="24"/>
          <w:szCs w:val="24"/>
          <w:vertAlign w:val="superscript"/>
          <w:lang w:eastAsia="ru-RU"/>
        </w:rPr>
      </w:pPr>
    </w:p>
    <w:p w:rsidR="00AE53F2" w:rsidRPr="00AE53F2" w:rsidRDefault="00AE53F2" w:rsidP="00AE53F2">
      <w:pPr>
        <w:suppressAutoHyphens/>
        <w:spacing w:after="0" w:line="240" w:lineRule="auto"/>
        <w:jc w:val="both"/>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vertAlign w:val="superscript"/>
          <w:lang w:eastAsia="ru-RU"/>
        </w:rPr>
        <w:t xml:space="preserve"> </w:t>
      </w:r>
      <w:r w:rsidRPr="00AE53F2">
        <w:rPr>
          <w:rFonts w:ascii="Times New Roman" w:eastAsia="Times New Roman" w:hAnsi="Times New Roman" w:cs="Times New Roman"/>
          <w:b/>
          <w:sz w:val="24"/>
          <w:szCs w:val="24"/>
          <w:lang w:eastAsia="ar-SA"/>
        </w:rPr>
        <w:t xml:space="preserve">          Статья 2</w:t>
      </w:r>
    </w:p>
    <w:p w:rsidR="00AE53F2" w:rsidRPr="00AE53F2" w:rsidRDefault="00AE53F2" w:rsidP="00AE53F2">
      <w:pPr>
        <w:suppressAutoHyphens/>
        <w:spacing w:after="0" w:line="240" w:lineRule="auto"/>
        <w:jc w:val="both"/>
        <w:rPr>
          <w:rFonts w:ascii="Times New Roman" w:eastAsia="Times New Roman" w:hAnsi="Times New Roman" w:cs="Times New Roman"/>
          <w:sz w:val="24"/>
          <w:szCs w:val="24"/>
          <w:lang w:eastAsia="ar-SA"/>
        </w:rPr>
      </w:pPr>
    </w:p>
    <w:p w:rsidR="00AE53F2" w:rsidRPr="00AE53F2" w:rsidRDefault="00AE53F2" w:rsidP="00AE53F2">
      <w:pPr>
        <w:suppressAutoHyphens/>
        <w:spacing w:after="0" w:line="360" w:lineRule="auto"/>
        <w:ind w:firstLine="708"/>
        <w:jc w:val="both"/>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Право собственности на имущество, передаваемое в соответствии с   настоящим Областным законом, возникает со дня подписания передаточного акта о принятии имущества в муниципальную собственность.</w:t>
      </w:r>
    </w:p>
    <w:p w:rsidR="00AE53F2" w:rsidRPr="00AE53F2" w:rsidRDefault="00AE53F2" w:rsidP="00AE53F2">
      <w:pPr>
        <w:suppressAutoHyphens/>
        <w:spacing w:after="0" w:line="360" w:lineRule="auto"/>
        <w:ind w:firstLine="708"/>
        <w:jc w:val="both"/>
        <w:rPr>
          <w:rFonts w:ascii="Times New Roman" w:eastAsia="Times New Roman" w:hAnsi="Times New Roman" w:cs="Times New Roman"/>
          <w:sz w:val="24"/>
          <w:szCs w:val="24"/>
          <w:lang w:eastAsia="ar-SA"/>
        </w:rPr>
      </w:pPr>
    </w:p>
    <w:p w:rsidR="00AE53F2" w:rsidRPr="00AE53F2" w:rsidRDefault="00AE53F2" w:rsidP="00AE53F2">
      <w:pPr>
        <w:suppressAutoHyphens/>
        <w:spacing w:after="0" w:line="240" w:lineRule="auto"/>
        <w:ind w:firstLine="720"/>
        <w:jc w:val="both"/>
        <w:rPr>
          <w:rFonts w:ascii="Times New Roman" w:eastAsia="Times New Roman" w:hAnsi="Times New Roman" w:cs="Times New Roman"/>
          <w:b/>
          <w:sz w:val="24"/>
          <w:szCs w:val="24"/>
          <w:lang w:eastAsia="ar-SA"/>
        </w:rPr>
      </w:pPr>
      <w:r w:rsidRPr="00AE53F2">
        <w:rPr>
          <w:rFonts w:ascii="Times New Roman" w:eastAsia="Times New Roman" w:hAnsi="Times New Roman" w:cs="Times New Roman"/>
          <w:b/>
          <w:sz w:val="24"/>
          <w:szCs w:val="24"/>
          <w:lang w:eastAsia="ar-SA"/>
        </w:rPr>
        <w:t>Статья 3</w:t>
      </w:r>
    </w:p>
    <w:p w:rsidR="00AE53F2" w:rsidRPr="00AE53F2" w:rsidRDefault="00AE53F2" w:rsidP="00AE53F2">
      <w:pPr>
        <w:suppressAutoHyphens/>
        <w:spacing w:after="0" w:line="240" w:lineRule="auto"/>
        <w:jc w:val="both"/>
        <w:rPr>
          <w:rFonts w:ascii="Times New Roman" w:eastAsia="Times New Roman" w:hAnsi="Times New Roman" w:cs="Times New Roman"/>
          <w:b/>
          <w:sz w:val="24"/>
          <w:szCs w:val="24"/>
          <w:lang w:eastAsia="ar-SA"/>
        </w:rPr>
      </w:pPr>
    </w:p>
    <w:p w:rsidR="00AE53F2" w:rsidRPr="00AE53F2" w:rsidRDefault="00AE53F2" w:rsidP="00AE53F2">
      <w:pPr>
        <w:suppressAutoHyphens/>
        <w:spacing w:after="0" w:line="360" w:lineRule="auto"/>
        <w:jc w:val="both"/>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ab/>
        <w:t>Настоящий Областной закон вступает в силу со дня его официального опубликования.</w:t>
      </w:r>
    </w:p>
    <w:tbl>
      <w:tblPr>
        <w:tblW w:w="9645" w:type="dxa"/>
        <w:tblLayout w:type="fixed"/>
        <w:tblLook w:val="04A0" w:firstRow="1" w:lastRow="0" w:firstColumn="1" w:lastColumn="0" w:noHBand="0" w:noVBand="1"/>
      </w:tblPr>
      <w:tblGrid>
        <w:gridCol w:w="5122"/>
        <w:gridCol w:w="4523"/>
      </w:tblGrid>
      <w:tr w:rsidR="00AE53F2" w:rsidRPr="00AE53F2" w:rsidTr="000B1CF5">
        <w:tc>
          <w:tcPr>
            <w:tcW w:w="5124" w:type="dxa"/>
          </w:tcPr>
          <w:p w:rsidR="00AE53F2" w:rsidRPr="00AE53F2" w:rsidRDefault="00AE53F2" w:rsidP="00AE53F2">
            <w:pPr>
              <w:suppressAutoHyphens/>
              <w:spacing w:after="0" w:line="240" w:lineRule="auto"/>
              <w:rPr>
                <w:rFonts w:ascii="Times New Roman" w:eastAsia="Times New Roman" w:hAnsi="Times New Roman" w:cs="Times New Roman"/>
                <w:sz w:val="24"/>
                <w:szCs w:val="24"/>
                <w:lang w:eastAsia="ar-SA"/>
              </w:rPr>
            </w:pPr>
          </w:p>
          <w:p w:rsidR="00AE53F2" w:rsidRPr="00AE53F2" w:rsidRDefault="00AE53F2" w:rsidP="00AE53F2">
            <w:pPr>
              <w:suppressAutoHyphens/>
              <w:spacing w:after="0" w:line="240" w:lineRule="auto"/>
              <w:rPr>
                <w:rFonts w:ascii="Times New Roman" w:eastAsia="Times New Roman" w:hAnsi="Times New Roman" w:cs="Times New Roman"/>
                <w:sz w:val="24"/>
                <w:szCs w:val="24"/>
                <w:lang w:eastAsia="ar-SA"/>
              </w:rPr>
            </w:pPr>
          </w:p>
          <w:p w:rsidR="00AE53F2" w:rsidRPr="00AE53F2" w:rsidRDefault="00AE53F2" w:rsidP="00AE53F2">
            <w:pPr>
              <w:suppressAutoHyphens/>
              <w:spacing w:after="0" w:line="240" w:lineRule="auto"/>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Губернатор Ростовской области</w:t>
            </w:r>
          </w:p>
        </w:tc>
        <w:tc>
          <w:tcPr>
            <w:tcW w:w="4524" w:type="dxa"/>
          </w:tcPr>
          <w:p w:rsidR="00AE53F2" w:rsidRPr="00AE53F2" w:rsidRDefault="00AE53F2" w:rsidP="00AE53F2">
            <w:pPr>
              <w:suppressAutoHyphens/>
              <w:snapToGrid w:val="0"/>
              <w:spacing w:after="0" w:line="240" w:lineRule="auto"/>
              <w:rPr>
                <w:rFonts w:ascii="Times New Roman" w:eastAsia="Times New Roman" w:hAnsi="Times New Roman" w:cs="Times New Roman"/>
                <w:sz w:val="24"/>
                <w:szCs w:val="24"/>
                <w:lang w:eastAsia="ar-SA"/>
              </w:rPr>
            </w:pPr>
          </w:p>
          <w:p w:rsidR="00AE53F2" w:rsidRPr="00AE53F2" w:rsidRDefault="00AE53F2" w:rsidP="00AE53F2">
            <w:pPr>
              <w:suppressAutoHyphens/>
              <w:spacing w:after="0" w:line="240" w:lineRule="auto"/>
              <w:jc w:val="right"/>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 xml:space="preserve">  </w:t>
            </w:r>
          </w:p>
          <w:p w:rsidR="00AE53F2" w:rsidRPr="00AE53F2" w:rsidRDefault="00AE53F2" w:rsidP="00AE53F2">
            <w:pPr>
              <w:suppressAutoHyphens/>
              <w:spacing w:after="0" w:line="240" w:lineRule="auto"/>
              <w:jc w:val="right"/>
              <w:rPr>
                <w:rFonts w:ascii="Times New Roman" w:eastAsia="Times New Roman" w:hAnsi="Times New Roman" w:cs="Times New Roman"/>
                <w:sz w:val="24"/>
                <w:szCs w:val="24"/>
                <w:lang w:eastAsia="ar-SA"/>
              </w:rPr>
            </w:pPr>
            <w:r w:rsidRPr="00AE53F2">
              <w:rPr>
                <w:rFonts w:ascii="Times New Roman" w:eastAsia="Times New Roman" w:hAnsi="Times New Roman" w:cs="Times New Roman"/>
                <w:sz w:val="24"/>
                <w:szCs w:val="24"/>
                <w:lang w:eastAsia="ar-SA"/>
              </w:rPr>
              <w:t>В.Ю. Голубев</w:t>
            </w:r>
          </w:p>
        </w:tc>
      </w:tr>
    </w:tbl>
    <w:p w:rsidR="00AE53F2" w:rsidRPr="00AE53F2" w:rsidRDefault="00AE53F2" w:rsidP="00AE53F2">
      <w:pPr>
        <w:suppressAutoHyphens/>
        <w:spacing w:after="0" w:line="240" w:lineRule="auto"/>
        <w:jc w:val="both"/>
        <w:rPr>
          <w:rFonts w:ascii="Times New Roman" w:eastAsia="Times New Roman" w:hAnsi="Times New Roman" w:cs="Times New Roman"/>
          <w:sz w:val="24"/>
          <w:szCs w:val="24"/>
          <w:lang w:eastAsia="ar-SA"/>
        </w:rPr>
      </w:pPr>
    </w:p>
    <w:p w:rsidR="00AE53F2" w:rsidRPr="00AE53F2" w:rsidRDefault="00AE53F2" w:rsidP="00AE53F2">
      <w:pPr>
        <w:suppressAutoHyphens/>
        <w:spacing w:after="0" w:line="240" w:lineRule="auto"/>
        <w:jc w:val="both"/>
        <w:rPr>
          <w:rFonts w:ascii="Times New Roman" w:eastAsia="Times New Roman" w:hAnsi="Times New Roman" w:cs="Times New Roman"/>
          <w:sz w:val="24"/>
          <w:szCs w:val="24"/>
          <w:lang w:eastAsia="ar-SA"/>
        </w:rPr>
      </w:pPr>
    </w:p>
    <w:p w:rsidR="00AE53F2" w:rsidRPr="00AE53F2" w:rsidRDefault="00AE53F2" w:rsidP="00AE53F2">
      <w:pPr>
        <w:suppressAutoHyphens/>
        <w:spacing w:after="0" w:line="240" w:lineRule="auto"/>
        <w:jc w:val="both"/>
        <w:rPr>
          <w:rFonts w:ascii="Times New Roman" w:eastAsia="Times New Roman" w:hAnsi="Times New Roman" w:cs="Times New Roman"/>
          <w:sz w:val="24"/>
          <w:szCs w:val="24"/>
          <w:lang w:eastAsia="ar-SA"/>
        </w:rPr>
      </w:pPr>
    </w:p>
    <w:p w:rsidR="00AE53F2" w:rsidRPr="00AE53F2" w:rsidRDefault="00AE53F2" w:rsidP="00AE53F2">
      <w:pPr>
        <w:widowControl w:val="0"/>
        <w:suppressAutoHyphens/>
        <w:spacing w:after="0" w:line="240" w:lineRule="auto"/>
        <w:rPr>
          <w:rFonts w:ascii="Times New Roman" w:eastAsia="Arial Unicode MS" w:hAnsi="Times New Roman" w:cs="Tahoma"/>
          <w:sz w:val="24"/>
          <w:szCs w:val="24"/>
          <w:lang w:eastAsia="ru-RU"/>
        </w:rPr>
      </w:pPr>
      <w:r w:rsidRPr="00AE53F2">
        <w:rPr>
          <w:rFonts w:ascii="Times New Roman" w:eastAsia="Arial Unicode MS" w:hAnsi="Times New Roman" w:cs="Tahoma"/>
          <w:sz w:val="24"/>
          <w:szCs w:val="24"/>
          <w:lang w:eastAsia="ru-RU"/>
        </w:rPr>
        <w:t xml:space="preserve">Председатель Собрания депутатов – </w:t>
      </w:r>
    </w:p>
    <w:p w:rsidR="00AE53F2" w:rsidRDefault="00AE53F2" w:rsidP="00AE53F2">
      <w:pPr>
        <w:widowControl w:val="0"/>
        <w:suppressAutoHyphens/>
        <w:spacing w:after="0" w:line="240" w:lineRule="auto"/>
        <w:rPr>
          <w:rFonts w:ascii="Times New Roman" w:eastAsia="Arial Unicode MS" w:hAnsi="Times New Roman" w:cs="Tahoma"/>
          <w:sz w:val="24"/>
          <w:szCs w:val="24"/>
          <w:lang w:eastAsia="ru-RU"/>
        </w:rPr>
      </w:pPr>
      <w:r w:rsidRPr="00AE53F2">
        <w:rPr>
          <w:rFonts w:ascii="Times New Roman" w:eastAsia="Arial Unicode MS" w:hAnsi="Times New Roman" w:cs="Tahoma"/>
          <w:sz w:val="24"/>
          <w:szCs w:val="24"/>
          <w:lang w:eastAsia="ru-RU"/>
        </w:rPr>
        <w:t>глава Дячкинского сельского поселения                                         Г.Г. Геворкян</w:t>
      </w:r>
    </w:p>
    <w:p w:rsidR="000B1CF5" w:rsidRDefault="000B1CF5" w:rsidP="00AE53F2">
      <w:pPr>
        <w:widowControl w:val="0"/>
        <w:suppressAutoHyphens/>
        <w:spacing w:after="0" w:line="240" w:lineRule="auto"/>
        <w:rPr>
          <w:rFonts w:ascii="Times New Roman" w:eastAsia="Arial Unicode MS" w:hAnsi="Times New Roman" w:cs="Tahoma"/>
          <w:sz w:val="24"/>
          <w:szCs w:val="24"/>
          <w:lang w:eastAsia="ru-RU"/>
        </w:rPr>
      </w:pPr>
    </w:p>
    <w:p w:rsidR="000B1CF5" w:rsidRDefault="000B1CF5" w:rsidP="00AE53F2">
      <w:pPr>
        <w:widowControl w:val="0"/>
        <w:suppressAutoHyphens/>
        <w:spacing w:after="0" w:line="240" w:lineRule="auto"/>
        <w:rPr>
          <w:rFonts w:ascii="Times New Roman" w:eastAsia="Arial Unicode MS" w:hAnsi="Times New Roman" w:cs="Tahoma"/>
          <w:sz w:val="24"/>
          <w:szCs w:val="24"/>
          <w:lang w:eastAsia="ru-RU"/>
        </w:rPr>
      </w:pPr>
    </w:p>
    <w:p w:rsidR="000B1CF5" w:rsidRPr="00AE53F2" w:rsidRDefault="000B1CF5" w:rsidP="00AE53F2">
      <w:pPr>
        <w:widowControl w:val="0"/>
        <w:suppressAutoHyphens/>
        <w:spacing w:after="0" w:line="240" w:lineRule="auto"/>
        <w:rPr>
          <w:rFonts w:ascii="Times New Roman" w:eastAsia="Arial Unicode MS" w:hAnsi="Times New Roman" w:cs="Tahoma"/>
          <w:sz w:val="24"/>
          <w:szCs w:val="24"/>
          <w:lang w:eastAsia="ru-RU"/>
        </w:rPr>
      </w:pPr>
    </w:p>
    <w:p w:rsidR="000B1CF5" w:rsidRPr="000B1CF5" w:rsidRDefault="000B1CF5" w:rsidP="000B1CF5">
      <w:pPr>
        <w:tabs>
          <w:tab w:val="center" w:pos="4677"/>
          <w:tab w:val="left" w:pos="7350"/>
        </w:tabs>
        <w:autoSpaceDE w:val="0"/>
        <w:autoSpaceDN w:val="0"/>
        <w:adjustRightInd w:val="0"/>
        <w:spacing w:after="0" w:line="276" w:lineRule="auto"/>
        <w:outlineLvl w:val="0"/>
        <w:rPr>
          <w:rFonts w:ascii="Times New Roman" w:eastAsia="Times New Roman" w:hAnsi="Times New Roman" w:cs="Times New Roman"/>
          <w:bCs/>
          <w:sz w:val="28"/>
          <w:szCs w:val="28"/>
          <w:lang w:eastAsia="ru-RU"/>
        </w:rPr>
      </w:pPr>
    </w:p>
    <w:p w:rsidR="000B1CF5" w:rsidRPr="000B1CF5" w:rsidRDefault="000B1CF5" w:rsidP="000B1CF5">
      <w:pPr>
        <w:tabs>
          <w:tab w:val="center" w:pos="4677"/>
          <w:tab w:val="left" w:pos="7350"/>
        </w:tabs>
        <w:autoSpaceDE w:val="0"/>
        <w:autoSpaceDN w:val="0"/>
        <w:adjustRightInd w:val="0"/>
        <w:spacing w:after="0" w:line="276" w:lineRule="auto"/>
        <w:outlineLvl w:val="0"/>
        <w:rPr>
          <w:rFonts w:ascii="Times New Roman" w:eastAsia="Times New Roman" w:hAnsi="Times New Roman" w:cs="Times New Roman"/>
          <w:bCs/>
          <w:sz w:val="28"/>
          <w:szCs w:val="28"/>
          <w:lang w:eastAsia="ru-RU"/>
        </w:rPr>
      </w:pPr>
    </w:p>
    <w:p w:rsidR="000B1CF5" w:rsidRPr="000B1CF5" w:rsidRDefault="000B1CF5" w:rsidP="000B1CF5">
      <w:pPr>
        <w:tabs>
          <w:tab w:val="center" w:pos="4677"/>
          <w:tab w:val="left" w:pos="7350"/>
        </w:tabs>
        <w:autoSpaceDE w:val="0"/>
        <w:autoSpaceDN w:val="0"/>
        <w:adjustRightInd w:val="0"/>
        <w:spacing w:after="0" w:line="276" w:lineRule="auto"/>
        <w:jc w:val="center"/>
        <w:outlineLvl w:val="0"/>
        <w:rPr>
          <w:rFonts w:ascii="Times New Roman" w:eastAsia="Times New Roman" w:hAnsi="Times New Roman" w:cs="Times New Roman"/>
          <w:bCs/>
          <w:sz w:val="28"/>
          <w:szCs w:val="28"/>
          <w:lang w:eastAsia="ru-RU"/>
        </w:rPr>
      </w:pPr>
      <w:r w:rsidRPr="000B1CF5">
        <w:rPr>
          <w:rFonts w:ascii="Times New Roman" w:eastAsia="Times New Roman" w:hAnsi="Times New Roman" w:cs="Times New Roman"/>
          <w:bCs/>
          <w:noProof/>
          <w:sz w:val="28"/>
          <w:szCs w:val="28"/>
          <w:lang w:eastAsia="ru-RU"/>
        </w:rPr>
        <w:drawing>
          <wp:inline distT="0" distB="0" distL="0" distR="0">
            <wp:extent cx="572770" cy="73787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770" cy="737870"/>
                    </a:xfrm>
                    <a:prstGeom prst="rect">
                      <a:avLst/>
                    </a:prstGeom>
                    <a:noFill/>
                  </pic:spPr>
                </pic:pic>
              </a:graphicData>
            </a:graphic>
          </wp:inline>
        </w:drawing>
      </w:r>
    </w:p>
    <w:p w:rsidR="000B1CF5" w:rsidRPr="000B1CF5" w:rsidRDefault="000B1CF5" w:rsidP="000B1CF5">
      <w:pPr>
        <w:tabs>
          <w:tab w:val="center" w:pos="4677"/>
          <w:tab w:val="left" w:pos="7350"/>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РОССИЙСКАЯ ФЕДЕРАЦИЯ</w:t>
      </w:r>
    </w:p>
    <w:p w:rsidR="000B1CF5" w:rsidRPr="000B1CF5" w:rsidRDefault="000B1CF5" w:rsidP="000B1CF5">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РОСТОВСКАЯ ОБЛАСТЬ</w:t>
      </w:r>
    </w:p>
    <w:p w:rsidR="000B1CF5" w:rsidRPr="000B1CF5" w:rsidRDefault="000B1CF5" w:rsidP="000B1CF5">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ТАРАСОВСКИЙ РАЙОН</w:t>
      </w:r>
      <w:r w:rsidRPr="000B1CF5">
        <w:rPr>
          <w:rFonts w:ascii="Times New Roman" w:eastAsia="Times New Roman" w:hAnsi="Times New Roman" w:cs="Times New Roman"/>
          <w:b/>
          <w:bCs/>
          <w:sz w:val="24"/>
          <w:szCs w:val="24"/>
          <w:lang w:eastAsia="ru-RU"/>
        </w:rPr>
        <w:br/>
        <w:t>МУНИЦИПАЛЬНОЕ ОБРАЗОВАНИЕ</w:t>
      </w:r>
    </w:p>
    <w:p w:rsidR="000B1CF5" w:rsidRPr="000B1CF5" w:rsidRDefault="000B1CF5" w:rsidP="000B1CF5">
      <w:pPr>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«ДЯЧКИНСКОЕ СЕЛЬСКОЕ ПОСЕЛЕНИЕ»</w:t>
      </w:r>
    </w:p>
    <w:p w:rsidR="000B1CF5" w:rsidRPr="000B1CF5" w:rsidRDefault="000B1CF5" w:rsidP="000B1CF5">
      <w:pPr>
        <w:autoSpaceDE w:val="0"/>
        <w:autoSpaceDN w:val="0"/>
        <w:adjustRightInd w:val="0"/>
        <w:spacing w:after="0" w:line="276" w:lineRule="auto"/>
        <w:jc w:val="both"/>
        <w:rPr>
          <w:rFonts w:ascii="Times New Roman" w:eastAsia="Times New Roman" w:hAnsi="Times New Roman" w:cs="Times New Roman"/>
          <w:b/>
          <w:bCs/>
          <w:sz w:val="24"/>
          <w:szCs w:val="24"/>
          <w:lang w:eastAsia="ru-RU"/>
        </w:rPr>
      </w:pPr>
    </w:p>
    <w:p w:rsidR="000B1CF5" w:rsidRPr="000B1CF5" w:rsidRDefault="000B1CF5" w:rsidP="000B1CF5">
      <w:pPr>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АДМИНИСТРАЦИЯ ДЯЧКИНСКОГО СЕЛЬСКОГО ПОСЕЛЕНИЯ</w:t>
      </w:r>
    </w:p>
    <w:p w:rsidR="000B1CF5" w:rsidRPr="000B1CF5" w:rsidRDefault="000B1CF5" w:rsidP="000B1CF5">
      <w:pPr>
        <w:autoSpaceDE w:val="0"/>
        <w:autoSpaceDN w:val="0"/>
        <w:adjustRightInd w:val="0"/>
        <w:spacing w:after="0" w:line="276" w:lineRule="auto"/>
        <w:jc w:val="both"/>
        <w:rPr>
          <w:rFonts w:ascii="Times New Roman" w:eastAsia="Times New Roman" w:hAnsi="Times New Roman" w:cs="Times New Roman"/>
          <w:b/>
          <w:bCs/>
          <w:sz w:val="24"/>
          <w:szCs w:val="24"/>
          <w:lang w:eastAsia="ru-RU"/>
        </w:rPr>
      </w:pPr>
    </w:p>
    <w:p w:rsidR="000B1CF5" w:rsidRPr="000B1CF5" w:rsidRDefault="000B1CF5" w:rsidP="000B1CF5">
      <w:pPr>
        <w:autoSpaceDE w:val="0"/>
        <w:autoSpaceDN w:val="0"/>
        <w:adjustRightInd w:val="0"/>
        <w:spacing w:after="0" w:line="276" w:lineRule="auto"/>
        <w:ind w:left="-284" w:firstLine="284"/>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ПОСТАНОВЛЕНИЕ</w:t>
      </w:r>
    </w:p>
    <w:p w:rsidR="000B1CF5" w:rsidRPr="000B1CF5" w:rsidRDefault="000B1CF5" w:rsidP="000B1CF5">
      <w:pPr>
        <w:spacing w:after="0" w:line="240" w:lineRule="auto"/>
        <w:jc w:val="both"/>
        <w:rPr>
          <w:rFonts w:ascii="Times New Roman" w:eastAsia="Times New Roman" w:hAnsi="Times New Roman" w:cs="Times New Roman"/>
          <w:sz w:val="24"/>
          <w:szCs w:val="24"/>
          <w:lang w:eastAsia="ru-RU"/>
        </w:rPr>
      </w:pPr>
    </w:p>
    <w:p w:rsidR="000B1CF5" w:rsidRPr="000B1CF5" w:rsidRDefault="000B1CF5" w:rsidP="000B1CF5">
      <w:pPr>
        <w:spacing w:after="0" w:line="240" w:lineRule="auto"/>
        <w:ind w:left="-284"/>
        <w:jc w:val="both"/>
        <w:rPr>
          <w:rFonts w:ascii="Times New Roman" w:eastAsia="Times New Roman" w:hAnsi="Times New Roman" w:cs="Times New Roman"/>
          <w:sz w:val="24"/>
          <w:szCs w:val="24"/>
          <w:lang w:eastAsia="ru-RU"/>
        </w:rPr>
      </w:pPr>
      <w:r w:rsidRPr="000B1CF5">
        <w:rPr>
          <w:rFonts w:ascii="Times New Roman" w:eastAsia="Times New Roman" w:hAnsi="Times New Roman" w:cs="Times New Roman"/>
          <w:sz w:val="24"/>
          <w:szCs w:val="24"/>
          <w:lang w:eastAsia="ru-RU"/>
        </w:rPr>
        <w:t xml:space="preserve">       13.03.2023 года                                                                                             № 28                                                                                </w:t>
      </w:r>
    </w:p>
    <w:p w:rsidR="000B1CF5" w:rsidRPr="000B1CF5" w:rsidRDefault="000B1CF5" w:rsidP="000B1CF5">
      <w:pPr>
        <w:spacing w:after="0" w:line="240" w:lineRule="auto"/>
        <w:ind w:left="-284"/>
        <w:jc w:val="center"/>
        <w:rPr>
          <w:rFonts w:ascii="Times New Roman" w:eastAsia="Times New Roman" w:hAnsi="Times New Roman" w:cs="Times New Roman"/>
          <w:sz w:val="24"/>
          <w:szCs w:val="24"/>
          <w:lang w:eastAsia="ru-RU"/>
        </w:rPr>
      </w:pPr>
      <w:r w:rsidRPr="000B1CF5">
        <w:rPr>
          <w:rFonts w:ascii="Times New Roman" w:eastAsia="Times New Roman" w:hAnsi="Times New Roman" w:cs="Times New Roman"/>
          <w:sz w:val="24"/>
          <w:szCs w:val="24"/>
          <w:lang w:eastAsia="ru-RU"/>
        </w:rPr>
        <w:t>сл. Дячкино</w:t>
      </w:r>
    </w:p>
    <w:p w:rsidR="000B1CF5" w:rsidRPr="000B1CF5" w:rsidRDefault="000B1CF5" w:rsidP="000B1CF5">
      <w:pPr>
        <w:spacing w:after="0" w:line="240" w:lineRule="auto"/>
        <w:jc w:val="both"/>
        <w:rPr>
          <w:rFonts w:ascii="Times New Roman" w:eastAsia="Times New Roman" w:hAnsi="Times New Roman" w:cs="Times New Roman"/>
          <w:sz w:val="24"/>
          <w:szCs w:val="24"/>
          <w:lang w:eastAsia="ru-RU"/>
        </w:rPr>
      </w:pPr>
    </w:p>
    <w:p w:rsidR="000B1CF5" w:rsidRPr="000B1CF5" w:rsidRDefault="000B1CF5" w:rsidP="000B1CF5">
      <w:pPr>
        <w:spacing w:after="0" w:line="276" w:lineRule="auto"/>
        <w:ind w:firstLine="539"/>
        <w:jc w:val="center"/>
        <w:rPr>
          <w:rFonts w:ascii="Times New Roman" w:eastAsia="Times New Roman" w:hAnsi="Times New Roman" w:cs="Times New Roman"/>
          <w:color w:val="000000"/>
          <w:sz w:val="24"/>
          <w:szCs w:val="24"/>
          <w:lang w:eastAsia="ru-RU"/>
        </w:rPr>
      </w:pPr>
      <w:r w:rsidRPr="000B1CF5">
        <w:rPr>
          <w:rFonts w:ascii="Times New Roman" w:eastAsia="Times New Roman" w:hAnsi="Times New Roman" w:cs="Times New Roman"/>
          <w:b/>
          <w:bCs/>
          <w:color w:val="000000"/>
          <w:sz w:val="24"/>
          <w:szCs w:val="24"/>
          <w:lang w:eastAsia="ru-RU"/>
        </w:rPr>
        <w:t>Об утверждении Положения</w:t>
      </w:r>
      <w:r w:rsidRPr="000B1CF5">
        <w:rPr>
          <w:rFonts w:ascii="Times New Roman" w:eastAsia="Times New Roman" w:hAnsi="Times New Roman" w:cs="Times New Roman"/>
          <w:color w:val="000000"/>
          <w:sz w:val="24"/>
          <w:szCs w:val="24"/>
          <w:lang w:eastAsia="ru-RU"/>
        </w:rPr>
        <w:t> </w:t>
      </w:r>
      <w:r w:rsidRPr="000B1CF5">
        <w:rPr>
          <w:rFonts w:ascii="Times New Roman" w:eastAsia="Times New Roman" w:hAnsi="Times New Roman" w:cs="Times New Roman"/>
          <w:b/>
          <w:bCs/>
          <w:color w:val="000000"/>
          <w:sz w:val="24"/>
          <w:szCs w:val="24"/>
          <w:lang w:eastAsia="ru-RU"/>
        </w:rPr>
        <w:t>«</w:t>
      </w:r>
      <w:r w:rsidRPr="000B1CF5">
        <w:rPr>
          <w:rFonts w:ascii="Times New Roman" w:eastAsia="Times New Roman" w:hAnsi="Times New Roman" w:cs="Times New Roman"/>
          <w:b/>
          <w:sz w:val="24"/>
          <w:szCs w:val="24"/>
          <w:lang w:eastAsia="ru-RU"/>
        </w:rPr>
        <w:t>О порядке демонтажа самовольно размещенных некапитальных объектов на территории Дячкинского сельского поселения</w:t>
      </w:r>
      <w:r w:rsidRPr="000B1CF5">
        <w:rPr>
          <w:rFonts w:ascii="Times New Roman" w:eastAsia="Times New Roman" w:hAnsi="Times New Roman" w:cs="Times New Roman"/>
          <w:b/>
          <w:bCs/>
          <w:color w:val="000000"/>
          <w:sz w:val="24"/>
          <w:szCs w:val="24"/>
          <w:lang w:eastAsia="ru-RU"/>
        </w:rPr>
        <w:t>»</w:t>
      </w:r>
    </w:p>
    <w:p w:rsidR="000B1CF5" w:rsidRPr="000B1CF5" w:rsidRDefault="000B1CF5" w:rsidP="000B1CF5">
      <w:pPr>
        <w:autoSpaceDE w:val="0"/>
        <w:autoSpaceDN w:val="0"/>
        <w:adjustRightInd w:val="0"/>
        <w:spacing w:after="0" w:line="276" w:lineRule="auto"/>
        <w:jc w:val="center"/>
        <w:rPr>
          <w:rFonts w:ascii="Times New Roman" w:eastAsia="Calibri" w:hAnsi="Times New Roman" w:cs="Times New Roman"/>
          <w:bCs/>
          <w:sz w:val="24"/>
          <w:szCs w:val="24"/>
        </w:rPr>
      </w:pPr>
    </w:p>
    <w:p w:rsidR="000B1CF5" w:rsidRPr="000B1CF5" w:rsidRDefault="000B1CF5" w:rsidP="000B1CF5">
      <w:pPr>
        <w:spacing w:after="0" w:line="276" w:lineRule="auto"/>
        <w:rPr>
          <w:rFonts w:ascii="Verdana" w:eastAsia="Times New Roman" w:hAnsi="Verdana" w:cs="Times New Roman"/>
          <w:color w:val="000000"/>
          <w:sz w:val="24"/>
          <w:szCs w:val="24"/>
          <w:lang w:eastAsia="ru-RU"/>
        </w:rPr>
      </w:pPr>
    </w:p>
    <w:p w:rsidR="000B1CF5" w:rsidRPr="000B1CF5" w:rsidRDefault="000B1CF5" w:rsidP="000B1CF5">
      <w:pPr>
        <w:spacing w:after="0" w:line="240" w:lineRule="auto"/>
        <w:ind w:firstLine="567"/>
        <w:jc w:val="both"/>
        <w:rPr>
          <w:rFonts w:ascii="Times New Roman" w:eastAsia="Times New Roman" w:hAnsi="Times New Roman" w:cs="Times New Roman"/>
          <w:sz w:val="24"/>
          <w:szCs w:val="24"/>
          <w:lang w:eastAsia="ru-RU"/>
        </w:rPr>
      </w:pPr>
      <w:bookmarkStart w:id="81" w:name="0"/>
      <w:bookmarkEnd w:id="81"/>
      <w:r w:rsidRPr="000B1CF5">
        <w:rPr>
          <w:rFonts w:ascii="Times New Roman" w:eastAsia="Calibri" w:hAnsi="Times New Roman" w:cs="Times New Roman"/>
          <w:color w:val="000000"/>
          <w:sz w:val="24"/>
          <w:szCs w:val="24"/>
        </w:rPr>
        <w:t xml:space="preserve">В соответствии с Федеральным законом «Об общих принципах организации местного самоуправления в Российской Федерации» от 06.10.2003 г. № 131-ФЗ </w:t>
      </w:r>
      <w:r w:rsidRPr="000B1CF5">
        <w:rPr>
          <w:rFonts w:ascii="Times New Roman" w:eastAsia="Times New Roman" w:hAnsi="Times New Roman" w:cs="Times New Roman"/>
          <w:sz w:val="24"/>
          <w:szCs w:val="24"/>
          <w:lang w:eastAsia="ru-RU"/>
        </w:rPr>
        <w:t>Администрация Дячкинского сельского поселения</w:t>
      </w:r>
    </w:p>
    <w:p w:rsidR="000B1CF5" w:rsidRPr="000B1CF5" w:rsidRDefault="000B1CF5" w:rsidP="000B1CF5">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p>
    <w:p w:rsidR="000B1CF5" w:rsidRPr="000B1CF5" w:rsidRDefault="000B1CF5" w:rsidP="000B1CF5">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0B1CF5">
        <w:rPr>
          <w:rFonts w:ascii="Times New Roman" w:eastAsia="Arial Unicode MS" w:hAnsi="Times New Roman" w:cs="Tahoma"/>
          <w:kern w:val="3"/>
          <w:sz w:val="24"/>
          <w:szCs w:val="24"/>
          <w:lang w:eastAsia="ru-RU"/>
        </w:rPr>
        <w:t>ПОСТАНОВЛЯЕТ:</w:t>
      </w:r>
    </w:p>
    <w:p w:rsidR="000B1CF5" w:rsidRPr="000B1CF5" w:rsidRDefault="000B1CF5" w:rsidP="000B1CF5">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p>
    <w:p w:rsidR="000B1CF5" w:rsidRPr="000B1CF5" w:rsidRDefault="000B1CF5" w:rsidP="000B1CF5">
      <w:pPr>
        <w:spacing w:after="0" w:line="228" w:lineRule="auto"/>
        <w:ind w:firstLine="709"/>
        <w:jc w:val="both"/>
        <w:rPr>
          <w:rFonts w:ascii="Times New Roman" w:eastAsia="Times New Roman" w:hAnsi="Times New Roman" w:cs="Times New Roman"/>
          <w:sz w:val="24"/>
          <w:szCs w:val="24"/>
          <w:lang w:eastAsia="zh-CN"/>
        </w:rPr>
      </w:pPr>
      <w:r w:rsidRPr="000B1CF5">
        <w:rPr>
          <w:rFonts w:ascii="Times New Roman" w:eastAsia="Times New Roman" w:hAnsi="Times New Roman" w:cs="Times New Roman"/>
          <w:sz w:val="24"/>
          <w:szCs w:val="24"/>
          <w:lang w:eastAsia="zh-CN"/>
        </w:rPr>
        <w:t>1. Утвердить Положение «О порядке демонтажа самовольно размещенных некапитальных объектов на территории Дячкинского сельского поселения, согласно приложению к настоящему постановлению.</w:t>
      </w:r>
    </w:p>
    <w:p w:rsidR="000B1CF5" w:rsidRPr="000B1CF5" w:rsidRDefault="000B1CF5" w:rsidP="000B1CF5">
      <w:pPr>
        <w:spacing w:after="0" w:line="228" w:lineRule="auto"/>
        <w:ind w:firstLine="709"/>
        <w:jc w:val="both"/>
        <w:rPr>
          <w:rFonts w:ascii="Times New Roman" w:eastAsia="Times New Roman" w:hAnsi="Times New Roman" w:cs="Times New Roman"/>
          <w:sz w:val="24"/>
          <w:szCs w:val="24"/>
          <w:lang w:eastAsia="zh-CN"/>
        </w:rPr>
      </w:pPr>
      <w:r w:rsidRPr="000B1CF5">
        <w:rPr>
          <w:rFonts w:ascii="Times New Roman" w:eastAsia="Times New Roman" w:hAnsi="Times New Roman" w:cs="Times New Roman"/>
          <w:sz w:val="24"/>
          <w:szCs w:val="24"/>
          <w:lang w:eastAsia="zh-CN"/>
        </w:rPr>
        <w:t>2. Настоящее постановление вступает в силу с момента его официального опубликования.</w:t>
      </w:r>
    </w:p>
    <w:p w:rsidR="000B1CF5" w:rsidRPr="000B1CF5" w:rsidRDefault="000B1CF5" w:rsidP="000B1CF5">
      <w:pPr>
        <w:spacing w:after="0" w:line="228" w:lineRule="auto"/>
        <w:ind w:firstLine="709"/>
        <w:jc w:val="both"/>
        <w:rPr>
          <w:rFonts w:ascii="Times New Roman" w:eastAsia="Arial Unicode MS" w:hAnsi="Times New Roman" w:cs="Tahoma"/>
          <w:kern w:val="3"/>
          <w:sz w:val="24"/>
          <w:szCs w:val="24"/>
          <w:lang w:eastAsia="ru-RU"/>
        </w:rPr>
      </w:pPr>
      <w:r w:rsidRPr="000B1CF5">
        <w:rPr>
          <w:rFonts w:ascii="Times New Roman" w:eastAsia="Times New Roman" w:hAnsi="Times New Roman" w:cs="Times New Roman"/>
          <w:sz w:val="24"/>
          <w:szCs w:val="24"/>
          <w:lang w:eastAsia="zh-CN"/>
        </w:rPr>
        <w:t>3. </w:t>
      </w:r>
      <w:r w:rsidRPr="000B1CF5">
        <w:rPr>
          <w:rFonts w:ascii="Times New Roman" w:eastAsia="Times New Roman" w:hAnsi="Times New Roman" w:cs="Times New Roman"/>
          <w:sz w:val="24"/>
          <w:szCs w:val="24"/>
          <w:lang w:eastAsia="ru-RU"/>
        </w:rPr>
        <w:t>Контроль за выполнением настоящего постановления оставляю за собой.</w:t>
      </w:r>
    </w:p>
    <w:p w:rsidR="000B1CF5" w:rsidRPr="000B1CF5" w:rsidRDefault="000B1CF5" w:rsidP="000B1CF5">
      <w:pPr>
        <w:spacing w:after="0" w:line="240" w:lineRule="auto"/>
        <w:ind w:firstLine="720"/>
        <w:jc w:val="both"/>
        <w:rPr>
          <w:rFonts w:ascii="Times New Roman" w:eastAsia="Arial Unicode MS" w:hAnsi="Times New Roman" w:cs="Tahoma"/>
          <w:kern w:val="3"/>
          <w:sz w:val="24"/>
          <w:szCs w:val="24"/>
          <w:lang w:eastAsia="ru-RU"/>
        </w:rPr>
      </w:pPr>
    </w:p>
    <w:p w:rsidR="000B1CF5" w:rsidRPr="000B1CF5" w:rsidRDefault="000B1CF5" w:rsidP="000B1CF5">
      <w:pPr>
        <w:spacing w:after="0" w:line="240" w:lineRule="auto"/>
        <w:ind w:firstLine="720"/>
        <w:jc w:val="both"/>
        <w:rPr>
          <w:rFonts w:ascii="Times New Roman" w:eastAsia="Arial Unicode MS" w:hAnsi="Times New Roman" w:cs="Tahoma"/>
          <w:kern w:val="3"/>
          <w:sz w:val="24"/>
          <w:szCs w:val="24"/>
          <w:lang w:eastAsia="ru-RU"/>
        </w:rPr>
      </w:pPr>
    </w:p>
    <w:p w:rsidR="000B1CF5" w:rsidRPr="000B1CF5" w:rsidRDefault="000B1CF5" w:rsidP="000B1CF5">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p>
    <w:p w:rsidR="000B1CF5" w:rsidRPr="000B1CF5" w:rsidRDefault="000B1CF5" w:rsidP="000B1CF5">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r w:rsidRPr="000B1CF5">
        <w:rPr>
          <w:rFonts w:ascii="Times New Roman" w:eastAsia="Arial Unicode MS" w:hAnsi="Times New Roman" w:cs="Tahoma"/>
          <w:kern w:val="3"/>
          <w:sz w:val="24"/>
          <w:szCs w:val="24"/>
          <w:lang w:eastAsia="ru-RU"/>
        </w:rPr>
        <w:t>Глава Администрации</w:t>
      </w:r>
    </w:p>
    <w:p w:rsidR="000B1CF5" w:rsidRPr="000B1CF5" w:rsidRDefault="000B1CF5" w:rsidP="000B1CF5">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r w:rsidRPr="000B1CF5">
        <w:rPr>
          <w:rFonts w:ascii="Times New Roman" w:eastAsia="Arial Unicode MS" w:hAnsi="Times New Roman" w:cs="Tahoma"/>
          <w:kern w:val="3"/>
          <w:sz w:val="24"/>
          <w:szCs w:val="24"/>
          <w:lang w:eastAsia="ru-RU"/>
        </w:rPr>
        <w:t>Дячкинского сельского поселения                                                 Ю. С. Филиппова</w:t>
      </w:r>
    </w:p>
    <w:p w:rsidR="000B1CF5" w:rsidRPr="000B1CF5" w:rsidRDefault="000B1CF5" w:rsidP="000B1CF5">
      <w:pPr>
        <w:spacing w:after="0" w:line="240" w:lineRule="auto"/>
        <w:ind w:right="-121"/>
        <w:jc w:val="right"/>
        <w:rPr>
          <w:rFonts w:ascii="Times New Roman" w:eastAsia="Times New Roman" w:hAnsi="Times New Roman" w:cs="Times New Roman"/>
          <w:sz w:val="24"/>
          <w:szCs w:val="24"/>
        </w:rPr>
      </w:pPr>
    </w:p>
    <w:p w:rsidR="000B1CF5" w:rsidRPr="000B1CF5" w:rsidRDefault="000B1CF5" w:rsidP="000B1CF5">
      <w:pPr>
        <w:spacing w:after="0" w:line="240" w:lineRule="auto"/>
        <w:ind w:right="-121"/>
        <w:rPr>
          <w:rFonts w:ascii="Times New Roman" w:eastAsia="Times New Roman" w:hAnsi="Times New Roman" w:cs="Times New Roman"/>
          <w:sz w:val="24"/>
          <w:szCs w:val="24"/>
        </w:rPr>
      </w:pPr>
    </w:p>
    <w:p w:rsidR="000B1CF5" w:rsidRPr="000B1CF5" w:rsidRDefault="000B1CF5" w:rsidP="000B1CF5">
      <w:pPr>
        <w:spacing w:after="0" w:line="240" w:lineRule="auto"/>
        <w:ind w:right="-121"/>
        <w:rPr>
          <w:rFonts w:ascii="Times New Roman" w:eastAsia="Times New Roman" w:hAnsi="Times New Roman" w:cs="Times New Roman"/>
          <w:sz w:val="24"/>
          <w:szCs w:val="24"/>
        </w:rPr>
      </w:pPr>
    </w:p>
    <w:p w:rsidR="000B1CF5" w:rsidRPr="000B1CF5" w:rsidRDefault="000B1CF5" w:rsidP="000B1CF5">
      <w:pPr>
        <w:spacing w:after="0" w:line="240" w:lineRule="auto"/>
        <w:ind w:right="-121"/>
        <w:rPr>
          <w:rFonts w:ascii="Times New Roman" w:eastAsia="Times New Roman" w:hAnsi="Times New Roman" w:cs="Times New Roman"/>
          <w:sz w:val="24"/>
          <w:szCs w:val="24"/>
        </w:rPr>
      </w:pPr>
    </w:p>
    <w:p w:rsidR="000B1CF5" w:rsidRPr="000B1CF5" w:rsidRDefault="000B1CF5" w:rsidP="000B1CF5">
      <w:pPr>
        <w:spacing w:after="0" w:line="240" w:lineRule="auto"/>
        <w:ind w:right="-121"/>
        <w:rPr>
          <w:rFonts w:ascii="Times New Roman" w:eastAsia="Times New Roman" w:hAnsi="Times New Roman" w:cs="Times New Roman"/>
          <w:sz w:val="24"/>
          <w:szCs w:val="24"/>
        </w:rPr>
      </w:pPr>
    </w:p>
    <w:p w:rsidR="000B1CF5" w:rsidRPr="000B1CF5" w:rsidRDefault="000B1CF5" w:rsidP="000B1CF5">
      <w:pPr>
        <w:spacing w:after="0" w:line="240" w:lineRule="auto"/>
        <w:ind w:right="-121"/>
        <w:jc w:val="right"/>
        <w:rPr>
          <w:rFonts w:ascii="Times New Roman" w:eastAsia="Times New Roman" w:hAnsi="Times New Roman" w:cs="Times New Roman"/>
          <w:sz w:val="24"/>
          <w:szCs w:val="24"/>
        </w:rPr>
      </w:pPr>
      <w:r w:rsidRPr="000B1CF5">
        <w:rPr>
          <w:rFonts w:ascii="Times New Roman" w:eastAsia="Times New Roman" w:hAnsi="Times New Roman" w:cs="Times New Roman"/>
          <w:sz w:val="24"/>
          <w:szCs w:val="24"/>
        </w:rPr>
        <w:t xml:space="preserve">Приложение </w:t>
      </w:r>
    </w:p>
    <w:p w:rsidR="000B1CF5" w:rsidRPr="000B1CF5" w:rsidRDefault="000B1CF5" w:rsidP="000B1CF5">
      <w:pPr>
        <w:tabs>
          <w:tab w:val="left" w:pos="4755"/>
          <w:tab w:val="left" w:pos="5865"/>
        </w:tabs>
        <w:spacing w:after="0" w:line="240" w:lineRule="auto"/>
        <w:ind w:right="-121"/>
        <w:jc w:val="right"/>
        <w:rPr>
          <w:rFonts w:ascii="Times New Roman" w:eastAsia="Times New Roman" w:hAnsi="Times New Roman" w:cs="Times New Roman"/>
          <w:sz w:val="24"/>
          <w:szCs w:val="24"/>
        </w:rPr>
      </w:pPr>
      <w:r w:rsidRPr="000B1CF5">
        <w:rPr>
          <w:rFonts w:ascii="Times New Roman" w:eastAsia="Times New Roman" w:hAnsi="Times New Roman" w:cs="Times New Roman"/>
          <w:sz w:val="24"/>
          <w:szCs w:val="24"/>
        </w:rPr>
        <w:tab/>
        <w:t xml:space="preserve"> к постановлению Администрации                                         Дячкинского сельского поселения</w:t>
      </w:r>
    </w:p>
    <w:p w:rsidR="000B1CF5" w:rsidRPr="000B1CF5" w:rsidRDefault="000B1CF5" w:rsidP="000B1CF5">
      <w:pPr>
        <w:tabs>
          <w:tab w:val="left" w:pos="708"/>
          <w:tab w:val="left" w:pos="1416"/>
          <w:tab w:val="left" w:pos="2124"/>
          <w:tab w:val="left" w:pos="2832"/>
          <w:tab w:val="left" w:pos="3540"/>
          <w:tab w:val="left" w:pos="4248"/>
          <w:tab w:val="left" w:pos="4956"/>
        </w:tabs>
        <w:spacing w:after="0" w:line="240" w:lineRule="auto"/>
        <w:ind w:right="-121"/>
        <w:rPr>
          <w:rFonts w:ascii="Times New Roman" w:eastAsia="Times New Roman" w:hAnsi="Times New Roman" w:cs="Times New Roman"/>
          <w:sz w:val="24"/>
          <w:szCs w:val="24"/>
        </w:rPr>
      </w:pPr>
      <w:r w:rsidRPr="000B1CF5">
        <w:rPr>
          <w:rFonts w:ascii="Times New Roman" w:eastAsia="Times New Roman" w:hAnsi="Times New Roman" w:cs="Times New Roman"/>
          <w:sz w:val="24"/>
          <w:szCs w:val="24"/>
        </w:rPr>
        <w:tab/>
      </w:r>
      <w:r w:rsidRPr="000B1CF5">
        <w:rPr>
          <w:rFonts w:ascii="Times New Roman" w:eastAsia="Times New Roman" w:hAnsi="Times New Roman" w:cs="Times New Roman"/>
          <w:sz w:val="24"/>
          <w:szCs w:val="24"/>
        </w:rPr>
        <w:tab/>
      </w:r>
      <w:r w:rsidRPr="000B1CF5">
        <w:rPr>
          <w:rFonts w:ascii="Times New Roman" w:eastAsia="Times New Roman" w:hAnsi="Times New Roman" w:cs="Times New Roman"/>
          <w:sz w:val="24"/>
          <w:szCs w:val="24"/>
        </w:rPr>
        <w:tab/>
      </w:r>
      <w:r w:rsidRPr="000B1CF5">
        <w:rPr>
          <w:rFonts w:ascii="Times New Roman" w:eastAsia="Times New Roman" w:hAnsi="Times New Roman" w:cs="Times New Roman"/>
          <w:sz w:val="24"/>
          <w:szCs w:val="24"/>
        </w:rPr>
        <w:tab/>
      </w:r>
      <w:r w:rsidRPr="000B1CF5">
        <w:rPr>
          <w:rFonts w:ascii="Times New Roman" w:eastAsia="Times New Roman" w:hAnsi="Times New Roman" w:cs="Times New Roman"/>
          <w:sz w:val="24"/>
          <w:szCs w:val="24"/>
        </w:rPr>
        <w:tab/>
      </w:r>
      <w:r w:rsidRPr="000B1CF5">
        <w:rPr>
          <w:rFonts w:ascii="Times New Roman" w:eastAsia="Times New Roman" w:hAnsi="Times New Roman" w:cs="Times New Roman"/>
          <w:sz w:val="24"/>
          <w:szCs w:val="24"/>
        </w:rPr>
        <w:tab/>
      </w:r>
      <w:r w:rsidRPr="000B1CF5">
        <w:rPr>
          <w:rFonts w:ascii="Times New Roman" w:eastAsia="Times New Roman" w:hAnsi="Times New Roman" w:cs="Times New Roman"/>
          <w:sz w:val="24"/>
          <w:szCs w:val="24"/>
        </w:rPr>
        <w:tab/>
        <w:t xml:space="preserve">             </w:t>
      </w:r>
      <w:r w:rsidRPr="000B1CF5">
        <w:rPr>
          <w:rFonts w:ascii="Times New Roman" w:eastAsia="Times New Roman" w:hAnsi="Times New Roman" w:cs="Times New Roman"/>
          <w:sz w:val="24"/>
          <w:szCs w:val="24"/>
        </w:rPr>
        <w:tab/>
        <w:t xml:space="preserve">                от 13.03.2023 г. № 28</w:t>
      </w:r>
    </w:p>
    <w:p w:rsidR="000B1CF5" w:rsidRPr="000B1CF5" w:rsidRDefault="000B1CF5" w:rsidP="000B1CF5">
      <w:pPr>
        <w:tabs>
          <w:tab w:val="left" w:pos="708"/>
          <w:tab w:val="left" w:pos="1416"/>
          <w:tab w:val="left" w:pos="2124"/>
          <w:tab w:val="left" w:pos="2832"/>
          <w:tab w:val="left" w:pos="3540"/>
          <w:tab w:val="left" w:pos="4248"/>
          <w:tab w:val="left" w:pos="4956"/>
        </w:tabs>
        <w:spacing w:after="0" w:line="240" w:lineRule="auto"/>
        <w:ind w:right="-121"/>
        <w:rPr>
          <w:rFonts w:ascii="Times New Roman" w:eastAsia="Times New Roman" w:hAnsi="Times New Roman" w:cs="Times New Roman"/>
          <w:sz w:val="24"/>
          <w:szCs w:val="24"/>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 xml:space="preserve">Положение </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 xml:space="preserve">О порядке демонтажа самовольно размещенных некапитальных объектов на территории Дячкинского сельского поселения </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Статья 1. Общие положения</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1.1. Настоящее Положение, основываясь на принципах земельного законодательства о платности землепользования, учитывая право граждан на свободный доступ к местам общего пользования и на проживание в благоприятных условиях, разработано в целях рационального использования земель на территории Дячкинского сельского поселения, обеспечения исполнения полномочий органов местного самоуправления по благоустройству и озеленению территории сельского поселения.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1.2. Положением определяется комплекс мероприятий, связанных с демонтажем самовольно размещенных на территории Дячкинского сельского поселения некапитальных объектов, предназначенных для осуществления торговли, общественного питания, </w:t>
      </w:r>
      <w:r w:rsidRPr="000B1CF5">
        <w:rPr>
          <w:rFonts w:ascii="Times New Roman" w:eastAsia="Times New Roman" w:hAnsi="Times New Roman" w:cs="Times New Roman"/>
          <w:bCs/>
          <w:sz w:val="24"/>
          <w:szCs w:val="24"/>
          <w:lang w:eastAsia="ru-RU"/>
        </w:rPr>
        <w:lastRenderedPageBreak/>
        <w:t>оказания услуг (павильоны, киоски, лотки, летние кафе и т.п.), хранения (укрытия, стоянки) транспортных средств (металлические тенты, гаражи типа "ракушка" и "пенал", цепи, иные конструкции), а также хозяйственных и вспомогательных построек (сараи, будки, голубятни, теплицы и т.п.), ограждений, заборов, иных строений и сооружений, не являющихся объектами капитального строительства (далее - некапитальных объектов), в случае их создания или возведения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Статья 2. Основания и очередность демонтажа некапитальных объектов</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2.1. Основанием для демонтажа некапитальных объектов является их установка на территории Дячкинского сельского поселения без получения соответствующего разрешения, использование сооружений и объектов после прекращения действия разрешения на их установку, либо после прекращения действия или расторжения договора на право размещения нестационарного торгового объекта, а также установка некапитальных объектов с нарушением требований к установке, указанных в разрешении на их установку или в договоре на право размещения нестационарного торгового объекта.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2.2. В первую очередь подлежат демонтажу некапитальные объекты, установленные в местах, где их возведением созданы препятствия к проезду специального транспорта (противопожарного и иного), проведению реконструкции и иных работ, связанных с обеспечением жизнедеятельности сельского поселения, некапитальные объекты, установленные на детских и спортивных площадках, в скверах, парках, элементах благоустройства, в местах расположения объектов инженерной инфраструктуры, а также иных местах общего пользования. С указанных мест некапитальные объекты подлежат демонтажу в обязательном порядке в течение срока, определяемого Администрацией Дячкинского сельского поселения.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2.3. Очередность демонтажа некапитальных объектов может быть изменена при наличии мотивированных обращений граждан.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2.4. Выявление самовольно размещенных некапитальных объектов фиксируется должностными лицами Администрации Дячкинского сельского поселения или работниками подведомственных ему учреждений, осуществляющих деятельность в сфере благоустройства территории, путем составления акта о выявлении объекта, обладающего признаками самовольно размещенного некапитального объекта (Приложение № 1).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2.5. В случае если некапитальные объекты подлежат демонтажу после прекращения действия разрешения на их установку, либо после прекращения действия или расторжения договора на право размещения специализированного нестационарного торгового объекта, акт о выявлении объекта не составляется.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Статья 3. Мероприятия по демонтажу некапитальных объектов</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3.1. Администрация Дячкинского сельского поселения принимает решения о демонтаже некапитальных объектов в форме постановления. В течение семи дней со дня принятия решения о сносе самовольной постройки, Администрация Дячкинского сельского поселения направляет лицу, осуществившему самовольную постройку, копию данного постановления,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2 месяца со дня получения владельцем указанного объекта соответствующего предписания, а также предупреждает о последствиях несоблюдения данного требования.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lastRenderedPageBreak/>
        <w:tab/>
        <w:t xml:space="preserve">3.2. Объекты мобильной торговли, торговые лотки, сборно-разборные палатки, иные конструкции, демонтаж которых не требует подготовки, должны быть демонтированы собственником не позднее десяти дней после вручения предписания.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3.3. В целях оказания содействия в обеспечении общественного порядка при проведении мероприятий, связанных с демонтажем некапитальных объектов, Администрация Дячкинского сельского поселения вправе обратиться в органы МВД России.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3.4. В случае, если лицо, осуществившее самовольную постройку не выявлено, Администрация Дячкинского сельского поселения в течении семи дней со дня издания постановления о сносе некапитального объекта обязано: обеспечить опубликование в порядке, установленном Уставом Администрации Дячкинского сельского поселения  для официального опубликования (обнародования) муниципальных правовых актов, сообщения о планируемом сносе самовольной постройки; обеспечить размещение на официальном сайте Администрации Дячкинского сельского поселения сообщения о планируемом сносе самовольной постройки; обеспечить размещение на некапитальном объекте сообщения о планируемом сносе самовольной постройки, с фото фиксацией указанного факта.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3.5. Сообщения о планируемом сносе оформляются в форме предписания (Приложение № 2), в котором владельцу самовольной постройки предлагается в указанный в предписании срок добровольно произвести демонтаж некапитального объекта. В предписании также указываются последствия невыполнения требования о демонтаже. Администрация Дячкинского сельского поселения определяет ответственных за размещение сообщений о планируемом сносе лиц из числа работников Администрации Дячкинского сельского поселения и (или) подведомственных ему организаций.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3.6. В случае выявления лица, осуществившего самовольную постройку некапитального объекта, предписание в течении двух дней со дня издания постановления о сносе вручается указанному лицу лично, либо направляется по почте с уведомлением о вручении.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Статья 4. Демонтаж некапитальных объектов и их эвакуация</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4.1. В случае если лицо, осуществившее самовольную постройку некапитального объекта было выявлено, но не выполнило требование предписания о демонтаже, по истечении указанного в предписании срока, Администрацией Дячкинского сельского поселения предпринимаются действия, направленные на непосредственный принудительный демонтаж некапитального объекта.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4.2. Демонтаж некапитальных объектов производится в установленном законом порядке с оформлением акта о демонтаже самовольно размещенного некапитального объекта на территории Дячкинского сельского поселения (Приложение № 3). Снос незаконно размещенного объекта некапитального характера, самовольной постройки осуществляет уполномоченная организация своими силами либо путем привлечения третьих лиц с соблюдением требований законодательства Российской Федерации. Затраты по демонтажу некапитальных объектов взыскиваются с лиц, самовольно их установивших.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4.3. Общественный порядок при проведении вышеуказанных действий обеспечивается сотрудниками органов МВД России.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4.4. В случае нахождения какого-либо имущества внутри демонтируемого некапитального объекта производится его подробная опись с фото - и(или) видео фиксацией, которая является неотъемлемой частью акта о демонтаже. При нахождении в некапитальном объекте транспортного средства производится опись его внешнего состояния.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4.5. В случае если при демонтаже некапитального объекта присутствует его владелец, опись имущества не составляется. Факт присутствия владельца некапитального </w:t>
      </w:r>
      <w:r w:rsidRPr="000B1CF5">
        <w:rPr>
          <w:rFonts w:ascii="Times New Roman" w:eastAsia="Times New Roman" w:hAnsi="Times New Roman" w:cs="Times New Roman"/>
          <w:bCs/>
          <w:sz w:val="24"/>
          <w:szCs w:val="24"/>
          <w:lang w:eastAsia="ru-RU"/>
        </w:rPr>
        <w:lastRenderedPageBreak/>
        <w:t xml:space="preserve">объекта фиксируется в акте. Владелец некапитального объекта вправе зафиксировать в акте свои замечания по состоянию и составу имущества.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4.6. При проведении демонтажа, по возможности, необходимо обеспечить минимальное повреждение некапитального объекта, а также имущества, находящегося внутри него.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4.7. Организации, осуществляющие эксплуатацию многоквартирных жилых домов, сетей инженерно-технического обеспечения, а также собственники земельных участков обязаны принимать меры для предотвращения самовольной установки некапитальных объектов на закрепленных территориях.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4.8. В случае, если лицо, осуществившее самовольную постройку, не было выявлено, снос самовольной постройки производится в аналогичном порядке по истечении одного месяца после дня размещения на официальном сайте Администрация Дячкинского сельского поселения сообщения о планируемом сносе такой постройки.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Статья 5. Хранение демонтированных некапитальных объектов и находящегося внутри них имущества</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5.1. Эвакуация и хранение демонтированных некапитальных объектов и находящегося внутри них имущества осуществляются уполномоченными Администрацией Дячкинского сельского поселения организациями либо на отведенной территории Администрации Дячкинского сельского поселения. Указанные организации должны иметь территорию и помещения для хранения демонтированных некапитальных объектов, и другого имущества.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5.2. Администрация Дячкинского сельского поселения вправе привлекать организации для оказания услуг по эвакуации и хранению имущества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5.3. Срок хранения составляет 6 месяцев. По истечению указанного срока имущество подлежит утилизации с согласия собственника (если он установлен). Имущество также может быть продано, с последующей компенсацией расходов на хранение и реализацию, за счет средств, вырученных от продажи. Денежные средства, оставшиеся после компенсации расходов администрации, передаются собственнику реализованного имущества, а в случае, если собственник не установлен - поступают в бюджет Администрации сельского поселения.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5.4. Возврат вышеуказанного имущества производится на основании актов, описи имущества и материалов фото фиксации по заявлению владельца имущества в организацию, осуществляющую его хранение, при предъявлении им документов, подтверждающих </w:t>
      </w:r>
      <w:proofErr w:type="spellStart"/>
      <w:r w:rsidRPr="000B1CF5">
        <w:rPr>
          <w:rFonts w:ascii="Times New Roman" w:eastAsia="Times New Roman" w:hAnsi="Times New Roman" w:cs="Times New Roman"/>
          <w:bCs/>
          <w:sz w:val="24"/>
          <w:szCs w:val="24"/>
          <w:lang w:eastAsia="ru-RU"/>
        </w:rPr>
        <w:t>правообладание</w:t>
      </w:r>
      <w:proofErr w:type="spellEnd"/>
      <w:r w:rsidRPr="000B1CF5">
        <w:rPr>
          <w:rFonts w:ascii="Times New Roman" w:eastAsia="Times New Roman" w:hAnsi="Times New Roman" w:cs="Times New Roman"/>
          <w:bCs/>
          <w:sz w:val="24"/>
          <w:szCs w:val="24"/>
          <w:lang w:eastAsia="ru-RU"/>
        </w:rPr>
        <w:t xml:space="preserve"> этим имуществом либо в Администрацию Дячкинского сельского поселения. В случае возникновения споров и разногласий по вопросу возврата демонтированного и изъятого имущества данные споры подлежат разрешению в судебном порядке.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1CF5">
        <w:rPr>
          <w:rFonts w:ascii="Times New Roman" w:eastAsia="Times New Roman" w:hAnsi="Times New Roman" w:cs="Times New Roman"/>
          <w:b/>
          <w:bCs/>
          <w:sz w:val="24"/>
          <w:szCs w:val="24"/>
          <w:lang w:eastAsia="ru-RU"/>
        </w:rPr>
        <w:t>Статья 6. Заключительные положения</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6.1. Освобожденная от демонтированных (снесенных) некапитальных объектов территория подлежит благоустройству.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6.2. Споры, возникшие в результате демонтажа некапитальных объектов и их эвакуации, разрешаются в судебном порядке.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6.3. Некапитальные объекты, собственник которых не известен, демонтируются в порядке, установленном настоящим положением и поступают в муниципальную собственность после признания их в установленном порядке бесхозяйными. </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lastRenderedPageBreak/>
        <w:t>Приложение № 1</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к Положению о порядке демонтажа</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самовольно размещенных</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некапитальных объектов на</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территории Дячкинского</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 xml:space="preserve"> сельского поселения</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Акт</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выявления объекта, обладающего признаками самовольно размещенного объекта</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сл. Дячкино</w:t>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proofErr w:type="gramStart"/>
      <w:r w:rsidRPr="000B1CF5">
        <w:rPr>
          <w:rFonts w:ascii="Times New Roman" w:eastAsia="Times New Roman" w:hAnsi="Times New Roman" w:cs="Times New Roman"/>
          <w:bCs/>
          <w:sz w:val="24"/>
          <w:szCs w:val="24"/>
          <w:lang w:eastAsia="ru-RU"/>
        </w:rPr>
        <w:t xml:space="preserve">   «</w:t>
      </w:r>
      <w:proofErr w:type="gramEnd"/>
      <w:r w:rsidRPr="000B1CF5">
        <w:rPr>
          <w:rFonts w:ascii="Times New Roman" w:eastAsia="Times New Roman" w:hAnsi="Times New Roman" w:cs="Times New Roman"/>
          <w:bCs/>
          <w:sz w:val="24"/>
          <w:szCs w:val="24"/>
          <w:lang w:eastAsia="ru-RU"/>
        </w:rPr>
        <w:t>__» __________ 20 __ г.</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Настоящий акт составлен Администрацией Дячкинского сельского </w:t>
      </w:r>
      <w:proofErr w:type="gramStart"/>
      <w:r w:rsidRPr="000B1CF5">
        <w:rPr>
          <w:rFonts w:ascii="Times New Roman" w:eastAsia="Times New Roman" w:hAnsi="Times New Roman" w:cs="Times New Roman"/>
          <w:bCs/>
          <w:sz w:val="24"/>
          <w:szCs w:val="24"/>
          <w:lang w:eastAsia="ru-RU"/>
        </w:rPr>
        <w:t>поселения  _</w:t>
      </w:r>
      <w:proofErr w:type="gramEnd"/>
      <w:r w:rsidRPr="000B1CF5">
        <w:rPr>
          <w:rFonts w:ascii="Times New Roman" w:eastAsia="Times New Roman" w:hAnsi="Times New Roman" w:cs="Times New Roman"/>
          <w:bCs/>
          <w:sz w:val="24"/>
          <w:szCs w:val="24"/>
          <w:lang w:eastAsia="ru-RU"/>
        </w:rPr>
        <w:t>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(Ф.И.О., должность лица, составившего акт)</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о том, что на земельном участке (территории) 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(указывается адрес объекта либо привязка к близлежащим объектам, имеющим адресную привязку)</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расположен объект 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(цвет, технические характеристики и т.д.)</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Владелец объекта: 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(в случае, если владелец не был установлен, указывается «не установлен»)</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По результатам обследования объекта предприняты следующие действия:</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1.</w:t>
      </w:r>
      <w:r w:rsidRPr="000B1CF5">
        <w:rPr>
          <w:rFonts w:ascii="Times New Roman" w:eastAsia="Times New Roman" w:hAnsi="Times New Roman" w:cs="Times New Roman"/>
          <w:bCs/>
          <w:sz w:val="24"/>
          <w:szCs w:val="24"/>
          <w:lang w:eastAsia="ru-RU"/>
        </w:rPr>
        <w:tab/>
        <w:t>Владельцу объекта вручено письменное предписание о демонтаже самовольно размещенного объекта от «__» __________ 20 __ г. № ____, либо направленно владельцу объекта по почте.</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2.</w:t>
      </w:r>
      <w:r w:rsidRPr="000B1CF5">
        <w:rPr>
          <w:rFonts w:ascii="Times New Roman" w:eastAsia="Times New Roman" w:hAnsi="Times New Roman" w:cs="Times New Roman"/>
          <w:bCs/>
          <w:sz w:val="24"/>
          <w:szCs w:val="24"/>
          <w:lang w:eastAsia="ru-RU"/>
        </w:rPr>
        <w:tab/>
        <w:t xml:space="preserve">Письменное предписание о демонтаже самовольно размещенного объекта от «__» __________ 20 __ г. № ____ размещено на объекте (с </w:t>
      </w:r>
      <w:proofErr w:type="spellStart"/>
      <w:r w:rsidRPr="000B1CF5">
        <w:rPr>
          <w:rFonts w:ascii="Times New Roman" w:eastAsia="Times New Roman" w:hAnsi="Times New Roman" w:cs="Times New Roman"/>
          <w:bCs/>
          <w:sz w:val="24"/>
          <w:szCs w:val="24"/>
          <w:lang w:eastAsia="ru-RU"/>
        </w:rPr>
        <w:t>фотофиксацией</w:t>
      </w:r>
      <w:proofErr w:type="spellEnd"/>
      <w:r w:rsidRPr="000B1CF5">
        <w:rPr>
          <w:rFonts w:ascii="Times New Roman" w:eastAsia="Times New Roman" w:hAnsi="Times New Roman" w:cs="Times New Roman"/>
          <w:bCs/>
          <w:sz w:val="24"/>
          <w:szCs w:val="24"/>
          <w:lang w:eastAsia="ru-RU"/>
        </w:rPr>
        <w:t xml:space="preserve">) без направления по почте в связи с невозможностью установления владельца объекта и опубликовано на официальном сайте Администрации Дячкинского сельского </w:t>
      </w:r>
      <w:proofErr w:type="gramStart"/>
      <w:r w:rsidRPr="000B1CF5">
        <w:rPr>
          <w:rFonts w:ascii="Times New Roman" w:eastAsia="Times New Roman" w:hAnsi="Times New Roman" w:cs="Times New Roman"/>
          <w:bCs/>
          <w:sz w:val="24"/>
          <w:szCs w:val="24"/>
          <w:lang w:eastAsia="ru-RU"/>
        </w:rPr>
        <w:t>поселения .</w:t>
      </w:r>
      <w:proofErr w:type="gramEnd"/>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(не нужные варианты зачеркиваются)</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Особые отметки: 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Подпись лица, составившего акт: 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 xml:space="preserve">                                                                                                                 (подпись, Ф.И.О. должность лица, составившего акт)</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t>Приложение № 2</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к Положению о порядке демонтажа</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самовольно размещенных</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lastRenderedPageBreak/>
        <w:t>некапитальных объектов на</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территории Дячкинского</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 xml:space="preserve"> сельского поселения</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Предписание № 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о демонтаже самовольно размещенного объекта</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сл. Дячкино</w:t>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t xml:space="preserve"> «__» __________ 20 __ г.</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Администрацией Дячкинского сельского поселения установлено, что объект 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(наименование и характеристика объекта)</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расположенный по адресу: 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0B1CF5">
        <w:rPr>
          <w:rFonts w:ascii="Times New Roman" w:eastAsia="Times New Roman" w:hAnsi="Times New Roman" w:cs="Times New Roman"/>
          <w:bCs/>
          <w:sz w:val="24"/>
          <w:szCs w:val="24"/>
          <w:lang w:eastAsia="ru-RU"/>
        </w:rPr>
        <w:t>собственником</w:t>
      </w:r>
      <w:proofErr w:type="gramEnd"/>
      <w:r w:rsidRPr="000B1CF5">
        <w:rPr>
          <w:rFonts w:ascii="Times New Roman" w:eastAsia="Times New Roman" w:hAnsi="Times New Roman" w:cs="Times New Roman"/>
          <w:bCs/>
          <w:sz w:val="24"/>
          <w:szCs w:val="24"/>
          <w:lang w:eastAsia="ru-RU"/>
        </w:rPr>
        <w:t xml:space="preserve"> которого является 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(в случае, если владелец не был установлен, указывается «не установлен»)</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 xml:space="preserve">На основании ст. 76, ст. 222 Земельного кодекса Российской Федерации, постановления главы Администрации Дячкинского сельского поселения от «__» __________ 20 __ г. № ____, в срок до от «__» __________ 20 __ г. собственнику (владельцу) необходимо демонтировать вышеуказанный объект. В противном случае будет осуществлен принудительный снос самовольно размещенного объекта в соответствии с Положением о порядке демонтажа некапитальных объектов на территории Дячкинского сельского поселения, утвержденным постановлением Главы Администрации Дячкинского сельского поселения </w:t>
      </w:r>
    </w:p>
    <w:p w:rsidR="000B1CF5" w:rsidRPr="000B1CF5" w:rsidRDefault="000B1CF5" w:rsidP="000B1C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от «__» __________ 20 __ г. № 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Ф.И.О, должность лица, составившего предписание: 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Предписание получил: 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(дата, Ф.И.О, подпись)</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Приложение № 3</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к Положению о порядке демонтажа</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самовольно размещенных</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некапитальных объектов на</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территории Дячкинского</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 xml:space="preserve"> сельского поселения</w:t>
      </w: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сл. Дячкино</w:t>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t xml:space="preserve"> «__» __________ 20 __ г.</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Акт № 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о демонтаже самовольно размещенного некапитального объекта</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 xml:space="preserve">на территории Дячкинского сельского поселения </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Настоящим актом подтверждается, что «__» __________ 20 __ г. по адресу: сл. Дячкино, 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на основании 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был демонтирован самовольно размещенный объект: 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(наименование, характеристики, индивидуальные признаки объекта)</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Владельцем вышеуказанного объекта является 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(наименование юр. лица, либо Ф.И.О. физического лица, ИП, являющегося владельцем объекта если он установлен)</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Владелец вышеуказанного объекта уведомлен о демонтаже в установленном порядке: 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(реквизиты предписания о необходимости демонтажа, дата, номер)</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Демонтаж произведен в присутствии следующих лиц:</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(Ф.И.О., подпись лиц, присутствовавших при демонтаже)</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При вскрытии самовольно размещенного некапитального объекта обнаружено имущество / не обнаружено (нужное подчеркнуть, в случае обнаружения составить опись имущества).</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 xml:space="preserve">Акт о демонтаже составлен с использованием средств фото-, и (или) </w:t>
      </w:r>
      <w:proofErr w:type="spellStart"/>
      <w:r w:rsidRPr="000B1CF5">
        <w:rPr>
          <w:rFonts w:ascii="Times New Roman" w:eastAsia="Times New Roman" w:hAnsi="Times New Roman" w:cs="Times New Roman"/>
          <w:bCs/>
          <w:sz w:val="24"/>
          <w:szCs w:val="24"/>
          <w:lang w:eastAsia="ru-RU"/>
        </w:rPr>
        <w:t>видеофиксации</w:t>
      </w:r>
      <w:proofErr w:type="spellEnd"/>
      <w:r w:rsidRPr="000B1CF5">
        <w:rPr>
          <w:rFonts w:ascii="Times New Roman" w:eastAsia="Times New Roman" w:hAnsi="Times New Roman" w:cs="Times New Roman"/>
          <w:bCs/>
          <w:sz w:val="24"/>
          <w:szCs w:val="24"/>
          <w:lang w:eastAsia="ru-RU"/>
        </w:rPr>
        <w:t>, материалы которых являются неотъемлемой частью настоящего акта.</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Прилагаемые документы: 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Владелец демонтированного объекта: 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ab/>
        <w:t>(подпись)</w:t>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r>
      <w:r w:rsidRPr="000B1CF5">
        <w:rPr>
          <w:rFonts w:ascii="Times New Roman" w:eastAsia="Times New Roman" w:hAnsi="Times New Roman" w:cs="Times New Roman"/>
          <w:bCs/>
          <w:sz w:val="24"/>
          <w:szCs w:val="24"/>
          <w:lang w:eastAsia="ru-RU"/>
        </w:rPr>
        <w:tab/>
        <w:t>(Ф.И.О.)</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 xml:space="preserve">Представитель Администрации Дячкинского сельского поселения: </w:t>
      </w:r>
    </w:p>
    <w:p w:rsidR="000B1CF5" w:rsidRPr="000B1CF5" w:rsidRDefault="000B1CF5" w:rsidP="000B1C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1CF5">
        <w:rPr>
          <w:rFonts w:ascii="Times New Roman" w:eastAsia="Times New Roman" w:hAnsi="Times New Roman" w:cs="Times New Roman"/>
          <w:bCs/>
          <w:sz w:val="24"/>
          <w:szCs w:val="24"/>
          <w:lang w:eastAsia="ru-RU"/>
        </w:rPr>
        <w:t>____________________________________________________________________</w:t>
      </w:r>
    </w:p>
    <w:p w:rsidR="000358DB" w:rsidRPr="000B1CF5" w:rsidRDefault="000B1CF5" w:rsidP="000B1CF5">
      <w:pPr>
        <w:widowControl w:val="0"/>
        <w:autoSpaceDE w:val="0"/>
        <w:autoSpaceDN w:val="0"/>
        <w:adjustRightInd w:val="0"/>
        <w:spacing w:after="0" w:line="240" w:lineRule="auto"/>
        <w:jc w:val="center"/>
        <w:rPr>
          <w:sz w:val="24"/>
          <w:szCs w:val="24"/>
        </w:rPr>
      </w:pPr>
      <w:r w:rsidRPr="000B1CF5">
        <w:rPr>
          <w:rFonts w:ascii="Times New Roman" w:eastAsia="Times New Roman" w:hAnsi="Times New Roman" w:cs="Times New Roman"/>
          <w:bCs/>
          <w:sz w:val="24"/>
          <w:szCs w:val="24"/>
          <w:lang w:eastAsia="ru-RU"/>
        </w:rPr>
        <w:t>(должность, подпись, Ф.И.О.)</w:t>
      </w:r>
      <w:bookmarkStart w:id="82" w:name="_Hlk533408332"/>
      <w:bookmarkEnd w:id="82"/>
    </w:p>
    <w:sectPr w:rsidR="000358DB" w:rsidRPr="000B1CF5" w:rsidSect="007A243D">
      <w:headerReference w:type="even" r:id="rId50"/>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34" w:rsidRDefault="00317C34" w:rsidP="00693CD8">
      <w:pPr>
        <w:spacing w:after="0" w:line="240" w:lineRule="auto"/>
      </w:pPr>
      <w:r>
        <w:separator/>
      </w:r>
    </w:p>
  </w:endnote>
  <w:endnote w:type="continuationSeparator" w:id="0">
    <w:p w:rsidR="00317C34" w:rsidRDefault="00317C34"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eiryo UI">
    <w:charset w:val="80"/>
    <w:family w:val="swiss"/>
    <w:pitch w:val="variable"/>
    <w:sig w:usb0="E00002FF" w:usb1="6AC7FFFF"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75066"/>
      <w:docPartObj>
        <w:docPartGallery w:val="Page Numbers (Bottom of Page)"/>
        <w:docPartUnique/>
      </w:docPartObj>
    </w:sdtPr>
    <w:sdtContent>
      <w:p w:rsidR="000B1CF5" w:rsidRDefault="000B1CF5">
        <w:pPr>
          <w:pStyle w:val="af1"/>
          <w:jc w:val="right"/>
        </w:pPr>
        <w:r>
          <w:fldChar w:fldCharType="begin"/>
        </w:r>
        <w:r>
          <w:instrText>PAGE   \* MERGEFORMAT</w:instrText>
        </w:r>
        <w:r>
          <w:fldChar w:fldCharType="separate"/>
        </w:r>
        <w:r w:rsidR="00111FE7">
          <w:rPr>
            <w:noProof/>
          </w:rPr>
          <w:t>45</w:t>
        </w:r>
        <w:r>
          <w:fldChar w:fldCharType="end"/>
        </w:r>
      </w:p>
    </w:sdtContent>
  </w:sdt>
  <w:p w:rsidR="000B1CF5" w:rsidRDefault="000B1CF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91272"/>
      <w:docPartObj>
        <w:docPartGallery w:val="Page Numbers (Bottom of Page)"/>
        <w:docPartUnique/>
      </w:docPartObj>
    </w:sdtPr>
    <w:sdtContent>
      <w:p w:rsidR="000B1CF5" w:rsidRDefault="000B1CF5">
        <w:pPr>
          <w:pStyle w:val="af1"/>
          <w:jc w:val="right"/>
        </w:pPr>
        <w:r>
          <w:fldChar w:fldCharType="begin"/>
        </w:r>
        <w:r>
          <w:instrText>PAGE   \* MERGEFORMAT</w:instrText>
        </w:r>
        <w:r>
          <w:fldChar w:fldCharType="separate"/>
        </w:r>
        <w:r w:rsidR="00111FE7">
          <w:rPr>
            <w:noProof/>
          </w:rPr>
          <w:t>58</w:t>
        </w:r>
        <w:r>
          <w:fldChar w:fldCharType="end"/>
        </w:r>
      </w:p>
    </w:sdtContent>
  </w:sdt>
  <w:p w:rsidR="000B1CF5" w:rsidRDefault="000B1CF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34" w:rsidRDefault="00317C34" w:rsidP="00693CD8">
      <w:pPr>
        <w:spacing w:after="0" w:line="240" w:lineRule="auto"/>
      </w:pPr>
      <w:r>
        <w:separator/>
      </w:r>
    </w:p>
  </w:footnote>
  <w:footnote w:type="continuationSeparator" w:id="0">
    <w:p w:rsidR="00317C34" w:rsidRDefault="00317C34"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CF5" w:rsidRDefault="000B1CF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CF5" w:rsidRDefault="000B1CF5"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0B1CF5" w:rsidRDefault="000B1C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15:restartNumberingAfterBreak="0">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15:restartNumberingAfterBreak="0">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15:restartNumberingAfterBreak="0">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A0146"/>
    <w:multiLevelType w:val="hybridMultilevel"/>
    <w:tmpl w:val="68DE99CC"/>
    <w:lvl w:ilvl="0" w:tplc="5F72F6B2">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abstractNum w:abstractNumId="11" w15:restartNumberingAfterBreak="0">
    <w:nsid w:val="2612408A"/>
    <w:multiLevelType w:val="hybridMultilevel"/>
    <w:tmpl w:val="43D6C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F90146"/>
    <w:multiLevelType w:val="hybridMultilevel"/>
    <w:tmpl w:val="C3FC402E"/>
    <w:lvl w:ilvl="0" w:tplc="CEFC2918">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 w:numId="3">
    <w:abstractNumId w:val="3"/>
  </w:num>
  <w:num w:numId="4">
    <w:abstractNumId w:val="11"/>
  </w:num>
  <w:num w:numId="5">
    <w:abstractNumId w:val="10"/>
  </w:num>
  <w:num w:numId="6">
    <w:abstractNumId w:val="14"/>
  </w:num>
  <w:num w:numId="7">
    <w:abstractNumId w:val="13"/>
  </w:num>
  <w:num w:numId="8">
    <w:abstractNumId w:val="9"/>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358DB"/>
    <w:rsid w:val="00035B41"/>
    <w:rsid w:val="00050BE1"/>
    <w:rsid w:val="0005759D"/>
    <w:rsid w:val="00057B64"/>
    <w:rsid w:val="0008405A"/>
    <w:rsid w:val="000B1CF5"/>
    <w:rsid w:val="000F6EAF"/>
    <w:rsid w:val="00106986"/>
    <w:rsid w:val="00111FE7"/>
    <w:rsid w:val="00125D50"/>
    <w:rsid w:val="00146320"/>
    <w:rsid w:val="00147DE6"/>
    <w:rsid w:val="00160BFD"/>
    <w:rsid w:val="001831C7"/>
    <w:rsid w:val="001944FD"/>
    <w:rsid w:val="001A71F3"/>
    <w:rsid w:val="001F76D9"/>
    <w:rsid w:val="002000CB"/>
    <w:rsid w:val="00205A4E"/>
    <w:rsid w:val="002711CE"/>
    <w:rsid w:val="002A32A5"/>
    <w:rsid w:val="002B0C57"/>
    <w:rsid w:val="002C5077"/>
    <w:rsid w:val="002E0BA4"/>
    <w:rsid w:val="002E3BD5"/>
    <w:rsid w:val="00317C34"/>
    <w:rsid w:val="00330C63"/>
    <w:rsid w:val="00343E98"/>
    <w:rsid w:val="00381D89"/>
    <w:rsid w:val="003B5F20"/>
    <w:rsid w:val="003C4E3E"/>
    <w:rsid w:val="003D2BA0"/>
    <w:rsid w:val="003E6D28"/>
    <w:rsid w:val="003F0934"/>
    <w:rsid w:val="004106A3"/>
    <w:rsid w:val="00464158"/>
    <w:rsid w:val="0047290A"/>
    <w:rsid w:val="00480606"/>
    <w:rsid w:val="00492F28"/>
    <w:rsid w:val="004A4041"/>
    <w:rsid w:val="004C796A"/>
    <w:rsid w:val="00502773"/>
    <w:rsid w:val="005051E0"/>
    <w:rsid w:val="00505A54"/>
    <w:rsid w:val="00520954"/>
    <w:rsid w:val="00561FE8"/>
    <w:rsid w:val="0056612C"/>
    <w:rsid w:val="005C2130"/>
    <w:rsid w:val="005C2B4A"/>
    <w:rsid w:val="005C7C3B"/>
    <w:rsid w:val="0060051C"/>
    <w:rsid w:val="00622251"/>
    <w:rsid w:val="00630BA7"/>
    <w:rsid w:val="00673C36"/>
    <w:rsid w:val="00682123"/>
    <w:rsid w:val="00693CD8"/>
    <w:rsid w:val="006C7713"/>
    <w:rsid w:val="006F2AA3"/>
    <w:rsid w:val="00761BB6"/>
    <w:rsid w:val="00770C7A"/>
    <w:rsid w:val="00775F20"/>
    <w:rsid w:val="00783229"/>
    <w:rsid w:val="007A243D"/>
    <w:rsid w:val="007C1750"/>
    <w:rsid w:val="007D530B"/>
    <w:rsid w:val="0080128F"/>
    <w:rsid w:val="00814E0E"/>
    <w:rsid w:val="00845968"/>
    <w:rsid w:val="00852073"/>
    <w:rsid w:val="00860448"/>
    <w:rsid w:val="008D07A7"/>
    <w:rsid w:val="008D1263"/>
    <w:rsid w:val="008D4805"/>
    <w:rsid w:val="00942508"/>
    <w:rsid w:val="009552FC"/>
    <w:rsid w:val="00974547"/>
    <w:rsid w:val="009860F7"/>
    <w:rsid w:val="009C798B"/>
    <w:rsid w:val="009E50DB"/>
    <w:rsid w:val="009F00E8"/>
    <w:rsid w:val="00A44E75"/>
    <w:rsid w:val="00A67225"/>
    <w:rsid w:val="00A83AEA"/>
    <w:rsid w:val="00AB2813"/>
    <w:rsid w:val="00AE53F2"/>
    <w:rsid w:val="00B03DFE"/>
    <w:rsid w:val="00B10CDF"/>
    <w:rsid w:val="00B36FA3"/>
    <w:rsid w:val="00B51904"/>
    <w:rsid w:val="00BE550A"/>
    <w:rsid w:val="00BF3DA2"/>
    <w:rsid w:val="00BF4F06"/>
    <w:rsid w:val="00BF5BAD"/>
    <w:rsid w:val="00C13FD6"/>
    <w:rsid w:val="00C322A6"/>
    <w:rsid w:val="00C63D06"/>
    <w:rsid w:val="00C64711"/>
    <w:rsid w:val="00C67C79"/>
    <w:rsid w:val="00C74028"/>
    <w:rsid w:val="00C76964"/>
    <w:rsid w:val="00C92B93"/>
    <w:rsid w:val="00CB5957"/>
    <w:rsid w:val="00CE6E3E"/>
    <w:rsid w:val="00CF192B"/>
    <w:rsid w:val="00D149E4"/>
    <w:rsid w:val="00D15CF1"/>
    <w:rsid w:val="00D27141"/>
    <w:rsid w:val="00D279C2"/>
    <w:rsid w:val="00D32C8C"/>
    <w:rsid w:val="00D36BA9"/>
    <w:rsid w:val="00D76D1B"/>
    <w:rsid w:val="00D83F06"/>
    <w:rsid w:val="00DB6B82"/>
    <w:rsid w:val="00DB6F56"/>
    <w:rsid w:val="00DC34CE"/>
    <w:rsid w:val="00DE323B"/>
    <w:rsid w:val="00E04FD8"/>
    <w:rsid w:val="00E16C66"/>
    <w:rsid w:val="00E47EFE"/>
    <w:rsid w:val="00E60BA4"/>
    <w:rsid w:val="00E70299"/>
    <w:rsid w:val="00EB306D"/>
    <w:rsid w:val="00EE792B"/>
    <w:rsid w:val="00F11646"/>
    <w:rsid w:val="00F41D61"/>
    <w:rsid w:val="00F53953"/>
    <w:rsid w:val="00F56F3B"/>
    <w:rsid w:val="00F73EAD"/>
    <w:rsid w:val="00F81CB9"/>
    <w:rsid w:val="00F8387A"/>
    <w:rsid w:val="00F93EF4"/>
    <w:rsid w:val="00FA165C"/>
    <w:rsid w:val="00FA6E13"/>
    <w:rsid w:val="00FC04A3"/>
    <w:rsid w:val="00FE7851"/>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uiPriority w:val="99"/>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uiPriority w:val="99"/>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uiPriority w:val="34"/>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uiPriority w:val="99"/>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uiPriority w:val="99"/>
    <w:semiHidden/>
    <w:rsid w:val="00D83F06"/>
  </w:style>
  <w:style w:type="numbering" w:customStyle="1" w:styleId="9">
    <w:name w:val="Нет списка9"/>
    <w:next w:val="a3"/>
    <w:uiPriority w:val="99"/>
    <w:semiHidden/>
    <w:unhideWhenUsed/>
    <w:rsid w:val="002A32A5"/>
  </w:style>
  <w:style w:type="numbering" w:customStyle="1" w:styleId="100">
    <w:name w:val="Нет списка10"/>
    <w:next w:val="a3"/>
    <w:uiPriority w:val="99"/>
    <w:semiHidden/>
    <w:unhideWhenUsed/>
    <w:rsid w:val="002A32A5"/>
  </w:style>
  <w:style w:type="numbering" w:customStyle="1" w:styleId="111">
    <w:name w:val="Нет списка11"/>
    <w:next w:val="a3"/>
    <w:uiPriority w:val="99"/>
    <w:semiHidden/>
    <w:unhideWhenUsed/>
    <w:rsid w:val="002A32A5"/>
  </w:style>
  <w:style w:type="numbering" w:customStyle="1" w:styleId="120">
    <w:name w:val="Нет списка12"/>
    <w:next w:val="a3"/>
    <w:uiPriority w:val="99"/>
    <w:semiHidden/>
    <w:unhideWhenUsed/>
    <w:rsid w:val="005C7C3B"/>
  </w:style>
  <w:style w:type="numbering" w:customStyle="1" w:styleId="130">
    <w:name w:val="Нет списка13"/>
    <w:next w:val="a3"/>
    <w:uiPriority w:val="99"/>
    <w:semiHidden/>
    <w:unhideWhenUsed/>
    <w:rsid w:val="005C7C3B"/>
  </w:style>
  <w:style w:type="numbering" w:customStyle="1" w:styleId="140">
    <w:name w:val="Нет списка14"/>
    <w:next w:val="a3"/>
    <w:uiPriority w:val="99"/>
    <w:semiHidden/>
    <w:unhideWhenUsed/>
    <w:rsid w:val="009F00E8"/>
  </w:style>
  <w:style w:type="numbering" w:customStyle="1" w:styleId="150">
    <w:name w:val="Нет списка15"/>
    <w:next w:val="a3"/>
    <w:uiPriority w:val="99"/>
    <w:semiHidden/>
    <w:unhideWhenUsed/>
    <w:rsid w:val="009F00E8"/>
  </w:style>
  <w:style w:type="numbering" w:customStyle="1" w:styleId="160">
    <w:name w:val="Нет списка16"/>
    <w:next w:val="a3"/>
    <w:uiPriority w:val="99"/>
    <w:semiHidden/>
    <w:unhideWhenUsed/>
    <w:rsid w:val="00F56F3B"/>
  </w:style>
  <w:style w:type="numbering" w:customStyle="1" w:styleId="170">
    <w:name w:val="Нет списка17"/>
    <w:next w:val="a3"/>
    <w:uiPriority w:val="99"/>
    <w:semiHidden/>
    <w:unhideWhenUsed/>
    <w:rsid w:val="009552FC"/>
  </w:style>
  <w:style w:type="paragraph" w:customStyle="1" w:styleId="Default">
    <w:name w:val="Default"/>
    <w:rsid w:val="00955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8">
    <w:name w:val="Нет списка18"/>
    <w:next w:val="a3"/>
    <w:uiPriority w:val="99"/>
    <w:semiHidden/>
    <w:unhideWhenUsed/>
    <w:rsid w:val="00FA6E13"/>
  </w:style>
  <w:style w:type="paragraph" w:customStyle="1" w:styleId="ConsPlusTitle">
    <w:name w:val="ConsPlusTitle"/>
    <w:rsid w:val="00FA6E13"/>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60">
    <w:name w:val="Сетка таблицы6"/>
    <w:basedOn w:val="a2"/>
    <w:next w:val="aff5"/>
    <w:uiPriority w:val="59"/>
    <w:rsid w:val="00FA6E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3"/>
    <w:uiPriority w:val="99"/>
    <w:semiHidden/>
    <w:unhideWhenUsed/>
    <w:rsid w:val="000358DB"/>
  </w:style>
  <w:style w:type="table" w:customStyle="1" w:styleId="70">
    <w:name w:val="Сетка таблицы7"/>
    <w:basedOn w:val="a2"/>
    <w:next w:val="aff5"/>
    <w:uiPriority w:val="59"/>
    <w:rsid w:val="00035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5">
    <w:basedOn w:val="a0"/>
    <w:next w:val="afc"/>
    <w:uiPriority w:val="99"/>
    <w:unhideWhenUsed/>
    <w:rsid w:val="000358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0">
    <w:name w:val="Нет списка20"/>
    <w:next w:val="a3"/>
    <w:uiPriority w:val="99"/>
    <w:semiHidden/>
    <w:unhideWhenUsed/>
    <w:rsid w:val="00814E0E"/>
  </w:style>
  <w:style w:type="paragraph" w:customStyle="1" w:styleId="afff6">
    <w:name w:val="Нормальный (таблица)"/>
    <w:basedOn w:val="a0"/>
    <w:next w:val="a0"/>
    <w:uiPriority w:val="99"/>
    <w:rsid w:val="00814E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рижатый влево"/>
    <w:basedOn w:val="a0"/>
    <w:next w:val="a0"/>
    <w:uiPriority w:val="99"/>
    <w:rsid w:val="00814E0E"/>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80">
    <w:name w:val="Сетка таблицы8"/>
    <w:basedOn w:val="a2"/>
    <w:next w:val="aff5"/>
    <w:locked/>
    <w:rsid w:val="00814E0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CEFEF2C8E8D0F1609C4100FAF6DAD11E3C03352672B6495C3E74F798E74E274470DBE6B227F223o7bBK" TargetMode="External"/><Relationship Id="rId18" Type="http://schemas.openxmlformats.org/officeDocument/2006/relationships/hyperlink" Target="consultantplus://offline/ref=5C870D0A12E6E314D101FEC0FC923EB7F3DB74008C62ADAEED608A3E4DeBH2G" TargetMode="External"/><Relationship Id="rId26" Type="http://schemas.openxmlformats.org/officeDocument/2006/relationships/hyperlink" Target="consultantplus://offline/ref=DCCEFEF2C8E8D0F1609C4100FAF6DAD11E3C03352672B6495C3E74F798oEb7K" TargetMode="External"/><Relationship Id="rId39" Type="http://schemas.openxmlformats.org/officeDocument/2006/relationships/hyperlink" Target="consultantplus://offline/ref=FD05829D44ABEC45397C3CBB5B5574F3B2E29F081EA1BE0A6F5FAE2AFEp1bFK" TargetMode="External"/><Relationship Id="rId3" Type="http://schemas.openxmlformats.org/officeDocument/2006/relationships/settings" Target="settings.xml"/><Relationship Id="rId21" Type="http://schemas.openxmlformats.org/officeDocument/2006/relationships/hyperlink" Target="consultantplus://offline/ref=144C87C36C2FFDA04CFBEFD9DE768D3293D0D8C76780559E137A270821AD1E6FAC0E14DEC134G9C0L" TargetMode="External"/><Relationship Id="rId34" Type="http://schemas.openxmlformats.org/officeDocument/2006/relationships/hyperlink" Target="http://www.consultant.ru/document/cons_doc_LAW_330422/15d7c58c01bf75dcd6cf84a008bfef761ba731eb/" TargetMode="External"/><Relationship Id="rId42" Type="http://schemas.openxmlformats.org/officeDocument/2006/relationships/hyperlink" Target="consultantplus://offline/main?base=LAW;n=77481;fld=134" TargetMode="External"/><Relationship Id="rId47" Type="http://schemas.openxmlformats.org/officeDocument/2006/relationships/hyperlink" Target="consultantplus://offline/ref=91D4A1221097B49B058B52DB0C0761632C625C62A5DD0744F6CD21312334DD6605B7CC57E2BFE9E58D5D4E7239A71F0C48D39CD4C2F2320AEC8D8335f5d3O" TargetMode="External"/><Relationship Id="rId50"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DCCEFEF2C8E8D0F1609C4100FAF6DAD11E3C03352672B6495C3E74F798oEb7K" TargetMode="External"/><Relationship Id="rId17" Type="http://schemas.openxmlformats.org/officeDocument/2006/relationships/hyperlink" Target="consultantplus://offline/ref=5C870D0A12E6E314D101FEC0FC923EB7F3DB74008C62ADAEED608A3E4DeBH2G" TargetMode="External"/><Relationship Id="rId25" Type="http://schemas.openxmlformats.org/officeDocument/2006/relationships/hyperlink" Target="https://www.consultant.ru/document/cons_doc_LAW_321443/8b6e242878491ec8e16ea00f693d244831fa5b4a/" TargetMode="External"/><Relationship Id="rId33" Type="http://schemas.openxmlformats.org/officeDocument/2006/relationships/hyperlink" Target="consultantplus://offline/ref=FD05829D44ABEC45397C3CBB5B5574F3B2E29F081EA1BE0A6F5FAE2AFE1F65A330B3BCF10CF437BDpAb3K" TargetMode="External"/><Relationship Id="rId38" Type="http://schemas.openxmlformats.org/officeDocument/2006/relationships/hyperlink" Target="consultantplus://offline/ref=FD05829D44ABEC45397C22B64D392BF6B5ECC20C1BA4B15D3300F577A9166FF477FCE5B348F833B8A18887pEb3K" TargetMode="External"/><Relationship Id="rId46" Type="http://schemas.openxmlformats.org/officeDocument/2006/relationships/hyperlink" Target="consultantplus://offline/ref=91D4A1221097B49B058B52DB0C0761632C625C62A5DD0744F6CD21312334DD6605B7CC57E2BFE9E58D5D4E7138A71F0C48D39CD4C2F2320AEC8D8335f5d3O" TargetMode="External"/><Relationship Id="rId2" Type="http://schemas.openxmlformats.org/officeDocument/2006/relationships/styles" Target="styles.xml"/><Relationship Id="rId16" Type="http://schemas.openxmlformats.org/officeDocument/2006/relationships/hyperlink" Target="consultantplus://offline/ref=DCCEFEF2C8E8D0F1609C4100FAF6DAD11E3C03352672B6495C3E74F798E74E274470DBE6B227F620o7bCK" TargetMode="External"/><Relationship Id="rId20" Type="http://schemas.openxmlformats.org/officeDocument/2006/relationships/hyperlink" Target="consultantplus://offline/ref=DD5C2C4BABF2322BA8B376CDDB5552DCFA9CDC5C145BE09FB222BC0C7DIEW7K" TargetMode="External"/><Relationship Id="rId29" Type="http://schemas.openxmlformats.org/officeDocument/2006/relationships/hyperlink" Target="consultantplus://offline/ref=FD05829D44ABEC45397C3CBB5B5574F3B2E29F081EA1BE0A6F5FAE2AFE1F65A330B3BCF10CF430B8pAb9K" TargetMode="External"/><Relationship Id="rId41" Type="http://schemas.openxmlformats.org/officeDocument/2006/relationships/hyperlink" Target="consultantplus://offline/main?base=RLAW186;n=32669;fld=134;dst=1001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CEFEF2C8E8D0F1609C4100FAF6DAD11E3C03352672B6495C3E74F798E74E274470DBE1oBb4K" TargetMode="External"/><Relationship Id="rId24" Type="http://schemas.openxmlformats.org/officeDocument/2006/relationships/hyperlink" Target="https://www.consultant.ru/document/cons_doc_LAW_412810/bfa7b4430f4d4be1967d0cc83e78e2ba793323ca/" TargetMode="External"/><Relationship Id="rId32" Type="http://schemas.openxmlformats.org/officeDocument/2006/relationships/hyperlink" Target="consultantplus://offline/ref=FD05829D44ABEC45397C3CBB5B5574F3B2E29F081EA1BE0A6F5FAE2AFEp1bFK" TargetMode="External"/><Relationship Id="rId37" Type="http://schemas.openxmlformats.org/officeDocument/2006/relationships/hyperlink" Target="consultantplus://offline/ref=D3BD6EAD7D092322027B8B832FFD722C870E638992EC0A4A119039577F8BB601E43BF499B35EB4B8E9D7D5564CA751AA3C24ED155DF6w4o8F" TargetMode="External"/><Relationship Id="rId40" Type="http://schemas.openxmlformats.org/officeDocument/2006/relationships/hyperlink" Target="consultantplus://offline/ref=FD05829D44ABEC45397C3CBB5B5574F3B2E29F081EA1BE0A6F5FAE2AFEp1bFK" TargetMode="External"/><Relationship Id="rId45" Type="http://schemas.openxmlformats.org/officeDocument/2006/relationships/hyperlink" Target="consultantplus://offline/ref=F3735A494331753E0EFD4F8C2C7399581AB53CD95B182B88524F587BE8E6874212B045C43E4932F78020E70DEE8A742EC77EC9E16DE46CBB7D228681wEh4N"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CCEFEF2C8E8D0F1609C4100FAF6DAD11E3C03352672B6495C3E74F798oEb7K" TargetMode="External"/><Relationship Id="rId23" Type="http://schemas.openxmlformats.org/officeDocument/2006/relationships/hyperlink" Target="https://www.consultant.ru/document/cons_doc_LAW_412810/92d969e26a4326c5d02fa79b8f9cf4994ee5633b/" TargetMode="External"/><Relationship Id="rId28" Type="http://schemas.openxmlformats.org/officeDocument/2006/relationships/hyperlink" Target="consultantplus://offline/ref=FD05829D44ABEC45397C3CBB5B5574F3B2E29F081EA1BE0A6F5FAE2AFEp1bFK" TargetMode="External"/><Relationship Id="rId36" Type="http://schemas.openxmlformats.org/officeDocument/2006/relationships/hyperlink" Target="consultantplus://offline/ref=FD05829D44ABEC45397C3CBB5B5574F3B2E29F081EA1BE0A6F5FAE2AFE1F65A330B3BCF209F0p3bAK" TargetMode="External"/><Relationship Id="rId49"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consultantplus://offline/ref=DCCEFEF2C8E8D0F1609C4100FAF6DAD11E3C03352672B6495C3E74F798E74E274470DBE1oBb4K" TargetMode="External"/><Relationship Id="rId31" Type="http://schemas.openxmlformats.org/officeDocument/2006/relationships/hyperlink" Target="consultantplus://offline/ref=FD05829D44ABEC45397C3CBB5B5574F3B2E29F081EA1BE0A6F5FAE2AFE1F65A330B3BCF20DpFb4K" TargetMode="External"/><Relationship Id="rId44" Type="http://schemas.openxmlformats.org/officeDocument/2006/relationships/hyperlink" Target="garantF1://86367.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DCCEFEF2C8E8D0F1609C4100FAF6DAD11E3C03352672B6495C3E74F798oEb7K" TargetMode="External"/><Relationship Id="rId22" Type="http://schemas.openxmlformats.org/officeDocument/2006/relationships/hyperlink" Target="https://www.consultant.ru/document/cons_doc_LAW_412810/bfa7b4430f4d4be1967d0cc83e78e2ba793323ca/" TargetMode="External"/><Relationship Id="rId27" Type="http://schemas.openxmlformats.org/officeDocument/2006/relationships/hyperlink" Target="consultantplus://offline/ref=DCCEFEF2C8E8D0F1609C4100FAF6DAD11E3C03352672B6495C3E74F798oEb7K" TargetMode="External"/><Relationship Id="rId30" Type="http://schemas.openxmlformats.org/officeDocument/2006/relationships/hyperlink" Target="consultantplus://offline/ref=FD05829D44ABEC45397C22B64D392BF6B5ECC20C1BA4B15D3300F577A9166FF477FCE5B348F833B8A18B84pEbEK" TargetMode="External"/><Relationship Id="rId35" Type="http://schemas.openxmlformats.org/officeDocument/2006/relationships/hyperlink" Target="http://www.consultant.ru/document/cons_doc_LAW_330422/15d7c58c01bf75dcd6cf84a008bfef761ba731eb/" TargetMode="External"/><Relationship Id="rId43" Type="http://schemas.openxmlformats.org/officeDocument/2006/relationships/hyperlink" Target="consultantplus://offline/main?base=RLAW186;n=33726;fld=134;dst=100074" TargetMode="External"/><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58</Pages>
  <Words>26167</Words>
  <Characters>149157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9</cp:revision>
  <cp:lastPrinted>2023-03-28T08:43:00Z</cp:lastPrinted>
  <dcterms:created xsi:type="dcterms:W3CDTF">2023-03-28T07:25:00Z</dcterms:created>
  <dcterms:modified xsi:type="dcterms:W3CDTF">2023-03-28T08:47:00Z</dcterms:modified>
</cp:coreProperties>
</file>