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720" w:rsidRPr="00106500" w:rsidRDefault="00644720" w:rsidP="001E045F">
      <w:pPr>
        <w:spacing w:line="240" w:lineRule="auto"/>
        <w:jc w:val="center"/>
        <w:rPr>
          <w:rFonts w:ascii="Times New Roman" w:hAnsi="Times New Roman" w:cs="Times New Roman"/>
          <w:b/>
          <w:i/>
          <w:sz w:val="28"/>
          <w:szCs w:val="28"/>
        </w:rPr>
      </w:pPr>
      <w:r w:rsidRPr="00106500">
        <w:rPr>
          <w:rFonts w:ascii="Times New Roman" w:hAnsi="Times New Roman" w:cs="Times New Roman"/>
          <w:b/>
          <w:i/>
          <w:sz w:val="28"/>
          <w:szCs w:val="28"/>
        </w:rPr>
        <w:t>Отчет</w:t>
      </w:r>
    </w:p>
    <w:p w:rsidR="00644720" w:rsidRPr="00106500" w:rsidRDefault="00644720" w:rsidP="007B486C">
      <w:pPr>
        <w:spacing w:line="240" w:lineRule="auto"/>
        <w:jc w:val="center"/>
        <w:rPr>
          <w:rFonts w:ascii="Times New Roman" w:hAnsi="Times New Roman" w:cs="Times New Roman"/>
          <w:b/>
          <w:i/>
          <w:sz w:val="28"/>
          <w:szCs w:val="28"/>
        </w:rPr>
      </w:pPr>
      <w:r w:rsidRPr="00106500">
        <w:rPr>
          <w:rFonts w:ascii="Times New Roman" w:hAnsi="Times New Roman" w:cs="Times New Roman"/>
          <w:b/>
          <w:i/>
          <w:sz w:val="28"/>
          <w:szCs w:val="28"/>
        </w:rPr>
        <w:t xml:space="preserve">Главы </w:t>
      </w:r>
      <w:r w:rsidR="00DA0E99" w:rsidRPr="00106500">
        <w:rPr>
          <w:rFonts w:ascii="Times New Roman" w:hAnsi="Times New Roman" w:cs="Times New Roman"/>
          <w:b/>
          <w:i/>
          <w:sz w:val="28"/>
          <w:szCs w:val="28"/>
        </w:rPr>
        <w:t>А</w:t>
      </w:r>
      <w:r w:rsidRPr="00106500">
        <w:rPr>
          <w:rFonts w:ascii="Times New Roman" w:hAnsi="Times New Roman" w:cs="Times New Roman"/>
          <w:b/>
          <w:i/>
          <w:sz w:val="28"/>
          <w:szCs w:val="28"/>
        </w:rPr>
        <w:t>дминистрации Дячкинского сельского поселения</w:t>
      </w:r>
    </w:p>
    <w:p w:rsidR="00644720" w:rsidRPr="00106500" w:rsidRDefault="008E4292" w:rsidP="007B486C">
      <w:pPr>
        <w:spacing w:line="240" w:lineRule="auto"/>
        <w:jc w:val="center"/>
        <w:rPr>
          <w:rFonts w:ascii="Times New Roman" w:hAnsi="Times New Roman" w:cs="Times New Roman"/>
          <w:b/>
          <w:i/>
          <w:sz w:val="28"/>
          <w:szCs w:val="28"/>
        </w:rPr>
      </w:pPr>
      <w:r w:rsidRPr="00106500">
        <w:rPr>
          <w:rFonts w:ascii="Times New Roman" w:hAnsi="Times New Roman" w:cs="Times New Roman"/>
          <w:b/>
          <w:i/>
          <w:sz w:val="28"/>
          <w:szCs w:val="28"/>
        </w:rPr>
        <w:t xml:space="preserve"> за </w:t>
      </w:r>
      <w:r w:rsidR="005A60E7" w:rsidRPr="00106500">
        <w:rPr>
          <w:rFonts w:ascii="Times New Roman" w:hAnsi="Times New Roman" w:cs="Times New Roman"/>
          <w:b/>
          <w:i/>
          <w:sz w:val="28"/>
          <w:szCs w:val="28"/>
        </w:rPr>
        <w:t>2024</w:t>
      </w:r>
      <w:r w:rsidR="00174F3B" w:rsidRPr="00106500">
        <w:rPr>
          <w:rFonts w:ascii="Times New Roman" w:hAnsi="Times New Roman" w:cs="Times New Roman"/>
          <w:b/>
          <w:i/>
          <w:sz w:val="28"/>
          <w:szCs w:val="28"/>
        </w:rPr>
        <w:t xml:space="preserve"> год</w:t>
      </w:r>
      <w:r w:rsidR="00644720" w:rsidRPr="00106500">
        <w:rPr>
          <w:rFonts w:ascii="Times New Roman" w:hAnsi="Times New Roman" w:cs="Times New Roman"/>
          <w:b/>
          <w:i/>
          <w:sz w:val="28"/>
          <w:szCs w:val="28"/>
        </w:rPr>
        <w:t>.</w:t>
      </w:r>
    </w:p>
    <w:p w:rsidR="00C8134A" w:rsidRPr="00106500" w:rsidRDefault="00C8134A" w:rsidP="00C8134A">
      <w:pPr>
        <w:jc w:val="both"/>
        <w:rPr>
          <w:rFonts w:ascii="Times New Roman" w:hAnsi="Times New Roman" w:cs="Times New Roman"/>
          <w:sz w:val="28"/>
          <w:szCs w:val="28"/>
        </w:rPr>
      </w:pPr>
      <w:r w:rsidRPr="00106500">
        <w:rPr>
          <w:rFonts w:ascii="Times New Roman" w:hAnsi="Times New Roman" w:cs="Times New Roman"/>
          <w:sz w:val="28"/>
          <w:szCs w:val="28"/>
        </w:rPr>
        <w:t>Добрый день, уважаемые жители Дячкинского сельского поселения!</w:t>
      </w:r>
    </w:p>
    <w:p w:rsidR="003C5A13" w:rsidRPr="00106500" w:rsidRDefault="0039089C" w:rsidP="00594FF7">
      <w:pPr>
        <w:jc w:val="both"/>
        <w:rPr>
          <w:rFonts w:ascii="Times New Roman" w:hAnsi="Times New Roman" w:cs="Times New Roman"/>
          <w:sz w:val="28"/>
          <w:szCs w:val="28"/>
        </w:rPr>
      </w:pPr>
      <w:r w:rsidRPr="00106500">
        <w:rPr>
          <w:rFonts w:ascii="Times New Roman" w:hAnsi="Times New Roman" w:cs="Times New Roman"/>
          <w:sz w:val="28"/>
          <w:szCs w:val="28"/>
        </w:rPr>
        <w:t xml:space="preserve">    </w:t>
      </w:r>
      <w:r w:rsidR="00C8134A" w:rsidRPr="00106500">
        <w:rPr>
          <w:rFonts w:ascii="Times New Roman" w:hAnsi="Times New Roman" w:cs="Times New Roman"/>
          <w:sz w:val="28"/>
          <w:szCs w:val="28"/>
        </w:rPr>
        <w:t xml:space="preserve">Представляя свой отчет, постараюсь отразить основные моменты деятельности Администрации </w:t>
      </w:r>
      <w:r w:rsidR="005A60E7" w:rsidRPr="00106500">
        <w:rPr>
          <w:rFonts w:ascii="Times New Roman" w:hAnsi="Times New Roman" w:cs="Times New Roman"/>
          <w:sz w:val="28"/>
          <w:szCs w:val="28"/>
        </w:rPr>
        <w:t xml:space="preserve">Дячкинского сельского </w:t>
      </w:r>
      <w:r w:rsidR="00C8134A" w:rsidRPr="00106500">
        <w:rPr>
          <w:rFonts w:ascii="Times New Roman" w:hAnsi="Times New Roman" w:cs="Times New Roman"/>
          <w:sz w:val="28"/>
          <w:szCs w:val="28"/>
        </w:rPr>
        <w:t>поселения</w:t>
      </w:r>
      <w:r w:rsidR="004A2371" w:rsidRPr="00106500">
        <w:rPr>
          <w:rFonts w:ascii="Times New Roman" w:hAnsi="Times New Roman" w:cs="Times New Roman"/>
          <w:sz w:val="28"/>
          <w:szCs w:val="28"/>
        </w:rPr>
        <w:t xml:space="preserve"> </w:t>
      </w:r>
      <w:r w:rsidR="006C5315" w:rsidRPr="00106500">
        <w:rPr>
          <w:rFonts w:ascii="Times New Roman" w:hAnsi="Times New Roman" w:cs="Times New Roman"/>
          <w:sz w:val="28"/>
          <w:szCs w:val="28"/>
        </w:rPr>
        <w:t>за</w:t>
      </w:r>
      <w:r w:rsidR="006B7505" w:rsidRPr="00106500">
        <w:rPr>
          <w:rFonts w:ascii="Times New Roman" w:hAnsi="Times New Roman" w:cs="Times New Roman"/>
          <w:sz w:val="28"/>
          <w:szCs w:val="28"/>
        </w:rPr>
        <w:t xml:space="preserve"> 2024 </w:t>
      </w:r>
      <w:r w:rsidR="006C5315" w:rsidRPr="00106500">
        <w:rPr>
          <w:rFonts w:ascii="Times New Roman" w:hAnsi="Times New Roman" w:cs="Times New Roman"/>
          <w:sz w:val="28"/>
          <w:szCs w:val="28"/>
        </w:rPr>
        <w:t>год.</w:t>
      </w:r>
    </w:p>
    <w:p w:rsidR="00D20843" w:rsidRPr="00106500" w:rsidRDefault="00FA559A" w:rsidP="003C5A13">
      <w:pPr>
        <w:spacing w:line="240" w:lineRule="auto"/>
        <w:jc w:val="both"/>
        <w:rPr>
          <w:rFonts w:ascii="Times New Roman" w:hAnsi="Times New Roman" w:cs="Times New Roman"/>
          <w:sz w:val="28"/>
          <w:szCs w:val="28"/>
        </w:rPr>
      </w:pPr>
      <w:r w:rsidRPr="00106500">
        <w:rPr>
          <w:rFonts w:ascii="Times New Roman" w:hAnsi="Times New Roman" w:cs="Times New Roman"/>
          <w:b/>
          <w:i/>
          <w:sz w:val="28"/>
          <w:szCs w:val="28"/>
          <w:u w:val="single"/>
        </w:rPr>
        <w:t>Общие сведения о поселении.</w:t>
      </w:r>
      <w:r w:rsidRPr="00106500">
        <w:rPr>
          <w:rFonts w:ascii="Times New Roman" w:hAnsi="Times New Roman" w:cs="Times New Roman"/>
          <w:sz w:val="28"/>
          <w:szCs w:val="28"/>
        </w:rPr>
        <w:t xml:space="preserve"> </w:t>
      </w:r>
      <w:r w:rsidR="00DE2047" w:rsidRPr="00106500">
        <w:rPr>
          <w:rFonts w:ascii="Times New Roman" w:hAnsi="Times New Roman" w:cs="Times New Roman"/>
          <w:sz w:val="28"/>
          <w:szCs w:val="28"/>
        </w:rPr>
        <w:t>В состав Дячкинского сельского поселения входят 8 населенных пунктов</w:t>
      </w:r>
      <w:r w:rsidR="00F20D22" w:rsidRPr="00106500">
        <w:rPr>
          <w:rFonts w:ascii="Times New Roman" w:hAnsi="Times New Roman" w:cs="Times New Roman"/>
          <w:sz w:val="28"/>
          <w:szCs w:val="28"/>
        </w:rPr>
        <w:t>:</w:t>
      </w:r>
    </w:p>
    <w:p w:rsidR="00D20843" w:rsidRPr="00106500" w:rsidRDefault="00F20D22" w:rsidP="003C5A13">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 </w:t>
      </w:r>
      <w:r w:rsidR="00DE2047" w:rsidRPr="00106500">
        <w:rPr>
          <w:rFonts w:ascii="Times New Roman" w:hAnsi="Times New Roman" w:cs="Times New Roman"/>
          <w:sz w:val="28"/>
          <w:szCs w:val="28"/>
        </w:rPr>
        <w:t xml:space="preserve"> </w:t>
      </w:r>
      <w:r w:rsidRPr="00106500">
        <w:rPr>
          <w:rFonts w:ascii="Times New Roman" w:hAnsi="Times New Roman" w:cs="Times New Roman"/>
          <w:sz w:val="28"/>
          <w:szCs w:val="28"/>
        </w:rPr>
        <w:t xml:space="preserve">1) </w:t>
      </w:r>
      <w:r w:rsidR="00DE2047" w:rsidRPr="00106500">
        <w:rPr>
          <w:rFonts w:ascii="Times New Roman" w:hAnsi="Times New Roman" w:cs="Times New Roman"/>
          <w:sz w:val="28"/>
          <w:szCs w:val="28"/>
        </w:rPr>
        <w:t>слобода Дячки</w:t>
      </w:r>
      <w:r w:rsidR="00AD38F3" w:rsidRPr="00106500">
        <w:rPr>
          <w:rFonts w:ascii="Times New Roman" w:hAnsi="Times New Roman" w:cs="Times New Roman"/>
          <w:sz w:val="28"/>
          <w:szCs w:val="28"/>
        </w:rPr>
        <w:t>но – административный центр;</w:t>
      </w:r>
      <w:r w:rsidRPr="00106500">
        <w:rPr>
          <w:rFonts w:ascii="Times New Roman" w:hAnsi="Times New Roman" w:cs="Times New Roman"/>
          <w:sz w:val="28"/>
          <w:szCs w:val="28"/>
        </w:rPr>
        <w:t xml:space="preserve"> </w:t>
      </w:r>
    </w:p>
    <w:p w:rsidR="00D20843" w:rsidRPr="00106500" w:rsidRDefault="00AD38F3" w:rsidP="003C5A13">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2) </w:t>
      </w:r>
      <w:r w:rsidR="00DE2047" w:rsidRPr="00106500">
        <w:rPr>
          <w:rFonts w:ascii="Times New Roman" w:hAnsi="Times New Roman" w:cs="Times New Roman"/>
          <w:sz w:val="28"/>
          <w:szCs w:val="28"/>
        </w:rPr>
        <w:t>раз</w:t>
      </w:r>
      <w:r w:rsidR="002828E3" w:rsidRPr="00106500">
        <w:rPr>
          <w:rFonts w:ascii="Times New Roman" w:hAnsi="Times New Roman" w:cs="Times New Roman"/>
          <w:sz w:val="28"/>
          <w:szCs w:val="28"/>
        </w:rPr>
        <w:t>ъ</w:t>
      </w:r>
      <w:r w:rsidR="004333A4" w:rsidRPr="00106500">
        <w:rPr>
          <w:rFonts w:ascii="Times New Roman" w:hAnsi="Times New Roman" w:cs="Times New Roman"/>
          <w:sz w:val="28"/>
          <w:szCs w:val="28"/>
        </w:rPr>
        <w:t xml:space="preserve">езд </w:t>
      </w:r>
      <w:proofErr w:type="spellStart"/>
      <w:r w:rsidR="004333A4" w:rsidRPr="00106500">
        <w:rPr>
          <w:rFonts w:ascii="Times New Roman" w:hAnsi="Times New Roman" w:cs="Times New Roman"/>
          <w:sz w:val="28"/>
          <w:szCs w:val="28"/>
        </w:rPr>
        <w:t>Дяткино</w:t>
      </w:r>
      <w:proofErr w:type="spellEnd"/>
      <w:r w:rsidR="004333A4" w:rsidRPr="00106500">
        <w:rPr>
          <w:rFonts w:ascii="Times New Roman" w:hAnsi="Times New Roman" w:cs="Times New Roman"/>
          <w:sz w:val="28"/>
          <w:szCs w:val="28"/>
        </w:rPr>
        <w:t>;</w:t>
      </w:r>
    </w:p>
    <w:p w:rsidR="00D20843" w:rsidRPr="00106500" w:rsidRDefault="00F20D22" w:rsidP="003C5A13">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 </w:t>
      </w:r>
      <w:r w:rsidR="004333A4" w:rsidRPr="00106500">
        <w:rPr>
          <w:rFonts w:ascii="Times New Roman" w:hAnsi="Times New Roman" w:cs="Times New Roman"/>
          <w:sz w:val="28"/>
          <w:szCs w:val="28"/>
        </w:rPr>
        <w:t xml:space="preserve">3) хутор </w:t>
      </w:r>
      <w:r w:rsidR="00DE2047" w:rsidRPr="00106500">
        <w:rPr>
          <w:rFonts w:ascii="Times New Roman" w:hAnsi="Times New Roman" w:cs="Times New Roman"/>
          <w:sz w:val="28"/>
          <w:szCs w:val="28"/>
        </w:rPr>
        <w:t>Беляевка;</w:t>
      </w:r>
      <w:r w:rsidRPr="00106500">
        <w:rPr>
          <w:rFonts w:ascii="Times New Roman" w:hAnsi="Times New Roman" w:cs="Times New Roman"/>
          <w:sz w:val="28"/>
          <w:szCs w:val="28"/>
        </w:rPr>
        <w:t xml:space="preserve"> </w:t>
      </w:r>
    </w:p>
    <w:p w:rsidR="00D20843" w:rsidRPr="00106500" w:rsidRDefault="00DE2047" w:rsidP="003C5A13">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4) </w:t>
      </w:r>
      <w:proofErr w:type="gramStart"/>
      <w:r w:rsidRPr="00106500">
        <w:rPr>
          <w:rFonts w:ascii="Times New Roman" w:hAnsi="Times New Roman" w:cs="Times New Roman"/>
          <w:sz w:val="28"/>
          <w:szCs w:val="28"/>
        </w:rPr>
        <w:t>хутор  Васильевка</w:t>
      </w:r>
      <w:proofErr w:type="gramEnd"/>
      <w:r w:rsidRPr="00106500">
        <w:rPr>
          <w:rFonts w:ascii="Times New Roman" w:hAnsi="Times New Roman" w:cs="Times New Roman"/>
          <w:sz w:val="28"/>
          <w:szCs w:val="28"/>
        </w:rPr>
        <w:t xml:space="preserve">; </w:t>
      </w:r>
    </w:p>
    <w:p w:rsidR="00D20843" w:rsidRPr="00106500" w:rsidRDefault="00DE2047" w:rsidP="003C5A13">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5) хутор </w:t>
      </w:r>
      <w:proofErr w:type="spellStart"/>
      <w:r w:rsidRPr="00106500">
        <w:rPr>
          <w:rFonts w:ascii="Times New Roman" w:hAnsi="Times New Roman" w:cs="Times New Roman"/>
          <w:sz w:val="28"/>
          <w:szCs w:val="28"/>
        </w:rPr>
        <w:t>Каюковка</w:t>
      </w:r>
      <w:proofErr w:type="spellEnd"/>
      <w:r w:rsidRPr="00106500">
        <w:rPr>
          <w:rFonts w:ascii="Times New Roman" w:hAnsi="Times New Roman" w:cs="Times New Roman"/>
          <w:sz w:val="28"/>
          <w:szCs w:val="28"/>
        </w:rPr>
        <w:t>;</w:t>
      </w:r>
    </w:p>
    <w:p w:rsidR="00D20843" w:rsidRPr="00106500" w:rsidRDefault="00FB16DF" w:rsidP="003C5A13">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 </w:t>
      </w:r>
      <w:r w:rsidR="00DE2047" w:rsidRPr="00106500">
        <w:rPr>
          <w:rFonts w:ascii="Times New Roman" w:hAnsi="Times New Roman" w:cs="Times New Roman"/>
          <w:sz w:val="28"/>
          <w:szCs w:val="28"/>
        </w:rPr>
        <w:t xml:space="preserve">6) </w:t>
      </w:r>
      <w:proofErr w:type="gramStart"/>
      <w:r w:rsidR="00DE2047" w:rsidRPr="00106500">
        <w:rPr>
          <w:rFonts w:ascii="Times New Roman" w:hAnsi="Times New Roman" w:cs="Times New Roman"/>
          <w:sz w:val="28"/>
          <w:szCs w:val="28"/>
        </w:rPr>
        <w:t xml:space="preserve">хутор  </w:t>
      </w:r>
      <w:proofErr w:type="spellStart"/>
      <w:r w:rsidR="00DE2047" w:rsidRPr="00106500">
        <w:rPr>
          <w:rFonts w:ascii="Times New Roman" w:hAnsi="Times New Roman" w:cs="Times New Roman"/>
          <w:sz w:val="28"/>
          <w:szCs w:val="28"/>
        </w:rPr>
        <w:t>Мокроталовка</w:t>
      </w:r>
      <w:proofErr w:type="spellEnd"/>
      <w:proofErr w:type="gramEnd"/>
      <w:r w:rsidR="00DE2047" w:rsidRPr="00106500">
        <w:rPr>
          <w:rFonts w:ascii="Times New Roman" w:hAnsi="Times New Roman" w:cs="Times New Roman"/>
          <w:sz w:val="28"/>
          <w:szCs w:val="28"/>
        </w:rPr>
        <w:t>;</w:t>
      </w:r>
    </w:p>
    <w:p w:rsidR="00D20843" w:rsidRPr="00106500" w:rsidRDefault="00FB16DF" w:rsidP="003C5A13">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 </w:t>
      </w:r>
      <w:r w:rsidR="00DE2047" w:rsidRPr="00106500">
        <w:rPr>
          <w:rFonts w:ascii="Times New Roman" w:hAnsi="Times New Roman" w:cs="Times New Roman"/>
          <w:sz w:val="28"/>
          <w:szCs w:val="28"/>
        </w:rPr>
        <w:t>7) поселок Малое Полесье;</w:t>
      </w:r>
      <w:r w:rsidR="00205ED6" w:rsidRPr="00106500">
        <w:rPr>
          <w:rFonts w:ascii="Times New Roman" w:hAnsi="Times New Roman" w:cs="Times New Roman"/>
          <w:sz w:val="28"/>
          <w:szCs w:val="28"/>
        </w:rPr>
        <w:t xml:space="preserve"> </w:t>
      </w:r>
    </w:p>
    <w:p w:rsidR="00D20843" w:rsidRPr="00106500" w:rsidRDefault="00DE2047" w:rsidP="003C5A13">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8) хутор Первое Мая</w:t>
      </w:r>
      <w:r w:rsidR="00FC7694" w:rsidRPr="00106500">
        <w:rPr>
          <w:rFonts w:ascii="Times New Roman" w:hAnsi="Times New Roman" w:cs="Times New Roman"/>
          <w:sz w:val="28"/>
          <w:szCs w:val="28"/>
        </w:rPr>
        <w:t xml:space="preserve">, </w:t>
      </w:r>
    </w:p>
    <w:p w:rsidR="00DE2047" w:rsidRPr="00106500" w:rsidRDefault="00FC7694" w:rsidP="003C5A13">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в которых 82</w:t>
      </w:r>
      <w:r w:rsidR="004A2371" w:rsidRPr="00106500">
        <w:rPr>
          <w:rFonts w:ascii="Times New Roman" w:hAnsi="Times New Roman" w:cs="Times New Roman"/>
          <w:sz w:val="28"/>
          <w:szCs w:val="28"/>
        </w:rPr>
        <w:t>3</w:t>
      </w:r>
      <w:r w:rsidR="00A4111C" w:rsidRPr="00106500">
        <w:rPr>
          <w:rFonts w:ascii="Times New Roman" w:hAnsi="Times New Roman" w:cs="Times New Roman"/>
          <w:sz w:val="28"/>
          <w:szCs w:val="28"/>
        </w:rPr>
        <w:t xml:space="preserve"> домовладени</w:t>
      </w:r>
      <w:r w:rsidR="006C5315" w:rsidRPr="00106500">
        <w:rPr>
          <w:rFonts w:ascii="Times New Roman" w:hAnsi="Times New Roman" w:cs="Times New Roman"/>
          <w:sz w:val="28"/>
          <w:szCs w:val="28"/>
        </w:rPr>
        <w:t>я</w:t>
      </w:r>
      <w:r w:rsidR="00A4111C" w:rsidRPr="00106500">
        <w:rPr>
          <w:rFonts w:ascii="Times New Roman" w:hAnsi="Times New Roman" w:cs="Times New Roman"/>
          <w:sz w:val="28"/>
          <w:szCs w:val="28"/>
        </w:rPr>
        <w:t xml:space="preserve"> с численность</w:t>
      </w:r>
      <w:r w:rsidR="004A2371" w:rsidRPr="00106500">
        <w:rPr>
          <w:rFonts w:ascii="Times New Roman" w:hAnsi="Times New Roman" w:cs="Times New Roman"/>
          <w:sz w:val="28"/>
          <w:szCs w:val="28"/>
        </w:rPr>
        <w:t xml:space="preserve">ю </w:t>
      </w:r>
      <w:r w:rsidRPr="00106500">
        <w:rPr>
          <w:rFonts w:ascii="Times New Roman" w:hAnsi="Times New Roman" w:cs="Times New Roman"/>
          <w:sz w:val="28"/>
          <w:szCs w:val="28"/>
        </w:rPr>
        <w:t>223</w:t>
      </w:r>
      <w:r w:rsidR="00CB5CB2" w:rsidRPr="00106500">
        <w:rPr>
          <w:rFonts w:ascii="Times New Roman" w:hAnsi="Times New Roman" w:cs="Times New Roman"/>
          <w:sz w:val="28"/>
          <w:szCs w:val="28"/>
        </w:rPr>
        <w:t xml:space="preserve">3 </w:t>
      </w:r>
      <w:r w:rsidR="00A4111C" w:rsidRPr="00106500">
        <w:rPr>
          <w:rFonts w:ascii="Times New Roman" w:hAnsi="Times New Roman" w:cs="Times New Roman"/>
          <w:sz w:val="28"/>
          <w:szCs w:val="28"/>
        </w:rPr>
        <w:t>человек</w:t>
      </w:r>
      <w:r w:rsidR="00CB5CB2" w:rsidRPr="00106500">
        <w:rPr>
          <w:rFonts w:ascii="Times New Roman" w:hAnsi="Times New Roman" w:cs="Times New Roman"/>
          <w:sz w:val="28"/>
          <w:szCs w:val="28"/>
        </w:rPr>
        <w:t>а</w:t>
      </w:r>
      <w:r w:rsidR="00A4111C" w:rsidRPr="00106500">
        <w:rPr>
          <w:rFonts w:ascii="Times New Roman" w:hAnsi="Times New Roman" w:cs="Times New Roman"/>
          <w:sz w:val="28"/>
          <w:szCs w:val="28"/>
        </w:rPr>
        <w:t>.</w:t>
      </w:r>
    </w:p>
    <w:p w:rsidR="00A4111C" w:rsidRPr="00106500" w:rsidRDefault="00A4111C" w:rsidP="007B486C">
      <w:pPr>
        <w:spacing w:line="240" w:lineRule="auto"/>
        <w:jc w:val="both"/>
        <w:rPr>
          <w:rFonts w:ascii="Times New Roman" w:hAnsi="Times New Roman" w:cs="Times New Roman"/>
          <w:sz w:val="28"/>
          <w:szCs w:val="28"/>
        </w:rPr>
      </w:pPr>
      <w:r w:rsidRPr="00106500">
        <w:rPr>
          <w:rFonts w:ascii="Times New Roman" w:hAnsi="Times New Roman" w:cs="Times New Roman"/>
          <w:b/>
          <w:i/>
          <w:sz w:val="28"/>
          <w:szCs w:val="28"/>
        </w:rPr>
        <w:t>Динамика движения населения</w:t>
      </w:r>
      <w:r w:rsidRPr="00106500">
        <w:rPr>
          <w:rFonts w:ascii="Times New Roman" w:hAnsi="Times New Roman" w:cs="Times New Roman"/>
          <w:sz w:val="28"/>
          <w:szCs w:val="28"/>
        </w:rPr>
        <w:t xml:space="preserve"> по поселению</w:t>
      </w:r>
      <w:r w:rsidR="00E1603B" w:rsidRPr="00106500">
        <w:rPr>
          <w:rFonts w:ascii="Times New Roman" w:hAnsi="Times New Roman" w:cs="Times New Roman"/>
          <w:sz w:val="28"/>
          <w:szCs w:val="28"/>
        </w:rPr>
        <w:t xml:space="preserve"> </w:t>
      </w:r>
      <w:r w:rsidR="00FC7694" w:rsidRPr="00106500">
        <w:rPr>
          <w:rFonts w:ascii="Times New Roman" w:hAnsi="Times New Roman" w:cs="Times New Roman"/>
          <w:sz w:val="28"/>
          <w:szCs w:val="28"/>
        </w:rPr>
        <w:t>за 2024 год</w:t>
      </w:r>
      <w:r w:rsidR="006B7505" w:rsidRPr="00106500">
        <w:rPr>
          <w:rFonts w:ascii="Times New Roman" w:hAnsi="Times New Roman" w:cs="Times New Roman"/>
          <w:sz w:val="28"/>
          <w:szCs w:val="28"/>
        </w:rPr>
        <w:t xml:space="preserve"> </w:t>
      </w:r>
      <w:r w:rsidR="00E1603B" w:rsidRPr="00106500">
        <w:rPr>
          <w:rFonts w:ascii="Times New Roman" w:hAnsi="Times New Roman" w:cs="Times New Roman"/>
          <w:sz w:val="28"/>
          <w:szCs w:val="28"/>
        </w:rPr>
        <w:t>составляет</w:t>
      </w:r>
      <w:r w:rsidR="008A77B3" w:rsidRPr="00106500">
        <w:rPr>
          <w:rFonts w:ascii="Times New Roman" w:hAnsi="Times New Roman" w:cs="Times New Roman"/>
          <w:sz w:val="28"/>
          <w:szCs w:val="28"/>
        </w:rPr>
        <w:t>:</w:t>
      </w:r>
      <w:r w:rsidR="003F495A" w:rsidRPr="00106500">
        <w:rPr>
          <w:rFonts w:ascii="Times New Roman" w:hAnsi="Times New Roman" w:cs="Times New Roman"/>
          <w:sz w:val="28"/>
          <w:szCs w:val="28"/>
        </w:rPr>
        <w:t xml:space="preserve"> родилось</w:t>
      </w:r>
      <w:r w:rsidR="00FC7694" w:rsidRPr="00106500">
        <w:rPr>
          <w:rFonts w:ascii="Times New Roman" w:hAnsi="Times New Roman" w:cs="Times New Roman"/>
          <w:sz w:val="28"/>
          <w:szCs w:val="28"/>
        </w:rPr>
        <w:t xml:space="preserve"> 10</w:t>
      </w:r>
      <w:r w:rsidR="003C5A13" w:rsidRPr="00106500">
        <w:rPr>
          <w:rFonts w:ascii="Times New Roman" w:hAnsi="Times New Roman" w:cs="Times New Roman"/>
          <w:sz w:val="28"/>
          <w:szCs w:val="28"/>
        </w:rPr>
        <w:t>, а умер</w:t>
      </w:r>
      <w:r w:rsidR="00FC7694" w:rsidRPr="00106500">
        <w:rPr>
          <w:rFonts w:ascii="Times New Roman" w:hAnsi="Times New Roman" w:cs="Times New Roman"/>
          <w:sz w:val="28"/>
          <w:szCs w:val="28"/>
        </w:rPr>
        <w:t>ло 35</w:t>
      </w:r>
      <w:r w:rsidR="006B7505" w:rsidRPr="00106500">
        <w:rPr>
          <w:rFonts w:ascii="Times New Roman" w:hAnsi="Times New Roman" w:cs="Times New Roman"/>
          <w:sz w:val="28"/>
          <w:szCs w:val="28"/>
        </w:rPr>
        <w:t xml:space="preserve"> человек</w:t>
      </w:r>
      <w:r w:rsidR="004A2371" w:rsidRPr="00106500">
        <w:rPr>
          <w:rFonts w:ascii="Times New Roman" w:hAnsi="Times New Roman" w:cs="Times New Roman"/>
          <w:sz w:val="28"/>
          <w:szCs w:val="28"/>
        </w:rPr>
        <w:t xml:space="preserve">, что составляет </w:t>
      </w:r>
      <w:r w:rsidR="00FC7694" w:rsidRPr="00106500">
        <w:rPr>
          <w:rFonts w:ascii="Times New Roman" w:hAnsi="Times New Roman" w:cs="Times New Roman"/>
          <w:sz w:val="28"/>
          <w:szCs w:val="28"/>
        </w:rPr>
        <w:t>25</w:t>
      </w:r>
      <w:r w:rsidR="003C5A13" w:rsidRPr="00106500">
        <w:rPr>
          <w:rFonts w:ascii="Times New Roman" w:hAnsi="Times New Roman" w:cs="Times New Roman"/>
          <w:sz w:val="28"/>
          <w:szCs w:val="28"/>
        </w:rPr>
        <w:t xml:space="preserve"> человек</w:t>
      </w:r>
      <w:r w:rsidR="003F495A" w:rsidRPr="00106500">
        <w:rPr>
          <w:rFonts w:ascii="Times New Roman" w:hAnsi="Times New Roman" w:cs="Times New Roman"/>
          <w:sz w:val="28"/>
          <w:szCs w:val="28"/>
        </w:rPr>
        <w:t xml:space="preserve"> естественной у</w:t>
      </w:r>
      <w:r w:rsidR="002A05DD" w:rsidRPr="00106500">
        <w:rPr>
          <w:rFonts w:ascii="Times New Roman" w:hAnsi="Times New Roman" w:cs="Times New Roman"/>
          <w:sz w:val="28"/>
          <w:szCs w:val="28"/>
        </w:rPr>
        <w:t>были</w:t>
      </w:r>
      <w:r w:rsidRPr="00106500">
        <w:rPr>
          <w:rFonts w:ascii="Times New Roman" w:hAnsi="Times New Roman" w:cs="Times New Roman"/>
          <w:sz w:val="28"/>
          <w:szCs w:val="28"/>
        </w:rPr>
        <w:t xml:space="preserve"> населения</w:t>
      </w:r>
      <w:r w:rsidR="00E1603B" w:rsidRPr="00106500">
        <w:rPr>
          <w:rFonts w:ascii="Times New Roman" w:hAnsi="Times New Roman" w:cs="Times New Roman"/>
          <w:sz w:val="28"/>
          <w:szCs w:val="28"/>
        </w:rPr>
        <w:t>.</w:t>
      </w:r>
    </w:p>
    <w:p w:rsidR="00885D85" w:rsidRPr="00106500" w:rsidRDefault="002B3288" w:rsidP="007B486C">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Всего по всем населе</w:t>
      </w:r>
      <w:r w:rsidR="003F495A" w:rsidRPr="00106500">
        <w:rPr>
          <w:rFonts w:ascii="Times New Roman" w:hAnsi="Times New Roman" w:cs="Times New Roman"/>
          <w:sz w:val="28"/>
          <w:szCs w:val="28"/>
        </w:rPr>
        <w:t xml:space="preserve">нным пунктам </w:t>
      </w:r>
      <w:r w:rsidR="007D03B2" w:rsidRPr="00106500">
        <w:rPr>
          <w:rFonts w:ascii="Times New Roman" w:hAnsi="Times New Roman" w:cs="Times New Roman"/>
          <w:sz w:val="28"/>
          <w:szCs w:val="28"/>
        </w:rPr>
        <w:t xml:space="preserve">Дячкинского сельского поселения: </w:t>
      </w:r>
      <w:r w:rsidR="00FC7694" w:rsidRPr="00106500">
        <w:rPr>
          <w:rFonts w:ascii="Times New Roman" w:hAnsi="Times New Roman" w:cs="Times New Roman"/>
          <w:sz w:val="28"/>
          <w:szCs w:val="28"/>
        </w:rPr>
        <w:t>дети до 7 лет – 85</w:t>
      </w:r>
      <w:r w:rsidR="004A2371" w:rsidRPr="00106500">
        <w:rPr>
          <w:rFonts w:ascii="Times New Roman" w:hAnsi="Times New Roman" w:cs="Times New Roman"/>
          <w:sz w:val="28"/>
          <w:szCs w:val="28"/>
        </w:rPr>
        <w:t xml:space="preserve"> </w:t>
      </w:r>
      <w:r w:rsidR="00993BC5" w:rsidRPr="00106500">
        <w:rPr>
          <w:rFonts w:ascii="Times New Roman" w:hAnsi="Times New Roman" w:cs="Times New Roman"/>
          <w:sz w:val="28"/>
          <w:szCs w:val="28"/>
        </w:rPr>
        <w:t>человек</w:t>
      </w:r>
      <w:r w:rsidR="00FC7694" w:rsidRPr="00106500">
        <w:rPr>
          <w:rFonts w:ascii="Times New Roman" w:hAnsi="Times New Roman" w:cs="Times New Roman"/>
          <w:sz w:val="28"/>
          <w:szCs w:val="28"/>
        </w:rPr>
        <w:t>, дети от 7-18 лет – 251</w:t>
      </w:r>
      <w:r w:rsidRPr="00106500">
        <w:rPr>
          <w:rFonts w:ascii="Times New Roman" w:hAnsi="Times New Roman" w:cs="Times New Roman"/>
          <w:sz w:val="28"/>
          <w:szCs w:val="28"/>
        </w:rPr>
        <w:t xml:space="preserve"> челове</w:t>
      </w:r>
      <w:r w:rsidR="003D581B" w:rsidRPr="00106500">
        <w:rPr>
          <w:rFonts w:ascii="Times New Roman" w:hAnsi="Times New Roman" w:cs="Times New Roman"/>
          <w:sz w:val="28"/>
          <w:szCs w:val="28"/>
        </w:rPr>
        <w:t>к</w:t>
      </w:r>
      <w:r w:rsidR="003C5A13" w:rsidRPr="00106500">
        <w:rPr>
          <w:rFonts w:ascii="Times New Roman" w:hAnsi="Times New Roman" w:cs="Times New Roman"/>
          <w:sz w:val="28"/>
          <w:szCs w:val="28"/>
        </w:rPr>
        <w:t>а</w:t>
      </w:r>
      <w:r w:rsidR="00FC7694" w:rsidRPr="00106500">
        <w:rPr>
          <w:rFonts w:ascii="Times New Roman" w:hAnsi="Times New Roman" w:cs="Times New Roman"/>
          <w:sz w:val="28"/>
          <w:szCs w:val="28"/>
        </w:rPr>
        <w:t>, трудоспособное население 1758</w:t>
      </w:r>
      <w:r w:rsidRPr="00106500">
        <w:rPr>
          <w:rFonts w:ascii="Times New Roman" w:hAnsi="Times New Roman" w:cs="Times New Roman"/>
          <w:sz w:val="28"/>
          <w:szCs w:val="28"/>
        </w:rPr>
        <w:t xml:space="preserve"> челов</w:t>
      </w:r>
      <w:r w:rsidR="006B7505" w:rsidRPr="00106500">
        <w:rPr>
          <w:rFonts w:ascii="Times New Roman" w:hAnsi="Times New Roman" w:cs="Times New Roman"/>
          <w:sz w:val="28"/>
          <w:szCs w:val="28"/>
        </w:rPr>
        <w:t>ек</w:t>
      </w:r>
      <w:r w:rsidR="003F495A" w:rsidRPr="00106500">
        <w:rPr>
          <w:rFonts w:ascii="Times New Roman" w:hAnsi="Times New Roman" w:cs="Times New Roman"/>
          <w:sz w:val="28"/>
          <w:szCs w:val="28"/>
        </w:rPr>
        <w:t xml:space="preserve"> (1</w:t>
      </w:r>
      <w:r w:rsidR="002828E3" w:rsidRPr="00106500">
        <w:rPr>
          <w:rFonts w:ascii="Times New Roman" w:hAnsi="Times New Roman" w:cs="Times New Roman"/>
          <w:sz w:val="28"/>
          <w:szCs w:val="28"/>
        </w:rPr>
        <w:t>5</w:t>
      </w:r>
      <w:r w:rsidR="00FC7694" w:rsidRPr="00106500">
        <w:rPr>
          <w:rFonts w:ascii="Times New Roman" w:hAnsi="Times New Roman" w:cs="Times New Roman"/>
          <w:sz w:val="28"/>
          <w:szCs w:val="28"/>
        </w:rPr>
        <w:t xml:space="preserve"> - 72 лет); пенсионеры 589</w:t>
      </w:r>
      <w:r w:rsidR="00644720" w:rsidRPr="00106500">
        <w:rPr>
          <w:rFonts w:ascii="Times New Roman" w:hAnsi="Times New Roman" w:cs="Times New Roman"/>
          <w:sz w:val="28"/>
          <w:szCs w:val="28"/>
        </w:rPr>
        <w:t xml:space="preserve"> человек</w:t>
      </w:r>
      <w:r w:rsidRPr="00106500">
        <w:rPr>
          <w:rFonts w:ascii="Times New Roman" w:hAnsi="Times New Roman" w:cs="Times New Roman"/>
          <w:sz w:val="28"/>
          <w:szCs w:val="28"/>
        </w:rPr>
        <w:t>.</w:t>
      </w:r>
    </w:p>
    <w:p w:rsidR="002B3288" w:rsidRPr="00106500" w:rsidRDefault="002B3288" w:rsidP="007B486C">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На территории</w:t>
      </w:r>
      <w:r w:rsidR="006C5315" w:rsidRPr="00106500">
        <w:rPr>
          <w:rFonts w:ascii="Times New Roman" w:hAnsi="Times New Roman" w:cs="Times New Roman"/>
          <w:sz w:val="28"/>
          <w:szCs w:val="28"/>
        </w:rPr>
        <w:t xml:space="preserve"> поселения по состоянию на 1 </w:t>
      </w:r>
      <w:r w:rsidR="007274D5" w:rsidRPr="00106500">
        <w:rPr>
          <w:rFonts w:ascii="Times New Roman" w:hAnsi="Times New Roman" w:cs="Times New Roman"/>
          <w:sz w:val="28"/>
          <w:szCs w:val="28"/>
        </w:rPr>
        <w:t>января 2025</w:t>
      </w:r>
      <w:r w:rsidR="006C5315" w:rsidRPr="00106500">
        <w:rPr>
          <w:rFonts w:ascii="Times New Roman" w:hAnsi="Times New Roman" w:cs="Times New Roman"/>
          <w:sz w:val="28"/>
          <w:szCs w:val="28"/>
        </w:rPr>
        <w:t xml:space="preserve"> год</w:t>
      </w:r>
      <w:r w:rsidRPr="00106500">
        <w:rPr>
          <w:rFonts w:ascii="Times New Roman" w:hAnsi="Times New Roman" w:cs="Times New Roman"/>
          <w:sz w:val="28"/>
          <w:szCs w:val="28"/>
        </w:rPr>
        <w:t>а действует одна средне - образовательная школа, одна общеобразовательная школа, один детский сад, действует отделение социального обслуживания населения.</w:t>
      </w:r>
    </w:p>
    <w:p w:rsidR="002B3288" w:rsidRPr="00106500" w:rsidRDefault="002B3288" w:rsidP="007B486C">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Число </w:t>
      </w:r>
      <w:r w:rsidR="002A05DD" w:rsidRPr="00106500">
        <w:rPr>
          <w:rFonts w:ascii="Times New Roman" w:hAnsi="Times New Roman" w:cs="Times New Roman"/>
          <w:sz w:val="28"/>
          <w:szCs w:val="28"/>
        </w:rPr>
        <w:t>обучающихся детей в школах -</w:t>
      </w:r>
      <w:r w:rsidR="00864195" w:rsidRPr="00106500">
        <w:rPr>
          <w:rFonts w:ascii="Times New Roman" w:hAnsi="Times New Roman" w:cs="Times New Roman"/>
          <w:sz w:val="28"/>
          <w:szCs w:val="28"/>
        </w:rPr>
        <w:t xml:space="preserve"> 1</w:t>
      </w:r>
      <w:r w:rsidR="007274D5" w:rsidRPr="00106500">
        <w:rPr>
          <w:rFonts w:ascii="Times New Roman" w:hAnsi="Times New Roman" w:cs="Times New Roman"/>
          <w:sz w:val="28"/>
          <w:szCs w:val="28"/>
        </w:rPr>
        <w:t>67</w:t>
      </w:r>
      <w:r w:rsidRPr="00106500">
        <w:rPr>
          <w:rFonts w:ascii="Times New Roman" w:hAnsi="Times New Roman" w:cs="Times New Roman"/>
          <w:sz w:val="28"/>
          <w:szCs w:val="28"/>
        </w:rPr>
        <w:t xml:space="preserve"> челов</w:t>
      </w:r>
      <w:r w:rsidR="003F495A" w:rsidRPr="00106500">
        <w:rPr>
          <w:rFonts w:ascii="Times New Roman" w:hAnsi="Times New Roman" w:cs="Times New Roman"/>
          <w:sz w:val="28"/>
          <w:szCs w:val="28"/>
        </w:rPr>
        <w:t>ек</w:t>
      </w:r>
      <w:r w:rsidR="006C5315" w:rsidRPr="00106500">
        <w:rPr>
          <w:rFonts w:ascii="Times New Roman" w:hAnsi="Times New Roman" w:cs="Times New Roman"/>
          <w:sz w:val="28"/>
          <w:szCs w:val="28"/>
        </w:rPr>
        <w:t xml:space="preserve"> (</w:t>
      </w:r>
      <w:proofErr w:type="spellStart"/>
      <w:r w:rsidR="006C5315" w:rsidRPr="00106500">
        <w:rPr>
          <w:rFonts w:ascii="Times New Roman" w:hAnsi="Times New Roman" w:cs="Times New Roman"/>
          <w:sz w:val="28"/>
          <w:szCs w:val="28"/>
        </w:rPr>
        <w:t>Дячкинская</w:t>
      </w:r>
      <w:proofErr w:type="spellEnd"/>
      <w:r w:rsidR="006C5315" w:rsidRPr="00106500">
        <w:rPr>
          <w:rFonts w:ascii="Times New Roman" w:hAnsi="Times New Roman" w:cs="Times New Roman"/>
          <w:sz w:val="28"/>
          <w:szCs w:val="28"/>
        </w:rPr>
        <w:t xml:space="preserve"> шко</w:t>
      </w:r>
      <w:r w:rsidR="007274D5" w:rsidRPr="00106500">
        <w:rPr>
          <w:rFonts w:ascii="Times New Roman" w:hAnsi="Times New Roman" w:cs="Times New Roman"/>
          <w:sz w:val="28"/>
          <w:szCs w:val="28"/>
        </w:rPr>
        <w:t>ла – 104, Васильевская школа – 63</w:t>
      </w:r>
      <w:r w:rsidR="006C5315" w:rsidRPr="00106500">
        <w:rPr>
          <w:rFonts w:ascii="Times New Roman" w:hAnsi="Times New Roman" w:cs="Times New Roman"/>
          <w:sz w:val="28"/>
          <w:szCs w:val="28"/>
        </w:rPr>
        <w:t xml:space="preserve"> человек</w:t>
      </w:r>
      <w:r w:rsidR="007274D5" w:rsidRPr="00106500">
        <w:rPr>
          <w:rFonts w:ascii="Times New Roman" w:hAnsi="Times New Roman" w:cs="Times New Roman"/>
          <w:sz w:val="28"/>
          <w:szCs w:val="28"/>
        </w:rPr>
        <w:t>а</w:t>
      </w:r>
      <w:r w:rsidR="006C5315" w:rsidRPr="00106500">
        <w:rPr>
          <w:rFonts w:ascii="Times New Roman" w:hAnsi="Times New Roman" w:cs="Times New Roman"/>
          <w:sz w:val="28"/>
          <w:szCs w:val="28"/>
        </w:rPr>
        <w:t>)</w:t>
      </w:r>
      <w:r w:rsidR="003D581B" w:rsidRPr="00106500">
        <w:rPr>
          <w:rFonts w:ascii="Times New Roman" w:hAnsi="Times New Roman" w:cs="Times New Roman"/>
          <w:sz w:val="28"/>
          <w:szCs w:val="28"/>
        </w:rPr>
        <w:t xml:space="preserve">, детей, </w:t>
      </w:r>
      <w:r w:rsidR="003C5A13" w:rsidRPr="00106500">
        <w:rPr>
          <w:rFonts w:ascii="Times New Roman" w:hAnsi="Times New Roman" w:cs="Times New Roman"/>
          <w:sz w:val="28"/>
          <w:szCs w:val="28"/>
        </w:rPr>
        <w:t>посещающих детсад</w:t>
      </w:r>
      <w:r w:rsidR="00070247" w:rsidRPr="00106500">
        <w:rPr>
          <w:rFonts w:ascii="Times New Roman" w:hAnsi="Times New Roman" w:cs="Times New Roman"/>
          <w:sz w:val="28"/>
          <w:szCs w:val="28"/>
        </w:rPr>
        <w:t xml:space="preserve"> </w:t>
      </w:r>
      <w:r w:rsidR="007274D5" w:rsidRPr="00106500">
        <w:rPr>
          <w:rFonts w:ascii="Times New Roman" w:hAnsi="Times New Roman" w:cs="Times New Roman"/>
          <w:sz w:val="28"/>
          <w:szCs w:val="28"/>
        </w:rPr>
        <w:t>- 23</w:t>
      </w:r>
      <w:r w:rsidRPr="00106500">
        <w:rPr>
          <w:rFonts w:ascii="Times New Roman" w:hAnsi="Times New Roman" w:cs="Times New Roman"/>
          <w:sz w:val="28"/>
          <w:szCs w:val="28"/>
        </w:rPr>
        <w:t xml:space="preserve"> человек</w:t>
      </w:r>
      <w:r w:rsidR="00697D0D" w:rsidRPr="00106500">
        <w:rPr>
          <w:rFonts w:ascii="Times New Roman" w:hAnsi="Times New Roman" w:cs="Times New Roman"/>
          <w:sz w:val="28"/>
          <w:szCs w:val="28"/>
        </w:rPr>
        <w:t>а</w:t>
      </w:r>
      <w:r w:rsidRPr="00106500">
        <w:rPr>
          <w:rFonts w:ascii="Times New Roman" w:hAnsi="Times New Roman" w:cs="Times New Roman"/>
          <w:sz w:val="28"/>
          <w:szCs w:val="28"/>
        </w:rPr>
        <w:t xml:space="preserve">. </w:t>
      </w:r>
    </w:p>
    <w:p w:rsidR="002B3288" w:rsidRPr="00106500" w:rsidRDefault="002B3288" w:rsidP="007B486C">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Число пенсионеров, состоящих на обслуживании в отделен</w:t>
      </w:r>
      <w:r w:rsidR="007274D5" w:rsidRPr="00106500">
        <w:rPr>
          <w:rFonts w:ascii="Times New Roman" w:hAnsi="Times New Roman" w:cs="Times New Roman"/>
          <w:sz w:val="28"/>
          <w:szCs w:val="28"/>
        </w:rPr>
        <w:t>ии социального обслуживании – 69</w:t>
      </w:r>
      <w:r w:rsidRPr="00106500">
        <w:rPr>
          <w:rFonts w:ascii="Times New Roman" w:hAnsi="Times New Roman" w:cs="Times New Roman"/>
          <w:sz w:val="28"/>
          <w:szCs w:val="28"/>
        </w:rPr>
        <w:t xml:space="preserve"> человек.</w:t>
      </w:r>
    </w:p>
    <w:p w:rsidR="00885D85" w:rsidRPr="00106500" w:rsidRDefault="002B3288" w:rsidP="007B486C">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Медицинская помощь жителям поселения оказыв</w:t>
      </w:r>
      <w:r w:rsidR="003F495A" w:rsidRPr="00106500">
        <w:rPr>
          <w:rFonts w:ascii="Times New Roman" w:hAnsi="Times New Roman" w:cs="Times New Roman"/>
          <w:sz w:val="28"/>
          <w:szCs w:val="28"/>
        </w:rPr>
        <w:t>ается медицинскими работниками 4</w:t>
      </w:r>
      <w:r w:rsidRPr="00106500">
        <w:rPr>
          <w:rFonts w:ascii="Times New Roman" w:hAnsi="Times New Roman" w:cs="Times New Roman"/>
          <w:sz w:val="28"/>
          <w:szCs w:val="28"/>
        </w:rPr>
        <w:t xml:space="preserve"> </w:t>
      </w:r>
      <w:proofErr w:type="spellStart"/>
      <w:r w:rsidRPr="00106500">
        <w:rPr>
          <w:rFonts w:ascii="Times New Roman" w:hAnsi="Times New Roman" w:cs="Times New Roman"/>
          <w:sz w:val="28"/>
          <w:szCs w:val="28"/>
        </w:rPr>
        <w:t>ФАПов</w:t>
      </w:r>
      <w:proofErr w:type="spellEnd"/>
      <w:r w:rsidR="003F495A" w:rsidRPr="00106500">
        <w:rPr>
          <w:rFonts w:ascii="Times New Roman" w:hAnsi="Times New Roman" w:cs="Times New Roman"/>
          <w:sz w:val="28"/>
          <w:szCs w:val="28"/>
        </w:rPr>
        <w:t xml:space="preserve"> (</w:t>
      </w:r>
      <w:proofErr w:type="spellStart"/>
      <w:r w:rsidR="00BB7E7A" w:rsidRPr="00106500">
        <w:rPr>
          <w:rFonts w:ascii="Times New Roman" w:hAnsi="Times New Roman" w:cs="Times New Roman"/>
          <w:sz w:val="28"/>
          <w:szCs w:val="28"/>
        </w:rPr>
        <w:t>Дячки</w:t>
      </w:r>
      <w:r w:rsidR="00DA0E99" w:rsidRPr="00106500">
        <w:rPr>
          <w:rFonts w:ascii="Times New Roman" w:hAnsi="Times New Roman" w:cs="Times New Roman"/>
          <w:sz w:val="28"/>
          <w:szCs w:val="28"/>
        </w:rPr>
        <w:t>нский</w:t>
      </w:r>
      <w:proofErr w:type="spellEnd"/>
      <w:r w:rsidR="00DA0E99" w:rsidRPr="00106500">
        <w:rPr>
          <w:rFonts w:ascii="Times New Roman" w:hAnsi="Times New Roman" w:cs="Times New Roman"/>
          <w:sz w:val="28"/>
          <w:szCs w:val="28"/>
        </w:rPr>
        <w:t xml:space="preserve">, </w:t>
      </w:r>
      <w:proofErr w:type="spellStart"/>
      <w:r w:rsidR="00DA0E99" w:rsidRPr="00106500">
        <w:rPr>
          <w:rFonts w:ascii="Times New Roman" w:hAnsi="Times New Roman" w:cs="Times New Roman"/>
          <w:sz w:val="28"/>
          <w:szCs w:val="28"/>
        </w:rPr>
        <w:t>Каюковский</w:t>
      </w:r>
      <w:proofErr w:type="spellEnd"/>
      <w:r w:rsidR="00DA0E99" w:rsidRPr="00106500">
        <w:rPr>
          <w:rFonts w:ascii="Times New Roman" w:hAnsi="Times New Roman" w:cs="Times New Roman"/>
          <w:sz w:val="28"/>
          <w:szCs w:val="28"/>
        </w:rPr>
        <w:t>, Васильевский</w:t>
      </w:r>
      <w:r w:rsidR="003F495A" w:rsidRPr="00106500">
        <w:rPr>
          <w:rFonts w:ascii="Times New Roman" w:hAnsi="Times New Roman" w:cs="Times New Roman"/>
          <w:sz w:val="28"/>
          <w:szCs w:val="28"/>
        </w:rPr>
        <w:t xml:space="preserve">, </w:t>
      </w:r>
      <w:proofErr w:type="spellStart"/>
      <w:r w:rsidR="003F495A" w:rsidRPr="00106500">
        <w:rPr>
          <w:rFonts w:ascii="Times New Roman" w:hAnsi="Times New Roman" w:cs="Times New Roman"/>
          <w:sz w:val="28"/>
          <w:szCs w:val="28"/>
        </w:rPr>
        <w:t>Малополес</w:t>
      </w:r>
      <w:r w:rsidR="00F76D4E" w:rsidRPr="00106500">
        <w:rPr>
          <w:rFonts w:ascii="Times New Roman" w:hAnsi="Times New Roman" w:cs="Times New Roman"/>
          <w:sz w:val="28"/>
          <w:szCs w:val="28"/>
        </w:rPr>
        <w:t>н</w:t>
      </w:r>
      <w:r w:rsidR="003F495A" w:rsidRPr="00106500">
        <w:rPr>
          <w:rFonts w:ascii="Times New Roman" w:hAnsi="Times New Roman" w:cs="Times New Roman"/>
          <w:sz w:val="28"/>
          <w:szCs w:val="28"/>
        </w:rPr>
        <w:t>енский</w:t>
      </w:r>
      <w:proofErr w:type="spellEnd"/>
      <w:r w:rsidR="00BB7E7A" w:rsidRPr="00106500">
        <w:rPr>
          <w:rFonts w:ascii="Times New Roman" w:hAnsi="Times New Roman" w:cs="Times New Roman"/>
          <w:sz w:val="28"/>
          <w:szCs w:val="28"/>
        </w:rPr>
        <w:t>)</w:t>
      </w:r>
      <w:r w:rsidR="008E4292" w:rsidRPr="00106500">
        <w:rPr>
          <w:rFonts w:ascii="Times New Roman" w:hAnsi="Times New Roman" w:cs="Times New Roman"/>
          <w:sz w:val="28"/>
          <w:szCs w:val="28"/>
        </w:rPr>
        <w:t>.</w:t>
      </w:r>
    </w:p>
    <w:p w:rsidR="004B114F" w:rsidRPr="00106500" w:rsidRDefault="004B114F" w:rsidP="004B114F">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Организационная, кадровая работа, муниципальные услуги. За отчетный период в администраци</w:t>
      </w:r>
      <w:r w:rsidR="007262DD" w:rsidRPr="00106500">
        <w:rPr>
          <w:rFonts w:ascii="Times New Roman" w:hAnsi="Times New Roman" w:cs="Times New Roman"/>
          <w:sz w:val="28"/>
          <w:szCs w:val="28"/>
        </w:rPr>
        <w:t>и поселения зарегистрировано 1301 входящих документа и 1704</w:t>
      </w:r>
      <w:r w:rsidRPr="00106500">
        <w:rPr>
          <w:rFonts w:ascii="Times New Roman" w:hAnsi="Times New Roman" w:cs="Times New Roman"/>
          <w:sz w:val="28"/>
          <w:szCs w:val="28"/>
        </w:rPr>
        <w:t xml:space="preserve"> и</w:t>
      </w:r>
      <w:r w:rsidR="007262DD" w:rsidRPr="00106500">
        <w:rPr>
          <w:rFonts w:ascii="Times New Roman" w:hAnsi="Times New Roman" w:cs="Times New Roman"/>
          <w:sz w:val="28"/>
          <w:szCs w:val="28"/>
        </w:rPr>
        <w:t>сходящих документов. Получено 125</w:t>
      </w:r>
      <w:r w:rsidRPr="00106500">
        <w:rPr>
          <w:rFonts w:ascii="Times New Roman" w:hAnsi="Times New Roman" w:cs="Times New Roman"/>
          <w:sz w:val="28"/>
          <w:szCs w:val="28"/>
        </w:rPr>
        <w:t xml:space="preserve"> прокурорских запросов и требований. В рамках нормотворче</w:t>
      </w:r>
      <w:r w:rsidR="007262DD" w:rsidRPr="00106500">
        <w:rPr>
          <w:rFonts w:ascii="Times New Roman" w:hAnsi="Times New Roman" w:cs="Times New Roman"/>
          <w:sz w:val="28"/>
          <w:szCs w:val="28"/>
        </w:rPr>
        <w:t>ской деятельности принято 190 постановлений и 62</w:t>
      </w:r>
      <w:r w:rsidRPr="00106500">
        <w:rPr>
          <w:rFonts w:ascii="Times New Roman" w:hAnsi="Times New Roman" w:cs="Times New Roman"/>
          <w:sz w:val="28"/>
          <w:szCs w:val="28"/>
        </w:rPr>
        <w:t xml:space="preserve"> распоряжения. В адм</w:t>
      </w:r>
      <w:r w:rsidR="007262DD" w:rsidRPr="00106500">
        <w:rPr>
          <w:rFonts w:ascii="Times New Roman" w:hAnsi="Times New Roman" w:cs="Times New Roman"/>
          <w:sz w:val="28"/>
          <w:szCs w:val="28"/>
        </w:rPr>
        <w:t>инистрацию поселения поступило 6 обращений</w:t>
      </w:r>
      <w:r w:rsidRPr="00106500">
        <w:rPr>
          <w:rFonts w:ascii="Times New Roman" w:hAnsi="Times New Roman" w:cs="Times New Roman"/>
          <w:sz w:val="28"/>
          <w:szCs w:val="28"/>
        </w:rPr>
        <w:t xml:space="preserve"> от граждан, которые рассмотрены и по каждому вынесено определенное решение. В основном это обращения по поводу содержания домашних </w:t>
      </w:r>
      <w:proofErr w:type="gramStart"/>
      <w:r w:rsidRPr="00106500">
        <w:rPr>
          <w:rFonts w:ascii="Times New Roman" w:hAnsi="Times New Roman" w:cs="Times New Roman"/>
          <w:sz w:val="28"/>
          <w:szCs w:val="28"/>
        </w:rPr>
        <w:t>животных  и</w:t>
      </w:r>
      <w:proofErr w:type="gramEnd"/>
      <w:r w:rsidRPr="00106500">
        <w:rPr>
          <w:rFonts w:ascii="Times New Roman" w:hAnsi="Times New Roman" w:cs="Times New Roman"/>
          <w:sz w:val="28"/>
          <w:szCs w:val="28"/>
        </w:rPr>
        <w:t xml:space="preserve"> благоустройства территории поселения.  Также за отчетный период в адми</w:t>
      </w:r>
      <w:r w:rsidR="007262DD" w:rsidRPr="00106500">
        <w:rPr>
          <w:rFonts w:ascii="Times New Roman" w:hAnsi="Times New Roman" w:cs="Times New Roman"/>
          <w:sz w:val="28"/>
          <w:szCs w:val="28"/>
        </w:rPr>
        <w:t xml:space="preserve">нистрации поселения совершено 62 нотариальных действия, </w:t>
      </w:r>
      <w:r w:rsidR="007262DD" w:rsidRPr="00106500">
        <w:rPr>
          <w:rFonts w:ascii="Times New Roman" w:hAnsi="Times New Roman" w:cs="Times New Roman"/>
          <w:sz w:val="28"/>
          <w:szCs w:val="28"/>
        </w:rPr>
        <w:lastRenderedPageBreak/>
        <w:t>выдано 90 справок и выписок</w:t>
      </w:r>
      <w:r w:rsidRPr="00106500">
        <w:rPr>
          <w:rFonts w:ascii="Times New Roman" w:hAnsi="Times New Roman" w:cs="Times New Roman"/>
          <w:sz w:val="28"/>
          <w:szCs w:val="28"/>
        </w:rPr>
        <w:t xml:space="preserve"> из </w:t>
      </w:r>
      <w:proofErr w:type="spellStart"/>
      <w:r w:rsidRPr="00106500">
        <w:rPr>
          <w:rFonts w:ascii="Times New Roman" w:hAnsi="Times New Roman" w:cs="Times New Roman"/>
          <w:sz w:val="28"/>
          <w:szCs w:val="28"/>
        </w:rPr>
        <w:t>по</w:t>
      </w:r>
      <w:r w:rsidR="007262DD" w:rsidRPr="00106500">
        <w:rPr>
          <w:rFonts w:ascii="Times New Roman" w:hAnsi="Times New Roman" w:cs="Times New Roman"/>
          <w:sz w:val="28"/>
          <w:szCs w:val="28"/>
        </w:rPr>
        <w:t>хозяйственных</w:t>
      </w:r>
      <w:proofErr w:type="spellEnd"/>
      <w:r w:rsidR="007262DD" w:rsidRPr="00106500">
        <w:rPr>
          <w:rFonts w:ascii="Times New Roman" w:hAnsi="Times New Roman" w:cs="Times New Roman"/>
          <w:sz w:val="28"/>
          <w:szCs w:val="28"/>
        </w:rPr>
        <w:t xml:space="preserve"> книг, составлено 23 протокола</w:t>
      </w:r>
      <w:r w:rsidRPr="00106500">
        <w:rPr>
          <w:rFonts w:ascii="Times New Roman" w:hAnsi="Times New Roman" w:cs="Times New Roman"/>
          <w:sz w:val="28"/>
          <w:szCs w:val="28"/>
        </w:rPr>
        <w:t xml:space="preserve"> об административных правонарушениях. </w:t>
      </w:r>
    </w:p>
    <w:p w:rsidR="004B114F" w:rsidRPr="00106500" w:rsidRDefault="004B114F" w:rsidP="004B114F">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 Также хочется напомнить, что в соответствии с Приказом Министерства сельского хозяйства Российской </w:t>
      </w:r>
      <w:proofErr w:type="gramStart"/>
      <w:r w:rsidRPr="00106500">
        <w:rPr>
          <w:rFonts w:ascii="Times New Roman" w:hAnsi="Times New Roman" w:cs="Times New Roman"/>
          <w:sz w:val="28"/>
          <w:szCs w:val="28"/>
        </w:rPr>
        <w:t>Федерации  «</w:t>
      </w:r>
      <w:proofErr w:type="gramEnd"/>
      <w:r w:rsidRPr="00106500">
        <w:rPr>
          <w:rFonts w:ascii="Times New Roman" w:hAnsi="Times New Roman" w:cs="Times New Roman"/>
          <w:sz w:val="28"/>
          <w:szCs w:val="28"/>
        </w:rPr>
        <w:t xml:space="preserve">Об утверждении формы и порядка ведения </w:t>
      </w:r>
      <w:proofErr w:type="spellStart"/>
      <w:r w:rsidRPr="00106500">
        <w:rPr>
          <w:rFonts w:ascii="Times New Roman" w:hAnsi="Times New Roman" w:cs="Times New Roman"/>
          <w:sz w:val="28"/>
          <w:szCs w:val="28"/>
        </w:rPr>
        <w:t>похозяйственных</w:t>
      </w:r>
      <w:proofErr w:type="spellEnd"/>
      <w:r w:rsidRPr="00106500">
        <w:rPr>
          <w:rFonts w:ascii="Times New Roman" w:hAnsi="Times New Roman" w:cs="Times New Roman"/>
          <w:sz w:val="28"/>
          <w:szCs w:val="28"/>
        </w:rPr>
        <w:t xml:space="preserve"> книг», с 1 января 2024 года учет личного подсобного хозяйства осуществляется в </w:t>
      </w:r>
      <w:proofErr w:type="spellStart"/>
      <w:r w:rsidRPr="00106500">
        <w:rPr>
          <w:rFonts w:ascii="Times New Roman" w:hAnsi="Times New Roman" w:cs="Times New Roman"/>
          <w:sz w:val="28"/>
          <w:szCs w:val="28"/>
        </w:rPr>
        <w:t>похозяйственных</w:t>
      </w:r>
      <w:proofErr w:type="spellEnd"/>
      <w:r w:rsidRPr="00106500">
        <w:rPr>
          <w:rFonts w:ascii="Times New Roman" w:hAnsi="Times New Roman" w:cs="Times New Roman"/>
          <w:sz w:val="28"/>
          <w:szCs w:val="28"/>
        </w:rPr>
        <w:t xml:space="preserve"> книгах в электронной форме с использованием комплексной информационной системы в сети Интернет.</w:t>
      </w:r>
    </w:p>
    <w:p w:rsidR="004B114F" w:rsidRPr="00106500" w:rsidRDefault="004B114F" w:rsidP="004B114F">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   Электронная похозяйственная книга ведется в отношении </w:t>
      </w:r>
      <w:r w:rsidR="005A60E7" w:rsidRPr="00106500">
        <w:rPr>
          <w:rFonts w:ascii="Times New Roman" w:hAnsi="Times New Roman" w:cs="Times New Roman"/>
          <w:sz w:val="28"/>
          <w:szCs w:val="28"/>
        </w:rPr>
        <w:t>ЛПХ, сведения</w:t>
      </w:r>
      <w:r w:rsidRPr="00106500">
        <w:rPr>
          <w:rFonts w:ascii="Times New Roman" w:hAnsi="Times New Roman" w:cs="Times New Roman"/>
          <w:sz w:val="28"/>
          <w:szCs w:val="28"/>
        </w:rPr>
        <w:t xml:space="preserve"> о собственниках земельных участков с видом разрешенного использования «Для ведения личного подсобного хозяйства».</w:t>
      </w:r>
    </w:p>
    <w:p w:rsidR="004B114F" w:rsidRPr="00106500" w:rsidRDefault="004B114F" w:rsidP="004B114F">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  Большая просьба ко всем – кто ещё не посетил Администрацию Дячкинского сельского поселения и не записал свое хозяйство, </w:t>
      </w:r>
      <w:r w:rsidR="005A60E7" w:rsidRPr="00106500">
        <w:rPr>
          <w:rFonts w:ascii="Times New Roman" w:hAnsi="Times New Roman" w:cs="Times New Roman"/>
          <w:sz w:val="28"/>
          <w:szCs w:val="28"/>
        </w:rPr>
        <w:t>пожалуйста, внесите</w:t>
      </w:r>
      <w:r w:rsidRPr="00106500">
        <w:rPr>
          <w:rFonts w:ascii="Times New Roman" w:hAnsi="Times New Roman" w:cs="Times New Roman"/>
          <w:sz w:val="28"/>
          <w:szCs w:val="28"/>
        </w:rPr>
        <w:t xml:space="preserve"> сведения в электронные </w:t>
      </w:r>
      <w:proofErr w:type="spellStart"/>
      <w:r w:rsidRPr="00106500">
        <w:rPr>
          <w:rFonts w:ascii="Times New Roman" w:hAnsi="Times New Roman" w:cs="Times New Roman"/>
          <w:sz w:val="28"/>
          <w:szCs w:val="28"/>
        </w:rPr>
        <w:t>похозяйственные</w:t>
      </w:r>
      <w:proofErr w:type="spellEnd"/>
      <w:r w:rsidRPr="00106500">
        <w:rPr>
          <w:rFonts w:ascii="Times New Roman" w:hAnsi="Times New Roman" w:cs="Times New Roman"/>
          <w:sz w:val="28"/>
          <w:szCs w:val="28"/>
        </w:rPr>
        <w:t xml:space="preserve"> книги </w:t>
      </w:r>
      <w:r w:rsidR="00F20D22" w:rsidRPr="00106500">
        <w:rPr>
          <w:rFonts w:ascii="Times New Roman" w:hAnsi="Times New Roman" w:cs="Times New Roman"/>
          <w:sz w:val="28"/>
          <w:szCs w:val="28"/>
        </w:rPr>
        <w:t>с</w:t>
      </w:r>
      <w:r w:rsidRPr="00106500">
        <w:rPr>
          <w:rFonts w:ascii="Times New Roman" w:hAnsi="Times New Roman" w:cs="Times New Roman"/>
          <w:sz w:val="28"/>
          <w:szCs w:val="28"/>
        </w:rPr>
        <w:t xml:space="preserve"> помощ</w:t>
      </w:r>
      <w:r w:rsidR="00F20D22" w:rsidRPr="00106500">
        <w:rPr>
          <w:rFonts w:ascii="Times New Roman" w:hAnsi="Times New Roman" w:cs="Times New Roman"/>
          <w:sz w:val="28"/>
          <w:szCs w:val="28"/>
        </w:rPr>
        <w:t>ью</w:t>
      </w:r>
      <w:r w:rsidRPr="00106500">
        <w:rPr>
          <w:rFonts w:ascii="Times New Roman" w:hAnsi="Times New Roman" w:cs="Times New Roman"/>
          <w:sz w:val="28"/>
          <w:szCs w:val="28"/>
        </w:rPr>
        <w:t xml:space="preserve"> специалиста администрации.</w:t>
      </w:r>
    </w:p>
    <w:p w:rsidR="00C96AEA" w:rsidRPr="00106500" w:rsidRDefault="00C96AEA" w:rsidP="004B114F">
      <w:pPr>
        <w:spacing w:line="240" w:lineRule="auto"/>
        <w:jc w:val="both"/>
        <w:rPr>
          <w:rFonts w:ascii="Times New Roman" w:hAnsi="Times New Roman" w:cs="Times New Roman"/>
          <w:b/>
          <w:sz w:val="28"/>
          <w:szCs w:val="28"/>
        </w:rPr>
      </w:pPr>
    </w:p>
    <w:p w:rsidR="005A0272" w:rsidRPr="00106500" w:rsidRDefault="00132FB8" w:rsidP="004B114F">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Уважаемые правообладатели земельных участков и объектов капитального строительства! Администрация Дячкинского сельского поселения настоятельно рекомендует зарегистрировать права на принадлежащие Вам объекты недвижимого имущества! Напоминаем, что в рамках реализации ст. 69.1 Федерального закона от 13.07.2015 № 218-ФЗ «О государственной регистрации недвижимости» проводятся мероприятия по выявлению правообладателей ранее учтенных объектов недвижимости, чьи права не зарегистрированы в Едином государственном реестре недвижимости (ЕГРН). Государственная регистрация прав в ЕГРН: - обеспечивает защиту имущественных прав собственников со стороны государства. В частности, правообладатель зарегистрированного в ЕГРН имущества может подавать заявление о внесении в ЕГРН записи о невозможности государственной регистрации перехода права без его личного участия; - необходима при совершении сделок с недвижимым имуществом (дарение, купля-продажа, аренда, оформление наследства); - необходима при рассмотрении вопросов компенсации при ограничении прав на землю, утрате имущества в результате стихийных бедствий, изъятии земель для государственных и муниципальных нужд; - необходима для подключения к инженерным сетям (газопроводам, водопроводам, канализации, электросетям). </w:t>
      </w:r>
    </w:p>
    <w:p w:rsidR="005A0272" w:rsidRPr="00106500" w:rsidRDefault="005A0272" w:rsidP="004B114F">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   </w:t>
      </w:r>
      <w:r w:rsidR="00132FB8" w:rsidRPr="00106500">
        <w:rPr>
          <w:rFonts w:ascii="Times New Roman" w:hAnsi="Times New Roman" w:cs="Times New Roman"/>
          <w:sz w:val="28"/>
          <w:szCs w:val="28"/>
        </w:rPr>
        <w:t xml:space="preserve">Как поступить если права на принадлежащие Вам объекты недвижимости не зарегистрированы в ЕГРН? Первый вариант, обратиться в Администрацию Дячкинского сельского поселения с правоустанавливающим документом и заявлением (согласием) на государственную регистрацию прав в упрощенном порядке в отношении земельных участков, предназначенных для ведения личного подсобного хозяйства, огородничества, садоводства, индивидуального гаражного или индивидуального жилищного строительства, и находящихся на таких земельных участках объектов капитального строительства. Второй вариант, самостоятельно обратиться за государственной регистрацией права в ближайший офис МФЦ с паспортом и правоустанавливающим документом. Специалисты МФЦ помогут написать Вам соответствующее заявление. Обращаем Ваше внимание, что государственная регистрация права в ЕГРН, возникшего до 31.01.1998, будет бесплатной! </w:t>
      </w:r>
    </w:p>
    <w:p w:rsidR="00C96AEA" w:rsidRPr="00106500" w:rsidRDefault="00132FB8" w:rsidP="004B114F">
      <w:pPr>
        <w:spacing w:line="240" w:lineRule="auto"/>
        <w:jc w:val="both"/>
        <w:rPr>
          <w:rFonts w:ascii="Times New Roman" w:hAnsi="Times New Roman" w:cs="Times New Roman"/>
          <w:sz w:val="28"/>
          <w:szCs w:val="28"/>
        </w:rPr>
      </w:pPr>
      <w:proofErr w:type="spellStart"/>
      <w:r w:rsidRPr="00106500">
        <w:rPr>
          <w:rFonts w:ascii="Times New Roman" w:hAnsi="Times New Roman" w:cs="Times New Roman"/>
          <w:b/>
          <w:sz w:val="28"/>
          <w:szCs w:val="28"/>
        </w:rPr>
        <w:t>Госуслуги</w:t>
      </w:r>
      <w:proofErr w:type="spellEnd"/>
      <w:r w:rsidRPr="00106500">
        <w:rPr>
          <w:rFonts w:ascii="Times New Roman" w:hAnsi="Times New Roman" w:cs="Times New Roman"/>
          <w:b/>
          <w:sz w:val="28"/>
          <w:szCs w:val="28"/>
        </w:rPr>
        <w:t xml:space="preserve"> дом</w:t>
      </w:r>
      <w:r w:rsidR="00D20843" w:rsidRPr="00106500">
        <w:rPr>
          <w:rFonts w:ascii="Times New Roman" w:hAnsi="Times New Roman" w:cs="Times New Roman"/>
          <w:sz w:val="28"/>
          <w:szCs w:val="28"/>
        </w:rPr>
        <w:t xml:space="preserve"> – хорошее приложение</w:t>
      </w:r>
      <w:r w:rsidR="00234E3A" w:rsidRPr="00106500">
        <w:rPr>
          <w:rFonts w:ascii="Times New Roman" w:hAnsi="Times New Roman" w:cs="Times New Roman"/>
          <w:sz w:val="28"/>
          <w:szCs w:val="28"/>
        </w:rPr>
        <w:t>,</w:t>
      </w:r>
      <w:r w:rsidR="00D20843" w:rsidRPr="00106500">
        <w:rPr>
          <w:rFonts w:ascii="Times New Roman" w:hAnsi="Times New Roman" w:cs="Times New Roman"/>
          <w:sz w:val="28"/>
          <w:szCs w:val="28"/>
        </w:rPr>
        <w:t xml:space="preserve"> позволяющее собственникам квартир иметь полную информацию о доме</w:t>
      </w:r>
      <w:r w:rsidR="00234E3A" w:rsidRPr="00106500">
        <w:rPr>
          <w:rFonts w:ascii="Times New Roman" w:hAnsi="Times New Roman" w:cs="Times New Roman"/>
          <w:sz w:val="28"/>
          <w:szCs w:val="28"/>
        </w:rPr>
        <w:t>,</w:t>
      </w:r>
      <w:r w:rsidR="00D20843" w:rsidRPr="00106500">
        <w:rPr>
          <w:rFonts w:ascii="Times New Roman" w:hAnsi="Times New Roman" w:cs="Times New Roman"/>
          <w:sz w:val="28"/>
          <w:szCs w:val="28"/>
        </w:rPr>
        <w:t xml:space="preserve"> в котором расположена квартира (счета, квитанции, </w:t>
      </w:r>
      <w:r w:rsidR="00D20843" w:rsidRPr="00106500">
        <w:rPr>
          <w:rFonts w:ascii="Times New Roman" w:hAnsi="Times New Roman" w:cs="Times New Roman"/>
          <w:sz w:val="28"/>
          <w:szCs w:val="28"/>
        </w:rPr>
        <w:lastRenderedPageBreak/>
        <w:t xml:space="preserve">показания счетчиков можно передавать, состояние дома, долги если есть по квартире и </w:t>
      </w:r>
      <w:proofErr w:type="spellStart"/>
      <w:r w:rsidR="00D20843" w:rsidRPr="00106500">
        <w:rPr>
          <w:rFonts w:ascii="Times New Roman" w:hAnsi="Times New Roman" w:cs="Times New Roman"/>
          <w:sz w:val="28"/>
          <w:szCs w:val="28"/>
        </w:rPr>
        <w:t>тд</w:t>
      </w:r>
      <w:proofErr w:type="spellEnd"/>
      <w:r w:rsidR="00D20843" w:rsidRPr="00106500">
        <w:rPr>
          <w:rFonts w:ascii="Times New Roman" w:hAnsi="Times New Roman" w:cs="Times New Roman"/>
          <w:sz w:val="28"/>
          <w:szCs w:val="28"/>
        </w:rPr>
        <w:t>.).</w:t>
      </w:r>
    </w:p>
    <w:p w:rsidR="004B114F" w:rsidRPr="00106500" w:rsidRDefault="004B114F" w:rsidP="004B114F">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rsidR="004B114F" w:rsidRPr="00106500" w:rsidRDefault="004B114F" w:rsidP="004B114F">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На воинском учете </w:t>
      </w:r>
      <w:proofErr w:type="gramStart"/>
      <w:r w:rsidRPr="00106500">
        <w:rPr>
          <w:rFonts w:ascii="Times New Roman" w:hAnsi="Times New Roman" w:cs="Times New Roman"/>
          <w:sz w:val="28"/>
          <w:szCs w:val="28"/>
        </w:rPr>
        <w:t>в  Дячкинском</w:t>
      </w:r>
      <w:proofErr w:type="gramEnd"/>
      <w:r w:rsidRPr="00106500">
        <w:rPr>
          <w:rFonts w:ascii="Times New Roman" w:hAnsi="Times New Roman" w:cs="Times New Roman"/>
          <w:sz w:val="28"/>
          <w:szCs w:val="28"/>
        </w:rPr>
        <w:t xml:space="preserve"> сельском поселении по состоянию на 01.0</w:t>
      </w:r>
      <w:r w:rsidR="00094B19" w:rsidRPr="00106500">
        <w:rPr>
          <w:rFonts w:ascii="Times New Roman" w:hAnsi="Times New Roman" w:cs="Times New Roman"/>
          <w:sz w:val="28"/>
          <w:szCs w:val="28"/>
        </w:rPr>
        <w:t>1.2025</w:t>
      </w:r>
      <w:r w:rsidRPr="00106500">
        <w:rPr>
          <w:rFonts w:ascii="Times New Roman" w:hAnsi="Times New Roman" w:cs="Times New Roman"/>
          <w:sz w:val="28"/>
          <w:szCs w:val="28"/>
        </w:rPr>
        <w:t xml:space="preserve"> года состоит: </w:t>
      </w:r>
    </w:p>
    <w:p w:rsidR="004B114F" w:rsidRPr="00106500" w:rsidRDefault="004B114F" w:rsidP="004B114F">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  </w:t>
      </w:r>
      <w:r w:rsidR="00412FA5" w:rsidRPr="00106500">
        <w:rPr>
          <w:rFonts w:ascii="Times New Roman" w:hAnsi="Times New Roman" w:cs="Times New Roman"/>
          <w:sz w:val="28"/>
          <w:szCs w:val="28"/>
        </w:rPr>
        <w:t>505</w:t>
      </w:r>
      <w:r w:rsidRPr="00106500">
        <w:rPr>
          <w:rFonts w:ascii="Times New Roman" w:hAnsi="Times New Roman" w:cs="Times New Roman"/>
          <w:sz w:val="28"/>
          <w:szCs w:val="28"/>
        </w:rPr>
        <w:t xml:space="preserve"> </w:t>
      </w:r>
      <w:proofErr w:type="gramStart"/>
      <w:r w:rsidRPr="00106500">
        <w:rPr>
          <w:rFonts w:ascii="Times New Roman" w:hAnsi="Times New Roman" w:cs="Times New Roman"/>
          <w:sz w:val="28"/>
          <w:szCs w:val="28"/>
        </w:rPr>
        <w:t>граждан,  в</w:t>
      </w:r>
      <w:proofErr w:type="gramEnd"/>
      <w:r w:rsidRPr="00106500">
        <w:rPr>
          <w:rFonts w:ascii="Times New Roman" w:hAnsi="Times New Roman" w:cs="Times New Roman"/>
          <w:sz w:val="28"/>
          <w:szCs w:val="28"/>
        </w:rPr>
        <w:t xml:space="preserve"> том числ</w:t>
      </w:r>
      <w:r w:rsidR="00412FA5" w:rsidRPr="00106500">
        <w:rPr>
          <w:rFonts w:ascii="Times New Roman" w:hAnsi="Times New Roman" w:cs="Times New Roman"/>
          <w:sz w:val="28"/>
          <w:szCs w:val="28"/>
        </w:rPr>
        <w:t>е:   5 офицеров, призывников  43</w:t>
      </w:r>
      <w:r w:rsidRPr="00106500">
        <w:rPr>
          <w:rFonts w:ascii="Times New Roman" w:hAnsi="Times New Roman" w:cs="Times New Roman"/>
          <w:sz w:val="28"/>
          <w:szCs w:val="28"/>
        </w:rPr>
        <w:t xml:space="preserve"> человек</w:t>
      </w:r>
      <w:r w:rsidR="00412FA5" w:rsidRPr="00106500">
        <w:rPr>
          <w:rFonts w:ascii="Times New Roman" w:hAnsi="Times New Roman" w:cs="Times New Roman"/>
          <w:sz w:val="28"/>
          <w:szCs w:val="28"/>
        </w:rPr>
        <w:t>а</w:t>
      </w:r>
      <w:r w:rsidRPr="00106500">
        <w:rPr>
          <w:rFonts w:ascii="Times New Roman" w:hAnsi="Times New Roman" w:cs="Times New Roman"/>
          <w:sz w:val="28"/>
          <w:szCs w:val="28"/>
        </w:rPr>
        <w:t xml:space="preserve">; проходят службу в </w:t>
      </w:r>
      <w:r w:rsidR="00412FA5" w:rsidRPr="00106500">
        <w:rPr>
          <w:rFonts w:ascii="Times New Roman" w:hAnsi="Times New Roman" w:cs="Times New Roman"/>
          <w:sz w:val="28"/>
          <w:szCs w:val="28"/>
        </w:rPr>
        <w:t>рядах РА – 7</w:t>
      </w:r>
      <w:r w:rsidRPr="00106500">
        <w:rPr>
          <w:rFonts w:ascii="Times New Roman" w:hAnsi="Times New Roman" w:cs="Times New Roman"/>
          <w:sz w:val="28"/>
          <w:szCs w:val="28"/>
        </w:rPr>
        <w:t xml:space="preserve"> человек. </w:t>
      </w:r>
    </w:p>
    <w:p w:rsidR="004B114F" w:rsidRPr="00106500" w:rsidRDefault="004B114F" w:rsidP="004B114F">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Мобилизованных с территории поселения 5 человек.</w:t>
      </w:r>
    </w:p>
    <w:p w:rsidR="004B114F" w:rsidRPr="00106500" w:rsidRDefault="004B114F" w:rsidP="004B114F">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Контрактников, участвующих в СВО 12 человек.</w:t>
      </w:r>
    </w:p>
    <w:p w:rsidR="004B114F" w:rsidRPr="00106500" w:rsidRDefault="004B114F" w:rsidP="004B114F">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Также инспектором ВУС на постоянной основе ведется </w:t>
      </w:r>
      <w:r w:rsidR="00D20843" w:rsidRPr="00106500">
        <w:rPr>
          <w:rFonts w:ascii="Times New Roman" w:hAnsi="Times New Roman" w:cs="Times New Roman"/>
          <w:sz w:val="28"/>
          <w:szCs w:val="28"/>
        </w:rPr>
        <w:t xml:space="preserve">разъяснительная </w:t>
      </w:r>
      <w:r w:rsidRPr="00106500">
        <w:rPr>
          <w:rFonts w:ascii="Times New Roman" w:hAnsi="Times New Roman" w:cs="Times New Roman"/>
          <w:sz w:val="28"/>
          <w:szCs w:val="28"/>
        </w:rPr>
        <w:t>работа с местными жителями по поводу контрактной службы.</w:t>
      </w:r>
    </w:p>
    <w:p w:rsidR="004B114F" w:rsidRPr="00106500" w:rsidRDefault="004B114F" w:rsidP="004B114F">
      <w:pPr>
        <w:spacing w:line="240" w:lineRule="auto"/>
        <w:jc w:val="both"/>
        <w:rPr>
          <w:rFonts w:ascii="Times New Roman" w:hAnsi="Times New Roman" w:cs="Times New Roman"/>
          <w:sz w:val="28"/>
          <w:szCs w:val="28"/>
        </w:rPr>
      </w:pPr>
      <w:r w:rsidRPr="00106500">
        <w:rPr>
          <w:rFonts w:ascii="Times New Roman" w:hAnsi="Times New Roman" w:cs="Times New Roman"/>
          <w:b/>
          <w:sz w:val="28"/>
          <w:szCs w:val="28"/>
        </w:rPr>
        <w:t>Собрани</w:t>
      </w:r>
      <w:r w:rsidR="00234E3A" w:rsidRPr="00106500">
        <w:rPr>
          <w:rFonts w:ascii="Times New Roman" w:hAnsi="Times New Roman" w:cs="Times New Roman"/>
          <w:b/>
          <w:sz w:val="28"/>
          <w:szCs w:val="28"/>
        </w:rPr>
        <w:t>е</w:t>
      </w:r>
      <w:r w:rsidRPr="00106500">
        <w:rPr>
          <w:rFonts w:ascii="Times New Roman" w:hAnsi="Times New Roman" w:cs="Times New Roman"/>
          <w:b/>
          <w:sz w:val="28"/>
          <w:szCs w:val="28"/>
        </w:rPr>
        <w:t xml:space="preserve"> депутатов Дячкинского сельского поселения</w:t>
      </w:r>
      <w:r w:rsidRPr="00106500">
        <w:rPr>
          <w:rFonts w:ascii="Times New Roman" w:hAnsi="Times New Roman" w:cs="Times New Roman"/>
          <w:sz w:val="28"/>
          <w:szCs w:val="28"/>
        </w:rPr>
        <w:t xml:space="preserve">. </w:t>
      </w:r>
    </w:p>
    <w:p w:rsidR="004B114F" w:rsidRPr="00106500" w:rsidRDefault="007262DD" w:rsidP="004B114F">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Подготовлено 9 заседаний</w:t>
      </w:r>
      <w:r w:rsidR="004B114F" w:rsidRPr="00106500">
        <w:rPr>
          <w:rFonts w:ascii="Times New Roman" w:hAnsi="Times New Roman" w:cs="Times New Roman"/>
          <w:sz w:val="28"/>
          <w:szCs w:val="28"/>
        </w:rPr>
        <w:t xml:space="preserve"> Собрания депутатов Дячкинского сельского поселения. </w:t>
      </w:r>
    </w:p>
    <w:p w:rsidR="004B114F" w:rsidRPr="00106500" w:rsidRDefault="004B114F" w:rsidP="004B114F">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Разработано и предложено на рассмот</w:t>
      </w:r>
      <w:r w:rsidR="007262DD" w:rsidRPr="00106500">
        <w:rPr>
          <w:rFonts w:ascii="Times New Roman" w:hAnsi="Times New Roman" w:cs="Times New Roman"/>
          <w:sz w:val="28"/>
          <w:szCs w:val="28"/>
        </w:rPr>
        <w:t>рение депутатам – 35</w:t>
      </w:r>
      <w:r w:rsidRPr="00106500">
        <w:rPr>
          <w:rFonts w:ascii="Times New Roman" w:hAnsi="Times New Roman" w:cs="Times New Roman"/>
          <w:sz w:val="28"/>
          <w:szCs w:val="28"/>
        </w:rPr>
        <w:t xml:space="preserve"> проектов решений.</w:t>
      </w:r>
    </w:p>
    <w:p w:rsidR="004B114F" w:rsidRPr="00106500" w:rsidRDefault="007262DD" w:rsidP="004B114F">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Опубликовано 12 номеров</w:t>
      </w:r>
      <w:r w:rsidR="004B114F" w:rsidRPr="00106500">
        <w:rPr>
          <w:rFonts w:ascii="Times New Roman" w:hAnsi="Times New Roman" w:cs="Times New Roman"/>
          <w:sz w:val="28"/>
          <w:szCs w:val="28"/>
        </w:rPr>
        <w:t xml:space="preserve"> муниципального вестника поселения.</w:t>
      </w:r>
    </w:p>
    <w:p w:rsidR="00D20843" w:rsidRPr="00106500" w:rsidRDefault="004B114F" w:rsidP="005A0272">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Актуальная информация о деятельности поселения размещалась на официальном сайте поселения, на котором вы так же можете увидеть новости поселения, объявления, нормативные документы. </w:t>
      </w:r>
    </w:p>
    <w:p w:rsidR="00AD38F3" w:rsidRPr="00106500" w:rsidRDefault="00AD38F3" w:rsidP="005A0272">
      <w:pPr>
        <w:spacing w:line="240" w:lineRule="auto"/>
        <w:jc w:val="both"/>
        <w:rPr>
          <w:rFonts w:ascii="Times New Roman" w:hAnsi="Times New Roman" w:cs="Times New Roman"/>
          <w:b/>
          <w:sz w:val="28"/>
          <w:szCs w:val="28"/>
          <w:u w:val="single"/>
        </w:rPr>
      </w:pPr>
      <w:r w:rsidRPr="00106500">
        <w:rPr>
          <w:rFonts w:ascii="Times New Roman" w:hAnsi="Times New Roman" w:cs="Times New Roman"/>
          <w:b/>
          <w:sz w:val="28"/>
          <w:szCs w:val="28"/>
        </w:rPr>
        <w:t>Сельское хозяйство</w:t>
      </w:r>
      <w:r w:rsidR="00D20843" w:rsidRPr="00106500">
        <w:rPr>
          <w:rFonts w:ascii="Times New Roman" w:hAnsi="Times New Roman" w:cs="Times New Roman"/>
          <w:b/>
          <w:sz w:val="28"/>
          <w:szCs w:val="28"/>
        </w:rPr>
        <w:t>:</w:t>
      </w:r>
    </w:p>
    <w:p w:rsidR="004A2371" w:rsidRPr="00106500" w:rsidRDefault="004A2371" w:rsidP="005A0272">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Общая площадь сельхозугодий по поселению – 14 911 га.</w:t>
      </w:r>
    </w:p>
    <w:p w:rsidR="004A2371" w:rsidRPr="00106500" w:rsidRDefault="004A2371" w:rsidP="005A0272">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Площадь земель, находящихся</w:t>
      </w:r>
      <w:r w:rsidR="00412FA5" w:rsidRPr="00106500">
        <w:rPr>
          <w:rFonts w:ascii="Times New Roman" w:hAnsi="Times New Roman" w:cs="Times New Roman"/>
          <w:sz w:val="28"/>
          <w:szCs w:val="28"/>
        </w:rPr>
        <w:t xml:space="preserve"> в собственности поселения – 228</w:t>
      </w:r>
      <w:r w:rsidRPr="00106500">
        <w:rPr>
          <w:rFonts w:ascii="Times New Roman" w:hAnsi="Times New Roman" w:cs="Times New Roman"/>
          <w:sz w:val="28"/>
          <w:szCs w:val="28"/>
        </w:rPr>
        <w:t xml:space="preserve"> га</w:t>
      </w:r>
    </w:p>
    <w:p w:rsidR="004A2371" w:rsidRPr="00106500" w:rsidRDefault="006C5315" w:rsidP="005A0272">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Передано в аренду – 21</w:t>
      </w:r>
      <w:r w:rsidR="00412FA5" w:rsidRPr="00106500">
        <w:rPr>
          <w:rFonts w:ascii="Times New Roman" w:hAnsi="Times New Roman" w:cs="Times New Roman"/>
          <w:sz w:val="28"/>
          <w:szCs w:val="28"/>
        </w:rPr>
        <w:t>2</w:t>
      </w:r>
      <w:r w:rsidR="004A2371" w:rsidRPr="00106500">
        <w:rPr>
          <w:rFonts w:ascii="Times New Roman" w:hAnsi="Times New Roman" w:cs="Times New Roman"/>
          <w:sz w:val="28"/>
          <w:szCs w:val="28"/>
        </w:rPr>
        <w:t xml:space="preserve"> га</w:t>
      </w:r>
    </w:p>
    <w:p w:rsidR="004A2371" w:rsidRPr="00106500" w:rsidRDefault="004A2371" w:rsidP="005A0272">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Из сельхозпредприятий на территории поселения действует:</w:t>
      </w:r>
    </w:p>
    <w:p w:rsidR="004A2371" w:rsidRPr="00106500" w:rsidRDefault="004A2371" w:rsidP="005A0272">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 СПК «Правда»,</w:t>
      </w:r>
      <w:r w:rsidR="00C96AEA" w:rsidRPr="00106500">
        <w:rPr>
          <w:rFonts w:ascii="Times New Roman" w:hAnsi="Times New Roman" w:cs="Times New Roman"/>
          <w:sz w:val="28"/>
          <w:szCs w:val="28"/>
        </w:rPr>
        <w:t xml:space="preserve"> </w:t>
      </w:r>
      <w:r w:rsidR="00412FA5" w:rsidRPr="00106500">
        <w:rPr>
          <w:rFonts w:ascii="Times New Roman" w:hAnsi="Times New Roman" w:cs="Times New Roman"/>
          <w:sz w:val="28"/>
          <w:szCs w:val="28"/>
        </w:rPr>
        <w:t xml:space="preserve">а также </w:t>
      </w:r>
      <w:r w:rsidR="006B7505" w:rsidRPr="00106500">
        <w:rPr>
          <w:rFonts w:ascii="Times New Roman" w:hAnsi="Times New Roman" w:cs="Times New Roman"/>
          <w:sz w:val="28"/>
          <w:szCs w:val="28"/>
        </w:rPr>
        <w:t>31</w:t>
      </w:r>
      <w:r w:rsidRPr="00106500">
        <w:rPr>
          <w:rFonts w:ascii="Times New Roman" w:hAnsi="Times New Roman" w:cs="Times New Roman"/>
          <w:sz w:val="28"/>
          <w:szCs w:val="28"/>
        </w:rPr>
        <w:t xml:space="preserve"> КФХ. </w:t>
      </w:r>
    </w:p>
    <w:p w:rsidR="00BB7E7A" w:rsidRPr="00106500" w:rsidRDefault="00BB7E7A" w:rsidP="005A0272">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Основным направлением хозяйственной деятельности сельскохозяйственных объединений является:</w:t>
      </w:r>
    </w:p>
    <w:p w:rsidR="00BB7E7A" w:rsidRPr="00106500" w:rsidRDefault="00BB7E7A" w:rsidP="005A0272">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 производство зерновых и технических культур.</w:t>
      </w:r>
    </w:p>
    <w:p w:rsidR="006B7505" w:rsidRPr="00106500" w:rsidRDefault="006B7505" w:rsidP="005A0272">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Осенью 20</w:t>
      </w:r>
      <w:r w:rsidR="00412FA5" w:rsidRPr="00106500">
        <w:rPr>
          <w:rFonts w:ascii="Times New Roman" w:hAnsi="Times New Roman" w:cs="Times New Roman"/>
          <w:sz w:val="28"/>
          <w:szCs w:val="28"/>
        </w:rPr>
        <w:t>24</w:t>
      </w:r>
      <w:r w:rsidRPr="00106500">
        <w:rPr>
          <w:rFonts w:ascii="Times New Roman" w:hAnsi="Times New Roman" w:cs="Times New Roman"/>
          <w:sz w:val="28"/>
          <w:szCs w:val="28"/>
        </w:rPr>
        <w:t xml:space="preserve"> года </w:t>
      </w:r>
      <w:proofErr w:type="gramStart"/>
      <w:r w:rsidRPr="00106500">
        <w:rPr>
          <w:rFonts w:ascii="Times New Roman" w:hAnsi="Times New Roman" w:cs="Times New Roman"/>
          <w:sz w:val="28"/>
          <w:szCs w:val="28"/>
        </w:rPr>
        <w:t xml:space="preserve">сельскохозяйственными  </w:t>
      </w:r>
      <w:r w:rsidR="00412FA5" w:rsidRPr="00106500">
        <w:rPr>
          <w:rFonts w:ascii="Times New Roman" w:hAnsi="Times New Roman" w:cs="Times New Roman"/>
          <w:sz w:val="28"/>
          <w:szCs w:val="28"/>
        </w:rPr>
        <w:t>производителями</w:t>
      </w:r>
      <w:proofErr w:type="gramEnd"/>
      <w:r w:rsidR="00412FA5" w:rsidRPr="00106500">
        <w:rPr>
          <w:rFonts w:ascii="Times New Roman" w:hAnsi="Times New Roman" w:cs="Times New Roman"/>
          <w:sz w:val="28"/>
          <w:szCs w:val="28"/>
        </w:rPr>
        <w:t xml:space="preserve"> под урожай 2025</w:t>
      </w:r>
      <w:r w:rsidRPr="00106500">
        <w:rPr>
          <w:rFonts w:ascii="Times New Roman" w:hAnsi="Times New Roman" w:cs="Times New Roman"/>
          <w:sz w:val="28"/>
          <w:szCs w:val="28"/>
        </w:rPr>
        <w:t xml:space="preserve"> года посеяно озим</w:t>
      </w:r>
      <w:r w:rsidR="00412FA5" w:rsidRPr="00106500">
        <w:rPr>
          <w:rFonts w:ascii="Times New Roman" w:hAnsi="Times New Roman" w:cs="Times New Roman"/>
          <w:sz w:val="28"/>
          <w:szCs w:val="28"/>
        </w:rPr>
        <w:t>ых культур на общей площади 5317 га, из них озимой пшеницы 5 177</w:t>
      </w:r>
      <w:r w:rsidRPr="00106500">
        <w:rPr>
          <w:rFonts w:ascii="Times New Roman" w:hAnsi="Times New Roman" w:cs="Times New Roman"/>
          <w:sz w:val="28"/>
          <w:szCs w:val="28"/>
        </w:rPr>
        <w:t xml:space="preserve"> га. Кроме этого в период весенне-полевых работ 2024 года посеяно: </w:t>
      </w:r>
    </w:p>
    <w:p w:rsidR="006B7505" w:rsidRPr="00106500" w:rsidRDefault="00412FA5" w:rsidP="005A0272">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Подсолнечник – 2456</w:t>
      </w:r>
      <w:r w:rsidR="006B7505" w:rsidRPr="00106500">
        <w:rPr>
          <w:rFonts w:ascii="Times New Roman" w:hAnsi="Times New Roman" w:cs="Times New Roman"/>
          <w:sz w:val="28"/>
          <w:szCs w:val="28"/>
        </w:rPr>
        <w:t xml:space="preserve"> га;</w:t>
      </w:r>
    </w:p>
    <w:p w:rsidR="006B7505" w:rsidRPr="00106500" w:rsidRDefault="00412FA5" w:rsidP="005A0272">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Лён – 780</w:t>
      </w:r>
      <w:r w:rsidR="006B7505" w:rsidRPr="00106500">
        <w:rPr>
          <w:rFonts w:ascii="Times New Roman" w:hAnsi="Times New Roman" w:cs="Times New Roman"/>
          <w:sz w:val="28"/>
          <w:szCs w:val="28"/>
        </w:rPr>
        <w:t xml:space="preserve"> га;</w:t>
      </w:r>
    </w:p>
    <w:p w:rsidR="006B7505" w:rsidRPr="00106500" w:rsidRDefault="00412FA5" w:rsidP="005A0272">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Кукуруза – 809</w:t>
      </w:r>
      <w:r w:rsidR="006B7505" w:rsidRPr="00106500">
        <w:rPr>
          <w:rFonts w:ascii="Times New Roman" w:hAnsi="Times New Roman" w:cs="Times New Roman"/>
          <w:sz w:val="28"/>
          <w:szCs w:val="28"/>
        </w:rPr>
        <w:t xml:space="preserve"> га;</w:t>
      </w:r>
    </w:p>
    <w:p w:rsidR="006B7505" w:rsidRPr="00106500" w:rsidRDefault="00412FA5" w:rsidP="005A0272">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Яровой ячмень – 200</w:t>
      </w:r>
      <w:r w:rsidR="006B7505" w:rsidRPr="00106500">
        <w:rPr>
          <w:rFonts w:ascii="Times New Roman" w:hAnsi="Times New Roman" w:cs="Times New Roman"/>
          <w:sz w:val="28"/>
          <w:szCs w:val="28"/>
        </w:rPr>
        <w:t xml:space="preserve"> га;</w:t>
      </w:r>
    </w:p>
    <w:p w:rsidR="006B7505" w:rsidRPr="00106500" w:rsidRDefault="00412FA5" w:rsidP="005A0272">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Горох – 356</w:t>
      </w:r>
      <w:r w:rsidR="006B7505" w:rsidRPr="00106500">
        <w:rPr>
          <w:rFonts w:ascii="Times New Roman" w:hAnsi="Times New Roman" w:cs="Times New Roman"/>
          <w:sz w:val="28"/>
          <w:szCs w:val="28"/>
        </w:rPr>
        <w:t xml:space="preserve"> га.</w:t>
      </w:r>
    </w:p>
    <w:p w:rsidR="005A0272" w:rsidRPr="00106500" w:rsidRDefault="00412FA5" w:rsidP="005A0272">
      <w:pPr>
        <w:spacing w:line="240" w:lineRule="auto"/>
        <w:jc w:val="both"/>
        <w:rPr>
          <w:rFonts w:ascii="Times New Roman" w:hAnsi="Times New Roman" w:cs="Times New Roman"/>
          <w:b/>
          <w:i/>
          <w:sz w:val="28"/>
          <w:szCs w:val="28"/>
          <w:u w:val="single"/>
        </w:rPr>
      </w:pPr>
      <w:r w:rsidRPr="00106500">
        <w:rPr>
          <w:rFonts w:ascii="Times New Roman" w:hAnsi="Times New Roman" w:cs="Times New Roman"/>
          <w:sz w:val="28"/>
          <w:szCs w:val="28"/>
        </w:rPr>
        <w:lastRenderedPageBreak/>
        <w:t xml:space="preserve"> Соя – 12</w:t>
      </w:r>
      <w:r w:rsidR="006B7505" w:rsidRPr="00106500">
        <w:rPr>
          <w:rFonts w:ascii="Times New Roman" w:hAnsi="Times New Roman" w:cs="Times New Roman"/>
          <w:sz w:val="28"/>
          <w:szCs w:val="28"/>
        </w:rPr>
        <w:t xml:space="preserve"> га.</w:t>
      </w:r>
    </w:p>
    <w:p w:rsidR="00CB5CB2" w:rsidRPr="00106500" w:rsidRDefault="00CB5CB2" w:rsidP="00CB5CB2">
      <w:pPr>
        <w:spacing w:line="240" w:lineRule="auto"/>
        <w:rPr>
          <w:rFonts w:ascii="Times New Roman" w:hAnsi="Times New Roman" w:cs="Times New Roman"/>
          <w:b/>
          <w:sz w:val="28"/>
          <w:szCs w:val="28"/>
        </w:rPr>
      </w:pPr>
      <w:r w:rsidRPr="00106500">
        <w:rPr>
          <w:rFonts w:ascii="Times New Roman" w:hAnsi="Times New Roman" w:cs="Times New Roman"/>
          <w:b/>
          <w:sz w:val="28"/>
          <w:szCs w:val="28"/>
        </w:rPr>
        <w:t xml:space="preserve">Экономические показатели. Бюджет. </w:t>
      </w:r>
    </w:p>
    <w:p w:rsidR="00B4504A" w:rsidRPr="00106500" w:rsidRDefault="005A60E7" w:rsidP="00B4504A">
      <w:pPr>
        <w:spacing w:line="240" w:lineRule="auto"/>
        <w:rPr>
          <w:rFonts w:ascii="Times New Roman" w:hAnsi="Times New Roman" w:cs="Times New Roman"/>
          <w:sz w:val="28"/>
          <w:szCs w:val="28"/>
        </w:rPr>
      </w:pPr>
      <w:r w:rsidRPr="00106500">
        <w:rPr>
          <w:rFonts w:ascii="Times New Roman" w:hAnsi="Times New Roman" w:cs="Times New Roman"/>
          <w:sz w:val="28"/>
          <w:szCs w:val="28"/>
        </w:rPr>
        <w:t xml:space="preserve">   </w:t>
      </w:r>
      <w:r w:rsidR="00B4504A" w:rsidRPr="00106500">
        <w:rPr>
          <w:rFonts w:ascii="Times New Roman" w:hAnsi="Times New Roman" w:cs="Times New Roman"/>
          <w:sz w:val="28"/>
          <w:szCs w:val="28"/>
        </w:rPr>
        <w:t xml:space="preserve">В бюджет </w:t>
      </w:r>
      <w:proofErr w:type="gramStart"/>
      <w:r w:rsidR="00B4504A" w:rsidRPr="00106500">
        <w:rPr>
          <w:rFonts w:ascii="Times New Roman" w:hAnsi="Times New Roman" w:cs="Times New Roman"/>
          <w:sz w:val="28"/>
          <w:szCs w:val="28"/>
        </w:rPr>
        <w:t>Дячкинского  сельско</w:t>
      </w:r>
      <w:r w:rsidR="00412FA5" w:rsidRPr="00106500">
        <w:rPr>
          <w:rFonts w:ascii="Times New Roman" w:hAnsi="Times New Roman" w:cs="Times New Roman"/>
          <w:sz w:val="28"/>
          <w:szCs w:val="28"/>
        </w:rPr>
        <w:t>го</w:t>
      </w:r>
      <w:proofErr w:type="gramEnd"/>
      <w:r w:rsidR="00412FA5" w:rsidRPr="00106500">
        <w:rPr>
          <w:rFonts w:ascii="Times New Roman" w:hAnsi="Times New Roman" w:cs="Times New Roman"/>
          <w:sz w:val="28"/>
          <w:szCs w:val="28"/>
        </w:rPr>
        <w:t xml:space="preserve"> поселения в 2024 год</w:t>
      </w:r>
      <w:r w:rsidR="00094B19" w:rsidRPr="00106500">
        <w:rPr>
          <w:rFonts w:ascii="Times New Roman" w:hAnsi="Times New Roman" w:cs="Times New Roman"/>
          <w:sz w:val="28"/>
          <w:szCs w:val="28"/>
        </w:rPr>
        <w:t>у</w:t>
      </w:r>
      <w:r w:rsidR="00B4504A" w:rsidRPr="00106500">
        <w:rPr>
          <w:rFonts w:ascii="Times New Roman" w:hAnsi="Times New Roman" w:cs="Times New Roman"/>
          <w:sz w:val="28"/>
          <w:szCs w:val="28"/>
        </w:rPr>
        <w:t xml:space="preserve"> от всех доходных источников поступило </w:t>
      </w:r>
    </w:p>
    <w:p w:rsidR="00412FA5" w:rsidRPr="00106500" w:rsidRDefault="00B4504A" w:rsidP="00412FA5">
      <w:pPr>
        <w:spacing w:line="240" w:lineRule="auto"/>
        <w:rPr>
          <w:rFonts w:ascii="Times New Roman" w:hAnsi="Times New Roman" w:cs="Times New Roman"/>
          <w:sz w:val="28"/>
          <w:szCs w:val="28"/>
        </w:rPr>
      </w:pPr>
      <w:r w:rsidRPr="00106500">
        <w:rPr>
          <w:rFonts w:ascii="Times New Roman" w:hAnsi="Times New Roman" w:cs="Times New Roman"/>
          <w:sz w:val="28"/>
          <w:szCs w:val="28"/>
        </w:rPr>
        <w:t xml:space="preserve">   </w:t>
      </w:r>
      <w:r w:rsidR="00412FA5" w:rsidRPr="00106500">
        <w:rPr>
          <w:rFonts w:ascii="Times New Roman" w:hAnsi="Times New Roman" w:cs="Times New Roman"/>
          <w:sz w:val="28"/>
          <w:szCs w:val="28"/>
        </w:rPr>
        <w:t>16 811 222 рубля</w:t>
      </w:r>
    </w:p>
    <w:p w:rsidR="00412FA5" w:rsidRPr="00106500" w:rsidRDefault="00412FA5" w:rsidP="00412FA5">
      <w:pPr>
        <w:spacing w:line="240" w:lineRule="auto"/>
        <w:rPr>
          <w:rFonts w:ascii="Times New Roman" w:hAnsi="Times New Roman" w:cs="Times New Roman"/>
          <w:sz w:val="28"/>
          <w:szCs w:val="28"/>
        </w:rPr>
      </w:pPr>
      <w:r w:rsidRPr="00106500">
        <w:rPr>
          <w:rFonts w:ascii="Times New Roman" w:hAnsi="Times New Roman" w:cs="Times New Roman"/>
          <w:sz w:val="28"/>
          <w:szCs w:val="28"/>
        </w:rPr>
        <w:t xml:space="preserve">  (7 885 </w:t>
      </w:r>
      <w:proofErr w:type="gramStart"/>
      <w:r w:rsidRPr="00106500">
        <w:rPr>
          <w:rFonts w:ascii="Times New Roman" w:hAnsi="Times New Roman" w:cs="Times New Roman"/>
          <w:sz w:val="28"/>
          <w:szCs w:val="28"/>
        </w:rPr>
        <w:t>222  рублей</w:t>
      </w:r>
      <w:proofErr w:type="gramEnd"/>
      <w:r w:rsidRPr="00106500">
        <w:rPr>
          <w:rFonts w:ascii="Times New Roman" w:hAnsi="Times New Roman" w:cs="Times New Roman"/>
          <w:sz w:val="28"/>
          <w:szCs w:val="28"/>
        </w:rPr>
        <w:t xml:space="preserve"> собственные доходы) </w:t>
      </w:r>
    </w:p>
    <w:p w:rsidR="004525E3" w:rsidRPr="00106500" w:rsidRDefault="00CB5CB2" w:rsidP="00412FA5">
      <w:pPr>
        <w:spacing w:line="240" w:lineRule="auto"/>
        <w:rPr>
          <w:rFonts w:ascii="Times New Roman" w:hAnsi="Times New Roman" w:cs="Times New Roman"/>
          <w:sz w:val="28"/>
          <w:szCs w:val="28"/>
        </w:rPr>
      </w:pPr>
      <w:r w:rsidRPr="00106500">
        <w:rPr>
          <w:rFonts w:ascii="Times New Roman" w:hAnsi="Times New Roman" w:cs="Times New Roman"/>
          <w:sz w:val="28"/>
          <w:szCs w:val="28"/>
        </w:rPr>
        <w:t xml:space="preserve">Расход </w:t>
      </w:r>
      <w:r w:rsidR="00327052" w:rsidRPr="00106500">
        <w:rPr>
          <w:rFonts w:ascii="Times New Roman" w:hAnsi="Times New Roman" w:cs="Times New Roman"/>
          <w:sz w:val="28"/>
          <w:szCs w:val="28"/>
        </w:rPr>
        <w:t xml:space="preserve">составил </w:t>
      </w:r>
      <w:r w:rsidR="00B4504A" w:rsidRPr="00106500">
        <w:rPr>
          <w:rFonts w:ascii="Times New Roman" w:hAnsi="Times New Roman" w:cs="Times New Roman"/>
          <w:sz w:val="28"/>
          <w:szCs w:val="28"/>
        </w:rPr>
        <w:t xml:space="preserve"> </w:t>
      </w:r>
      <w:r w:rsidRPr="00106500">
        <w:rPr>
          <w:rFonts w:ascii="Times New Roman" w:hAnsi="Times New Roman" w:cs="Times New Roman"/>
          <w:sz w:val="28"/>
          <w:szCs w:val="28"/>
        </w:rPr>
        <w:t xml:space="preserve"> </w:t>
      </w:r>
      <w:r w:rsidR="00412FA5" w:rsidRPr="00106500">
        <w:rPr>
          <w:rFonts w:ascii="Times New Roman" w:hAnsi="Times New Roman" w:cs="Times New Roman"/>
          <w:sz w:val="28"/>
          <w:szCs w:val="28"/>
        </w:rPr>
        <w:t>16 393 702 рубля</w:t>
      </w:r>
    </w:p>
    <w:p w:rsidR="005A60E7" w:rsidRPr="00106500" w:rsidRDefault="00CB5CB2" w:rsidP="00B4504A">
      <w:pPr>
        <w:spacing w:line="240" w:lineRule="auto"/>
        <w:jc w:val="both"/>
        <w:rPr>
          <w:rFonts w:ascii="Times New Roman" w:hAnsi="Times New Roman" w:cs="Times New Roman"/>
          <w:b/>
          <w:sz w:val="28"/>
          <w:szCs w:val="28"/>
        </w:rPr>
      </w:pPr>
      <w:r w:rsidRPr="00106500">
        <w:rPr>
          <w:rFonts w:ascii="Times New Roman" w:hAnsi="Times New Roman" w:cs="Times New Roman"/>
          <w:b/>
          <w:sz w:val="28"/>
          <w:szCs w:val="28"/>
        </w:rPr>
        <w:t xml:space="preserve">Развитие транспортной системы. </w:t>
      </w:r>
    </w:p>
    <w:p w:rsidR="00B4504A" w:rsidRPr="00106500" w:rsidRDefault="005A60E7" w:rsidP="00B4504A">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   </w:t>
      </w:r>
      <w:r w:rsidR="00412FA5" w:rsidRPr="00106500">
        <w:rPr>
          <w:rFonts w:ascii="Times New Roman" w:hAnsi="Times New Roman" w:cs="Times New Roman"/>
          <w:sz w:val="28"/>
          <w:szCs w:val="28"/>
        </w:rPr>
        <w:t>В 2024 году</w:t>
      </w:r>
      <w:r w:rsidR="00B4504A" w:rsidRPr="00106500">
        <w:rPr>
          <w:rFonts w:ascii="Times New Roman" w:hAnsi="Times New Roman" w:cs="Times New Roman"/>
          <w:sz w:val="28"/>
          <w:szCs w:val="28"/>
        </w:rPr>
        <w:t xml:space="preserve"> на исполнение мероприятий по развитию транспортной системы, в соответствии с заключенным с Администрацией Тарасовского района соглашением о передаче части полномочий, выделены средства в сумме </w:t>
      </w:r>
    </w:p>
    <w:p w:rsidR="00B4504A" w:rsidRPr="00106500" w:rsidRDefault="00412FA5" w:rsidP="00B4504A">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 </w:t>
      </w:r>
      <w:r w:rsidR="00B4504A" w:rsidRPr="00106500">
        <w:rPr>
          <w:rFonts w:ascii="Times New Roman" w:hAnsi="Times New Roman" w:cs="Times New Roman"/>
          <w:sz w:val="28"/>
          <w:szCs w:val="28"/>
        </w:rPr>
        <w:t xml:space="preserve"> </w:t>
      </w:r>
      <w:r w:rsidRPr="00106500">
        <w:rPr>
          <w:rFonts w:ascii="Times New Roman" w:hAnsi="Times New Roman" w:cs="Times New Roman"/>
          <w:sz w:val="28"/>
          <w:szCs w:val="28"/>
        </w:rPr>
        <w:t xml:space="preserve">2 656 900 </w:t>
      </w:r>
      <w:r w:rsidR="00B4504A" w:rsidRPr="00106500">
        <w:rPr>
          <w:rFonts w:ascii="Times New Roman" w:hAnsi="Times New Roman" w:cs="Times New Roman"/>
          <w:sz w:val="28"/>
          <w:szCs w:val="28"/>
        </w:rPr>
        <w:t xml:space="preserve">рублей. </w:t>
      </w:r>
    </w:p>
    <w:p w:rsidR="00B4504A" w:rsidRPr="00106500" w:rsidRDefault="00412FA5" w:rsidP="00B4504A">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По состоянию на 31.12</w:t>
      </w:r>
      <w:r w:rsidR="00A81898" w:rsidRPr="00106500">
        <w:rPr>
          <w:rFonts w:ascii="Times New Roman" w:hAnsi="Times New Roman" w:cs="Times New Roman"/>
          <w:sz w:val="28"/>
          <w:szCs w:val="28"/>
        </w:rPr>
        <w:t>.2024</w:t>
      </w:r>
      <w:r w:rsidR="00B4504A" w:rsidRPr="00106500">
        <w:rPr>
          <w:rFonts w:ascii="Times New Roman" w:hAnsi="Times New Roman" w:cs="Times New Roman"/>
          <w:sz w:val="28"/>
          <w:szCs w:val="28"/>
        </w:rPr>
        <w:t xml:space="preserve"> </w:t>
      </w:r>
      <w:r w:rsidR="00AA3E97" w:rsidRPr="00106500">
        <w:rPr>
          <w:rFonts w:ascii="Times New Roman" w:hAnsi="Times New Roman" w:cs="Times New Roman"/>
          <w:sz w:val="28"/>
          <w:szCs w:val="28"/>
        </w:rPr>
        <w:t>года данные</w:t>
      </w:r>
      <w:r w:rsidR="00B4504A" w:rsidRPr="00106500">
        <w:rPr>
          <w:rFonts w:ascii="Times New Roman" w:hAnsi="Times New Roman" w:cs="Times New Roman"/>
          <w:sz w:val="28"/>
          <w:szCs w:val="28"/>
        </w:rPr>
        <w:t xml:space="preserve"> средства </w:t>
      </w:r>
      <w:r w:rsidRPr="00106500">
        <w:rPr>
          <w:rFonts w:ascii="Times New Roman" w:hAnsi="Times New Roman" w:cs="Times New Roman"/>
          <w:sz w:val="28"/>
          <w:szCs w:val="28"/>
        </w:rPr>
        <w:t xml:space="preserve">были </w:t>
      </w:r>
      <w:r w:rsidR="00B4504A" w:rsidRPr="00106500">
        <w:rPr>
          <w:rFonts w:ascii="Times New Roman" w:hAnsi="Times New Roman" w:cs="Times New Roman"/>
          <w:sz w:val="28"/>
          <w:szCs w:val="28"/>
        </w:rPr>
        <w:t>освоены.</w:t>
      </w:r>
    </w:p>
    <w:p w:rsidR="00CB5CB2" w:rsidRPr="00106500" w:rsidRDefault="00B4504A" w:rsidP="00B4504A">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    </w:t>
      </w:r>
      <w:r w:rsidR="00F20D22" w:rsidRPr="00106500">
        <w:rPr>
          <w:rFonts w:ascii="Times New Roman" w:hAnsi="Times New Roman" w:cs="Times New Roman"/>
          <w:sz w:val="28"/>
          <w:szCs w:val="28"/>
        </w:rPr>
        <w:t>Д</w:t>
      </w:r>
      <w:r w:rsidR="00CB5CB2" w:rsidRPr="00106500">
        <w:rPr>
          <w:rFonts w:ascii="Times New Roman" w:hAnsi="Times New Roman" w:cs="Times New Roman"/>
          <w:sz w:val="28"/>
          <w:szCs w:val="28"/>
        </w:rPr>
        <w:t xml:space="preserve">енежные средства были направлены на содержание дорог местного значения (очистка дорог от снега, отсыпка щебнем, </w:t>
      </w:r>
      <w:proofErr w:type="spellStart"/>
      <w:r w:rsidR="00CB5CB2" w:rsidRPr="00106500">
        <w:rPr>
          <w:rFonts w:ascii="Times New Roman" w:hAnsi="Times New Roman" w:cs="Times New Roman"/>
          <w:sz w:val="28"/>
          <w:szCs w:val="28"/>
        </w:rPr>
        <w:t>грейдирование</w:t>
      </w:r>
      <w:proofErr w:type="spellEnd"/>
      <w:r w:rsidR="00CB5CB2" w:rsidRPr="00106500">
        <w:rPr>
          <w:rFonts w:ascii="Times New Roman" w:hAnsi="Times New Roman" w:cs="Times New Roman"/>
          <w:sz w:val="28"/>
          <w:szCs w:val="28"/>
        </w:rPr>
        <w:t xml:space="preserve"> и профилирование грунтовых дорог). Большая часть денег была направлена на дорогу по </w:t>
      </w:r>
      <w:r w:rsidRPr="00106500">
        <w:rPr>
          <w:rFonts w:ascii="Times New Roman" w:hAnsi="Times New Roman" w:cs="Times New Roman"/>
          <w:sz w:val="28"/>
          <w:szCs w:val="28"/>
        </w:rPr>
        <w:t>ул. Приозерная, на данной дороге никогда не было твердого покрытия, а также</w:t>
      </w:r>
      <w:r w:rsidR="00746104" w:rsidRPr="00106500">
        <w:rPr>
          <w:rFonts w:ascii="Times New Roman" w:hAnsi="Times New Roman" w:cs="Times New Roman"/>
          <w:sz w:val="28"/>
          <w:szCs w:val="28"/>
        </w:rPr>
        <w:t>,</w:t>
      </w:r>
      <w:r w:rsidRPr="00106500">
        <w:rPr>
          <w:rFonts w:ascii="Times New Roman" w:hAnsi="Times New Roman" w:cs="Times New Roman"/>
          <w:sz w:val="28"/>
          <w:szCs w:val="28"/>
        </w:rPr>
        <w:t xml:space="preserve"> как и обещано</w:t>
      </w:r>
      <w:r w:rsidR="00746104" w:rsidRPr="00106500">
        <w:rPr>
          <w:rFonts w:ascii="Times New Roman" w:hAnsi="Times New Roman" w:cs="Times New Roman"/>
          <w:sz w:val="28"/>
          <w:szCs w:val="28"/>
        </w:rPr>
        <w:t>,</w:t>
      </w:r>
      <w:r w:rsidRPr="00106500">
        <w:rPr>
          <w:rFonts w:ascii="Times New Roman" w:hAnsi="Times New Roman" w:cs="Times New Roman"/>
          <w:sz w:val="28"/>
          <w:szCs w:val="28"/>
        </w:rPr>
        <w:t xml:space="preserve"> была доделана </w:t>
      </w:r>
      <w:proofErr w:type="spellStart"/>
      <w:r w:rsidRPr="00106500">
        <w:rPr>
          <w:rFonts w:ascii="Times New Roman" w:hAnsi="Times New Roman" w:cs="Times New Roman"/>
          <w:sz w:val="28"/>
          <w:szCs w:val="28"/>
        </w:rPr>
        <w:t>ул.Советская</w:t>
      </w:r>
      <w:proofErr w:type="spellEnd"/>
      <w:r w:rsidR="00CB5CB2" w:rsidRPr="00106500">
        <w:rPr>
          <w:rFonts w:ascii="Times New Roman" w:hAnsi="Times New Roman" w:cs="Times New Roman"/>
          <w:sz w:val="28"/>
          <w:szCs w:val="28"/>
        </w:rPr>
        <w:t>, где было произведено профилирование и отсыпка дороги щебнем,</w:t>
      </w:r>
      <w:r w:rsidRPr="00106500">
        <w:rPr>
          <w:rFonts w:ascii="Times New Roman" w:hAnsi="Times New Roman" w:cs="Times New Roman"/>
          <w:sz w:val="28"/>
          <w:szCs w:val="28"/>
        </w:rPr>
        <w:t xml:space="preserve"> на данной улице было отсыпано оставшиеся 4</w:t>
      </w:r>
      <w:r w:rsidR="00CB5CB2" w:rsidRPr="00106500">
        <w:rPr>
          <w:rFonts w:ascii="Times New Roman" w:hAnsi="Times New Roman" w:cs="Times New Roman"/>
          <w:sz w:val="28"/>
          <w:szCs w:val="28"/>
        </w:rPr>
        <w:t>00 метров,</w:t>
      </w:r>
      <w:r w:rsidRPr="00106500">
        <w:rPr>
          <w:rFonts w:ascii="Times New Roman" w:hAnsi="Times New Roman" w:cs="Times New Roman"/>
          <w:sz w:val="28"/>
          <w:szCs w:val="28"/>
        </w:rPr>
        <w:t xml:space="preserve"> в прошлом году на этой улице было отсыпано 500 метров.</w:t>
      </w:r>
      <w:r w:rsidR="00CB5CB2" w:rsidRPr="00106500">
        <w:rPr>
          <w:rFonts w:ascii="Times New Roman" w:hAnsi="Times New Roman" w:cs="Times New Roman"/>
          <w:sz w:val="28"/>
          <w:szCs w:val="28"/>
        </w:rPr>
        <w:t xml:space="preserve"> </w:t>
      </w:r>
    </w:p>
    <w:p w:rsidR="00B4504A" w:rsidRPr="00106500" w:rsidRDefault="00B4504A" w:rsidP="00CB5CB2">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Остальная территория поселения на дорогах местного значения</w:t>
      </w:r>
      <w:r w:rsidR="00F20D22" w:rsidRPr="00106500">
        <w:rPr>
          <w:rFonts w:ascii="Times New Roman" w:hAnsi="Times New Roman" w:cs="Times New Roman"/>
          <w:sz w:val="28"/>
          <w:szCs w:val="28"/>
        </w:rPr>
        <w:t>,</w:t>
      </w:r>
      <w:r w:rsidRPr="00106500">
        <w:rPr>
          <w:rFonts w:ascii="Times New Roman" w:hAnsi="Times New Roman" w:cs="Times New Roman"/>
          <w:sz w:val="28"/>
          <w:szCs w:val="28"/>
        </w:rPr>
        <w:t xml:space="preserve"> где было возможно</w:t>
      </w:r>
      <w:r w:rsidR="00F20D22" w:rsidRPr="00106500">
        <w:rPr>
          <w:rFonts w:ascii="Times New Roman" w:hAnsi="Times New Roman" w:cs="Times New Roman"/>
          <w:sz w:val="28"/>
          <w:szCs w:val="28"/>
        </w:rPr>
        <w:t>,</w:t>
      </w:r>
      <w:r w:rsidRPr="00106500">
        <w:rPr>
          <w:rFonts w:ascii="Times New Roman" w:hAnsi="Times New Roman" w:cs="Times New Roman"/>
          <w:sz w:val="28"/>
          <w:szCs w:val="28"/>
        </w:rPr>
        <w:t xml:space="preserve"> была </w:t>
      </w:r>
      <w:proofErr w:type="spellStart"/>
      <w:r w:rsidRPr="00106500">
        <w:rPr>
          <w:rFonts w:ascii="Times New Roman" w:hAnsi="Times New Roman" w:cs="Times New Roman"/>
          <w:sz w:val="28"/>
          <w:szCs w:val="28"/>
        </w:rPr>
        <w:t>прогрейдирована</w:t>
      </w:r>
      <w:proofErr w:type="spellEnd"/>
      <w:r w:rsidRPr="00106500">
        <w:rPr>
          <w:rFonts w:ascii="Times New Roman" w:hAnsi="Times New Roman" w:cs="Times New Roman"/>
          <w:sz w:val="28"/>
          <w:szCs w:val="28"/>
        </w:rPr>
        <w:t xml:space="preserve"> и при необходимости некоторые участки были </w:t>
      </w:r>
      <w:r w:rsidR="00A97C49" w:rsidRPr="00106500">
        <w:rPr>
          <w:rFonts w:ascii="Times New Roman" w:hAnsi="Times New Roman" w:cs="Times New Roman"/>
          <w:sz w:val="28"/>
          <w:szCs w:val="28"/>
        </w:rPr>
        <w:t>отсыпаны щебнем</w:t>
      </w:r>
      <w:r w:rsidRPr="00106500">
        <w:rPr>
          <w:rFonts w:ascii="Times New Roman" w:hAnsi="Times New Roman" w:cs="Times New Roman"/>
          <w:sz w:val="28"/>
          <w:szCs w:val="28"/>
        </w:rPr>
        <w:t>.</w:t>
      </w:r>
    </w:p>
    <w:p w:rsidR="00A97C49" w:rsidRPr="00106500" w:rsidRDefault="00746104" w:rsidP="00CB5CB2">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В</w:t>
      </w:r>
      <w:r w:rsidR="00BE226A" w:rsidRPr="00106500">
        <w:rPr>
          <w:rFonts w:ascii="Times New Roman" w:hAnsi="Times New Roman" w:cs="Times New Roman"/>
          <w:sz w:val="28"/>
          <w:szCs w:val="28"/>
        </w:rPr>
        <w:t xml:space="preserve"> 2024 году с</w:t>
      </w:r>
      <w:r w:rsidR="00CB5CB2" w:rsidRPr="00106500">
        <w:rPr>
          <w:rFonts w:ascii="Times New Roman" w:hAnsi="Times New Roman" w:cs="Times New Roman"/>
          <w:sz w:val="28"/>
          <w:szCs w:val="28"/>
        </w:rPr>
        <w:t xml:space="preserve">пециалистом администрации </w:t>
      </w:r>
      <w:r w:rsidR="00BE226A" w:rsidRPr="00106500">
        <w:rPr>
          <w:rFonts w:ascii="Times New Roman" w:hAnsi="Times New Roman" w:cs="Times New Roman"/>
          <w:sz w:val="28"/>
          <w:szCs w:val="28"/>
        </w:rPr>
        <w:t>продолжались</w:t>
      </w:r>
      <w:r w:rsidR="00B4504A" w:rsidRPr="00106500">
        <w:rPr>
          <w:rFonts w:ascii="Times New Roman" w:hAnsi="Times New Roman" w:cs="Times New Roman"/>
          <w:sz w:val="28"/>
          <w:szCs w:val="28"/>
        </w:rPr>
        <w:t xml:space="preserve"> вестись</w:t>
      </w:r>
      <w:r w:rsidR="00CB5CB2" w:rsidRPr="00106500">
        <w:rPr>
          <w:rFonts w:ascii="Times New Roman" w:hAnsi="Times New Roman" w:cs="Times New Roman"/>
          <w:sz w:val="28"/>
          <w:szCs w:val="28"/>
        </w:rPr>
        <w:t xml:space="preserve"> работы по оформлению бесхозных газопроводов в собственность</w:t>
      </w:r>
      <w:r w:rsidRPr="00106500">
        <w:rPr>
          <w:rFonts w:ascii="Times New Roman" w:hAnsi="Times New Roman" w:cs="Times New Roman"/>
          <w:sz w:val="28"/>
          <w:szCs w:val="28"/>
        </w:rPr>
        <w:t>,</w:t>
      </w:r>
      <w:r w:rsidR="00CB5CB2" w:rsidRPr="00106500">
        <w:rPr>
          <w:rFonts w:ascii="Times New Roman" w:hAnsi="Times New Roman" w:cs="Times New Roman"/>
          <w:sz w:val="28"/>
          <w:szCs w:val="28"/>
        </w:rPr>
        <w:t xml:space="preserve"> в настоящее время администрацией оформлено в муниципальную собственность </w:t>
      </w:r>
      <w:r w:rsidR="00A97C49" w:rsidRPr="00106500">
        <w:rPr>
          <w:rFonts w:ascii="Times New Roman" w:hAnsi="Times New Roman" w:cs="Times New Roman"/>
          <w:sz w:val="28"/>
          <w:szCs w:val="28"/>
        </w:rPr>
        <w:t>12 633</w:t>
      </w:r>
      <w:r w:rsidR="00CB5CB2" w:rsidRPr="00106500">
        <w:rPr>
          <w:rFonts w:ascii="Times New Roman" w:hAnsi="Times New Roman" w:cs="Times New Roman"/>
          <w:sz w:val="28"/>
          <w:szCs w:val="28"/>
        </w:rPr>
        <w:t xml:space="preserve"> метр</w:t>
      </w:r>
      <w:r w:rsidR="00A97C49" w:rsidRPr="00106500">
        <w:rPr>
          <w:rFonts w:ascii="Times New Roman" w:hAnsi="Times New Roman" w:cs="Times New Roman"/>
          <w:sz w:val="28"/>
          <w:szCs w:val="28"/>
        </w:rPr>
        <w:t>а</w:t>
      </w:r>
      <w:r w:rsidR="00CB5CB2" w:rsidRPr="00106500">
        <w:rPr>
          <w:rFonts w:ascii="Times New Roman" w:hAnsi="Times New Roman" w:cs="Times New Roman"/>
          <w:sz w:val="28"/>
          <w:szCs w:val="28"/>
        </w:rPr>
        <w:t>, ещё остаются на территории поселения газопроводы с призн</w:t>
      </w:r>
      <w:r w:rsidR="00BE226A" w:rsidRPr="00106500">
        <w:rPr>
          <w:rFonts w:ascii="Times New Roman" w:hAnsi="Times New Roman" w:cs="Times New Roman"/>
          <w:sz w:val="28"/>
          <w:szCs w:val="28"/>
        </w:rPr>
        <w:t>аками бесхозяйных порядка 5 503</w:t>
      </w:r>
      <w:r w:rsidR="00A97C49" w:rsidRPr="00106500">
        <w:rPr>
          <w:rFonts w:ascii="Times New Roman" w:hAnsi="Times New Roman" w:cs="Times New Roman"/>
          <w:sz w:val="28"/>
          <w:szCs w:val="28"/>
        </w:rPr>
        <w:t xml:space="preserve"> метр</w:t>
      </w:r>
      <w:r w:rsidR="00BE226A" w:rsidRPr="00106500">
        <w:rPr>
          <w:rFonts w:ascii="Times New Roman" w:hAnsi="Times New Roman" w:cs="Times New Roman"/>
          <w:sz w:val="28"/>
          <w:szCs w:val="28"/>
        </w:rPr>
        <w:t>а.</w:t>
      </w:r>
      <w:r w:rsidR="00CE2C39" w:rsidRPr="00106500">
        <w:rPr>
          <w:rFonts w:ascii="Times New Roman" w:hAnsi="Times New Roman" w:cs="Times New Roman"/>
          <w:sz w:val="28"/>
          <w:szCs w:val="28"/>
        </w:rPr>
        <w:t xml:space="preserve"> </w:t>
      </w:r>
      <w:r w:rsidR="00B4504A" w:rsidRPr="00106500">
        <w:rPr>
          <w:rFonts w:ascii="Times New Roman" w:hAnsi="Times New Roman" w:cs="Times New Roman"/>
          <w:sz w:val="28"/>
          <w:szCs w:val="28"/>
        </w:rPr>
        <w:t xml:space="preserve"> </w:t>
      </w:r>
      <w:r w:rsidR="00C96AEA" w:rsidRPr="00106500">
        <w:rPr>
          <w:rFonts w:ascii="Times New Roman" w:hAnsi="Times New Roman" w:cs="Times New Roman"/>
          <w:sz w:val="28"/>
          <w:szCs w:val="28"/>
        </w:rPr>
        <w:t xml:space="preserve">Всего на территории поселения </w:t>
      </w:r>
      <w:r w:rsidR="00AA3E97" w:rsidRPr="00106500">
        <w:rPr>
          <w:rFonts w:ascii="Times New Roman" w:hAnsi="Times New Roman" w:cs="Times New Roman"/>
          <w:sz w:val="28"/>
          <w:szCs w:val="28"/>
        </w:rPr>
        <w:t xml:space="preserve">20 959 метров газопроводов. </w:t>
      </w:r>
      <w:r w:rsidR="00A97C49" w:rsidRPr="00106500">
        <w:rPr>
          <w:rFonts w:ascii="Times New Roman" w:hAnsi="Times New Roman" w:cs="Times New Roman"/>
          <w:sz w:val="28"/>
          <w:szCs w:val="28"/>
        </w:rPr>
        <w:t xml:space="preserve">В настоящее время </w:t>
      </w:r>
      <w:r w:rsidR="00BE226A" w:rsidRPr="00106500">
        <w:rPr>
          <w:rFonts w:ascii="Times New Roman" w:hAnsi="Times New Roman" w:cs="Times New Roman"/>
          <w:sz w:val="28"/>
          <w:szCs w:val="28"/>
        </w:rPr>
        <w:t xml:space="preserve">изготовлена техническая </w:t>
      </w:r>
      <w:r w:rsidR="00A97C49" w:rsidRPr="00106500">
        <w:rPr>
          <w:rFonts w:ascii="Times New Roman" w:hAnsi="Times New Roman" w:cs="Times New Roman"/>
          <w:sz w:val="28"/>
          <w:szCs w:val="28"/>
        </w:rPr>
        <w:t>документаци</w:t>
      </w:r>
      <w:r w:rsidR="00BE226A" w:rsidRPr="00106500">
        <w:rPr>
          <w:rFonts w:ascii="Times New Roman" w:hAnsi="Times New Roman" w:cs="Times New Roman"/>
          <w:sz w:val="28"/>
          <w:szCs w:val="28"/>
        </w:rPr>
        <w:t>я</w:t>
      </w:r>
      <w:r w:rsidR="00A97C49" w:rsidRPr="00106500">
        <w:rPr>
          <w:rFonts w:ascii="Times New Roman" w:hAnsi="Times New Roman" w:cs="Times New Roman"/>
          <w:sz w:val="28"/>
          <w:szCs w:val="28"/>
        </w:rPr>
        <w:t xml:space="preserve"> на газопроводы низкого давления в </w:t>
      </w:r>
      <w:proofErr w:type="spellStart"/>
      <w:r w:rsidR="00A97C49" w:rsidRPr="00106500">
        <w:rPr>
          <w:rFonts w:ascii="Times New Roman" w:hAnsi="Times New Roman" w:cs="Times New Roman"/>
          <w:sz w:val="28"/>
          <w:szCs w:val="28"/>
        </w:rPr>
        <w:t>сл.Дячкино</w:t>
      </w:r>
      <w:proofErr w:type="spellEnd"/>
      <w:r w:rsidR="00A97C49" w:rsidRPr="00106500">
        <w:rPr>
          <w:rFonts w:ascii="Times New Roman" w:hAnsi="Times New Roman" w:cs="Times New Roman"/>
          <w:sz w:val="28"/>
          <w:szCs w:val="28"/>
        </w:rPr>
        <w:t xml:space="preserve">: </w:t>
      </w:r>
    </w:p>
    <w:p w:rsidR="00A97C49" w:rsidRPr="00106500" w:rsidRDefault="00A97C49" w:rsidP="00CB5CB2">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   -</w:t>
      </w:r>
      <w:proofErr w:type="spellStart"/>
      <w:r w:rsidRPr="00106500">
        <w:rPr>
          <w:rFonts w:ascii="Times New Roman" w:hAnsi="Times New Roman" w:cs="Times New Roman"/>
          <w:sz w:val="28"/>
          <w:szCs w:val="28"/>
        </w:rPr>
        <w:t>ул.Советская-ул.Мира-ул</w:t>
      </w:r>
      <w:r w:rsidR="00BE226A" w:rsidRPr="00106500">
        <w:rPr>
          <w:rFonts w:ascii="Times New Roman" w:hAnsi="Times New Roman" w:cs="Times New Roman"/>
          <w:sz w:val="28"/>
          <w:szCs w:val="28"/>
        </w:rPr>
        <w:t>.Молодежная</w:t>
      </w:r>
      <w:proofErr w:type="spellEnd"/>
      <w:r w:rsidR="00BE226A" w:rsidRPr="00106500">
        <w:rPr>
          <w:rFonts w:ascii="Times New Roman" w:hAnsi="Times New Roman" w:cs="Times New Roman"/>
          <w:sz w:val="28"/>
          <w:szCs w:val="28"/>
        </w:rPr>
        <w:t>, протяженностью 1783</w:t>
      </w:r>
      <w:r w:rsidRPr="00106500">
        <w:rPr>
          <w:rFonts w:ascii="Times New Roman" w:hAnsi="Times New Roman" w:cs="Times New Roman"/>
          <w:sz w:val="28"/>
          <w:szCs w:val="28"/>
        </w:rPr>
        <w:t xml:space="preserve"> метров, </w:t>
      </w:r>
    </w:p>
    <w:p w:rsidR="00A97C49" w:rsidRPr="00106500" w:rsidRDefault="00A97C49" w:rsidP="00CB5CB2">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   - </w:t>
      </w:r>
      <w:proofErr w:type="spellStart"/>
      <w:r w:rsidRPr="00106500">
        <w:rPr>
          <w:rFonts w:ascii="Times New Roman" w:hAnsi="Times New Roman" w:cs="Times New Roman"/>
          <w:sz w:val="28"/>
          <w:szCs w:val="28"/>
        </w:rPr>
        <w:t>ул.Моховатая</w:t>
      </w:r>
      <w:proofErr w:type="spellEnd"/>
      <w:r w:rsidR="00322058" w:rsidRPr="00106500">
        <w:rPr>
          <w:rFonts w:ascii="Times New Roman" w:hAnsi="Times New Roman" w:cs="Times New Roman"/>
          <w:sz w:val="28"/>
          <w:szCs w:val="28"/>
        </w:rPr>
        <w:t>, протяженностью</w:t>
      </w:r>
      <w:r w:rsidR="00AA3E97" w:rsidRPr="00106500">
        <w:rPr>
          <w:rFonts w:ascii="Times New Roman" w:hAnsi="Times New Roman" w:cs="Times New Roman"/>
          <w:sz w:val="28"/>
          <w:szCs w:val="28"/>
        </w:rPr>
        <w:t xml:space="preserve"> </w:t>
      </w:r>
      <w:r w:rsidR="00322058" w:rsidRPr="00106500">
        <w:rPr>
          <w:rFonts w:ascii="Times New Roman" w:hAnsi="Times New Roman" w:cs="Times New Roman"/>
          <w:sz w:val="28"/>
          <w:szCs w:val="28"/>
        </w:rPr>
        <w:t>384 метра,</w:t>
      </w:r>
    </w:p>
    <w:p w:rsidR="00322058" w:rsidRPr="00106500" w:rsidRDefault="00322058" w:rsidP="00CB5CB2">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  - </w:t>
      </w:r>
      <w:proofErr w:type="spellStart"/>
      <w:r w:rsidRPr="00106500">
        <w:rPr>
          <w:rFonts w:ascii="Times New Roman" w:hAnsi="Times New Roman" w:cs="Times New Roman"/>
          <w:sz w:val="28"/>
          <w:szCs w:val="28"/>
        </w:rPr>
        <w:t>ул.Мира-ул.Советская</w:t>
      </w:r>
      <w:proofErr w:type="spellEnd"/>
      <w:r w:rsidRPr="00106500">
        <w:rPr>
          <w:rFonts w:ascii="Times New Roman" w:hAnsi="Times New Roman" w:cs="Times New Roman"/>
          <w:sz w:val="28"/>
          <w:szCs w:val="28"/>
        </w:rPr>
        <w:t>, протяженностью 656 метров</w:t>
      </w:r>
    </w:p>
    <w:p w:rsidR="00AA3E97" w:rsidRPr="00106500" w:rsidRDefault="00BE226A" w:rsidP="00CB5CB2">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Это всего 2823 метра.</w:t>
      </w:r>
    </w:p>
    <w:p w:rsidR="003C273E" w:rsidRPr="00106500" w:rsidRDefault="003C273E" w:rsidP="008F0119">
      <w:pPr>
        <w:spacing w:line="240" w:lineRule="auto"/>
        <w:rPr>
          <w:rFonts w:ascii="Times New Roman" w:hAnsi="Times New Roman" w:cs="Times New Roman"/>
          <w:sz w:val="28"/>
          <w:szCs w:val="28"/>
        </w:rPr>
      </w:pPr>
      <w:r w:rsidRPr="00106500">
        <w:rPr>
          <w:rFonts w:ascii="Times New Roman" w:hAnsi="Times New Roman" w:cs="Times New Roman"/>
          <w:b/>
          <w:sz w:val="28"/>
          <w:szCs w:val="28"/>
        </w:rPr>
        <w:t>Культура.</w:t>
      </w:r>
      <w:r w:rsidRPr="00106500">
        <w:rPr>
          <w:rFonts w:ascii="Times New Roman" w:hAnsi="Times New Roman" w:cs="Times New Roman"/>
          <w:sz w:val="28"/>
          <w:szCs w:val="28"/>
        </w:rPr>
        <w:t xml:space="preserve"> Для исполнения возложенных полномочий на Администрацию поселения в сфере культуры Администрацией учреждено:</w:t>
      </w:r>
    </w:p>
    <w:p w:rsidR="003C273E" w:rsidRPr="00106500" w:rsidRDefault="003C273E" w:rsidP="00594FF7">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Муниципальное учреждение культуры Дячкинского сельского поселения Тарасовского района «</w:t>
      </w:r>
      <w:proofErr w:type="gramStart"/>
      <w:r w:rsidRPr="00106500">
        <w:rPr>
          <w:rFonts w:ascii="Times New Roman" w:hAnsi="Times New Roman" w:cs="Times New Roman"/>
          <w:sz w:val="28"/>
          <w:szCs w:val="28"/>
        </w:rPr>
        <w:t>Дячкинский  сельский</w:t>
      </w:r>
      <w:proofErr w:type="gramEnd"/>
      <w:r w:rsidRPr="00106500">
        <w:rPr>
          <w:rFonts w:ascii="Times New Roman" w:hAnsi="Times New Roman" w:cs="Times New Roman"/>
          <w:sz w:val="28"/>
          <w:szCs w:val="28"/>
        </w:rPr>
        <w:t xml:space="preserve">  дом культуры», обеспечивающ</w:t>
      </w:r>
      <w:r w:rsidR="00746104" w:rsidRPr="00106500">
        <w:rPr>
          <w:rFonts w:ascii="Times New Roman" w:hAnsi="Times New Roman" w:cs="Times New Roman"/>
          <w:sz w:val="28"/>
          <w:szCs w:val="28"/>
        </w:rPr>
        <w:t>е</w:t>
      </w:r>
      <w:r w:rsidRPr="00106500">
        <w:rPr>
          <w:rFonts w:ascii="Times New Roman" w:hAnsi="Times New Roman" w:cs="Times New Roman"/>
          <w:sz w:val="28"/>
          <w:szCs w:val="28"/>
        </w:rPr>
        <w:t>е культурный досуг для населения. Дом культуры – единственное место, где жители поселения могут проводить свой досуг. Здесь для детей и молодежи организованы клубные формирования вокальных, танцевальных и театрализованных кружков.</w:t>
      </w:r>
      <w:r w:rsidRPr="00106500">
        <w:rPr>
          <w:sz w:val="28"/>
          <w:szCs w:val="28"/>
        </w:rPr>
        <w:t xml:space="preserve"> </w:t>
      </w:r>
      <w:r w:rsidRPr="00106500">
        <w:rPr>
          <w:rFonts w:ascii="Times New Roman" w:hAnsi="Times New Roman" w:cs="Times New Roman"/>
          <w:sz w:val="28"/>
          <w:szCs w:val="28"/>
        </w:rPr>
        <w:t>Сотрудниками ДК организуются праздничные мероприятия и проводятся различн</w:t>
      </w:r>
      <w:r w:rsidR="004B114F" w:rsidRPr="00106500">
        <w:rPr>
          <w:rFonts w:ascii="Times New Roman" w:hAnsi="Times New Roman" w:cs="Times New Roman"/>
          <w:sz w:val="28"/>
          <w:szCs w:val="28"/>
        </w:rPr>
        <w:t>ые беседы и тематические вечера.</w:t>
      </w:r>
    </w:p>
    <w:p w:rsidR="00453B64" w:rsidRPr="00106500" w:rsidRDefault="00F20D22" w:rsidP="00594FF7">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lastRenderedPageBreak/>
        <w:t>В</w:t>
      </w:r>
      <w:r w:rsidR="00BE226A" w:rsidRPr="00106500">
        <w:rPr>
          <w:rFonts w:ascii="Times New Roman" w:hAnsi="Times New Roman" w:cs="Times New Roman"/>
          <w:sz w:val="28"/>
          <w:szCs w:val="28"/>
        </w:rPr>
        <w:t xml:space="preserve"> </w:t>
      </w:r>
      <w:r w:rsidR="004B114F" w:rsidRPr="00106500">
        <w:rPr>
          <w:rFonts w:ascii="Times New Roman" w:hAnsi="Times New Roman" w:cs="Times New Roman"/>
          <w:sz w:val="28"/>
          <w:szCs w:val="28"/>
        </w:rPr>
        <w:t xml:space="preserve">2024 г. практически каждому государственному празднику был посвящен   концерт, в том числе велась подготовка к празднованию 79 годовщины Великой Победы. </w:t>
      </w:r>
      <w:r w:rsidRPr="00106500">
        <w:rPr>
          <w:rFonts w:ascii="Times New Roman" w:hAnsi="Times New Roman" w:cs="Times New Roman"/>
          <w:sz w:val="28"/>
          <w:szCs w:val="28"/>
        </w:rPr>
        <w:t>Б</w:t>
      </w:r>
      <w:r w:rsidR="004B114F" w:rsidRPr="00106500">
        <w:rPr>
          <w:rFonts w:ascii="Times New Roman" w:hAnsi="Times New Roman" w:cs="Times New Roman"/>
          <w:sz w:val="28"/>
          <w:szCs w:val="28"/>
        </w:rPr>
        <w:t xml:space="preserve">ыл организован автопробег, который на протяжении уже нескольких лет вызывает интерес уже не только у жителей поселения, но и у гостей. </w:t>
      </w:r>
      <w:r w:rsidRPr="00106500">
        <w:rPr>
          <w:rFonts w:ascii="Times New Roman" w:hAnsi="Times New Roman" w:cs="Times New Roman"/>
          <w:sz w:val="28"/>
          <w:szCs w:val="28"/>
        </w:rPr>
        <w:t>В</w:t>
      </w:r>
      <w:r w:rsidR="004B114F" w:rsidRPr="00106500">
        <w:rPr>
          <w:rFonts w:ascii="Times New Roman" w:hAnsi="Times New Roman" w:cs="Times New Roman"/>
          <w:sz w:val="28"/>
          <w:szCs w:val="28"/>
        </w:rPr>
        <w:t xml:space="preserve"> честь празднования дня России жители слободы Дячкино организовали </w:t>
      </w:r>
      <w:r w:rsidR="000239FC" w:rsidRPr="00106500">
        <w:rPr>
          <w:rFonts w:ascii="Times New Roman" w:hAnsi="Times New Roman" w:cs="Times New Roman"/>
          <w:sz w:val="28"/>
          <w:szCs w:val="28"/>
        </w:rPr>
        <w:t xml:space="preserve">еще один </w:t>
      </w:r>
      <w:r w:rsidR="004B114F" w:rsidRPr="00106500">
        <w:rPr>
          <w:rFonts w:ascii="Times New Roman" w:hAnsi="Times New Roman" w:cs="Times New Roman"/>
          <w:sz w:val="28"/>
          <w:szCs w:val="28"/>
        </w:rPr>
        <w:t>маленький автопробег по территории слободы.</w:t>
      </w:r>
      <w:r w:rsidR="008664C5" w:rsidRPr="00106500">
        <w:rPr>
          <w:rFonts w:ascii="Times New Roman" w:hAnsi="Times New Roman" w:cs="Times New Roman"/>
          <w:sz w:val="28"/>
          <w:szCs w:val="28"/>
        </w:rPr>
        <w:t xml:space="preserve"> </w:t>
      </w:r>
    </w:p>
    <w:p w:rsidR="004B114F" w:rsidRPr="00106500" w:rsidRDefault="00453B64" w:rsidP="00594FF7">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Наши работники культуры участвовали</w:t>
      </w:r>
      <w:r w:rsidR="002C20D6" w:rsidRPr="00106500">
        <w:rPr>
          <w:rFonts w:ascii="Times New Roman" w:hAnsi="Times New Roman" w:cs="Times New Roman"/>
          <w:sz w:val="28"/>
          <w:szCs w:val="28"/>
        </w:rPr>
        <w:t xml:space="preserve"> в праздновании 100</w:t>
      </w:r>
      <w:r w:rsidRPr="00106500">
        <w:rPr>
          <w:rFonts w:ascii="Times New Roman" w:hAnsi="Times New Roman" w:cs="Times New Roman"/>
          <w:sz w:val="28"/>
          <w:szCs w:val="28"/>
        </w:rPr>
        <w:t>-</w:t>
      </w:r>
      <w:r w:rsidR="002C20D6" w:rsidRPr="00106500">
        <w:rPr>
          <w:rFonts w:ascii="Times New Roman" w:hAnsi="Times New Roman" w:cs="Times New Roman"/>
          <w:sz w:val="28"/>
          <w:szCs w:val="28"/>
        </w:rPr>
        <w:t xml:space="preserve">летия района, где каждое поселение района представило работы своих мастеров, в том числе и Дячкинское сельское поселение. На празднике были представлены работы жителей </w:t>
      </w:r>
      <w:proofErr w:type="spellStart"/>
      <w:r w:rsidR="002C20D6" w:rsidRPr="00106500">
        <w:rPr>
          <w:rFonts w:ascii="Times New Roman" w:hAnsi="Times New Roman" w:cs="Times New Roman"/>
          <w:sz w:val="28"/>
          <w:szCs w:val="28"/>
        </w:rPr>
        <w:t>х.Каюковка</w:t>
      </w:r>
      <w:proofErr w:type="spellEnd"/>
      <w:r w:rsidR="002C20D6" w:rsidRPr="00106500">
        <w:rPr>
          <w:rFonts w:ascii="Times New Roman" w:hAnsi="Times New Roman" w:cs="Times New Roman"/>
          <w:sz w:val="28"/>
          <w:szCs w:val="28"/>
        </w:rPr>
        <w:t xml:space="preserve">, </w:t>
      </w:r>
      <w:proofErr w:type="spellStart"/>
      <w:r w:rsidR="002C20D6" w:rsidRPr="00106500">
        <w:rPr>
          <w:rFonts w:ascii="Times New Roman" w:hAnsi="Times New Roman" w:cs="Times New Roman"/>
          <w:sz w:val="28"/>
          <w:szCs w:val="28"/>
        </w:rPr>
        <w:t>пос.Малое</w:t>
      </w:r>
      <w:proofErr w:type="spellEnd"/>
      <w:r w:rsidR="002C20D6" w:rsidRPr="00106500">
        <w:rPr>
          <w:rFonts w:ascii="Times New Roman" w:hAnsi="Times New Roman" w:cs="Times New Roman"/>
          <w:sz w:val="28"/>
          <w:szCs w:val="28"/>
        </w:rPr>
        <w:t xml:space="preserve"> Полесье и </w:t>
      </w:r>
      <w:proofErr w:type="spellStart"/>
      <w:r w:rsidR="002C20D6" w:rsidRPr="00106500">
        <w:rPr>
          <w:rFonts w:ascii="Times New Roman" w:hAnsi="Times New Roman" w:cs="Times New Roman"/>
          <w:sz w:val="28"/>
          <w:szCs w:val="28"/>
        </w:rPr>
        <w:t>сл.Дячкино</w:t>
      </w:r>
      <w:proofErr w:type="spellEnd"/>
      <w:r w:rsidR="002C20D6" w:rsidRPr="00106500">
        <w:rPr>
          <w:rFonts w:ascii="Times New Roman" w:hAnsi="Times New Roman" w:cs="Times New Roman"/>
          <w:sz w:val="28"/>
          <w:szCs w:val="28"/>
        </w:rPr>
        <w:t xml:space="preserve">. В Дячкинском сельском поселении есть много талантливых жителей. Главный ресурс и ценность нашего поселения – это его жители, каждый житель важен и главное, чтобы он был счастлив, что живет и трудится во благо своей малой родины. В поселении есть много жителей, которые много труда вкладывают в развитие своей малой Родины, которые хотят, чтобы она была современной, развитой, благоустроенной. </w:t>
      </w:r>
    </w:p>
    <w:p w:rsidR="004073E7" w:rsidRPr="00106500" w:rsidRDefault="004073E7" w:rsidP="00594FF7">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 В Дячкинском сельском Доме культуры прошел праздничный концерт, посвященный дню работника сельского хозяйства и празднику сельской женщины. Работники дома культуры и участники художественной самодеятельности организовали душевный праздник.  Благодарностями были отмечены председатель СПК «Правда» - </w:t>
      </w:r>
      <w:proofErr w:type="spellStart"/>
      <w:r w:rsidRPr="00106500">
        <w:rPr>
          <w:rFonts w:ascii="Times New Roman" w:hAnsi="Times New Roman" w:cs="Times New Roman"/>
          <w:sz w:val="28"/>
          <w:szCs w:val="28"/>
        </w:rPr>
        <w:t>Штыль</w:t>
      </w:r>
      <w:proofErr w:type="spellEnd"/>
      <w:r w:rsidRPr="00106500">
        <w:rPr>
          <w:rFonts w:ascii="Times New Roman" w:hAnsi="Times New Roman" w:cs="Times New Roman"/>
          <w:sz w:val="28"/>
          <w:szCs w:val="28"/>
        </w:rPr>
        <w:t xml:space="preserve"> Владимир и глав</w:t>
      </w:r>
      <w:r w:rsidR="00746104" w:rsidRPr="00106500">
        <w:rPr>
          <w:rFonts w:ascii="Times New Roman" w:hAnsi="Times New Roman" w:cs="Times New Roman"/>
          <w:sz w:val="28"/>
          <w:szCs w:val="28"/>
        </w:rPr>
        <w:t>ы</w:t>
      </w:r>
      <w:r w:rsidRPr="00106500">
        <w:rPr>
          <w:rFonts w:ascii="Times New Roman" w:hAnsi="Times New Roman" w:cs="Times New Roman"/>
          <w:sz w:val="28"/>
          <w:szCs w:val="28"/>
        </w:rPr>
        <w:t xml:space="preserve"> КФХ - </w:t>
      </w:r>
      <w:proofErr w:type="spellStart"/>
      <w:r w:rsidRPr="00106500">
        <w:rPr>
          <w:rFonts w:ascii="Times New Roman" w:hAnsi="Times New Roman" w:cs="Times New Roman"/>
          <w:sz w:val="28"/>
          <w:szCs w:val="28"/>
        </w:rPr>
        <w:t>Горбатков</w:t>
      </w:r>
      <w:proofErr w:type="spellEnd"/>
      <w:r w:rsidRPr="00106500">
        <w:rPr>
          <w:rFonts w:ascii="Times New Roman" w:hAnsi="Times New Roman" w:cs="Times New Roman"/>
          <w:sz w:val="28"/>
          <w:szCs w:val="28"/>
        </w:rPr>
        <w:t xml:space="preserve"> Андре</w:t>
      </w:r>
      <w:r w:rsidR="00746104" w:rsidRPr="00106500">
        <w:rPr>
          <w:rFonts w:ascii="Times New Roman" w:hAnsi="Times New Roman" w:cs="Times New Roman"/>
          <w:sz w:val="28"/>
          <w:szCs w:val="28"/>
        </w:rPr>
        <w:t>й</w:t>
      </w:r>
      <w:r w:rsidRPr="00106500">
        <w:rPr>
          <w:rFonts w:ascii="Times New Roman" w:hAnsi="Times New Roman" w:cs="Times New Roman"/>
          <w:sz w:val="28"/>
          <w:szCs w:val="28"/>
        </w:rPr>
        <w:t xml:space="preserve">, </w:t>
      </w:r>
      <w:proofErr w:type="spellStart"/>
      <w:r w:rsidRPr="00106500">
        <w:rPr>
          <w:rFonts w:ascii="Times New Roman" w:hAnsi="Times New Roman" w:cs="Times New Roman"/>
          <w:sz w:val="28"/>
          <w:szCs w:val="28"/>
        </w:rPr>
        <w:t>Мелоян</w:t>
      </w:r>
      <w:proofErr w:type="spellEnd"/>
      <w:r w:rsidRPr="00106500">
        <w:rPr>
          <w:rFonts w:ascii="Times New Roman" w:hAnsi="Times New Roman" w:cs="Times New Roman"/>
          <w:sz w:val="28"/>
          <w:szCs w:val="28"/>
        </w:rPr>
        <w:t xml:space="preserve"> </w:t>
      </w:r>
      <w:proofErr w:type="spellStart"/>
      <w:r w:rsidRPr="00106500">
        <w:rPr>
          <w:rFonts w:ascii="Times New Roman" w:hAnsi="Times New Roman" w:cs="Times New Roman"/>
          <w:sz w:val="28"/>
          <w:szCs w:val="28"/>
        </w:rPr>
        <w:t>Азат</w:t>
      </w:r>
      <w:proofErr w:type="spellEnd"/>
      <w:r w:rsidRPr="00106500">
        <w:rPr>
          <w:rFonts w:ascii="Times New Roman" w:hAnsi="Times New Roman" w:cs="Times New Roman"/>
          <w:sz w:val="28"/>
          <w:szCs w:val="28"/>
        </w:rPr>
        <w:t xml:space="preserve">, </w:t>
      </w:r>
      <w:proofErr w:type="spellStart"/>
      <w:r w:rsidRPr="00106500">
        <w:rPr>
          <w:rFonts w:ascii="Times New Roman" w:hAnsi="Times New Roman" w:cs="Times New Roman"/>
          <w:sz w:val="28"/>
          <w:szCs w:val="28"/>
        </w:rPr>
        <w:t>Скаржинск</w:t>
      </w:r>
      <w:r w:rsidR="00746104" w:rsidRPr="00106500">
        <w:rPr>
          <w:rFonts w:ascii="Times New Roman" w:hAnsi="Times New Roman" w:cs="Times New Roman"/>
          <w:sz w:val="28"/>
          <w:szCs w:val="28"/>
        </w:rPr>
        <w:t>ий</w:t>
      </w:r>
      <w:proofErr w:type="spellEnd"/>
      <w:r w:rsidRPr="00106500">
        <w:rPr>
          <w:rFonts w:ascii="Times New Roman" w:hAnsi="Times New Roman" w:cs="Times New Roman"/>
          <w:sz w:val="28"/>
          <w:szCs w:val="28"/>
        </w:rPr>
        <w:t xml:space="preserve"> Алексе</w:t>
      </w:r>
      <w:r w:rsidR="00746104" w:rsidRPr="00106500">
        <w:rPr>
          <w:rFonts w:ascii="Times New Roman" w:hAnsi="Times New Roman" w:cs="Times New Roman"/>
          <w:sz w:val="28"/>
          <w:szCs w:val="28"/>
        </w:rPr>
        <w:t>й</w:t>
      </w:r>
      <w:r w:rsidRPr="00106500">
        <w:rPr>
          <w:rFonts w:ascii="Times New Roman" w:hAnsi="Times New Roman" w:cs="Times New Roman"/>
          <w:sz w:val="28"/>
          <w:szCs w:val="28"/>
        </w:rPr>
        <w:t>, Чистов Никола</w:t>
      </w:r>
      <w:r w:rsidR="00746104" w:rsidRPr="00106500">
        <w:rPr>
          <w:rFonts w:ascii="Times New Roman" w:hAnsi="Times New Roman" w:cs="Times New Roman"/>
          <w:sz w:val="28"/>
          <w:szCs w:val="28"/>
        </w:rPr>
        <w:t>й</w:t>
      </w:r>
      <w:r w:rsidRPr="00106500">
        <w:rPr>
          <w:rFonts w:ascii="Times New Roman" w:hAnsi="Times New Roman" w:cs="Times New Roman"/>
          <w:sz w:val="28"/>
          <w:szCs w:val="28"/>
        </w:rPr>
        <w:t xml:space="preserve">, которые на постоянной основе оказывают помощь поселению. В честь празднования международного дня сельских женщин были отмечены местные жительницы, которые несмотря на большой объем работы или находясь на заслуженном отдыхе не перестают участвовать в общественной жизни родного Дячкинского сельского поселения – это </w:t>
      </w:r>
      <w:proofErr w:type="spellStart"/>
      <w:r w:rsidRPr="00106500">
        <w:rPr>
          <w:rFonts w:ascii="Times New Roman" w:hAnsi="Times New Roman" w:cs="Times New Roman"/>
          <w:sz w:val="28"/>
          <w:szCs w:val="28"/>
        </w:rPr>
        <w:t>Дюжева</w:t>
      </w:r>
      <w:proofErr w:type="spellEnd"/>
      <w:r w:rsidRPr="00106500">
        <w:rPr>
          <w:rFonts w:ascii="Times New Roman" w:hAnsi="Times New Roman" w:cs="Times New Roman"/>
          <w:sz w:val="28"/>
          <w:szCs w:val="28"/>
        </w:rPr>
        <w:t xml:space="preserve"> Татьяна, </w:t>
      </w:r>
      <w:proofErr w:type="spellStart"/>
      <w:r w:rsidRPr="00106500">
        <w:rPr>
          <w:rFonts w:ascii="Times New Roman" w:hAnsi="Times New Roman" w:cs="Times New Roman"/>
          <w:sz w:val="28"/>
          <w:szCs w:val="28"/>
        </w:rPr>
        <w:t>Дмитренок</w:t>
      </w:r>
      <w:proofErr w:type="spellEnd"/>
      <w:r w:rsidRPr="00106500">
        <w:rPr>
          <w:rFonts w:ascii="Times New Roman" w:hAnsi="Times New Roman" w:cs="Times New Roman"/>
          <w:sz w:val="28"/>
          <w:szCs w:val="28"/>
        </w:rPr>
        <w:t xml:space="preserve"> Ирина, Шрамко Мария, Будник Ирина, Виноградова Галина и Харламова Надежда. </w:t>
      </w:r>
    </w:p>
    <w:p w:rsidR="004073E7" w:rsidRPr="00106500" w:rsidRDefault="004073E7" w:rsidP="00594FF7">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В Тарасовском районном доме культуры прошёл фестиваль хлеба. Каждое сельское поселение района оформили выставку, в том числе и Дячкинское поселение. Местные хозяйки показали свое мастерство в выпечки караваев, пирогов, булочек, пирожков и другой хлебобулочной продукции. После праздника вся продукция была передана волонтерам, которые занимаются доставкой гуманитарной помощи на СВО. </w:t>
      </w:r>
    </w:p>
    <w:p w:rsidR="003C273E" w:rsidRPr="00106500" w:rsidRDefault="003C273E" w:rsidP="003C273E">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  На развитие культуры из бюджета пос</w:t>
      </w:r>
      <w:r w:rsidR="00F51682" w:rsidRPr="00106500">
        <w:rPr>
          <w:rFonts w:ascii="Times New Roman" w:hAnsi="Times New Roman" w:cs="Times New Roman"/>
          <w:sz w:val="28"/>
          <w:szCs w:val="28"/>
        </w:rPr>
        <w:t>еления в</w:t>
      </w:r>
      <w:r w:rsidR="00A81898" w:rsidRPr="00106500">
        <w:rPr>
          <w:rFonts w:ascii="Times New Roman" w:hAnsi="Times New Roman" w:cs="Times New Roman"/>
          <w:sz w:val="28"/>
          <w:szCs w:val="28"/>
        </w:rPr>
        <w:t xml:space="preserve"> 2024</w:t>
      </w:r>
      <w:r w:rsidR="00F51682" w:rsidRPr="00106500">
        <w:rPr>
          <w:rFonts w:ascii="Times New Roman" w:hAnsi="Times New Roman" w:cs="Times New Roman"/>
          <w:sz w:val="28"/>
          <w:szCs w:val="28"/>
        </w:rPr>
        <w:t xml:space="preserve"> год</w:t>
      </w:r>
      <w:r w:rsidR="00094B19" w:rsidRPr="00106500">
        <w:rPr>
          <w:rFonts w:ascii="Times New Roman" w:hAnsi="Times New Roman" w:cs="Times New Roman"/>
          <w:sz w:val="28"/>
          <w:szCs w:val="28"/>
        </w:rPr>
        <w:t>у</w:t>
      </w:r>
      <w:r w:rsidRPr="00106500">
        <w:rPr>
          <w:rFonts w:ascii="Times New Roman" w:hAnsi="Times New Roman" w:cs="Times New Roman"/>
          <w:sz w:val="28"/>
          <w:szCs w:val="28"/>
        </w:rPr>
        <w:t xml:space="preserve"> были предусмотрены средства в общей сумме </w:t>
      </w:r>
      <w:r w:rsidR="00F51682" w:rsidRPr="00106500">
        <w:rPr>
          <w:rFonts w:ascii="Times New Roman" w:hAnsi="Times New Roman" w:cs="Times New Roman"/>
          <w:sz w:val="28"/>
          <w:szCs w:val="28"/>
        </w:rPr>
        <w:t>3 567 153</w:t>
      </w:r>
      <w:r w:rsidR="008F0119" w:rsidRPr="00106500">
        <w:rPr>
          <w:rFonts w:ascii="Times New Roman" w:hAnsi="Times New Roman" w:cs="Times New Roman"/>
          <w:sz w:val="28"/>
          <w:szCs w:val="28"/>
        </w:rPr>
        <w:t xml:space="preserve"> </w:t>
      </w:r>
      <w:r w:rsidR="00F51682" w:rsidRPr="00106500">
        <w:rPr>
          <w:rFonts w:ascii="Times New Roman" w:hAnsi="Times New Roman" w:cs="Times New Roman"/>
          <w:sz w:val="28"/>
          <w:szCs w:val="28"/>
        </w:rPr>
        <w:t>рубля</w:t>
      </w:r>
      <w:r w:rsidRPr="00106500">
        <w:rPr>
          <w:rFonts w:ascii="Times New Roman" w:hAnsi="Times New Roman" w:cs="Times New Roman"/>
          <w:sz w:val="28"/>
          <w:szCs w:val="28"/>
        </w:rPr>
        <w:t xml:space="preserve">, которые расходованы следующим образом: </w:t>
      </w:r>
    </w:p>
    <w:p w:rsidR="003C273E" w:rsidRPr="00106500" w:rsidRDefault="003C273E" w:rsidP="003C273E">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 заработная плата сотрудников ДК и клуба в </w:t>
      </w:r>
      <w:proofErr w:type="spellStart"/>
      <w:r w:rsidRPr="00106500">
        <w:rPr>
          <w:rFonts w:ascii="Times New Roman" w:hAnsi="Times New Roman" w:cs="Times New Roman"/>
          <w:sz w:val="28"/>
          <w:szCs w:val="28"/>
        </w:rPr>
        <w:t>п.Малое</w:t>
      </w:r>
      <w:proofErr w:type="spellEnd"/>
      <w:r w:rsidRPr="00106500">
        <w:rPr>
          <w:rFonts w:ascii="Times New Roman" w:hAnsi="Times New Roman" w:cs="Times New Roman"/>
          <w:sz w:val="28"/>
          <w:szCs w:val="28"/>
        </w:rPr>
        <w:t xml:space="preserve"> Полесье;</w:t>
      </w:r>
    </w:p>
    <w:p w:rsidR="00A81898" w:rsidRPr="00106500" w:rsidRDefault="00A81898" w:rsidP="003C273E">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обучение работников</w:t>
      </w:r>
      <w:r w:rsidR="000239FC" w:rsidRPr="00106500">
        <w:rPr>
          <w:rFonts w:ascii="Times New Roman" w:hAnsi="Times New Roman" w:cs="Times New Roman"/>
          <w:sz w:val="28"/>
          <w:szCs w:val="28"/>
        </w:rPr>
        <w:t xml:space="preserve"> </w:t>
      </w:r>
      <w:r w:rsidRPr="00106500">
        <w:rPr>
          <w:rFonts w:ascii="Times New Roman" w:hAnsi="Times New Roman" w:cs="Times New Roman"/>
          <w:sz w:val="28"/>
          <w:szCs w:val="28"/>
        </w:rPr>
        <w:t>(повышение квалификации)</w:t>
      </w:r>
    </w:p>
    <w:p w:rsidR="003C273E" w:rsidRPr="00106500" w:rsidRDefault="003C273E" w:rsidP="003C273E">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 коммунальные услуги – электроэнергия и </w:t>
      </w:r>
      <w:proofErr w:type="spellStart"/>
      <w:r w:rsidRPr="00106500">
        <w:rPr>
          <w:rFonts w:ascii="Times New Roman" w:hAnsi="Times New Roman" w:cs="Times New Roman"/>
          <w:sz w:val="28"/>
          <w:szCs w:val="28"/>
        </w:rPr>
        <w:t>теплоэнергия</w:t>
      </w:r>
      <w:proofErr w:type="spellEnd"/>
      <w:r w:rsidRPr="00106500">
        <w:rPr>
          <w:rFonts w:ascii="Times New Roman" w:hAnsi="Times New Roman" w:cs="Times New Roman"/>
          <w:sz w:val="28"/>
          <w:szCs w:val="28"/>
        </w:rPr>
        <w:t>, вывоз мусора, услуги связи,</w:t>
      </w:r>
    </w:p>
    <w:p w:rsidR="008042F2" w:rsidRPr="00106500" w:rsidRDefault="00391666" w:rsidP="003C273E">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 - мониторинг и тех. обслуживание</w:t>
      </w:r>
      <w:r w:rsidR="008042F2" w:rsidRPr="00106500">
        <w:rPr>
          <w:rFonts w:ascii="Times New Roman" w:hAnsi="Times New Roman" w:cs="Times New Roman"/>
          <w:sz w:val="28"/>
          <w:szCs w:val="28"/>
        </w:rPr>
        <w:t xml:space="preserve"> тревожной сигнализации,</w:t>
      </w:r>
    </w:p>
    <w:p w:rsidR="003C273E" w:rsidRPr="00106500" w:rsidRDefault="003C273E" w:rsidP="003C273E">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ремонт внутренней системы отопления</w:t>
      </w:r>
      <w:r w:rsidR="00391666" w:rsidRPr="00106500">
        <w:rPr>
          <w:rFonts w:ascii="Times New Roman" w:hAnsi="Times New Roman" w:cs="Times New Roman"/>
          <w:sz w:val="28"/>
          <w:szCs w:val="28"/>
        </w:rPr>
        <w:t xml:space="preserve"> –промывка и гидравлическое испытание системы отопления,</w:t>
      </w:r>
    </w:p>
    <w:p w:rsidR="003C273E" w:rsidRPr="00106500" w:rsidRDefault="003C273E" w:rsidP="003C273E">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приобр</w:t>
      </w:r>
      <w:r w:rsidR="00391666" w:rsidRPr="00106500">
        <w:rPr>
          <w:rFonts w:ascii="Times New Roman" w:hAnsi="Times New Roman" w:cs="Times New Roman"/>
          <w:sz w:val="28"/>
          <w:szCs w:val="28"/>
        </w:rPr>
        <w:t>етение дезинфицирующих средств и хозяйственных материалов</w:t>
      </w:r>
    </w:p>
    <w:p w:rsidR="003C273E" w:rsidRPr="00106500" w:rsidRDefault="003C273E" w:rsidP="003C273E">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-приобретение канцтоваров, программных обеспечений,</w:t>
      </w:r>
    </w:p>
    <w:p w:rsidR="00A81898" w:rsidRPr="00106500" w:rsidRDefault="003C273E" w:rsidP="007B486C">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обслуживание пожарных систем и узла тепловой энергии</w:t>
      </w:r>
      <w:r w:rsidR="00C249EF" w:rsidRPr="00106500">
        <w:rPr>
          <w:rFonts w:ascii="Times New Roman" w:hAnsi="Times New Roman" w:cs="Times New Roman"/>
          <w:sz w:val="28"/>
          <w:szCs w:val="28"/>
        </w:rPr>
        <w:t>.</w:t>
      </w:r>
    </w:p>
    <w:p w:rsidR="00C249EF" w:rsidRPr="00106500" w:rsidRDefault="00C249EF" w:rsidP="00C249EF">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lastRenderedPageBreak/>
        <w:t xml:space="preserve">Наш Дячкинский СДК может осуществлять продажу </w:t>
      </w:r>
      <w:r w:rsidR="005A5CE8" w:rsidRPr="00106500">
        <w:rPr>
          <w:rFonts w:ascii="Times New Roman" w:hAnsi="Times New Roman" w:cs="Times New Roman"/>
          <w:sz w:val="28"/>
          <w:szCs w:val="28"/>
        </w:rPr>
        <w:t xml:space="preserve">билетов на мероприятия </w:t>
      </w:r>
      <w:r w:rsidRPr="00106500">
        <w:rPr>
          <w:rFonts w:ascii="Times New Roman" w:hAnsi="Times New Roman" w:cs="Times New Roman"/>
          <w:sz w:val="28"/>
          <w:szCs w:val="28"/>
        </w:rPr>
        <w:t>по Пушкинской карте. «Пушкинская карта» — это банковская карта с лимитом, средства на счету которой можно использовать, чтобы оплатить культурные мероприятия на территории России. Карту могут получить молодые люди от 14 до 22 лет. Оформление карты бесплатное. Ежегодно на неё зачисляют определённую сумму, которую можно потратить на покупку билета. Это дополнительный доход для клуба.</w:t>
      </w:r>
    </w:p>
    <w:p w:rsidR="00710988" w:rsidRPr="00106500" w:rsidRDefault="00EA23F0" w:rsidP="007B486C">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Ре</w:t>
      </w:r>
      <w:r w:rsidR="00A81898" w:rsidRPr="00106500">
        <w:rPr>
          <w:rFonts w:ascii="Times New Roman" w:hAnsi="Times New Roman" w:cs="Times New Roman"/>
          <w:sz w:val="28"/>
          <w:szCs w:val="28"/>
        </w:rPr>
        <w:t xml:space="preserve">монт большого зрительного зала </w:t>
      </w:r>
      <w:r w:rsidR="000239FC" w:rsidRPr="00106500">
        <w:rPr>
          <w:rFonts w:ascii="Times New Roman" w:hAnsi="Times New Roman" w:cs="Times New Roman"/>
          <w:sz w:val="28"/>
          <w:szCs w:val="28"/>
        </w:rPr>
        <w:t>п</w:t>
      </w:r>
      <w:r w:rsidR="00A81898" w:rsidRPr="00106500">
        <w:rPr>
          <w:rFonts w:ascii="Times New Roman" w:hAnsi="Times New Roman" w:cs="Times New Roman"/>
          <w:sz w:val="28"/>
          <w:szCs w:val="28"/>
        </w:rPr>
        <w:t>ока под вопросом. В настоящее время нет</w:t>
      </w:r>
      <w:r w:rsidR="001228C5" w:rsidRPr="00106500">
        <w:rPr>
          <w:rFonts w:ascii="Times New Roman" w:hAnsi="Times New Roman" w:cs="Times New Roman"/>
          <w:sz w:val="28"/>
          <w:szCs w:val="28"/>
        </w:rPr>
        <w:t xml:space="preserve"> возможности его продолжить.</w:t>
      </w:r>
      <w:r w:rsidR="00A81898" w:rsidRPr="00106500">
        <w:rPr>
          <w:rFonts w:ascii="Times New Roman" w:hAnsi="Times New Roman" w:cs="Times New Roman"/>
          <w:sz w:val="28"/>
          <w:szCs w:val="28"/>
        </w:rPr>
        <w:t xml:space="preserve">  </w:t>
      </w:r>
    </w:p>
    <w:p w:rsidR="00397D51" w:rsidRPr="00106500" w:rsidRDefault="00FA559A" w:rsidP="00397D51">
      <w:pPr>
        <w:spacing w:line="240" w:lineRule="auto"/>
        <w:jc w:val="both"/>
        <w:rPr>
          <w:rFonts w:ascii="Times New Roman" w:hAnsi="Times New Roman" w:cs="Times New Roman"/>
          <w:sz w:val="28"/>
          <w:szCs w:val="28"/>
        </w:rPr>
      </w:pPr>
      <w:r w:rsidRPr="00106500">
        <w:rPr>
          <w:rFonts w:ascii="Times New Roman" w:hAnsi="Times New Roman" w:cs="Times New Roman"/>
          <w:b/>
          <w:sz w:val="28"/>
          <w:szCs w:val="28"/>
        </w:rPr>
        <w:t>Благоустройство.</w:t>
      </w:r>
      <w:r w:rsidRPr="00106500">
        <w:rPr>
          <w:rFonts w:ascii="Times New Roman" w:hAnsi="Times New Roman" w:cs="Times New Roman"/>
          <w:sz w:val="28"/>
          <w:szCs w:val="28"/>
        </w:rPr>
        <w:t xml:space="preserve"> </w:t>
      </w:r>
      <w:r w:rsidR="002A0737" w:rsidRPr="00106500">
        <w:rPr>
          <w:rFonts w:ascii="Times New Roman" w:hAnsi="Times New Roman" w:cs="Times New Roman"/>
          <w:sz w:val="28"/>
          <w:szCs w:val="28"/>
        </w:rPr>
        <w:t xml:space="preserve"> </w:t>
      </w:r>
      <w:r w:rsidR="00397D51" w:rsidRPr="00106500">
        <w:rPr>
          <w:rFonts w:ascii="Times New Roman" w:hAnsi="Times New Roman" w:cs="Times New Roman"/>
          <w:sz w:val="28"/>
          <w:szCs w:val="28"/>
        </w:rPr>
        <w:t xml:space="preserve">       </w:t>
      </w:r>
    </w:p>
    <w:p w:rsidR="00FF7AE0" w:rsidRPr="00106500" w:rsidRDefault="00F51682" w:rsidP="00FF7AE0">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В</w:t>
      </w:r>
      <w:r w:rsidR="00EA321B" w:rsidRPr="00106500">
        <w:rPr>
          <w:rFonts w:ascii="Times New Roman" w:hAnsi="Times New Roman" w:cs="Times New Roman"/>
          <w:sz w:val="28"/>
          <w:szCs w:val="28"/>
        </w:rPr>
        <w:t xml:space="preserve"> 2024</w:t>
      </w:r>
      <w:r w:rsidR="00710988" w:rsidRPr="00106500">
        <w:rPr>
          <w:rFonts w:ascii="Times New Roman" w:hAnsi="Times New Roman" w:cs="Times New Roman"/>
          <w:sz w:val="28"/>
          <w:szCs w:val="28"/>
        </w:rPr>
        <w:t xml:space="preserve"> году</w:t>
      </w:r>
      <w:r w:rsidR="00FF7AE0" w:rsidRPr="00106500">
        <w:rPr>
          <w:rFonts w:ascii="Times New Roman" w:hAnsi="Times New Roman" w:cs="Times New Roman"/>
          <w:sz w:val="28"/>
          <w:szCs w:val="28"/>
        </w:rPr>
        <w:t xml:space="preserve"> с целью реализации муниципальной программы поселения в сфере благоустройства Администрацией Дячкинского сельского поселения принима</w:t>
      </w:r>
      <w:r w:rsidR="000239FC" w:rsidRPr="00106500">
        <w:rPr>
          <w:rFonts w:ascii="Times New Roman" w:hAnsi="Times New Roman" w:cs="Times New Roman"/>
          <w:sz w:val="28"/>
          <w:szCs w:val="28"/>
        </w:rPr>
        <w:t>ются</w:t>
      </w:r>
      <w:r w:rsidR="00FF7AE0" w:rsidRPr="00106500">
        <w:rPr>
          <w:rFonts w:ascii="Times New Roman" w:hAnsi="Times New Roman" w:cs="Times New Roman"/>
          <w:sz w:val="28"/>
          <w:szCs w:val="28"/>
        </w:rPr>
        <w:t xml:space="preserve"> следующие меры:</w:t>
      </w:r>
    </w:p>
    <w:p w:rsidR="00FF7AE0" w:rsidRPr="00106500" w:rsidRDefault="00C65539" w:rsidP="00FF7AE0">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Постоянно поддерживается порядок на воинских захоронениях;</w:t>
      </w:r>
      <w:r w:rsidR="001228C5" w:rsidRPr="00106500">
        <w:rPr>
          <w:rFonts w:ascii="Times New Roman" w:hAnsi="Times New Roman" w:cs="Times New Roman"/>
          <w:sz w:val="28"/>
          <w:szCs w:val="28"/>
        </w:rPr>
        <w:t xml:space="preserve"> </w:t>
      </w:r>
    </w:p>
    <w:p w:rsidR="00FF7AE0" w:rsidRPr="00106500" w:rsidRDefault="00FF7AE0" w:rsidP="00FF7AE0">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Постоянно ведется </w:t>
      </w:r>
      <w:proofErr w:type="spellStart"/>
      <w:r w:rsidRPr="00106500">
        <w:rPr>
          <w:rFonts w:ascii="Times New Roman" w:hAnsi="Times New Roman" w:cs="Times New Roman"/>
          <w:sz w:val="28"/>
          <w:szCs w:val="28"/>
        </w:rPr>
        <w:t>обкос</w:t>
      </w:r>
      <w:proofErr w:type="spellEnd"/>
      <w:r w:rsidRPr="00106500">
        <w:rPr>
          <w:rFonts w:ascii="Times New Roman" w:hAnsi="Times New Roman" w:cs="Times New Roman"/>
          <w:sz w:val="28"/>
          <w:szCs w:val="28"/>
        </w:rPr>
        <w:t xml:space="preserve"> территории поселения от сорной растительности вдоль дорог и мест общего пользования (детские площадки, мусорные контейнерные площадки</w:t>
      </w:r>
      <w:r w:rsidR="00453B64" w:rsidRPr="00106500">
        <w:rPr>
          <w:rFonts w:ascii="Times New Roman" w:hAnsi="Times New Roman" w:cs="Times New Roman"/>
          <w:sz w:val="28"/>
          <w:szCs w:val="28"/>
        </w:rPr>
        <w:t>, аллея, роща</w:t>
      </w:r>
      <w:r w:rsidRPr="00106500">
        <w:rPr>
          <w:rFonts w:ascii="Times New Roman" w:hAnsi="Times New Roman" w:cs="Times New Roman"/>
          <w:sz w:val="28"/>
          <w:szCs w:val="28"/>
        </w:rPr>
        <w:t>)</w:t>
      </w:r>
    </w:p>
    <w:p w:rsidR="00FF7AE0" w:rsidRPr="00106500" w:rsidRDefault="00FF7AE0" w:rsidP="00FF7AE0">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Проведена противоклещевая обработка территорий массового скопления людей на общей площади 5,</w:t>
      </w:r>
      <w:r w:rsidR="001B6402" w:rsidRPr="00106500">
        <w:rPr>
          <w:rFonts w:ascii="Times New Roman" w:hAnsi="Times New Roman" w:cs="Times New Roman"/>
          <w:sz w:val="28"/>
          <w:szCs w:val="28"/>
        </w:rPr>
        <w:t>5</w:t>
      </w:r>
      <w:r w:rsidRPr="00106500">
        <w:rPr>
          <w:rFonts w:ascii="Times New Roman" w:hAnsi="Times New Roman" w:cs="Times New Roman"/>
          <w:sz w:val="28"/>
          <w:szCs w:val="28"/>
        </w:rPr>
        <w:t xml:space="preserve"> га.</w:t>
      </w:r>
    </w:p>
    <w:p w:rsidR="00132FB8" w:rsidRPr="00106500" w:rsidRDefault="00F51682" w:rsidP="00FF7AE0">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В</w:t>
      </w:r>
      <w:r w:rsidR="00C65539" w:rsidRPr="00106500">
        <w:rPr>
          <w:rFonts w:ascii="Times New Roman" w:hAnsi="Times New Roman" w:cs="Times New Roman"/>
          <w:sz w:val="28"/>
          <w:szCs w:val="28"/>
        </w:rPr>
        <w:t xml:space="preserve"> 2024 год</w:t>
      </w:r>
      <w:r w:rsidRPr="00106500">
        <w:rPr>
          <w:rFonts w:ascii="Times New Roman" w:hAnsi="Times New Roman" w:cs="Times New Roman"/>
          <w:sz w:val="28"/>
          <w:szCs w:val="28"/>
        </w:rPr>
        <w:t>у</w:t>
      </w:r>
      <w:r w:rsidR="008042F2" w:rsidRPr="00106500">
        <w:rPr>
          <w:rFonts w:ascii="Times New Roman" w:hAnsi="Times New Roman" w:cs="Times New Roman"/>
          <w:sz w:val="28"/>
          <w:szCs w:val="28"/>
        </w:rPr>
        <w:t xml:space="preserve"> проведено несколько </w:t>
      </w:r>
      <w:r w:rsidR="00C65539" w:rsidRPr="00106500">
        <w:rPr>
          <w:rFonts w:ascii="Times New Roman" w:hAnsi="Times New Roman" w:cs="Times New Roman"/>
          <w:sz w:val="28"/>
          <w:szCs w:val="28"/>
        </w:rPr>
        <w:t xml:space="preserve">десятков </w:t>
      </w:r>
      <w:r w:rsidR="008042F2" w:rsidRPr="00106500">
        <w:rPr>
          <w:rFonts w:ascii="Times New Roman" w:hAnsi="Times New Roman" w:cs="Times New Roman"/>
          <w:sz w:val="28"/>
          <w:szCs w:val="28"/>
        </w:rPr>
        <w:t>субботников по санитарной очистке территории посе</w:t>
      </w:r>
      <w:r w:rsidR="00FF7AE0" w:rsidRPr="00106500">
        <w:rPr>
          <w:rFonts w:ascii="Times New Roman" w:hAnsi="Times New Roman" w:cs="Times New Roman"/>
          <w:sz w:val="28"/>
          <w:szCs w:val="28"/>
        </w:rPr>
        <w:t>ления</w:t>
      </w:r>
      <w:r w:rsidR="00C65539" w:rsidRPr="00106500">
        <w:rPr>
          <w:rFonts w:ascii="Times New Roman" w:hAnsi="Times New Roman" w:cs="Times New Roman"/>
          <w:sz w:val="28"/>
          <w:szCs w:val="28"/>
        </w:rPr>
        <w:t xml:space="preserve">, </w:t>
      </w:r>
      <w:r w:rsidR="008042F2" w:rsidRPr="00106500">
        <w:rPr>
          <w:rFonts w:ascii="Times New Roman" w:hAnsi="Times New Roman" w:cs="Times New Roman"/>
          <w:sz w:val="28"/>
          <w:szCs w:val="28"/>
        </w:rPr>
        <w:t>в которых так же активное участие принимали местные жители, социальные работники, работники культуры, сотрудники администрации</w:t>
      </w:r>
      <w:r w:rsidR="000239FC" w:rsidRPr="00106500">
        <w:rPr>
          <w:rFonts w:ascii="Times New Roman" w:hAnsi="Times New Roman" w:cs="Times New Roman"/>
          <w:sz w:val="28"/>
          <w:szCs w:val="28"/>
        </w:rPr>
        <w:t>.</w:t>
      </w:r>
      <w:r w:rsidR="00486300" w:rsidRPr="00106500">
        <w:rPr>
          <w:rFonts w:ascii="Times New Roman" w:hAnsi="Times New Roman" w:cs="Times New Roman"/>
          <w:sz w:val="28"/>
          <w:szCs w:val="28"/>
        </w:rPr>
        <w:t xml:space="preserve"> </w:t>
      </w:r>
      <w:r w:rsidR="000239FC" w:rsidRPr="00106500">
        <w:rPr>
          <w:rFonts w:ascii="Times New Roman" w:hAnsi="Times New Roman" w:cs="Times New Roman"/>
          <w:sz w:val="28"/>
          <w:szCs w:val="28"/>
        </w:rPr>
        <w:t>У</w:t>
      </w:r>
      <w:r w:rsidR="00E9636F" w:rsidRPr="00106500">
        <w:rPr>
          <w:rFonts w:ascii="Times New Roman" w:hAnsi="Times New Roman" w:cs="Times New Roman"/>
          <w:sz w:val="28"/>
          <w:szCs w:val="28"/>
        </w:rPr>
        <w:t xml:space="preserve">ченики </w:t>
      </w:r>
      <w:proofErr w:type="spellStart"/>
      <w:r w:rsidR="00710988" w:rsidRPr="00106500">
        <w:rPr>
          <w:rFonts w:ascii="Times New Roman" w:hAnsi="Times New Roman" w:cs="Times New Roman"/>
          <w:sz w:val="28"/>
          <w:szCs w:val="28"/>
        </w:rPr>
        <w:t>Дячкинской</w:t>
      </w:r>
      <w:proofErr w:type="spellEnd"/>
      <w:r w:rsidR="00710988" w:rsidRPr="00106500">
        <w:rPr>
          <w:rFonts w:ascii="Times New Roman" w:hAnsi="Times New Roman" w:cs="Times New Roman"/>
          <w:sz w:val="28"/>
          <w:szCs w:val="28"/>
        </w:rPr>
        <w:t xml:space="preserve"> школы </w:t>
      </w:r>
      <w:r w:rsidR="00397D51" w:rsidRPr="00106500">
        <w:rPr>
          <w:rFonts w:ascii="Times New Roman" w:hAnsi="Times New Roman" w:cs="Times New Roman"/>
          <w:sz w:val="28"/>
          <w:szCs w:val="28"/>
        </w:rPr>
        <w:t xml:space="preserve">провели </w:t>
      </w:r>
      <w:r w:rsidR="00C65539" w:rsidRPr="00106500">
        <w:rPr>
          <w:rFonts w:ascii="Times New Roman" w:hAnsi="Times New Roman" w:cs="Times New Roman"/>
          <w:sz w:val="28"/>
          <w:szCs w:val="28"/>
        </w:rPr>
        <w:t xml:space="preserve">много </w:t>
      </w:r>
      <w:r w:rsidR="00397D51" w:rsidRPr="00106500">
        <w:rPr>
          <w:rFonts w:ascii="Times New Roman" w:hAnsi="Times New Roman" w:cs="Times New Roman"/>
          <w:sz w:val="28"/>
          <w:szCs w:val="28"/>
        </w:rPr>
        <w:t>субботник</w:t>
      </w:r>
      <w:r w:rsidR="00C65539" w:rsidRPr="00106500">
        <w:rPr>
          <w:rFonts w:ascii="Times New Roman" w:hAnsi="Times New Roman" w:cs="Times New Roman"/>
          <w:sz w:val="28"/>
          <w:szCs w:val="28"/>
        </w:rPr>
        <w:t>ов как на воинских захоронениях</w:t>
      </w:r>
      <w:r w:rsidR="00397D51" w:rsidRPr="00106500">
        <w:rPr>
          <w:rFonts w:ascii="Times New Roman" w:hAnsi="Times New Roman" w:cs="Times New Roman"/>
          <w:sz w:val="28"/>
          <w:szCs w:val="28"/>
        </w:rPr>
        <w:t xml:space="preserve"> в </w:t>
      </w:r>
      <w:proofErr w:type="spellStart"/>
      <w:r w:rsidR="00397D51" w:rsidRPr="00106500">
        <w:rPr>
          <w:rFonts w:ascii="Times New Roman" w:hAnsi="Times New Roman" w:cs="Times New Roman"/>
          <w:sz w:val="28"/>
          <w:szCs w:val="28"/>
        </w:rPr>
        <w:t>сл.Дячкино</w:t>
      </w:r>
      <w:proofErr w:type="spellEnd"/>
      <w:r w:rsidR="00397D51" w:rsidRPr="00106500">
        <w:rPr>
          <w:rFonts w:ascii="Times New Roman" w:hAnsi="Times New Roman" w:cs="Times New Roman"/>
          <w:sz w:val="28"/>
          <w:szCs w:val="28"/>
        </w:rPr>
        <w:t>,</w:t>
      </w:r>
      <w:r w:rsidR="00C65539" w:rsidRPr="00106500">
        <w:rPr>
          <w:rFonts w:ascii="Times New Roman" w:hAnsi="Times New Roman" w:cs="Times New Roman"/>
          <w:sz w:val="28"/>
          <w:szCs w:val="28"/>
        </w:rPr>
        <w:t xml:space="preserve"> так и на территории слободы (они бе</w:t>
      </w:r>
      <w:r w:rsidR="005A60E7" w:rsidRPr="00106500">
        <w:rPr>
          <w:rFonts w:ascii="Times New Roman" w:hAnsi="Times New Roman" w:cs="Times New Roman"/>
          <w:sz w:val="28"/>
          <w:szCs w:val="28"/>
        </w:rPr>
        <w:t>ли</w:t>
      </w:r>
      <w:r w:rsidR="00C65539" w:rsidRPr="00106500">
        <w:rPr>
          <w:rFonts w:ascii="Times New Roman" w:hAnsi="Times New Roman" w:cs="Times New Roman"/>
          <w:sz w:val="28"/>
          <w:szCs w:val="28"/>
        </w:rPr>
        <w:t>ли, красили, сажали деревья и поливали их, высаживали цветы</w:t>
      </w:r>
      <w:r w:rsidR="00BC6342" w:rsidRPr="00106500">
        <w:rPr>
          <w:rFonts w:ascii="Times New Roman" w:hAnsi="Times New Roman" w:cs="Times New Roman"/>
          <w:sz w:val="28"/>
          <w:szCs w:val="28"/>
        </w:rPr>
        <w:t>, собирали мусор и т.д.</w:t>
      </w:r>
      <w:r w:rsidR="00C65539" w:rsidRPr="00106500">
        <w:rPr>
          <w:rFonts w:ascii="Times New Roman" w:hAnsi="Times New Roman" w:cs="Times New Roman"/>
          <w:sz w:val="28"/>
          <w:szCs w:val="28"/>
        </w:rPr>
        <w:t>)</w:t>
      </w:r>
      <w:r w:rsidR="000239FC" w:rsidRPr="00106500">
        <w:rPr>
          <w:rFonts w:ascii="Times New Roman" w:hAnsi="Times New Roman" w:cs="Times New Roman"/>
          <w:sz w:val="28"/>
          <w:szCs w:val="28"/>
        </w:rPr>
        <w:t>. В</w:t>
      </w:r>
      <w:r w:rsidR="00397D51" w:rsidRPr="00106500">
        <w:rPr>
          <w:rFonts w:ascii="Times New Roman" w:hAnsi="Times New Roman" w:cs="Times New Roman"/>
          <w:sz w:val="28"/>
          <w:szCs w:val="28"/>
        </w:rPr>
        <w:t xml:space="preserve"> апреле по инициативе местных жителей были проведены несколько суббот</w:t>
      </w:r>
      <w:r w:rsidR="00E9636F" w:rsidRPr="00106500">
        <w:rPr>
          <w:rFonts w:ascii="Times New Roman" w:hAnsi="Times New Roman" w:cs="Times New Roman"/>
          <w:sz w:val="28"/>
          <w:szCs w:val="28"/>
        </w:rPr>
        <w:t>ников на клад</w:t>
      </w:r>
      <w:r w:rsidR="001B6402" w:rsidRPr="00106500">
        <w:rPr>
          <w:rFonts w:ascii="Times New Roman" w:hAnsi="Times New Roman" w:cs="Times New Roman"/>
          <w:sz w:val="28"/>
          <w:szCs w:val="28"/>
        </w:rPr>
        <w:t xml:space="preserve">бищах в </w:t>
      </w:r>
      <w:proofErr w:type="spellStart"/>
      <w:r w:rsidR="001B6402" w:rsidRPr="00106500">
        <w:rPr>
          <w:rFonts w:ascii="Times New Roman" w:hAnsi="Times New Roman" w:cs="Times New Roman"/>
          <w:sz w:val="28"/>
          <w:szCs w:val="28"/>
        </w:rPr>
        <w:t>сл.Дячкино</w:t>
      </w:r>
      <w:proofErr w:type="spellEnd"/>
      <w:r w:rsidR="001B6402" w:rsidRPr="00106500">
        <w:rPr>
          <w:rFonts w:ascii="Times New Roman" w:hAnsi="Times New Roman" w:cs="Times New Roman"/>
          <w:sz w:val="28"/>
          <w:szCs w:val="28"/>
        </w:rPr>
        <w:t xml:space="preserve"> и </w:t>
      </w:r>
      <w:proofErr w:type="spellStart"/>
      <w:r w:rsidR="001B6402" w:rsidRPr="00106500">
        <w:rPr>
          <w:rFonts w:ascii="Times New Roman" w:hAnsi="Times New Roman" w:cs="Times New Roman"/>
          <w:sz w:val="28"/>
          <w:szCs w:val="28"/>
        </w:rPr>
        <w:t>х.Каюковка</w:t>
      </w:r>
      <w:proofErr w:type="spellEnd"/>
      <w:r w:rsidR="001B6402" w:rsidRPr="00106500">
        <w:rPr>
          <w:rFonts w:ascii="Times New Roman" w:hAnsi="Times New Roman" w:cs="Times New Roman"/>
          <w:sz w:val="28"/>
          <w:szCs w:val="28"/>
        </w:rPr>
        <w:t>.</w:t>
      </w:r>
      <w:r w:rsidR="00E9636F" w:rsidRPr="00106500">
        <w:rPr>
          <w:rFonts w:ascii="Times New Roman" w:hAnsi="Times New Roman" w:cs="Times New Roman"/>
          <w:sz w:val="28"/>
          <w:szCs w:val="28"/>
        </w:rPr>
        <w:t xml:space="preserve"> </w:t>
      </w:r>
      <w:r w:rsidR="000239FC" w:rsidRPr="00106500">
        <w:rPr>
          <w:rFonts w:ascii="Times New Roman" w:hAnsi="Times New Roman" w:cs="Times New Roman"/>
          <w:sz w:val="28"/>
          <w:szCs w:val="28"/>
        </w:rPr>
        <w:t>Также не</w:t>
      </w:r>
      <w:r w:rsidR="00C65539" w:rsidRPr="00106500">
        <w:rPr>
          <w:rFonts w:ascii="Times New Roman" w:hAnsi="Times New Roman" w:cs="Times New Roman"/>
          <w:sz w:val="28"/>
          <w:szCs w:val="28"/>
        </w:rPr>
        <w:t xml:space="preserve"> </w:t>
      </w:r>
      <w:r w:rsidR="00587666" w:rsidRPr="00106500">
        <w:rPr>
          <w:rFonts w:ascii="Times New Roman" w:hAnsi="Times New Roman" w:cs="Times New Roman"/>
          <w:sz w:val="28"/>
          <w:szCs w:val="28"/>
        </w:rPr>
        <w:t>один субботник</w:t>
      </w:r>
      <w:r w:rsidR="00C65539" w:rsidRPr="00106500">
        <w:rPr>
          <w:rFonts w:ascii="Times New Roman" w:hAnsi="Times New Roman" w:cs="Times New Roman"/>
          <w:sz w:val="28"/>
          <w:szCs w:val="28"/>
        </w:rPr>
        <w:t xml:space="preserve"> был проведен</w:t>
      </w:r>
      <w:r w:rsidR="00397D51" w:rsidRPr="00106500">
        <w:rPr>
          <w:rFonts w:ascii="Times New Roman" w:hAnsi="Times New Roman" w:cs="Times New Roman"/>
          <w:sz w:val="28"/>
          <w:szCs w:val="28"/>
        </w:rPr>
        <w:t xml:space="preserve"> на берегу реки</w:t>
      </w:r>
      <w:r w:rsidR="00C65539" w:rsidRPr="00106500">
        <w:rPr>
          <w:rFonts w:ascii="Times New Roman" w:hAnsi="Times New Roman" w:cs="Times New Roman"/>
          <w:sz w:val="28"/>
          <w:szCs w:val="28"/>
        </w:rPr>
        <w:t xml:space="preserve"> Глубокая, где шк</w:t>
      </w:r>
      <w:r w:rsidR="000239FC" w:rsidRPr="00106500">
        <w:rPr>
          <w:rFonts w:ascii="Times New Roman" w:hAnsi="Times New Roman" w:cs="Times New Roman"/>
          <w:sz w:val="28"/>
          <w:szCs w:val="28"/>
        </w:rPr>
        <w:t>ольники очищали берег от мусора,</w:t>
      </w:r>
      <w:r w:rsidR="00C65539" w:rsidRPr="00106500">
        <w:rPr>
          <w:rFonts w:ascii="Times New Roman" w:hAnsi="Times New Roman" w:cs="Times New Roman"/>
          <w:sz w:val="28"/>
          <w:szCs w:val="28"/>
        </w:rPr>
        <w:t xml:space="preserve"> выкра</w:t>
      </w:r>
      <w:r w:rsidR="000239FC" w:rsidRPr="00106500">
        <w:rPr>
          <w:rFonts w:ascii="Times New Roman" w:hAnsi="Times New Roman" w:cs="Times New Roman"/>
          <w:sz w:val="28"/>
          <w:szCs w:val="28"/>
        </w:rPr>
        <w:t>сили</w:t>
      </w:r>
      <w:r w:rsidR="00C65539" w:rsidRPr="00106500">
        <w:rPr>
          <w:rFonts w:ascii="Times New Roman" w:hAnsi="Times New Roman" w:cs="Times New Roman"/>
          <w:sz w:val="28"/>
          <w:szCs w:val="28"/>
        </w:rPr>
        <w:t xml:space="preserve"> мост через реку, а потом жители организовали субботник по очи</w:t>
      </w:r>
      <w:r w:rsidR="000239FC" w:rsidRPr="00106500">
        <w:rPr>
          <w:rFonts w:ascii="Times New Roman" w:hAnsi="Times New Roman" w:cs="Times New Roman"/>
          <w:sz w:val="28"/>
          <w:szCs w:val="28"/>
        </w:rPr>
        <w:t>с</w:t>
      </w:r>
      <w:r w:rsidR="00C65539" w:rsidRPr="00106500">
        <w:rPr>
          <w:rFonts w:ascii="Times New Roman" w:hAnsi="Times New Roman" w:cs="Times New Roman"/>
          <w:sz w:val="28"/>
          <w:szCs w:val="28"/>
        </w:rPr>
        <w:t>тке территории</w:t>
      </w:r>
      <w:r w:rsidR="00397D51" w:rsidRPr="00106500">
        <w:rPr>
          <w:rFonts w:ascii="Times New Roman" w:hAnsi="Times New Roman" w:cs="Times New Roman"/>
          <w:sz w:val="28"/>
          <w:szCs w:val="28"/>
        </w:rPr>
        <w:t>.</w:t>
      </w:r>
      <w:r w:rsidR="00C4622F" w:rsidRPr="00106500">
        <w:rPr>
          <w:rFonts w:ascii="Times New Roman" w:hAnsi="Times New Roman" w:cs="Times New Roman"/>
          <w:sz w:val="28"/>
          <w:szCs w:val="28"/>
        </w:rPr>
        <w:t xml:space="preserve"> Потом прошли осенние субботники, в которых больше всего участия принимали работники администрации и социальные работники. </w:t>
      </w:r>
      <w:r w:rsidR="00132FB8" w:rsidRPr="00106500">
        <w:rPr>
          <w:rFonts w:ascii="Times New Roman" w:hAnsi="Times New Roman" w:cs="Times New Roman"/>
          <w:sz w:val="28"/>
          <w:szCs w:val="28"/>
        </w:rPr>
        <w:t>Благодаря субботникам, которые проводились в слободе Дячкино</w:t>
      </w:r>
      <w:r w:rsidR="001B6402" w:rsidRPr="00106500">
        <w:rPr>
          <w:rFonts w:ascii="Times New Roman" w:hAnsi="Times New Roman" w:cs="Times New Roman"/>
          <w:sz w:val="28"/>
          <w:szCs w:val="28"/>
        </w:rPr>
        <w:t>,</w:t>
      </w:r>
      <w:r w:rsidR="00132FB8" w:rsidRPr="00106500">
        <w:rPr>
          <w:rFonts w:ascii="Times New Roman" w:hAnsi="Times New Roman" w:cs="Times New Roman"/>
          <w:sz w:val="28"/>
          <w:szCs w:val="28"/>
        </w:rPr>
        <w:t xml:space="preserve"> удалось заготовить дрова маме участника СВО. Помощь в доставке дров оказал глава КФХ </w:t>
      </w:r>
      <w:proofErr w:type="spellStart"/>
      <w:r w:rsidR="00132FB8" w:rsidRPr="00106500">
        <w:rPr>
          <w:rFonts w:ascii="Times New Roman" w:hAnsi="Times New Roman" w:cs="Times New Roman"/>
          <w:sz w:val="28"/>
          <w:szCs w:val="28"/>
        </w:rPr>
        <w:t>Скаржинский</w:t>
      </w:r>
      <w:proofErr w:type="spellEnd"/>
      <w:r w:rsidR="00132FB8" w:rsidRPr="00106500">
        <w:rPr>
          <w:rFonts w:ascii="Times New Roman" w:hAnsi="Times New Roman" w:cs="Times New Roman"/>
          <w:sz w:val="28"/>
          <w:szCs w:val="28"/>
        </w:rPr>
        <w:t xml:space="preserve"> Алексей и его работники.</w:t>
      </w:r>
    </w:p>
    <w:p w:rsidR="00397D51" w:rsidRPr="00106500" w:rsidRDefault="00F26978" w:rsidP="00FF7AE0">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  </w:t>
      </w:r>
      <w:r w:rsidR="00C4622F" w:rsidRPr="00106500">
        <w:rPr>
          <w:rFonts w:ascii="Times New Roman" w:hAnsi="Times New Roman" w:cs="Times New Roman"/>
          <w:sz w:val="28"/>
          <w:szCs w:val="28"/>
        </w:rPr>
        <w:t xml:space="preserve">Также в связи со сбоями работы регионального оператора местным жителям осенью пришлось много </w:t>
      </w:r>
      <w:proofErr w:type="gramStart"/>
      <w:r w:rsidR="00C4622F" w:rsidRPr="00106500">
        <w:rPr>
          <w:rFonts w:ascii="Times New Roman" w:hAnsi="Times New Roman" w:cs="Times New Roman"/>
          <w:sz w:val="28"/>
          <w:szCs w:val="28"/>
        </w:rPr>
        <w:t>времени  самостоятельно</w:t>
      </w:r>
      <w:proofErr w:type="gramEnd"/>
      <w:r w:rsidR="00C4622F" w:rsidRPr="00106500">
        <w:rPr>
          <w:rFonts w:ascii="Times New Roman" w:hAnsi="Times New Roman" w:cs="Times New Roman"/>
          <w:sz w:val="28"/>
          <w:szCs w:val="28"/>
        </w:rPr>
        <w:t xml:space="preserve"> наводить порядок на мусорных площадках для сбора ТКО. Вообще е</w:t>
      </w:r>
      <w:r w:rsidR="00BC6342" w:rsidRPr="00106500">
        <w:rPr>
          <w:rFonts w:ascii="Times New Roman" w:hAnsi="Times New Roman" w:cs="Times New Roman"/>
          <w:sz w:val="28"/>
          <w:szCs w:val="28"/>
        </w:rPr>
        <w:t>жегодно жители сами находят время</w:t>
      </w:r>
      <w:r w:rsidR="000239FC" w:rsidRPr="00106500">
        <w:rPr>
          <w:rFonts w:ascii="Times New Roman" w:hAnsi="Times New Roman" w:cs="Times New Roman"/>
          <w:sz w:val="28"/>
          <w:szCs w:val="28"/>
        </w:rPr>
        <w:t>,</w:t>
      </w:r>
      <w:r w:rsidR="00BC6342" w:rsidRPr="00106500">
        <w:rPr>
          <w:rFonts w:ascii="Times New Roman" w:hAnsi="Times New Roman" w:cs="Times New Roman"/>
          <w:sz w:val="28"/>
          <w:szCs w:val="28"/>
        </w:rPr>
        <w:t xml:space="preserve"> чтобы навести порядок на каком-то участке на территории поселения. Этот год не стал исключением</w:t>
      </w:r>
      <w:r w:rsidR="000239FC" w:rsidRPr="00106500">
        <w:rPr>
          <w:rFonts w:ascii="Times New Roman" w:hAnsi="Times New Roman" w:cs="Times New Roman"/>
          <w:sz w:val="28"/>
          <w:szCs w:val="28"/>
        </w:rPr>
        <w:t>,</w:t>
      </w:r>
      <w:r w:rsidR="00BC6342" w:rsidRPr="00106500">
        <w:rPr>
          <w:rFonts w:ascii="Times New Roman" w:hAnsi="Times New Roman" w:cs="Times New Roman"/>
          <w:sz w:val="28"/>
          <w:szCs w:val="28"/>
        </w:rPr>
        <w:t xml:space="preserve"> много было сделано в поселении. Спасибо </w:t>
      </w:r>
      <w:r w:rsidR="000239FC" w:rsidRPr="00106500">
        <w:rPr>
          <w:rFonts w:ascii="Times New Roman" w:hAnsi="Times New Roman" w:cs="Times New Roman"/>
          <w:sz w:val="28"/>
          <w:szCs w:val="28"/>
        </w:rPr>
        <w:t>нашим</w:t>
      </w:r>
      <w:r w:rsidR="00BC6342" w:rsidRPr="00106500">
        <w:rPr>
          <w:rFonts w:ascii="Times New Roman" w:hAnsi="Times New Roman" w:cs="Times New Roman"/>
          <w:sz w:val="28"/>
          <w:szCs w:val="28"/>
        </w:rPr>
        <w:t xml:space="preserve"> депутатам, которые могут сплотить жителей (Субботники в </w:t>
      </w:r>
      <w:proofErr w:type="spellStart"/>
      <w:r w:rsidR="00BC6342" w:rsidRPr="00106500">
        <w:rPr>
          <w:rFonts w:ascii="Times New Roman" w:hAnsi="Times New Roman" w:cs="Times New Roman"/>
          <w:sz w:val="28"/>
          <w:szCs w:val="28"/>
        </w:rPr>
        <w:t>пос.Малое</w:t>
      </w:r>
      <w:proofErr w:type="spellEnd"/>
      <w:r w:rsidR="00BC6342" w:rsidRPr="00106500">
        <w:rPr>
          <w:rFonts w:ascii="Times New Roman" w:hAnsi="Times New Roman" w:cs="Times New Roman"/>
          <w:sz w:val="28"/>
          <w:szCs w:val="28"/>
        </w:rPr>
        <w:t xml:space="preserve"> Полесье, </w:t>
      </w:r>
      <w:proofErr w:type="spellStart"/>
      <w:r w:rsidR="00BC6342" w:rsidRPr="00106500">
        <w:rPr>
          <w:rFonts w:ascii="Times New Roman" w:hAnsi="Times New Roman" w:cs="Times New Roman"/>
          <w:sz w:val="28"/>
          <w:szCs w:val="28"/>
        </w:rPr>
        <w:t>х.Каюковка</w:t>
      </w:r>
      <w:proofErr w:type="spellEnd"/>
      <w:r w:rsidR="00BC6342" w:rsidRPr="00106500">
        <w:rPr>
          <w:rFonts w:ascii="Times New Roman" w:hAnsi="Times New Roman" w:cs="Times New Roman"/>
          <w:sz w:val="28"/>
          <w:szCs w:val="28"/>
        </w:rPr>
        <w:t xml:space="preserve">, </w:t>
      </w:r>
      <w:proofErr w:type="spellStart"/>
      <w:r w:rsidR="00BC6342" w:rsidRPr="00106500">
        <w:rPr>
          <w:rFonts w:ascii="Times New Roman" w:hAnsi="Times New Roman" w:cs="Times New Roman"/>
          <w:sz w:val="28"/>
          <w:szCs w:val="28"/>
        </w:rPr>
        <w:t>сл.Дячкино</w:t>
      </w:r>
      <w:proofErr w:type="spellEnd"/>
      <w:r w:rsidR="00BC6342" w:rsidRPr="00106500">
        <w:rPr>
          <w:rFonts w:ascii="Times New Roman" w:hAnsi="Times New Roman" w:cs="Times New Roman"/>
          <w:sz w:val="28"/>
          <w:szCs w:val="28"/>
        </w:rPr>
        <w:t>)</w:t>
      </w:r>
    </w:p>
    <w:p w:rsidR="004073E7" w:rsidRPr="00106500" w:rsidRDefault="000239FC" w:rsidP="007B486C">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 С</w:t>
      </w:r>
      <w:r w:rsidR="000E2907" w:rsidRPr="00106500">
        <w:rPr>
          <w:rFonts w:ascii="Times New Roman" w:hAnsi="Times New Roman" w:cs="Times New Roman"/>
          <w:sz w:val="28"/>
          <w:szCs w:val="28"/>
        </w:rPr>
        <w:t xml:space="preserve"> целью трудоустройства безработных граждан и развития сотрудничества с центром занятости населения</w:t>
      </w:r>
      <w:r w:rsidR="002A0737" w:rsidRPr="00106500">
        <w:rPr>
          <w:rFonts w:ascii="Times New Roman" w:hAnsi="Times New Roman" w:cs="Times New Roman"/>
          <w:sz w:val="28"/>
          <w:szCs w:val="28"/>
        </w:rPr>
        <w:t xml:space="preserve"> в весенне-осенний период (с апреля</w:t>
      </w:r>
      <w:r w:rsidR="000E2907" w:rsidRPr="00106500">
        <w:rPr>
          <w:rFonts w:ascii="Times New Roman" w:hAnsi="Times New Roman" w:cs="Times New Roman"/>
          <w:sz w:val="28"/>
          <w:szCs w:val="28"/>
        </w:rPr>
        <w:t xml:space="preserve"> по октябрь включите</w:t>
      </w:r>
      <w:r w:rsidR="00594FF7" w:rsidRPr="00106500">
        <w:rPr>
          <w:rFonts w:ascii="Times New Roman" w:hAnsi="Times New Roman" w:cs="Times New Roman"/>
          <w:sz w:val="28"/>
          <w:szCs w:val="28"/>
        </w:rPr>
        <w:t xml:space="preserve">льно) администрацией поселения </w:t>
      </w:r>
      <w:r w:rsidR="000E2907" w:rsidRPr="00106500">
        <w:rPr>
          <w:rFonts w:ascii="Times New Roman" w:hAnsi="Times New Roman" w:cs="Times New Roman"/>
          <w:sz w:val="28"/>
          <w:szCs w:val="28"/>
        </w:rPr>
        <w:t xml:space="preserve">приняты на выполнение общественных работ граждане, </w:t>
      </w:r>
      <w:r w:rsidR="001B6402" w:rsidRPr="00106500">
        <w:rPr>
          <w:rFonts w:ascii="Times New Roman" w:hAnsi="Times New Roman" w:cs="Times New Roman"/>
          <w:sz w:val="28"/>
          <w:szCs w:val="28"/>
        </w:rPr>
        <w:t>со</w:t>
      </w:r>
      <w:r w:rsidR="000E2907" w:rsidRPr="00106500">
        <w:rPr>
          <w:rFonts w:ascii="Times New Roman" w:hAnsi="Times New Roman" w:cs="Times New Roman"/>
          <w:sz w:val="28"/>
          <w:szCs w:val="28"/>
        </w:rPr>
        <w:t>стоящие на учете в качестве безработных. В течение всего пери</w:t>
      </w:r>
      <w:r w:rsidR="00BC6342" w:rsidRPr="00106500">
        <w:rPr>
          <w:rFonts w:ascii="Times New Roman" w:hAnsi="Times New Roman" w:cs="Times New Roman"/>
          <w:sz w:val="28"/>
          <w:szCs w:val="28"/>
        </w:rPr>
        <w:t>ода данные граждане занимаются</w:t>
      </w:r>
      <w:r w:rsidR="00594FF7" w:rsidRPr="00106500">
        <w:rPr>
          <w:rFonts w:ascii="Times New Roman" w:hAnsi="Times New Roman" w:cs="Times New Roman"/>
          <w:sz w:val="28"/>
          <w:szCs w:val="28"/>
        </w:rPr>
        <w:t xml:space="preserve"> </w:t>
      </w:r>
      <w:r w:rsidR="000E2907" w:rsidRPr="00106500">
        <w:rPr>
          <w:rFonts w:ascii="Times New Roman" w:hAnsi="Times New Roman" w:cs="Times New Roman"/>
          <w:sz w:val="28"/>
          <w:szCs w:val="28"/>
        </w:rPr>
        <w:t>наведением чистоты и порядка в населенных пунктах сельского пос</w:t>
      </w:r>
      <w:r w:rsidR="005A60E7" w:rsidRPr="00106500">
        <w:rPr>
          <w:rFonts w:ascii="Times New Roman" w:hAnsi="Times New Roman" w:cs="Times New Roman"/>
          <w:sz w:val="28"/>
          <w:szCs w:val="28"/>
        </w:rPr>
        <w:t>еления, в том числе осуществляют</w:t>
      </w:r>
      <w:r w:rsidR="000E2907" w:rsidRPr="00106500">
        <w:rPr>
          <w:rFonts w:ascii="Times New Roman" w:hAnsi="Times New Roman" w:cs="Times New Roman"/>
          <w:sz w:val="28"/>
          <w:szCs w:val="28"/>
        </w:rPr>
        <w:t xml:space="preserve"> сбор мусора, обрезку кустарников и порослей деревьев, покос сорной растительности в общественных местах, побелку деревьев, покраску детских </w:t>
      </w:r>
      <w:r w:rsidR="000E2907" w:rsidRPr="00106500">
        <w:rPr>
          <w:rFonts w:ascii="Times New Roman" w:hAnsi="Times New Roman" w:cs="Times New Roman"/>
          <w:sz w:val="28"/>
          <w:szCs w:val="28"/>
        </w:rPr>
        <w:lastRenderedPageBreak/>
        <w:t>площадок и т.д.</w:t>
      </w:r>
      <w:r w:rsidR="000C04DD" w:rsidRPr="00106500">
        <w:rPr>
          <w:rFonts w:ascii="Times New Roman" w:hAnsi="Times New Roman" w:cs="Times New Roman"/>
          <w:sz w:val="28"/>
          <w:szCs w:val="28"/>
        </w:rPr>
        <w:t xml:space="preserve"> </w:t>
      </w:r>
      <w:r w:rsidR="00BC6342" w:rsidRPr="00106500">
        <w:rPr>
          <w:rFonts w:ascii="Times New Roman" w:hAnsi="Times New Roman" w:cs="Times New Roman"/>
          <w:sz w:val="28"/>
          <w:szCs w:val="28"/>
        </w:rPr>
        <w:t xml:space="preserve">Особая благодарность СПК «Правда», председателю </w:t>
      </w:r>
      <w:proofErr w:type="spellStart"/>
      <w:r w:rsidR="00BC6342" w:rsidRPr="00106500">
        <w:rPr>
          <w:rFonts w:ascii="Times New Roman" w:hAnsi="Times New Roman" w:cs="Times New Roman"/>
          <w:sz w:val="28"/>
          <w:szCs w:val="28"/>
        </w:rPr>
        <w:t>В.А.Штыль</w:t>
      </w:r>
      <w:proofErr w:type="spellEnd"/>
      <w:r w:rsidR="00BC6342" w:rsidRPr="00106500">
        <w:rPr>
          <w:rFonts w:ascii="Times New Roman" w:hAnsi="Times New Roman" w:cs="Times New Roman"/>
          <w:sz w:val="28"/>
          <w:szCs w:val="28"/>
        </w:rPr>
        <w:t xml:space="preserve"> за помощь в содержании еще одного работника зеленого хозяйства. </w:t>
      </w:r>
    </w:p>
    <w:p w:rsidR="004073E7" w:rsidRPr="00106500" w:rsidRDefault="00453B64" w:rsidP="007B486C">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В конце года были вручены б</w:t>
      </w:r>
      <w:r w:rsidR="004073E7" w:rsidRPr="00106500">
        <w:rPr>
          <w:rFonts w:ascii="Times New Roman" w:hAnsi="Times New Roman" w:cs="Times New Roman"/>
          <w:sz w:val="28"/>
          <w:szCs w:val="28"/>
        </w:rPr>
        <w:t>лагодарности детям, которые участвовали в благоустройстве поселения.</w:t>
      </w:r>
    </w:p>
    <w:p w:rsidR="004073E7" w:rsidRPr="00106500" w:rsidRDefault="004073E7" w:rsidP="007B486C">
      <w:pPr>
        <w:spacing w:line="240" w:lineRule="auto"/>
        <w:jc w:val="both"/>
        <w:rPr>
          <w:rFonts w:ascii="Times New Roman" w:hAnsi="Times New Roman" w:cs="Times New Roman"/>
          <w:sz w:val="28"/>
          <w:szCs w:val="28"/>
        </w:rPr>
      </w:pPr>
    </w:p>
    <w:p w:rsidR="004B114F" w:rsidRPr="00106500" w:rsidRDefault="004B114F" w:rsidP="004B114F">
      <w:pPr>
        <w:spacing w:line="240" w:lineRule="auto"/>
        <w:jc w:val="both"/>
        <w:rPr>
          <w:rFonts w:ascii="Times New Roman" w:hAnsi="Times New Roman" w:cs="Times New Roman"/>
          <w:b/>
          <w:i/>
          <w:sz w:val="28"/>
          <w:szCs w:val="28"/>
          <w:u w:val="single"/>
        </w:rPr>
      </w:pPr>
      <w:proofErr w:type="spellStart"/>
      <w:r w:rsidRPr="00106500">
        <w:rPr>
          <w:rFonts w:ascii="Times New Roman" w:hAnsi="Times New Roman" w:cs="Times New Roman"/>
          <w:b/>
          <w:i/>
          <w:sz w:val="28"/>
          <w:szCs w:val="28"/>
          <w:u w:val="single"/>
        </w:rPr>
        <w:t>Волонтерство</w:t>
      </w:r>
      <w:proofErr w:type="spellEnd"/>
      <w:r w:rsidRPr="00106500">
        <w:rPr>
          <w:rFonts w:ascii="Times New Roman" w:hAnsi="Times New Roman" w:cs="Times New Roman"/>
          <w:b/>
          <w:i/>
          <w:sz w:val="28"/>
          <w:szCs w:val="28"/>
          <w:u w:val="single"/>
        </w:rPr>
        <w:t>.</w:t>
      </w:r>
    </w:p>
    <w:p w:rsidR="004B114F" w:rsidRPr="00106500" w:rsidRDefault="004B114F" w:rsidP="004B114F">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Жители Дячкинского сельского поселения </w:t>
      </w:r>
      <w:r w:rsidR="004073E7" w:rsidRPr="00106500">
        <w:rPr>
          <w:rFonts w:ascii="Times New Roman" w:hAnsi="Times New Roman" w:cs="Times New Roman"/>
          <w:sz w:val="28"/>
          <w:szCs w:val="28"/>
        </w:rPr>
        <w:t xml:space="preserve">ежегодно </w:t>
      </w:r>
      <w:r w:rsidR="00453B64" w:rsidRPr="00106500">
        <w:rPr>
          <w:rFonts w:ascii="Times New Roman" w:hAnsi="Times New Roman" w:cs="Times New Roman"/>
          <w:sz w:val="28"/>
          <w:szCs w:val="28"/>
        </w:rPr>
        <w:t xml:space="preserve">уже на протяжении нескольких лет </w:t>
      </w:r>
      <w:r w:rsidR="004073E7" w:rsidRPr="00106500">
        <w:rPr>
          <w:rFonts w:ascii="Times New Roman" w:hAnsi="Times New Roman" w:cs="Times New Roman"/>
          <w:sz w:val="28"/>
          <w:szCs w:val="28"/>
        </w:rPr>
        <w:t xml:space="preserve">на добровольной основе </w:t>
      </w:r>
      <w:r w:rsidRPr="00106500">
        <w:rPr>
          <w:rFonts w:ascii="Times New Roman" w:hAnsi="Times New Roman" w:cs="Times New Roman"/>
          <w:sz w:val="28"/>
          <w:szCs w:val="28"/>
        </w:rPr>
        <w:t>продолжают принимать активное участие в   помощи для военнослужащих, участвующих в специальной военной операции на территории Украины, а также и для военнослужащих</w:t>
      </w:r>
      <w:r w:rsidR="000239FC" w:rsidRPr="00106500">
        <w:rPr>
          <w:rFonts w:ascii="Times New Roman" w:hAnsi="Times New Roman" w:cs="Times New Roman"/>
          <w:sz w:val="28"/>
          <w:szCs w:val="28"/>
        </w:rPr>
        <w:t>,</w:t>
      </w:r>
      <w:r w:rsidRPr="00106500">
        <w:rPr>
          <w:rFonts w:ascii="Times New Roman" w:hAnsi="Times New Roman" w:cs="Times New Roman"/>
          <w:sz w:val="28"/>
          <w:szCs w:val="28"/>
        </w:rPr>
        <w:t xml:space="preserve"> в настоящее время проходящих лечение в военных госпиталях Луганской Народной Республики. К нам уже несколько раз обращались наши местные жители, которые участвуют в СВО</w:t>
      </w:r>
      <w:r w:rsidR="000A5CAA" w:rsidRPr="00106500">
        <w:rPr>
          <w:rFonts w:ascii="Times New Roman" w:hAnsi="Times New Roman" w:cs="Times New Roman"/>
          <w:sz w:val="28"/>
          <w:szCs w:val="28"/>
        </w:rPr>
        <w:t>,</w:t>
      </w:r>
      <w:r w:rsidRPr="00106500">
        <w:rPr>
          <w:rFonts w:ascii="Times New Roman" w:hAnsi="Times New Roman" w:cs="Times New Roman"/>
          <w:sz w:val="28"/>
          <w:szCs w:val="28"/>
        </w:rPr>
        <w:t xml:space="preserve"> с просьбой в приобретении необходимых вещей</w:t>
      </w:r>
      <w:r w:rsidR="000A5CAA" w:rsidRPr="00106500">
        <w:rPr>
          <w:rFonts w:ascii="Times New Roman" w:hAnsi="Times New Roman" w:cs="Times New Roman"/>
          <w:sz w:val="28"/>
          <w:szCs w:val="28"/>
        </w:rPr>
        <w:t>,</w:t>
      </w:r>
      <w:r w:rsidRPr="00106500">
        <w:rPr>
          <w:rFonts w:ascii="Times New Roman" w:hAnsi="Times New Roman" w:cs="Times New Roman"/>
          <w:sz w:val="28"/>
          <w:szCs w:val="28"/>
        </w:rPr>
        <w:t xml:space="preserve"> и жители всегда оказывали им помощь.</w:t>
      </w:r>
    </w:p>
    <w:p w:rsidR="004073E7" w:rsidRPr="00106500" w:rsidRDefault="00453B64" w:rsidP="001A6F9A">
      <w:pPr>
        <w:spacing w:line="240" w:lineRule="auto"/>
        <w:jc w:val="both"/>
        <w:rPr>
          <w:rFonts w:ascii="Times New Roman" w:hAnsi="Times New Roman" w:cs="Times New Roman"/>
          <w:sz w:val="28"/>
          <w:szCs w:val="28"/>
        </w:rPr>
      </w:pPr>
      <w:r w:rsidRPr="00106500">
        <w:rPr>
          <w:rFonts w:ascii="Times New Roman" w:hAnsi="Times New Roman" w:cs="Times New Roman"/>
          <w:b/>
          <w:sz w:val="28"/>
          <w:szCs w:val="28"/>
        </w:rPr>
        <w:t xml:space="preserve">  </w:t>
      </w:r>
      <w:r w:rsidR="004073E7" w:rsidRPr="00106500">
        <w:rPr>
          <w:rFonts w:ascii="Times New Roman" w:hAnsi="Times New Roman" w:cs="Times New Roman"/>
          <w:sz w:val="28"/>
          <w:szCs w:val="28"/>
        </w:rPr>
        <w:t>В октябре 2024 года в Васильевской школе открыли "Парту Героя" в честь выпускника школы Бондаренко Владимира Николаевича, погибшего в ходе специальной во</w:t>
      </w:r>
      <w:r w:rsidR="001B6402" w:rsidRPr="00106500">
        <w:rPr>
          <w:rFonts w:ascii="Times New Roman" w:hAnsi="Times New Roman" w:cs="Times New Roman"/>
          <w:sz w:val="28"/>
          <w:szCs w:val="28"/>
        </w:rPr>
        <w:t>енной</w:t>
      </w:r>
      <w:r w:rsidR="004073E7" w:rsidRPr="00106500">
        <w:rPr>
          <w:rFonts w:ascii="Times New Roman" w:hAnsi="Times New Roman" w:cs="Times New Roman"/>
          <w:sz w:val="28"/>
          <w:szCs w:val="28"/>
        </w:rPr>
        <w:t xml:space="preserve"> операции в Украине. Владимир родился 28 мая 1988 г. в п. Тарасовский. В 2003 году окончил Васильевскую школу. В августе 2023-го заключил контракт с Министерством обороны РФ. Служил в гвардейской воздушно-десантной Тульской Краснознаменной ордена Кутузова дивизии. Героически погиб 8 мая 2024 г. при взятии п. </w:t>
      </w:r>
      <w:proofErr w:type="spellStart"/>
      <w:r w:rsidR="004073E7" w:rsidRPr="00106500">
        <w:rPr>
          <w:rFonts w:ascii="Times New Roman" w:hAnsi="Times New Roman" w:cs="Times New Roman"/>
          <w:sz w:val="28"/>
          <w:szCs w:val="28"/>
        </w:rPr>
        <w:t>Раздоловка</w:t>
      </w:r>
      <w:proofErr w:type="spellEnd"/>
      <w:r w:rsidR="004073E7" w:rsidRPr="00106500">
        <w:rPr>
          <w:rFonts w:ascii="Times New Roman" w:hAnsi="Times New Roman" w:cs="Times New Roman"/>
          <w:sz w:val="28"/>
          <w:szCs w:val="28"/>
        </w:rPr>
        <w:t>. Вечная память герою.</w:t>
      </w:r>
    </w:p>
    <w:p w:rsidR="001A6F9A" w:rsidRPr="00106500" w:rsidRDefault="005A0272" w:rsidP="001A6F9A">
      <w:pPr>
        <w:spacing w:line="240" w:lineRule="auto"/>
        <w:jc w:val="both"/>
        <w:rPr>
          <w:rFonts w:ascii="Times New Roman" w:hAnsi="Times New Roman" w:cs="Times New Roman"/>
          <w:b/>
          <w:sz w:val="28"/>
          <w:szCs w:val="28"/>
        </w:rPr>
      </w:pPr>
      <w:bookmarkStart w:id="0" w:name="_GoBack"/>
      <w:bookmarkEnd w:id="0"/>
      <w:r w:rsidRPr="00106500">
        <w:rPr>
          <w:rFonts w:ascii="Times New Roman" w:hAnsi="Times New Roman" w:cs="Times New Roman"/>
          <w:b/>
          <w:sz w:val="28"/>
          <w:szCs w:val="28"/>
        </w:rPr>
        <w:t xml:space="preserve">Использование </w:t>
      </w:r>
      <w:r w:rsidR="00BC6342" w:rsidRPr="00106500">
        <w:rPr>
          <w:rFonts w:ascii="Times New Roman" w:hAnsi="Times New Roman" w:cs="Times New Roman"/>
          <w:b/>
          <w:sz w:val="28"/>
          <w:szCs w:val="28"/>
        </w:rPr>
        <w:t>уличных тренажеров.</w:t>
      </w:r>
    </w:p>
    <w:p w:rsidR="004F63A6" w:rsidRPr="00106500" w:rsidRDefault="00BC6342" w:rsidP="001A6F9A">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В 2022 году</w:t>
      </w:r>
      <w:r w:rsidR="001143F9" w:rsidRPr="00106500">
        <w:rPr>
          <w:rFonts w:ascii="Times New Roman" w:hAnsi="Times New Roman" w:cs="Times New Roman"/>
          <w:sz w:val="28"/>
          <w:szCs w:val="28"/>
        </w:rPr>
        <w:t xml:space="preserve"> в центре слободы Дячкино были установлены современные уличные тренажеры и другие элементы спортивного оборудования.</w:t>
      </w:r>
      <w:r w:rsidRPr="00106500">
        <w:rPr>
          <w:rFonts w:ascii="Times New Roman" w:hAnsi="Times New Roman" w:cs="Times New Roman"/>
          <w:sz w:val="28"/>
          <w:szCs w:val="28"/>
        </w:rPr>
        <w:t xml:space="preserve"> Приятно видеть, что они пользуются спросом у населения не только молодого возраста, но и у людей постарше. Спасибо социальным работникам, что проводят со своими подопечными такие дни здоровья.</w:t>
      </w:r>
    </w:p>
    <w:p w:rsidR="002A47BF" w:rsidRPr="00106500" w:rsidRDefault="002A47BF" w:rsidP="00472C82">
      <w:pPr>
        <w:spacing w:line="240" w:lineRule="auto"/>
        <w:jc w:val="both"/>
        <w:rPr>
          <w:rFonts w:ascii="Times New Roman" w:hAnsi="Times New Roman" w:cs="Times New Roman"/>
          <w:b/>
          <w:sz w:val="28"/>
          <w:szCs w:val="28"/>
        </w:rPr>
      </w:pPr>
      <w:r w:rsidRPr="00106500">
        <w:rPr>
          <w:rFonts w:ascii="Times New Roman" w:hAnsi="Times New Roman" w:cs="Times New Roman"/>
          <w:b/>
          <w:sz w:val="28"/>
          <w:szCs w:val="28"/>
        </w:rPr>
        <w:t>Чествование вдов ветеранов ВОВ и тружеников тыла</w:t>
      </w:r>
      <w:r w:rsidR="001B6402" w:rsidRPr="00106500">
        <w:rPr>
          <w:rFonts w:ascii="Times New Roman" w:hAnsi="Times New Roman" w:cs="Times New Roman"/>
          <w:b/>
          <w:sz w:val="28"/>
          <w:szCs w:val="28"/>
        </w:rPr>
        <w:t>,</w:t>
      </w:r>
      <w:r w:rsidRPr="00106500">
        <w:rPr>
          <w:rFonts w:ascii="Times New Roman" w:hAnsi="Times New Roman" w:cs="Times New Roman"/>
          <w:b/>
          <w:sz w:val="28"/>
          <w:szCs w:val="28"/>
        </w:rPr>
        <w:t xml:space="preserve"> приуроченное к празднованию 9 мая.</w:t>
      </w:r>
    </w:p>
    <w:p w:rsidR="00472C82" w:rsidRPr="00106500" w:rsidRDefault="00472C82" w:rsidP="00472C82">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По старой доброй традиции при содействии индивидуальных предпринимате</w:t>
      </w:r>
      <w:r w:rsidR="00BC6342" w:rsidRPr="00106500">
        <w:rPr>
          <w:rFonts w:ascii="Times New Roman" w:hAnsi="Times New Roman" w:cs="Times New Roman"/>
          <w:sz w:val="28"/>
          <w:szCs w:val="28"/>
        </w:rPr>
        <w:t>лей в преддверии празднования 7</w:t>
      </w:r>
      <w:r w:rsidR="000A5CAA" w:rsidRPr="00106500">
        <w:rPr>
          <w:rFonts w:ascii="Times New Roman" w:hAnsi="Times New Roman" w:cs="Times New Roman"/>
          <w:sz w:val="28"/>
          <w:szCs w:val="28"/>
        </w:rPr>
        <w:t>9</w:t>
      </w:r>
      <w:r w:rsidRPr="00106500">
        <w:rPr>
          <w:rFonts w:ascii="Times New Roman" w:hAnsi="Times New Roman" w:cs="Times New Roman"/>
          <w:sz w:val="28"/>
          <w:szCs w:val="28"/>
        </w:rPr>
        <w:t xml:space="preserve"> - </w:t>
      </w:r>
      <w:proofErr w:type="spellStart"/>
      <w:r w:rsidRPr="00106500">
        <w:rPr>
          <w:rFonts w:ascii="Times New Roman" w:hAnsi="Times New Roman" w:cs="Times New Roman"/>
          <w:sz w:val="28"/>
          <w:szCs w:val="28"/>
        </w:rPr>
        <w:t>летия</w:t>
      </w:r>
      <w:proofErr w:type="spellEnd"/>
      <w:r w:rsidRPr="00106500">
        <w:rPr>
          <w:rFonts w:ascii="Times New Roman" w:hAnsi="Times New Roman" w:cs="Times New Roman"/>
          <w:sz w:val="28"/>
          <w:szCs w:val="28"/>
        </w:rPr>
        <w:t xml:space="preserve"> Великой Победы были приобретены продуктовые наборы для вдов ветеранов ВОВ и тружеников тыла, кот</w:t>
      </w:r>
      <w:r w:rsidR="001B6402" w:rsidRPr="00106500">
        <w:rPr>
          <w:rFonts w:ascii="Times New Roman" w:hAnsi="Times New Roman" w:cs="Times New Roman"/>
          <w:sz w:val="28"/>
          <w:szCs w:val="28"/>
        </w:rPr>
        <w:t>орые были вручены лично каждому:</w:t>
      </w:r>
    </w:p>
    <w:p w:rsidR="00472C82" w:rsidRPr="00106500" w:rsidRDefault="00472C82" w:rsidP="00472C82">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 1. Солонченко Анна Викторовна, </w:t>
      </w:r>
    </w:p>
    <w:p w:rsidR="00472C82" w:rsidRPr="00106500" w:rsidRDefault="001B6402" w:rsidP="00472C82">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 </w:t>
      </w:r>
      <w:r w:rsidR="00BC6342" w:rsidRPr="00106500">
        <w:rPr>
          <w:rFonts w:ascii="Times New Roman" w:hAnsi="Times New Roman" w:cs="Times New Roman"/>
          <w:sz w:val="28"/>
          <w:szCs w:val="28"/>
        </w:rPr>
        <w:t>2</w:t>
      </w:r>
      <w:r w:rsidR="00472C82" w:rsidRPr="00106500">
        <w:rPr>
          <w:rFonts w:ascii="Times New Roman" w:hAnsi="Times New Roman" w:cs="Times New Roman"/>
          <w:sz w:val="28"/>
          <w:szCs w:val="28"/>
        </w:rPr>
        <w:t>. Кибалова Ксения Александровна,</w:t>
      </w:r>
    </w:p>
    <w:p w:rsidR="00472C82" w:rsidRPr="00106500" w:rsidRDefault="00BC6342" w:rsidP="00472C82">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 3</w:t>
      </w:r>
      <w:r w:rsidR="00472C82" w:rsidRPr="00106500">
        <w:rPr>
          <w:rFonts w:ascii="Times New Roman" w:hAnsi="Times New Roman" w:cs="Times New Roman"/>
          <w:sz w:val="28"/>
          <w:szCs w:val="28"/>
        </w:rPr>
        <w:t xml:space="preserve">. </w:t>
      </w:r>
      <w:proofErr w:type="spellStart"/>
      <w:r w:rsidR="00472C82" w:rsidRPr="00106500">
        <w:rPr>
          <w:rFonts w:ascii="Times New Roman" w:hAnsi="Times New Roman" w:cs="Times New Roman"/>
          <w:sz w:val="28"/>
          <w:szCs w:val="28"/>
        </w:rPr>
        <w:t>Мощенко</w:t>
      </w:r>
      <w:proofErr w:type="spellEnd"/>
      <w:r w:rsidR="00472C82" w:rsidRPr="00106500">
        <w:rPr>
          <w:rFonts w:ascii="Times New Roman" w:hAnsi="Times New Roman" w:cs="Times New Roman"/>
          <w:sz w:val="28"/>
          <w:szCs w:val="28"/>
        </w:rPr>
        <w:t xml:space="preserve"> Николай Гаврилович.</w:t>
      </w:r>
    </w:p>
    <w:p w:rsidR="00472C82" w:rsidRPr="00106500" w:rsidRDefault="00472C82" w:rsidP="00472C82">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К</w:t>
      </w:r>
      <w:r w:rsidR="00A500F6" w:rsidRPr="00106500">
        <w:rPr>
          <w:rFonts w:ascii="Times New Roman" w:hAnsi="Times New Roman" w:cs="Times New Roman"/>
          <w:sz w:val="28"/>
          <w:szCs w:val="28"/>
        </w:rPr>
        <w:t xml:space="preserve"> </w:t>
      </w:r>
      <w:r w:rsidRPr="00106500">
        <w:rPr>
          <w:rFonts w:ascii="Times New Roman" w:hAnsi="Times New Roman" w:cs="Times New Roman"/>
          <w:sz w:val="28"/>
          <w:szCs w:val="28"/>
        </w:rPr>
        <w:t>сожалению</w:t>
      </w:r>
      <w:r w:rsidR="001B6402" w:rsidRPr="00106500">
        <w:rPr>
          <w:rFonts w:ascii="Times New Roman" w:hAnsi="Times New Roman" w:cs="Times New Roman"/>
          <w:sz w:val="28"/>
          <w:szCs w:val="28"/>
        </w:rPr>
        <w:t>,</w:t>
      </w:r>
      <w:r w:rsidRPr="00106500">
        <w:rPr>
          <w:rFonts w:ascii="Times New Roman" w:hAnsi="Times New Roman" w:cs="Times New Roman"/>
          <w:sz w:val="28"/>
          <w:szCs w:val="28"/>
        </w:rPr>
        <w:t xml:space="preserve"> на территории поселения больше не осталось ветеранов Великой отечественной войны</w:t>
      </w:r>
      <w:r w:rsidR="004B6EAD" w:rsidRPr="00106500">
        <w:rPr>
          <w:rFonts w:ascii="Times New Roman" w:hAnsi="Times New Roman" w:cs="Times New Roman"/>
          <w:sz w:val="28"/>
          <w:szCs w:val="28"/>
        </w:rPr>
        <w:t xml:space="preserve"> и с каждым годом остается все меньше вдов ветеранов ВОВ и тружеников тыла</w:t>
      </w:r>
      <w:r w:rsidRPr="00106500">
        <w:rPr>
          <w:rFonts w:ascii="Times New Roman" w:hAnsi="Times New Roman" w:cs="Times New Roman"/>
          <w:sz w:val="28"/>
          <w:szCs w:val="28"/>
        </w:rPr>
        <w:t>, но мы будем вечно помнить их подвиги и гордит</w:t>
      </w:r>
      <w:r w:rsidR="001B6402" w:rsidRPr="00106500">
        <w:rPr>
          <w:rFonts w:ascii="Times New Roman" w:hAnsi="Times New Roman" w:cs="Times New Roman"/>
          <w:sz w:val="28"/>
          <w:szCs w:val="28"/>
        </w:rPr>
        <w:t>ь</w:t>
      </w:r>
      <w:r w:rsidRPr="00106500">
        <w:rPr>
          <w:rFonts w:ascii="Times New Roman" w:hAnsi="Times New Roman" w:cs="Times New Roman"/>
          <w:sz w:val="28"/>
          <w:szCs w:val="28"/>
        </w:rPr>
        <w:t xml:space="preserve">ся ими.  </w:t>
      </w:r>
    </w:p>
    <w:p w:rsidR="006A7E40" w:rsidRPr="00106500" w:rsidRDefault="006A7E40" w:rsidP="00472C82">
      <w:pPr>
        <w:spacing w:line="240" w:lineRule="auto"/>
        <w:jc w:val="both"/>
        <w:rPr>
          <w:rFonts w:ascii="Times New Roman" w:hAnsi="Times New Roman" w:cs="Times New Roman"/>
          <w:b/>
          <w:sz w:val="28"/>
          <w:szCs w:val="28"/>
        </w:rPr>
      </w:pPr>
      <w:r w:rsidRPr="00106500">
        <w:rPr>
          <w:rFonts w:ascii="Times New Roman" w:hAnsi="Times New Roman" w:cs="Times New Roman"/>
          <w:b/>
          <w:sz w:val="28"/>
          <w:szCs w:val="28"/>
        </w:rPr>
        <w:t>Юбиляры.</w:t>
      </w:r>
    </w:p>
    <w:p w:rsidR="006A7E40" w:rsidRPr="00106500" w:rsidRDefault="006A7E40" w:rsidP="00472C82">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В </w:t>
      </w:r>
      <w:r w:rsidR="001B6402" w:rsidRPr="00106500">
        <w:rPr>
          <w:rFonts w:ascii="Times New Roman" w:hAnsi="Times New Roman" w:cs="Times New Roman"/>
          <w:sz w:val="28"/>
          <w:szCs w:val="28"/>
        </w:rPr>
        <w:t>2024</w:t>
      </w:r>
      <w:r w:rsidRPr="00106500">
        <w:rPr>
          <w:rFonts w:ascii="Times New Roman" w:hAnsi="Times New Roman" w:cs="Times New Roman"/>
          <w:sz w:val="28"/>
          <w:szCs w:val="28"/>
        </w:rPr>
        <w:t xml:space="preserve"> году свое 90 –</w:t>
      </w:r>
      <w:proofErr w:type="spellStart"/>
      <w:r w:rsidRPr="00106500">
        <w:rPr>
          <w:rFonts w:ascii="Times New Roman" w:hAnsi="Times New Roman" w:cs="Times New Roman"/>
          <w:sz w:val="28"/>
          <w:szCs w:val="28"/>
        </w:rPr>
        <w:t>летие</w:t>
      </w:r>
      <w:proofErr w:type="spellEnd"/>
      <w:r w:rsidRPr="00106500">
        <w:rPr>
          <w:rFonts w:ascii="Times New Roman" w:hAnsi="Times New Roman" w:cs="Times New Roman"/>
          <w:sz w:val="28"/>
          <w:szCs w:val="28"/>
        </w:rPr>
        <w:t xml:space="preserve"> отмечал житель </w:t>
      </w:r>
      <w:proofErr w:type="spellStart"/>
      <w:r w:rsidRPr="00106500">
        <w:rPr>
          <w:rFonts w:ascii="Times New Roman" w:hAnsi="Times New Roman" w:cs="Times New Roman"/>
          <w:sz w:val="28"/>
          <w:szCs w:val="28"/>
        </w:rPr>
        <w:t>сл.Дячкино</w:t>
      </w:r>
      <w:proofErr w:type="spellEnd"/>
      <w:r w:rsidRPr="00106500">
        <w:rPr>
          <w:rFonts w:ascii="Times New Roman" w:hAnsi="Times New Roman" w:cs="Times New Roman"/>
          <w:sz w:val="28"/>
          <w:szCs w:val="28"/>
        </w:rPr>
        <w:t xml:space="preserve"> Воробьев Юрий Андреевич.</w:t>
      </w:r>
    </w:p>
    <w:p w:rsidR="00E459D3" w:rsidRPr="00106500" w:rsidRDefault="000D5744" w:rsidP="00E55065">
      <w:pPr>
        <w:jc w:val="both"/>
        <w:rPr>
          <w:rFonts w:ascii="Times New Roman" w:hAnsi="Times New Roman" w:cs="Times New Roman"/>
          <w:b/>
          <w:sz w:val="28"/>
          <w:szCs w:val="28"/>
        </w:rPr>
      </w:pPr>
      <w:r w:rsidRPr="00106500">
        <w:rPr>
          <w:rFonts w:ascii="Times New Roman" w:hAnsi="Times New Roman" w:cs="Times New Roman"/>
          <w:b/>
          <w:sz w:val="28"/>
          <w:szCs w:val="28"/>
        </w:rPr>
        <w:t>За заслуги.</w:t>
      </w:r>
    </w:p>
    <w:p w:rsidR="00B41786" w:rsidRPr="00106500" w:rsidRDefault="00B41786" w:rsidP="00B41786">
      <w:pPr>
        <w:jc w:val="both"/>
        <w:rPr>
          <w:rFonts w:ascii="Times New Roman" w:hAnsi="Times New Roman" w:cs="Times New Roman"/>
          <w:sz w:val="28"/>
          <w:szCs w:val="28"/>
        </w:rPr>
      </w:pPr>
      <w:r w:rsidRPr="00106500">
        <w:rPr>
          <w:rFonts w:ascii="Times New Roman" w:hAnsi="Times New Roman" w:cs="Times New Roman"/>
          <w:sz w:val="28"/>
          <w:szCs w:val="28"/>
        </w:rPr>
        <w:lastRenderedPageBreak/>
        <w:t xml:space="preserve">В 2021 году на основании решения Геральдического совета при Президенте РФ флаг и герб МО «Дячкинское сельское поселение» был внесен в Государственный геральдический регистр РФ. В 2022 году администрацией поселения был учрежден нагрудный знак "За заслуги перед </w:t>
      </w:r>
      <w:proofErr w:type="spellStart"/>
      <w:r w:rsidRPr="00106500">
        <w:rPr>
          <w:rFonts w:ascii="Times New Roman" w:hAnsi="Times New Roman" w:cs="Times New Roman"/>
          <w:sz w:val="28"/>
          <w:szCs w:val="28"/>
        </w:rPr>
        <w:t>Дячкинским</w:t>
      </w:r>
      <w:proofErr w:type="spellEnd"/>
      <w:r w:rsidRPr="00106500">
        <w:rPr>
          <w:rFonts w:ascii="Times New Roman" w:hAnsi="Times New Roman" w:cs="Times New Roman"/>
          <w:sz w:val="28"/>
          <w:szCs w:val="28"/>
        </w:rPr>
        <w:t xml:space="preserve"> сельским поселением», которым награждаются жители поселения за личный вклад в социально-экономическое развитие сельского поселения, высокое профессиональное мастерство и многолетний добросовестный труд, признание заслуг в сфере общественной деятельности, развитие сельского хозяйства и инфраструктуры.</w:t>
      </w:r>
    </w:p>
    <w:p w:rsidR="00B41786" w:rsidRPr="00106500" w:rsidRDefault="00B41786" w:rsidP="00B41786">
      <w:pPr>
        <w:jc w:val="both"/>
        <w:rPr>
          <w:rFonts w:ascii="Times New Roman" w:hAnsi="Times New Roman" w:cs="Times New Roman"/>
          <w:sz w:val="28"/>
          <w:szCs w:val="28"/>
        </w:rPr>
      </w:pPr>
      <w:r w:rsidRPr="00106500">
        <w:rPr>
          <w:rFonts w:ascii="Times New Roman" w:hAnsi="Times New Roman" w:cs="Times New Roman"/>
          <w:sz w:val="28"/>
          <w:szCs w:val="28"/>
        </w:rPr>
        <w:t xml:space="preserve">В ушедшем 2024 году нагрудным знаком "За заслуги перед </w:t>
      </w:r>
      <w:proofErr w:type="spellStart"/>
      <w:r w:rsidRPr="00106500">
        <w:rPr>
          <w:rFonts w:ascii="Times New Roman" w:hAnsi="Times New Roman" w:cs="Times New Roman"/>
          <w:sz w:val="28"/>
          <w:szCs w:val="28"/>
        </w:rPr>
        <w:t>Дячкинским</w:t>
      </w:r>
      <w:proofErr w:type="spellEnd"/>
      <w:r w:rsidRPr="00106500">
        <w:rPr>
          <w:rFonts w:ascii="Times New Roman" w:hAnsi="Times New Roman" w:cs="Times New Roman"/>
          <w:sz w:val="28"/>
          <w:szCs w:val="28"/>
        </w:rPr>
        <w:t xml:space="preserve"> сельским поселением» были награждены:</w:t>
      </w:r>
    </w:p>
    <w:p w:rsidR="00B41786" w:rsidRPr="00106500" w:rsidRDefault="00B41786" w:rsidP="00B41786">
      <w:pPr>
        <w:jc w:val="both"/>
        <w:rPr>
          <w:rFonts w:ascii="Times New Roman" w:hAnsi="Times New Roman" w:cs="Times New Roman"/>
          <w:sz w:val="28"/>
          <w:szCs w:val="28"/>
        </w:rPr>
      </w:pPr>
      <w:r w:rsidRPr="00106500">
        <w:rPr>
          <w:rFonts w:ascii="Times New Roman" w:hAnsi="Times New Roman" w:cs="Times New Roman"/>
          <w:sz w:val="28"/>
          <w:szCs w:val="28"/>
        </w:rPr>
        <w:t xml:space="preserve"> </w:t>
      </w:r>
      <w:proofErr w:type="spellStart"/>
      <w:r w:rsidRPr="00106500">
        <w:rPr>
          <w:rFonts w:ascii="Times New Roman" w:hAnsi="Times New Roman" w:cs="Times New Roman"/>
          <w:sz w:val="28"/>
          <w:szCs w:val="28"/>
        </w:rPr>
        <w:t>Батура</w:t>
      </w:r>
      <w:proofErr w:type="spellEnd"/>
      <w:r w:rsidRPr="00106500">
        <w:rPr>
          <w:rFonts w:ascii="Times New Roman" w:hAnsi="Times New Roman" w:cs="Times New Roman"/>
          <w:sz w:val="28"/>
          <w:szCs w:val="28"/>
        </w:rPr>
        <w:t xml:space="preserve"> Валентина Анатольевна и Пруцакова Евгения Семёновна. За многолетний добросовестный труд и плодотворную педагогическую деятельность, большой вклад в развитие и воспитание подрастающего поколения. </w:t>
      </w:r>
    </w:p>
    <w:p w:rsidR="00B41786" w:rsidRPr="00106500" w:rsidRDefault="00B41786" w:rsidP="00B41786">
      <w:pPr>
        <w:jc w:val="both"/>
        <w:rPr>
          <w:rFonts w:ascii="Times New Roman" w:hAnsi="Times New Roman" w:cs="Times New Roman"/>
          <w:sz w:val="28"/>
          <w:szCs w:val="28"/>
        </w:rPr>
      </w:pPr>
      <w:r w:rsidRPr="00106500">
        <w:rPr>
          <w:rFonts w:ascii="Times New Roman" w:hAnsi="Times New Roman" w:cs="Times New Roman"/>
          <w:b/>
          <w:sz w:val="28"/>
          <w:szCs w:val="28"/>
        </w:rPr>
        <w:t>Педагогический стаж Валентины Анатольевны 40 лет.</w:t>
      </w:r>
      <w:r w:rsidRPr="00106500">
        <w:rPr>
          <w:rFonts w:ascii="Times New Roman" w:hAnsi="Times New Roman" w:cs="Times New Roman"/>
          <w:sz w:val="28"/>
          <w:szCs w:val="28"/>
        </w:rPr>
        <w:t xml:space="preserve"> 32 года из них она проработала в </w:t>
      </w:r>
      <w:proofErr w:type="spellStart"/>
      <w:r w:rsidRPr="00106500">
        <w:rPr>
          <w:rFonts w:ascii="Times New Roman" w:hAnsi="Times New Roman" w:cs="Times New Roman"/>
          <w:sz w:val="28"/>
          <w:szCs w:val="28"/>
        </w:rPr>
        <w:t>Дячкинской</w:t>
      </w:r>
      <w:proofErr w:type="spellEnd"/>
      <w:r w:rsidRPr="00106500">
        <w:rPr>
          <w:rFonts w:ascii="Times New Roman" w:hAnsi="Times New Roman" w:cs="Times New Roman"/>
          <w:sz w:val="28"/>
          <w:szCs w:val="28"/>
        </w:rPr>
        <w:t xml:space="preserve"> школе, где была и рядовым учителем русского языка и литературы, и организатором внеклассной работы, и директором школы. Валентина Анатольевна награждена Грамотами Министерства образования Ростовской области и Министерства образования РФ. Дочь Валентины Анатольевны – </w:t>
      </w:r>
      <w:proofErr w:type="spellStart"/>
      <w:r w:rsidRPr="00106500">
        <w:rPr>
          <w:rFonts w:ascii="Times New Roman" w:hAnsi="Times New Roman" w:cs="Times New Roman"/>
          <w:sz w:val="28"/>
          <w:szCs w:val="28"/>
        </w:rPr>
        <w:t>Зарудняя</w:t>
      </w:r>
      <w:proofErr w:type="spellEnd"/>
      <w:r w:rsidRPr="00106500">
        <w:rPr>
          <w:rFonts w:ascii="Times New Roman" w:hAnsi="Times New Roman" w:cs="Times New Roman"/>
          <w:sz w:val="28"/>
          <w:szCs w:val="28"/>
        </w:rPr>
        <w:t xml:space="preserve"> Галина Владимировна, после окончания Ростовского государственного института работала в </w:t>
      </w:r>
      <w:proofErr w:type="spellStart"/>
      <w:r w:rsidRPr="00106500">
        <w:rPr>
          <w:rFonts w:ascii="Times New Roman" w:hAnsi="Times New Roman" w:cs="Times New Roman"/>
          <w:sz w:val="28"/>
          <w:szCs w:val="28"/>
        </w:rPr>
        <w:t>г.Сальске</w:t>
      </w:r>
      <w:proofErr w:type="spellEnd"/>
      <w:r w:rsidRPr="00106500">
        <w:rPr>
          <w:rFonts w:ascii="Times New Roman" w:hAnsi="Times New Roman" w:cs="Times New Roman"/>
          <w:sz w:val="28"/>
          <w:szCs w:val="28"/>
        </w:rPr>
        <w:t xml:space="preserve"> учителем истории и обществознания. В настоящее время, вот уже 4 года трудится в стенах родной </w:t>
      </w:r>
      <w:proofErr w:type="spellStart"/>
      <w:r w:rsidRPr="00106500">
        <w:rPr>
          <w:rFonts w:ascii="Times New Roman" w:hAnsi="Times New Roman" w:cs="Times New Roman"/>
          <w:sz w:val="28"/>
          <w:szCs w:val="28"/>
        </w:rPr>
        <w:t>Дячкинской</w:t>
      </w:r>
      <w:proofErr w:type="spellEnd"/>
      <w:r w:rsidRPr="00106500">
        <w:rPr>
          <w:rFonts w:ascii="Times New Roman" w:hAnsi="Times New Roman" w:cs="Times New Roman"/>
          <w:sz w:val="28"/>
          <w:szCs w:val="28"/>
        </w:rPr>
        <w:t xml:space="preserve"> школы. </w:t>
      </w:r>
    </w:p>
    <w:p w:rsidR="00106500" w:rsidRPr="00106500" w:rsidRDefault="00B41786" w:rsidP="00B41786">
      <w:pPr>
        <w:jc w:val="both"/>
        <w:rPr>
          <w:rFonts w:ascii="Times New Roman" w:hAnsi="Times New Roman" w:cs="Times New Roman"/>
          <w:sz w:val="28"/>
          <w:szCs w:val="28"/>
        </w:rPr>
      </w:pPr>
      <w:r w:rsidRPr="00106500">
        <w:rPr>
          <w:rFonts w:ascii="Times New Roman" w:hAnsi="Times New Roman" w:cs="Times New Roman"/>
          <w:b/>
          <w:sz w:val="28"/>
          <w:szCs w:val="28"/>
        </w:rPr>
        <w:t>Пруцакова Евгения Семеновна 42</w:t>
      </w:r>
      <w:r w:rsidRPr="00106500">
        <w:rPr>
          <w:rFonts w:ascii="Times New Roman" w:hAnsi="Times New Roman" w:cs="Times New Roman"/>
          <w:sz w:val="28"/>
          <w:szCs w:val="28"/>
        </w:rPr>
        <w:t xml:space="preserve"> года проработала учителем русского языка и литературы в </w:t>
      </w:r>
      <w:proofErr w:type="spellStart"/>
      <w:r w:rsidRPr="00106500">
        <w:rPr>
          <w:rFonts w:ascii="Times New Roman" w:hAnsi="Times New Roman" w:cs="Times New Roman"/>
          <w:sz w:val="28"/>
          <w:szCs w:val="28"/>
        </w:rPr>
        <w:t>Дячкинской</w:t>
      </w:r>
      <w:proofErr w:type="spellEnd"/>
      <w:r w:rsidRPr="00106500">
        <w:rPr>
          <w:rFonts w:ascii="Times New Roman" w:hAnsi="Times New Roman" w:cs="Times New Roman"/>
          <w:sz w:val="28"/>
          <w:szCs w:val="28"/>
        </w:rPr>
        <w:t xml:space="preserve"> школе. Ветеран труда, была участницей многих районных конкурсов. Её дочь- Пруцакова Маргарита Евгеньевна уже 27 лет после окончания Таганрогского педагогического института работает учителем начальных классов. Свою педагогическую деятельность она начинала в Красновской начальной школе, затем работала в </w:t>
      </w:r>
      <w:proofErr w:type="spellStart"/>
      <w:r w:rsidRPr="00106500">
        <w:rPr>
          <w:rFonts w:ascii="Times New Roman" w:hAnsi="Times New Roman" w:cs="Times New Roman"/>
          <w:sz w:val="28"/>
          <w:szCs w:val="28"/>
        </w:rPr>
        <w:t>Большинской</w:t>
      </w:r>
      <w:proofErr w:type="spellEnd"/>
      <w:r w:rsidRPr="00106500">
        <w:rPr>
          <w:rFonts w:ascii="Times New Roman" w:hAnsi="Times New Roman" w:cs="Times New Roman"/>
          <w:sz w:val="28"/>
          <w:szCs w:val="28"/>
        </w:rPr>
        <w:t xml:space="preserve"> школе, сейчас у нее уже 6 выпусков учеников в </w:t>
      </w:r>
      <w:proofErr w:type="spellStart"/>
      <w:r w:rsidRPr="00106500">
        <w:rPr>
          <w:rFonts w:ascii="Times New Roman" w:hAnsi="Times New Roman" w:cs="Times New Roman"/>
          <w:sz w:val="28"/>
          <w:szCs w:val="28"/>
        </w:rPr>
        <w:t>Дячкинской</w:t>
      </w:r>
      <w:proofErr w:type="spellEnd"/>
      <w:r w:rsidRPr="00106500">
        <w:rPr>
          <w:rFonts w:ascii="Times New Roman" w:hAnsi="Times New Roman" w:cs="Times New Roman"/>
          <w:sz w:val="28"/>
          <w:szCs w:val="28"/>
        </w:rPr>
        <w:t xml:space="preserve"> школе. </w:t>
      </w:r>
    </w:p>
    <w:p w:rsidR="00B41786" w:rsidRPr="00106500" w:rsidRDefault="00106500" w:rsidP="00B41786">
      <w:pPr>
        <w:jc w:val="both"/>
        <w:rPr>
          <w:rFonts w:ascii="Times New Roman" w:hAnsi="Times New Roman" w:cs="Times New Roman"/>
          <w:sz w:val="28"/>
          <w:szCs w:val="28"/>
        </w:rPr>
      </w:pPr>
      <w:r w:rsidRPr="00106500">
        <w:rPr>
          <w:rFonts w:ascii="Times New Roman" w:hAnsi="Times New Roman" w:cs="Times New Roman"/>
          <w:sz w:val="28"/>
          <w:szCs w:val="28"/>
        </w:rPr>
        <w:t xml:space="preserve"> </w:t>
      </w:r>
      <w:r w:rsidR="00B41786" w:rsidRPr="00106500">
        <w:rPr>
          <w:rFonts w:ascii="Times New Roman" w:hAnsi="Times New Roman" w:cs="Times New Roman"/>
          <w:sz w:val="28"/>
          <w:szCs w:val="28"/>
        </w:rPr>
        <w:t>В этом году Валентина Анатольевна и Евгения Семёновна, отметили каждая свой 80-летний юбилей. Два прекрасных педагога давно на заслуженном отдыхе, они внесли неоценимый вклад в развитие и воспитание многих поколений жителей Дячкинского сельского поселения.</w:t>
      </w:r>
    </w:p>
    <w:p w:rsidR="00B41786" w:rsidRPr="00106500" w:rsidRDefault="000D5744" w:rsidP="00E55065">
      <w:pPr>
        <w:jc w:val="both"/>
        <w:rPr>
          <w:rFonts w:ascii="Times New Roman" w:hAnsi="Times New Roman" w:cs="Times New Roman"/>
          <w:sz w:val="28"/>
          <w:szCs w:val="28"/>
        </w:rPr>
      </w:pPr>
      <w:r w:rsidRPr="00106500">
        <w:rPr>
          <w:rFonts w:ascii="Times New Roman" w:hAnsi="Times New Roman" w:cs="Times New Roman"/>
          <w:sz w:val="28"/>
          <w:szCs w:val="28"/>
        </w:rPr>
        <w:t>В конце года по доброй уже сложившейся традиции поздравляли</w:t>
      </w:r>
      <w:r w:rsidR="00B41786" w:rsidRPr="00106500">
        <w:rPr>
          <w:rFonts w:ascii="Times New Roman" w:hAnsi="Times New Roman" w:cs="Times New Roman"/>
          <w:sz w:val="28"/>
          <w:szCs w:val="28"/>
        </w:rPr>
        <w:t xml:space="preserve"> пожилых жителей поселения, тех кому за 90 лет с Новым годом.</w:t>
      </w:r>
    </w:p>
    <w:p w:rsidR="009110B2" w:rsidRPr="00106500" w:rsidRDefault="002A47BF" w:rsidP="00D61860">
      <w:pPr>
        <w:jc w:val="both"/>
        <w:rPr>
          <w:rFonts w:ascii="Times New Roman" w:hAnsi="Times New Roman" w:cs="Times New Roman"/>
          <w:sz w:val="28"/>
          <w:szCs w:val="28"/>
        </w:rPr>
      </w:pPr>
      <w:r w:rsidRPr="00106500">
        <w:rPr>
          <w:rFonts w:ascii="Times New Roman" w:hAnsi="Times New Roman" w:cs="Times New Roman"/>
          <w:b/>
          <w:sz w:val="28"/>
          <w:szCs w:val="28"/>
        </w:rPr>
        <w:t>Пожароопасный период.</w:t>
      </w:r>
      <w:r w:rsidRPr="00106500">
        <w:rPr>
          <w:rFonts w:ascii="Times New Roman" w:hAnsi="Times New Roman" w:cs="Times New Roman"/>
          <w:sz w:val="28"/>
          <w:szCs w:val="28"/>
        </w:rPr>
        <w:t xml:space="preserve"> </w:t>
      </w:r>
      <w:r w:rsidR="00D61860" w:rsidRPr="00106500">
        <w:rPr>
          <w:rFonts w:ascii="Times New Roman" w:hAnsi="Times New Roman" w:cs="Times New Roman"/>
          <w:sz w:val="28"/>
          <w:szCs w:val="28"/>
        </w:rPr>
        <w:t xml:space="preserve">В целях пожарной безопасности </w:t>
      </w:r>
      <w:r w:rsidR="001C4734" w:rsidRPr="00106500">
        <w:rPr>
          <w:rFonts w:ascii="Times New Roman" w:hAnsi="Times New Roman" w:cs="Times New Roman"/>
          <w:sz w:val="28"/>
          <w:szCs w:val="28"/>
        </w:rPr>
        <w:t>в</w:t>
      </w:r>
      <w:r w:rsidR="00C40D9C" w:rsidRPr="00106500">
        <w:rPr>
          <w:rFonts w:ascii="Times New Roman" w:hAnsi="Times New Roman" w:cs="Times New Roman"/>
          <w:sz w:val="28"/>
          <w:szCs w:val="28"/>
        </w:rPr>
        <w:t xml:space="preserve"> Тарасовском районе </w:t>
      </w:r>
      <w:r w:rsidR="000D5744" w:rsidRPr="00106500">
        <w:rPr>
          <w:rFonts w:ascii="Times New Roman" w:hAnsi="Times New Roman" w:cs="Times New Roman"/>
          <w:sz w:val="28"/>
          <w:szCs w:val="28"/>
        </w:rPr>
        <w:t xml:space="preserve">в 2024 году был </w:t>
      </w:r>
      <w:r w:rsidR="00BD7F90" w:rsidRPr="00106500">
        <w:rPr>
          <w:rFonts w:ascii="Times New Roman" w:hAnsi="Times New Roman" w:cs="Times New Roman"/>
          <w:sz w:val="28"/>
          <w:szCs w:val="28"/>
        </w:rPr>
        <w:t>установлен</w:t>
      </w:r>
      <w:r w:rsidR="00C40D9C" w:rsidRPr="00106500">
        <w:rPr>
          <w:rFonts w:ascii="Times New Roman" w:hAnsi="Times New Roman" w:cs="Times New Roman"/>
          <w:sz w:val="28"/>
          <w:szCs w:val="28"/>
        </w:rPr>
        <w:t xml:space="preserve"> </w:t>
      </w:r>
      <w:r w:rsidR="004B6EAD" w:rsidRPr="00106500">
        <w:rPr>
          <w:rFonts w:ascii="Times New Roman" w:hAnsi="Times New Roman" w:cs="Times New Roman"/>
          <w:sz w:val="28"/>
          <w:szCs w:val="28"/>
        </w:rPr>
        <w:t xml:space="preserve">особый </w:t>
      </w:r>
      <w:r w:rsidR="00C40D9C" w:rsidRPr="00106500">
        <w:rPr>
          <w:rFonts w:ascii="Times New Roman" w:hAnsi="Times New Roman" w:cs="Times New Roman"/>
          <w:sz w:val="28"/>
          <w:szCs w:val="28"/>
        </w:rPr>
        <w:t>пожароопасный период</w:t>
      </w:r>
      <w:r w:rsidR="000D5744" w:rsidRPr="00106500">
        <w:rPr>
          <w:rFonts w:ascii="Times New Roman" w:hAnsi="Times New Roman" w:cs="Times New Roman"/>
          <w:sz w:val="28"/>
          <w:szCs w:val="28"/>
        </w:rPr>
        <w:t xml:space="preserve"> </w:t>
      </w:r>
      <w:r w:rsidR="005A0272" w:rsidRPr="00106500">
        <w:rPr>
          <w:rFonts w:ascii="Times New Roman" w:hAnsi="Times New Roman" w:cs="Times New Roman"/>
          <w:sz w:val="28"/>
          <w:szCs w:val="28"/>
        </w:rPr>
        <w:t xml:space="preserve">– </w:t>
      </w:r>
      <w:r w:rsidR="00FF4612" w:rsidRPr="00106500">
        <w:rPr>
          <w:rFonts w:ascii="Times New Roman" w:hAnsi="Times New Roman" w:cs="Times New Roman"/>
          <w:sz w:val="28"/>
          <w:szCs w:val="28"/>
        </w:rPr>
        <w:t xml:space="preserve">с </w:t>
      </w:r>
      <w:r w:rsidR="004B6EAD" w:rsidRPr="00106500">
        <w:rPr>
          <w:rFonts w:ascii="Times New Roman" w:hAnsi="Times New Roman" w:cs="Times New Roman"/>
          <w:sz w:val="28"/>
          <w:szCs w:val="28"/>
        </w:rPr>
        <w:t>28 апреля по 20</w:t>
      </w:r>
      <w:r w:rsidR="00D61860" w:rsidRPr="00106500">
        <w:rPr>
          <w:rFonts w:ascii="Times New Roman" w:hAnsi="Times New Roman" w:cs="Times New Roman"/>
          <w:sz w:val="28"/>
          <w:szCs w:val="28"/>
        </w:rPr>
        <w:t xml:space="preserve"> октября</w:t>
      </w:r>
      <w:r w:rsidR="00C40D9C" w:rsidRPr="00106500">
        <w:rPr>
          <w:rFonts w:ascii="Times New Roman" w:hAnsi="Times New Roman" w:cs="Times New Roman"/>
          <w:sz w:val="28"/>
          <w:szCs w:val="28"/>
        </w:rPr>
        <w:t>. С</w:t>
      </w:r>
      <w:r w:rsidR="00D61860" w:rsidRPr="00106500">
        <w:rPr>
          <w:rFonts w:ascii="Times New Roman" w:hAnsi="Times New Roman" w:cs="Times New Roman"/>
          <w:sz w:val="28"/>
          <w:szCs w:val="28"/>
        </w:rPr>
        <w:t>пециалистом</w:t>
      </w:r>
      <w:r w:rsidR="005A0272" w:rsidRPr="00106500">
        <w:rPr>
          <w:rFonts w:ascii="Times New Roman" w:hAnsi="Times New Roman" w:cs="Times New Roman"/>
          <w:sz w:val="28"/>
          <w:szCs w:val="28"/>
        </w:rPr>
        <w:t xml:space="preserve"> администрации постоянно в течении всего года велась</w:t>
      </w:r>
      <w:r w:rsidR="00D61860" w:rsidRPr="00106500">
        <w:rPr>
          <w:rFonts w:ascii="Times New Roman" w:hAnsi="Times New Roman" w:cs="Times New Roman"/>
          <w:sz w:val="28"/>
          <w:szCs w:val="28"/>
        </w:rPr>
        <w:t xml:space="preserve"> работа с местными </w:t>
      </w:r>
      <w:r w:rsidR="00657A55" w:rsidRPr="00106500">
        <w:rPr>
          <w:rFonts w:ascii="Times New Roman" w:hAnsi="Times New Roman" w:cs="Times New Roman"/>
          <w:sz w:val="28"/>
          <w:szCs w:val="28"/>
        </w:rPr>
        <w:t>жителями о</w:t>
      </w:r>
      <w:r w:rsidR="00D61860" w:rsidRPr="00106500">
        <w:rPr>
          <w:rFonts w:ascii="Times New Roman" w:hAnsi="Times New Roman" w:cs="Times New Roman"/>
          <w:sz w:val="28"/>
          <w:szCs w:val="28"/>
        </w:rPr>
        <w:t xml:space="preserve"> </w:t>
      </w:r>
      <w:r w:rsidR="00657A55" w:rsidRPr="00106500">
        <w:rPr>
          <w:rFonts w:ascii="Times New Roman" w:hAnsi="Times New Roman" w:cs="Times New Roman"/>
          <w:sz w:val="28"/>
          <w:szCs w:val="28"/>
        </w:rPr>
        <w:t>том,</w:t>
      </w:r>
      <w:r w:rsidR="00D61860" w:rsidRPr="00106500">
        <w:rPr>
          <w:rFonts w:ascii="Times New Roman" w:hAnsi="Times New Roman" w:cs="Times New Roman"/>
          <w:sz w:val="28"/>
          <w:szCs w:val="28"/>
        </w:rPr>
        <w:t xml:space="preserve"> что запрещено разведение костров в неустановленных местах, сжигание мусора, выжигание сухой травы на всех категориях земель, в том числе на землях сельскохозяйственного назначения. С</w:t>
      </w:r>
      <w:r w:rsidR="00FF4612" w:rsidRPr="00106500">
        <w:rPr>
          <w:rFonts w:ascii="Times New Roman" w:hAnsi="Times New Roman" w:cs="Times New Roman"/>
          <w:sz w:val="28"/>
          <w:szCs w:val="28"/>
        </w:rPr>
        <w:t>пециали</w:t>
      </w:r>
      <w:r w:rsidR="005A0272" w:rsidRPr="00106500">
        <w:rPr>
          <w:rFonts w:ascii="Times New Roman" w:hAnsi="Times New Roman" w:cs="Times New Roman"/>
          <w:sz w:val="28"/>
          <w:szCs w:val="28"/>
        </w:rPr>
        <w:t>ст под роспись раздавала памятки и информировала</w:t>
      </w:r>
      <w:r w:rsidR="00FF4612" w:rsidRPr="00106500">
        <w:rPr>
          <w:rFonts w:ascii="Times New Roman" w:hAnsi="Times New Roman" w:cs="Times New Roman"/>
          <w:sz w:val="28"/>
          <w:szCs w:val="28"/>
        </w:rPr>
        <w:t xml:space="preserve"> местных жителей. </w:t>
      </w:r>
    </w:p>
    <w:p w:rsidR="002A47BF" w:rsidRPr="00106500" w:rsidRDefault="002A47BF" w:rsidP="002A47BF">
      <w:pPr>
        <w:jc w:val="both"/>
        <w:rPr>
          <w:rFonts w:ascii="Times New Roman" w:hAnsi="Times New Roman" w:cs="Times New Roman"/>
          <w:sz w:val="28"/>
          <w:szCs w:val="28"/>
        </w:rPr>
      </w:pPr>
      <w:r w:rsidRPr="00106500">
        <w:rPr>
          <w:rFonts w:ascii="Times New Roman" w:hAnsi="Times New Roman" w:cs="Times New Roman"/>
          <w:sz w:val="28"/>
          <w:szCs w:val="28"/>
        </w:rPr>
        <w:lastRenderedPageBreak/>
        <w:t xml:space="preserve">Ежегодно специалист Администрации Дячкинского сельского поселения проводит осмотр ранее выданных автономных пожарных </w:t>
      </w:r>
      <w:proofErr w:type="spellStart"/>
      <w:r w:rsidRPr="00106500">
        <w:rPr>
          <w:rFonts w:ascii="Times New Roman" w:hAnsi="Times New Roman" w:cs="Times New Roman"/>
          <w:sz w:val="28"/>
          <w:szCs w:val="28"/>
        </w:rPr>
        <w:t>извещателей</w:t>
      </w:r>
      <w:proofErr w:type="spellEnd"/>
      <w:r w:rsidRPr="00106500">
        <w:rPr>
          <w:rFonts w:ascii="Times New Roman" w:hAnsi="Times New Roman" w:cs="Times New Roman"/>
          <w:sz w:val="28"/>
          <w:szCs w:val="28"/>
        </w:rPr>
        <w:t>, которые устанавливаются в жилье многодетных семей и граждан, нуждающихся в социальной поддержке.</w:t>
      </w:r>
    </w:p>
    <w:p w:rsidR="004F63A6" w:rsidRPr="00106500" w:rsidRDefault="002A47BF" w:rsidP="002A47BF">
      <w:pPr>
        <w:jc w:val="both"/>
        <w:rPr>
          <w:rFonts w:ascii="Times New Roman" w:hAnsi="Times New Roman" w:cs="Times New Roman"/>
          <w:sz w:val="28"/>
          <w:szCs w:val="28"/>
        </w:rPr>
      </w:pPr>
      <w:r w:rsidRPr="00106500">
        <w:rPr>
          <w:rFonts w:ascii="Times New Roman" w:hAnsi="Times New Roman" w:cs="Times New Roman"/>
          <w:sz w:val="28"/>
          <w:szCs w:val="28"/>
        </w:rPr>
        <w:t xml:space="preserve">    В ходе осмотра производится замена батареек, если </w:t>
      </w:r>
      <w:proofErr w:type="spellStart"/>
      <w:r w:rsidRPr="00106500">
        <w:rPr>
          <w:rFonts w:ascii="Times New Roman" w:hAnsi="Times New Roman" w:cs="Times New Roman"/>
          <w:sz w:val="28"/>
          <w:szCs w:val="28"/>
        </w:rPr>
        <w:t>извещатель</w:t>
      </w:r>
      <w:proofErr w:type="spellEnd"/>
      <w:r w:rsidRPr="00106500">
        <w:rPr>
          <w:rFonts w:ascii="Times New Roman" w:hAnsi="Times New Roman" w:cs="Times New Roman"/>
          <w:sz w:val="28"/>
          <w:szCs w:val="28"/>
        </w:rPr>
        <w:t xml:space="preserve"> по каким-то причинам находится в нерабочем состоянии, то его заменяют на новый.</w:t>
      </w:r>
    </w:p>
    <w:p w:rsidR="00CE2C39" w:rsidRPr="00106500" w:rsidRDefault="00CE2C39" w:rsidP="00CE2C39">
      <w:pPr>
        <w:jc w:val="both"/>
        <w:rPr>
          <w:rFonts w:ascii="Times New Roman" w:hAnsi="Times New Roman" w:cs="Times New Roman"/>
          <w:b/>
          <w:i/>
          <w:sz w:val="28"/>
          <w:szCs w:val="28"/>
          <w:u w:val="single"/>
        </w:rPr>
      </w:pPr>
      <w:r w:rsidRPr="00106500">
        <w:rPr>
          <w:rFonts w:ascii="Times New Roman" w:hAnsi="Times New Roman" w:cs="Times New Roman"/>
          <w:b/>
          <w:i/>
          <w:sz w:val="28"/>
          <w:szCs w:val="28"/>
          <w:u w:val="single"/>
        </w:rPr>
        <w:t xml:space="preserve">Стоп. Мошенники. </w:t>
      </w:r>
    </w:p>
    <w:p w:rsidR="00A500F6" w:rsidRPr="00106500" w:rsidRDefault="00A500F6" w:rsidP="00CE2C39">
      <w:pPr>
        <w:jc w:val="both"/>
        <w:rPr>
          <w:rFonts w:ascii="Times New Roman" w:hAnsi="Times New Roman" w:cs="Times New Roman"/>
          <w:sz w:val="28"/>
          <w:szCs w:val="28"/>
        </w:rPr>
      </w:pPr>
      <w:r w:rsidRPr="00106500">
        <w:rPr>
          <w:rFonts w:ascii="Times New Roman" w:hAnsi="Times New Roman" w:cs="Times New Roman"/>
          <w:sz w:val="28"/>
          <w:szCs w:val="28"/>
        </w:rPr>
        <w:t>Постоянно напоминаем своим местным жителям о том</w:t>
      </w:r>
      <w:r w:rsidR="000A5CAA" w:rsidRPr="00106500">
        <w:rPr>
          <w:rFonts w:ascii="Times New Roman" w:hAnsi="Times New Roman" w:cs="Times New Roman"/>
          <w:sz w:val="28"/>
          <w:szCs w:val="28"/>
        </w:rPr>
        <w:t>,</w:t>
      </w:r>
      <w:r w:rsidRPr="00106500">
        <w:rPr>
          <w:rFonts w:ascii="Times New Roman" w:hAnsi="Times New Roman" w:cs="Times New Roman"/>
          <w:sz w:val="28"/>
          <w:szCs w:val="28"/>
        </w:rPr>
        <w:t xml:space="preserve"> что надо быть </w:t>
      </w:r>
      <w:r w:rsidR="005A60E7" w:rsidRPr="00106500">
        <w:rPr>
          <w:rFonts w:ascii="Times New Roman" w:hAnsi="Times New Roman" w:cs="Times New Roman"/>
          <w:sz w:val="28"/>
          <w:szCs w:val="28"/>
        </w:rPr>
        <w:t>внимательными и</w:t>
      </w:r>
      <w:r w:rsidRPr="00106500">
        <w:rPr>
          <w:rFonts w:ascii="Times New Roman" w:hAnsi="Times New Roman" w:cs="Times New Roman"/>
          <w:sz w:val="28"/>
          <w:szCs w:val="28"/>
        </w:rPr>
        <w:t xml:space="preserve"> не попадаться на уловки мошенников, но</w:t>
      </w:r>
      <w:r w:rsidR="00106500" w:rsidRPr="00106500">
        <w:rPr>
          <w:rFonts w:ascii="Times New Roman" w:hAnsi="Times New Roman" w:cs="Times New Roman"/>
          <w:sz w:val="28"/>
          <w:szCs w:val="28"/>
        </w:rPr>
        <w:t>,</w:t>
      </w:r>
      <w:r w:rsidRPr="00106500">
        <w:rPr>
          <w:rFonts w:ascii="Times New Roman" w:hAnsi="Times New Roman" w:cs="Times New Roman"/>
          <w:sz w:val="28"/>
          <w:szCs w:val="28"/>
        </w:rPr>
        <w:t xml:space="preserve"> к сожалению</w:t>
      </w:r>
      <w:r w:rsidR="00106500" w:rsidRPr="00106500">
        <w:rPr>
          <w:rFonts w:ascii="Times New Roman" w:hAnsi="Times New Roman" w:cs="Times New Roman"/>
          <w:sz w:val="28"/>
          <w:szCs w:val="28"/>
        </w:rPr>
        <w:t>,</w:t>
      </w:r>
      <w:r w:rsidRPr="00106500">
        <w:rPr>
          <w:rFonts w:ascii="Times New Roman" w:hAnsi="Times New Roman" w:cs="Times New Roman"/>
          <w:sz w:val="28"/>
          <w:szCs w:val="28"/>
        </w:rPr>
        <w:t xml:space="preserve"> </w:t>
      </w:r>
      <w:r w:rsidR="000D5744" w:rsidRPr="00106500">
        <w:rPr>
          <w:rFonts w:ascii="Times New Roman" w:hAnsi="Times New Roman" w:cs="Times New Roman"/>
          <w:sz w:val="28"/>
          <w:szCs w:val="28"/>
        </w:rPr>
        <w:t>все</w:t>
      </w:r>
      <w:r w:rsidR="00106500" w:rsidRPr="00106500">
        <w:rPr>
          <w:rFonts w:ascii="Times New Roman" w:hAnsi="Times New Roman" w:cs="Times New Roman"/>
          <w:sz w:val="28"/>
          <w:szCs w:val="28"/>
        </w:rPr>
        <w:t>-</w:t>
      </w:r>
      <w:r w:rsidR="000D5744" w:rsidRPr="00106500">
        <w:rPr>
          <w:rFonts w:ascii="Times New Roman" w:hAnsi="Times New Roman" w:cs="Times New Roman"/>
          <w:sz w:val="28"/>
          <w:szCs w:val="28"/>
        </w:rPr>
        <w:t xml:space="preserve">таки </w:t>
      </w:r>
      <w:r w:rsidRPr="00106500">
        <w:rPr>
          <w:rFonts w:ascii="Times New Roman" w:hAnsi="Times New Roman" w:cs="Times New Roman"/>
          <w:sz w:val="28"/>
          <w:szCs w:val="28"/>
        </w:rPr>
        <w:t>не удалось уберечь жителей от разного вида мошенничества.</w:t>
      </w:r>
    </w:p>
    <w:p w:rsidR="00CE2C39" w:rsidRPr="00106500" w:rsidRDefault="00CE2C39" w:rsidP="000A5CAA">
      <w:pPr>
        <w:jc w:val="both"/>
        <w:rPr>
          <w:rFonts w:ascii="Times New Roman" w:hAnsi="Times New Roman" w:cs="Times New Roman"/>
          <w:sz w:val="28"/>
          <w:szCs w:val="28"/>
        </w:rPr>
      </w:pPr>
      <w:r w:rsidRPr="00106500">
        <w:rPr>
          <w:rFonts w:ascii="Times New Roman" w:hAnsi="Times New Roman" w:cs="Times New Roman"/>
          <w:sz w:val="28"/>
          <w:szCs w:val="28"/>
        </w:rPr>
        <w:t>Ежедневно каждый человек использует множество разнообразных</w:t>
      </w:r>
      <w:r w:rsidR="000A5CAA" w:rsidRPr="00106500">
        <w:rPr>
          <w:rFonts w:ascii="Times New Roman" w:hAnsi="Times New Roman" w:cs="Times New Roman"/>
          <w:sz w:val="28"/>
          <w:szCs w:val="28"/>
        </w:rPr>
        <w:t xml:space="preserve"> </w:t>
      </w:r>
      <w:r w:rsidRPr="00106500">
        <w:rPr>
          <w:rFonts w:ascii="Times New Roman" w:hAnsi="Times New Roman" w:cs="Times New Roman"/>
          <w:sz w:val="28"/>
          <w:szCs w:val="28"/>
        </w:rPr>
        <w:t>высокотехнологичных устройств – пластиковых карт, мобильных телефонов,</w:t>
      </w:r>
      <w:r w:rsidR="000A5CAA" w:rsidRPr="00106500">
        <w:rPr>
          <w:rFonts w:ascii="Times New Roman" w:hAnsi="Times New Roman" w:cs="Times New Roman"/>
          <w:sz w:val="28"/>
          <w:szCs w:val="28"/>
        </w:rPr>
        <w:t xml:space="preserve"> </w:t>
      </w:r>
      <w:r w:rsidRPr="00106500">
        <w:rPr>
          <w:rFonts w:ascii="Times New Roman" w:hAnsi="Times New Roman" w:cs="Times New Roman"/>
          <w:sz w:val="28"/>
          <w:szCs w:val="28"/>
        </w:rPr>
        <w:t>компьютеров. Регулярно появляются новые модели, программы и сервисы.</w:t>
      </w:r>
      <w:r w:rsidR="000A5CAA" w:rsidRPr="00106500">
        <w:rPr>
          <w:rFonts w:ascii="Times New Roman" w:hAnsi="Times New Roman" w:cs="Times New Roman"/>
          <w:sz w:val="28"/>
          <w:szCs w:val="28"/>
        </w:rPr>
        <w:t xml:space="preserve"> </w:t>
      </w:r>
      <w:r w:rsidRPr="00106500">
        <w:rPr>
          <w:rFonts w:ascii="Times New Roman" w:hAnsi="Times New Roman" w:cs="Times New Roman"/>
          <w:sz w:val="28"/>
          <w:szCs w:val="28"/>
        </w:rPr>
        <w:t>Одновременно с развитием таких устройств появляются соответствующие</w:t>
      </w:r>
      <w:r w:rsidR="000A5CAA" w:rsidRPr="00106500">
        <w:rPr>
          <w:rFonts w:ascii="Times New Roman" w:hAnsi="Times New Roman" w:cs="Times New Roman"/>
          <w:sz w:val="28"/>
          <w:szCs w:val="28"/>
        </w:rPr>
        <w:t xml:space="preserve"> </w:t>
      </w:r>
      <w:r w:rsidRPr="00106500">
        <w:rPr>
          <w:rFonts w:ascii="Times New Roman" w:hAnsi="Times New Roman" w:cs="Times New Roman"/>
          <w:sz w:val="28"/>
          <w:szCs w:val="28"/>
        </w:rPr>
        <w:t>виды мошенничества, позволяющие обмануть и присвоить денежные</w:t>
      </w:r>
      <w:r w:rsidR="000A5CAA" w:rsidRPr="00106500">
        <w:rPr>
          <w:rFonts w:ascii="Times New Roman" w:hAnsi="Times New Roman" w:cs="Times New Roman"/>
          <w:sz w:val="28"/>
          <w:szCs w:val="28"/>
        </w:rPr>
        <w:t xml:space="preserve"> </w:t>
      </w:r>
      <w:r w:rsidRPr="00106500">
        <w:rPr>
          <w:rFonts w:ascii="Times New Roman" w:hAnsi="Times New Roman" w:cs="Times New Roman"/>
          <w:sz w:val="28"/>
          <w:szCs w:val="28"/>
        </w:rPr>
        <w:t>средства граждан. Жертвами преступников становятся люди различных</w:t>
      </w:r>
      <w:r w:rsidR="000A5CAA" w:rsidRPr="00106500">
        <w:rPr>
          <w:rFonts w:ascii="Times New Roman" w:hAnsi="Times New Roman" w:cs="Times New Roman"/>
          <w:sz w:val="28"/>
          <w:szCs w:val="28"/>
        </w:rPr>
        <w:t xml:space="preserve"> </w:t>
      </w:r>
      <w:r w:rsidRPr="00106500">
        <w:rPr>
          <w:rFonts w:ascii="Times New Roman" w:hAnsi="Times New Roman" w:cs="Times New Roman"/>
          <w:sz w:val="28"/>
          <w:szCs w:val="28"/>
        </w:rPr>
        <w:t>социальных групп, профессий и возрастов.</w:t>
      </w:r>
    </w:p>
    <w:p w:rsidR="00CE2C39" w:rsidRPr="00106500" w:rsidRDefault="00CE2C39" w:rsidP="00CE2C39">
      <w:pPr>
        <w:rPr>
          <w:rFonts w:ascii="Times New Roman" w:hAnsi="Times New Roman" w:cs="Times New Roman"/>
          <w:sz w:val="28"/>
          <w:szCs w:val="28"/>
        </w:rPr>
      </w:pPr>
      <w:r w:rsidRPr="00106500">
        <w:rPr>
          <w:rFonts w:ascii="Times New Roman" w:hAnsi="Times New Roman" w:cs="Times New Roman"/>
          <w:sz w:val="28"/>
          <w:szCs w:val="28"/>
        </w:rPr>
        <w:t>Столкнувшись с подобной ситуацией, необходимо соблюдать простые правила:</w:t>
      </w:r>
    </w:p>
    <w:p w:rsidR="00CE2C39" w:rsidRPr="00106500" w:rsidRDefault="00CE2C39" w:rsidP="00CE2C39">
      <w:pPr>
        <w:rPr>
          <w:rFonts w:ascii="Times New Roman" w:hAnsi="Times New Roman" w:cs="Times New Roman"/>
          <w:sz w:val="28"/>
          <w:szCs w:val="28"/>
        </w:rPr>
      </w:pPr>
      <w:r w:rsidRPr="00106500">
        <w:rPr>
          <w:rFonts w:ascii="Times New Roman" w:hAnsi="Times New Roman" w:cs="Times New Roman"/>
          <w:sz w:val="28"/>
          <w:szCs w:val="28"/>
        </w:rPr>
        <w:t>- никогда и никому не отправляйте и не передавайте деньги;</w:t>
      </w:r>
    </w:p>
    <w:p w:rsidR="00CE2C39" w:rsidRPr="00106500" w:rsidRDefault="00CE2C39" w:rsidP="00CE2C39">
      <w:pPr>
        <w:rPr>
          <w:rFonts w:ascii="Times New Roman" w:hAnsi="Times New Roman" w:cs="Times New Roman"/>
          <w:sz w:val="28"/>
          <w:szCs w:val="28"/>
        </w:rPr>
      </w:pPr>
      <w:r w:rsidRPr="00106500">
        <w:rPr>
          <w:rFonts w:ascii="Times New Roman" w:hAnsi="Times New Roman" w:cs="Times New Roman"/>
          <w:sz w:val="28"/>
          <w:szCs w:val="28"/>
        </w:rPr>
        <w:t>- позвоните своему близкому человеку;</w:t>
      </w:r>
    </w:p>
    <w:p w:rsidR="00CE2C39" w:rsidRPr="00106500" w:rsidRDefault="00CE2C39" w:rsidP="00CE2C39">
      <w:pPr>
        <w:rPr>
          <w:rFonts w:ascii="Times New Roman" w:hAnsi="Times New Roman" w:cs="Times New Roman"/>
          <w:sz w:val="28"/>
          <w:szCs w:val="28"/>
        </w:rPr>
      </w:pPr>
      <w:r w:rsidRPr="00106500">
        <w:rPr>
          <w:rFonts w:ascii="Times New Roman" w:hAnsi="Times New Roman" w:cs="Times New Roman"/>
          <w:sz w:val="28"/>
          <w:szCs w:val="28"/>
        </w:rPr>
        <w:t>- позвоните в органы внутренних дел, больницу и проверьте полученную по телефону информацию.</w:t>
      </w:r>
    </w:p>
    <w:p w:rsidR="00CE2C39" w:rsidRPr="00106500" w:rsidRDefault="00CE2C39" w:rsidP="00CE2C39">
      <w:pPr>
        <w:rPr>
          <w:rFonts w:ascii="Times New Roman" w:hAnsi="Times New Roman" w:cs="Times New Roman"/>
          <w:sz w:val="28"/>
          <w:szCs w:val="28"/>
        </w:rPr>
      </w:pPr>
      <w:r w:rsidRPr="00106500">
        <w:rPr>
          <w:rFonts w:ascii="Times New Roman" w:hAnsi="Times New Roman" w:cs="Times New Roman"/>
          <w:sz w:val="28"/>
          <w:szCs w:val="28"/>
        </w:rPr>
        <w:t>Если вы все-таки стали жертвой мошенников, незамедлительно обратитесь в ближайший отдел полиции.</w:t>
      </w:r>
    </w:p>
    <w:p w:rsidR="00657A55" w:rsidRPr="00106500" w:rsidRDefault="00657A55" w:rsidP="00CE2C39">
      <w:pPr>
        <w:rPr>
          <w:rFonts w:ascii="Times New Roman" w:hAnsi="Times New Roman" w:cs="Times New Roman"/>
          <w:sz w:val="28"/>
          <w:szCs w:val="28"/>
        </w:rPr>
      </w:pPr>
      <w:r w:rsidRPr="00106500">
        <w:rPr>
          <w:rFonts w:ascii="Times New Roman" w:hAnsi="Times New Roman" w:cs="Times New Roman"/>
          <w:sz w:val="28"/>
          <w:szCs w:val="28"/>
        </w:rPr>
        <w:t>Не дайте себя обмануть!</w:t>
      </w:r>
    </w:p>
    <w:p w:rsidR="00C249EF" w:rsidRPr="00106500" w:rsidRDefault="00C249EF" w:rsidP="00CE2C39">
      <w:pPr>
        <w:rPr>
          <w:rFonts w:ascii="Times New Roman" w:hAnsi="Times New Roman" w:cs="Times New Roman"/>
          <w:b/>
          <w:i/>
          <w:sz w:val="28"/>
          <w:szCs w:val="28"/>
          <w:u w:val="single"/>
        </w:rPr>
      </w:pPr>
      <w:r w:rsidRPr="00106500">
        <w:rPr>
          <w:rFonts w:ascii="Times New Roman" w:hAnsi="Times New Roman" w:cs="Times New Roman"/>
          <w:b/>
          <w:i/>
          <w:sz w:val="28"/>
          <w:szCs w:val="28"/>
          <w:u w:val="single"/>
        </w:rPr>
        <w:t>Проект «Сделаем вместе».</w:t>
      </w:r>
    </w:p>
    <w:p w:rsidR="00C249EF" w:rsidRPr="00106500" w:rsidRDefault="0039089C" w:rsidP="00106500">
      <w:pPr>
        <w:jc w:val="both"/>
        <w:rPr>
          <w:rFonts w:ascii="Times New Roman" w:hAnsi="Times New Roman" w:cs="Times New Roman"/>
          <w:sz w:val="28"/>
          <w:szCs w:val="28"/>
        </w:rPr>
      </w:pPr>
      <w:r w:rsidRPr="00106500">
        <w:rPr>
          <w:rFonts w:ascii="Times New Roman" w:hAnsi="Times New Roman" w:cs="Times New Roman"/>
          <w:sz w:val="28"/>
          <w:szCs w:val="28"/>
        </w:rPr>
        <w:t xml:space="preserve">    </w:t>
      </w:r>
      <w:r w:rsidR="00C249EF" w:rsidRPr="00106500">
        <w:rPr>
          <w:rFonts w:ascii="Times New Roman" w:hAnsi="Times New Roman" w:cs="Times New Roman"/>
          <w:sz w:val="28"/>
          <w:szCs w:val="28"/>
        </w:rPr>
        <w:t xml:space="preserve">Инициативный проект жителей по благоустройству общественной территории, расположенной по адресу: Ростовская область, Тарасовский район, </w:t>
      </w:r>
      <w:proofErr w:type="spellStart"/>
      <w:r w:rsidR="00C249EF" w:rsidRPr="00106500">
        <w:rPr>
          <w:rFonts w:ascii="Times New Roman" w:hAnsi="Times New Roman" w:cs="Times New Roman"/>
          <w:sz w:val="28"/>
          <w:szCs w:val="28"/>
        </w:rPr>
        <w:t>сл.Дячкино</w:t>
      </w:r>
      <w:proofErr w:type="spellEnd"/>
      <w:r w:rsidR="00C249EF" w:rsidRPr="00106500">
        <w:rPr>
          <w:rFonts w:ascii="Times New Roman" w:hAnsi="Times New Roman" w:cs="Times New Roman"/>
          <w:sz w:val="28"/>
          <w:szCs w:val="28"/>
        </w:rPr>
        <w:t xml:space="preserve">, </w:t>
      </w:r>
      <w:proofErr w:type="spellStart"/>
      <w:r w:rsidR="00C249EF" w:rsidRPr="00106500">
        <w:rPr>
          <w:rFonts w:ascii="Times New Roman" w:hAnsi="Times New Roman" w:cs="Times New Roman"/>
          <w:sz w:val="28"/>
          <w:szCs w:val="28"/>
        </w:rPr>
        <w:t>ул.Мира</w:t>
      </w:r>
      <w:proofErr w:type="spellEnd"/>
      <w:r w:rsidR="00C249EF" w:rsidRPr="00106500">
        <w:rPr>
          <w:rFonts w:ascii="Times New Roman" w:hAnsi="Times New Roman" w:cs="Times New Roman"/>
          <w:sz w:val="28"/>
          <w:szCs w:val="28"/>
        </w:rPr>
        <w:t xml:space="preserve"> 14/1 прошел конкурсный отбор. Проект поддержали 430 человек. </w:t>
      </w:r>
      <w:r w:rsidR="009C774A" w:rsidRPr="00106500">
        <w:rPr>
          <w:rFonts w:ascii="Times New Roman" w:hAnsi="Times New Roman" w:cs="Times New Roman"/>
          <w:sz w:val="28"/>
          <w:szCs w:val="28"/>
        </w:rPr>
        <w:t>Стоимо</w:t>
      </w:r>
      <w:r w:rsidR="000D5744" w:rsidRPr="00106500">
        <w:rPr>
          <w:rFonts w:ascii="Times New Roman" w:hAnsi="Times New Roman" w:cs="Times New Roman"/>
          <w:sz w:val="28"/>
          <w:szCs w:val="28"/>
        </w:rPr>
        <w:t>сть реализации проекта 2 571 28</w:t>
      </w:r>
      <w:r w:rsidR="009C774A" w:rsidRPr="00106500">
        <w:rPr>
          <w:rFonts w:ascii="Times New Roman" w:hAnsi="Times New Roman" w:cs="Times New Roman"/>
          <w:sz w:val="28"/>
          <w:szCs w:val="28"/>
        </w:rPr>
        <w:t xml:space="preserve"> рублей. Сумма собранных инициативных платежей 250 100 рублей. </w:t>
      </w:r>
      <w:r w:rsidR="00350BF5" w:rsidRPr="00106500">
        <w:rPr>
          <w:rFonts w:ascii="Times New Roman" w:hAnsi="Times New Roman" w:cs="Times New Roman"/>
          <w:sz w:val="28"/>
          <w:szCs w:val="28"/>
        </w:rPr>
        <w:t>В настоящее время ведется подготовка к заключению контракта на выполнение работ.</w:t>
      </w:r>
    </w:p>
    <w:p w:rsidR="006528E9" w:rsidRPr="00106500" w:rsidRDefault="007C61A2" w:rsidP="00106500">
      <w:pPr>
        <w:jc w:val="both"/>
        <w:rPr>
          <w:rFonts w:ascii="Times New Roman" w:hAnsi="Times New Roman" w:cs="Times New Roman"/>
          <w:sz w:val="28"/>
          <w:szCs w:val="28"/>
        </w:rPr>
      </w:pPr>
      <w:r w:rsidRPr="00106500">
        <w:rPr>
          <w:rFonts w:ascii="Times New Roman" w:hAnsi="Times New Roman" w:cs="Times New Roman"/>
          <w:sz w:val="28"/>
          <w:szCs w:val="28"/>
        </w:rPr>
        <w:t xml:space="preserve">В слободе </w:t>
      </w:r>
      <w:proofErr w:type="gramStart"/>
      <w:r w:rsidRPr="00106500">
        <w:rPr>
          <w:rFonts w:ascii="Times New Roman" w:hAnsi="Times New Roman" w:cs="Times New Roman"/>
          <w:sz w:val="28"/>
          <w:szCs w:val="28"/>
        </w:rPr>
        <w:t xml:space="preserve">Дячкино </w:t>
      </w:r>
      <w:r w:rsidR="00B41786" w:rsidRPr="00106500">
        <w:rPr>
          <w:rFonts w:ascii="Times New Roman" w:hAnsi="Times New Roman" w:cs="Times New Roman"/>
          <w:sz w:val="28"/>
          <w:szCs w:val="28"/>
        </w:rPr>
        <w:t xml:space="preserve"> </w:t>
      </w:r>
      <w:r w:rsidR="006528E9" w:rsidRPr="00106500">
        <w:rPr>
          <w:rFonts w:ascii="Times New Roman" w:hAnsi="Times New Roman" w:cs="Times New Roman"/>
          <w:sz w:val="28"/>
          <w:szCs w:val="28"/>
        </w:rPr>
        <w:t>в</w:t>
      </w:r>
      <w:proofErr w:type="gramEnd"/>
      <w:r w:rsidR="006528E9" w:rsidRPr="00106500">
        <w:rPr>
          <w:rFonts w:ascii="Times New Roman" w:hAnsi="Times New Roman" w:cs="Times New Roman"/>
          <w:sz w:val="28"/>
          <w:szCs w:val="28"/>
        </w:rPr>
        <w:t xml:space="preserve"> 2024 году появились свои достопримечательности - это</w:t>
      </w:r>
      <w:r w:rsidR="00B41786" w:rsidRPr="00106500">
        <w:rPr>
          <w:rFonts w:ascii="Times New Roman" w:hAnsi="Times New Roman" w:cs="Times New Roman"/>
          <w:sz w:val="28"/>
          <w:szCs w:val="28"/>
        </w:rPr>
        <w:t xml:space="preserve"> свой знак</w:t>
      </w:r>
      <w:r w:rsidR="006528E9" w:rsidRPr="00106500">
        <w:rPr>
          <w:rFonts w:ascii="Times New Roman" w:hAnsi="Times New Roman" w:cs="Times New Roman"/>
          <w:sz w:val="28"/>
          <w:szCs w:val="28"/>
        </w:rPr>
        <w:t xml:space="preserve"> «Люблю Дячкино» и поклонный крест, которые появились</w:t>
      </w:r>
      <w:r w:rsidR="00B41786" w:rsidRPr="00106500">
        <w:rPr>
          <w:rFonts w:ascii="Times New Roman" w:hAnsi="Times New Roman" w:cs="Times New Roman"/>
          <w:sz w:val="28"/>
          <w:szCs w:val="28"/>
        </w:rPr>
        <w:t xml:space="preserve"> </w:t>
      </w:r>
      <w:r w:rsidRPr="00106500">
        <w:rPr>
          <w:rFonts w:ascii="Times New Roman" w:hAnsi="Times New Roman" w:cs="Times New Roman"/>
          <w:sz w:val="28"/>
          <w:szCs w:val="28"/>
        </w:rPr>
        <w:t xml:space="preserve">благодаря </w:t>
      </w:r>
      <w:r w:rsidR="00B41786" w:rsidRPr="00106500">
        <w:rPr>
          <w:rFonts w:ascii="Times New Roman" w:hAnsi="Times New Roman" w:cs="Times New Roman"/>
          <w:sz w:val="28"/>
          <w:szCs w:val="28"/>
        </w:rPr>
        <w:t>неравнодушным жителям</w:t>
      </w:r>
      <w:r w:rsidRPr="00106500">
        <w:rPr>
          <w:rFonts w:ascii="Times New Roman" w:hAnsi="Times New Roman" w:cs="Times New Roman"/>
          <w:sz w:val="28"/>
          <w:szCs w:val="28"/>
        </w:rPr>
        <w:t xml:space="preserve"> и </w:t>
      </w:r>
      <w:r w:rsidR="00B41786" w:rsidRPr="00106500">
        <w:rPr>
          <w:rFonts w:ascii="Times New Roman" w:hAnsi="Times New Roman" w:cs="Times New Roman"/>
          <w:sz w:val="28"/>
          <w:szCs w:val="28"/>
        </w:rPr>
        <w:t xml:space="preserve"> их слаженной работе</w:t>
      </w:r>
      <w:r w:rsidRPr="00106500">
        <w:rPr>
          <w:rFonts w:ascii="Times New Roman" w:hAnsi="Times New Roman" w:cs="Times New Roman"/>
          <w:sz w:val="28"/>
          <w:szCs w:val="28"/>
        </w:rPr>
        <w:t>.</w:t>
      </w:r>
      <w:r w:rsidRPr="00106500">
        <w:rPr>
          <w:sz w:val="28"/>
          <w:szCs w:val="28"/>
        </w:rPr>
        <w:t xml:space="preserve"> </w:t>
      </w:r>
      <w:r w:rsidRPr="00106500">
        <w:rPr>
          <w:rFonts w:ascii="Times New Roman" w:hAnsi="Times New Roman" w:cs="Times New Roman"/>
          <w:sz w:val="28"/>
          <w:szCs w:val="28"/>
        </w:rPr>
        <w:t>Теперь знак стоит в центре с</w:t>
      </w:r>
      <w:r w:rsidR="006528E9" w:rsidRPr="00106500">
        <w:rPr>
          <w:rFonts w:ascii="Times New Roman" w:hAnsi="Times New Roman" w:cs="Times New Roman"/>
          <w:sz w:val="28"/>
          <w:szCs w:val="28"/>
        </w:rPr>
        <w:t>лободы и радует глаз окружающих, а крест стоит на возвышенности.</w:t>
      </w:r>
    </w:p>
    <w:p w:rsidR="006528E9" w:rsidRPr="00106500" w:rsidRDefault="006528E9" w:rsidP="00106500">
      <w:pPr>
        <w:jc w:val="both"/>
        <w:rPr>
          <w:rFonts w:ascii="Times New Roman" w:hAnsi="Times New Roman" w:cs="Times New Roman"/>
          <w:sz w:val="28"/>
          <w:szCs w:val="28"/>
        </w:rPr>
      </w:pPr>
      <w:r w:rsidRPr="00106500">
        <w:rPr>
          <w:rFonts w:ascii="Times New Roman" w:hAnsi="Times New Roman" w:cs="Times New Roman"/>
          <w:sz w:val="28"/>
          <w:szCs w:val="28"/>
        </w:rPr>
        <w:t xml:space="preserve">Чин освящения </w:t>
      </w:r>
      <w:r w:rsidR="00106500" w:rsidRPr="00106500">
        <w:rPr>
          <w:rFonts w:ascii="Times New Roman" w:hAnsi="Times New Roman" w:cs="Times New Roman"/>
          <w:sz w:val="28"/>
          <w:szCs w:val="28"/>
        </w:rPr>
        <w:t>креста совершил</w:t>
      </w:r>
      <w:r w:rsidRPr="00106500">
        <w:rPr>
          <w:rFonts w:ascii="Times New Roman" w:hAnsi="Times New Roman" w:cs="Times New Roman"/>
          <w:sz w:val="28"/>
          <w:szCs w:val="28"/>
        </w:rPr>
        <w:t xml:space="preserve"> настоятель </w:t>
      </w:r>
      <w:proofErr w:type="spellStart"/>
      <w:r w:rsidRPr="00106500">
        <w:rPr>
          <w:rFonts w:ascii="Times New Roman" w:hAnsi="Times New Roman" w:cs="Times New Roman"/>
          <w:sz w:val="28"/>
          <w:szCs w:val="28"/>
        </w:rPr>
        <w:t>Можаевского</w:t>
      </w:r>
      <w:proofErr w:type="spellEnd"/>
      <w:r w:rsidRPr="00106500">
        <w:rPr>
          <w:rFonts w:ascii="Times New Roman" w:hAnsi="Times New Roman" w:cs="Times New Roman"/>
          <w:sz w:val="28"/>
          <w:szCs w:val="28"/>
        </w:rPr>
        <w:t xml:space="preserve"> храма В</w:t>
      </w:r>
      <w:r w:rsidR="00106500" w:rsidRPr="00106500">
        <w:rPr>
          <w:rFonts w:ascii="Times New Roman" w:hAnsi="Times New Roman" w:cs="Times New Roman"/>
          <w:sz w:val="28"/>
          <w:szCs w:val="28"/>
        </w:rPr>
        <w:t xml:space="preserve">ладимирской иконы Божией </w:t>
      </w:r>
      <w:proofErr w:type="gramStart"/>
      <w:r w:rsidR="00106500" w:rsidRPr="00106500">
        <w:rPr>
          <w:rFonts w:ascii="Times New Roman" w:hAnsi="Times New Roman" w:cs="Times New Roman"/>
          <w:sz w:val="28"/>
          <w:szCs w:val="28"/>
        </w:rPr>
        <w:t>Матери</w:t>
      </w:r>
      <w:r w:rsidRPr="00106500">
        <w:rPr>
          <w:rFonts w:ascii="Times New Roman" w:hAnsi="Times New Roman" w:cs="Times New Roman"/>
          <w:sz w:val="28"/>
          <w:szCs w:val="28"/>
        </w:rPr>
        <w:t xml:space="preserve">  протоиерей</w:t>
      </w:r>
      <w:proofErr w:type="gramEnd"/>
      <w:r w:rsidRPr="00106500">
        <w:rPr>
          <w:rFonts w:ascii="Times New Roman" w:hAnsi="Times New Roman" w:cs="Times New Roman"/>
          <w:sz w:val="28"/>
          <w:szCs w:val="28"/>
        </w:rPr>
        <w:t xml:space="preserve"> Сергей </w:t>
      </w:r>
      <w:proofErr w:type="spellStart"/>
      <w:r w:rsidRPr="00106500">
        <w:rPr>
          <w:rFonts w:ascii="Times New Roman" w:hAnsi="Times New Roman" w:cs="Times New Roman"/>
          <w:sz w:val="28"/>
          <w:szCs w:val="28"/>
        </w:rPr>
        <w:t>Явиц</w:t>
      </w:r>
      <w:proofErr w:type="spellEnd"/>
      <w:r w:rsidRPr="00106500">
        <w:rPr>
          <w:rFonts w:ascii="Times New Roman" w:hAnsi="Times New Roman" w:cs="Times New Roman"/>
          <w:sz w:val="28"/>
          <w:szCs w:val="28"/>
        </w:rPr>
        <w:t>.  После этого батюшка поздравил местных жителей и отметил, что такое большое и важное событие объединяет и помогает укрепить веру в душах и сердцах людей.</w:t>
      </w:r>
    </w:p>
    <w:p w:rsidR="000E2907" w:rsidRPr="00106500" w:rsidRDefault="00AC5D5F" w:rsidP="00C96AEA">
      <w:pPr>
        <w:rPr>
          <w:rFonts w:ascii="Times New Roman" w:hAnsi="Times New Roman" w:cs="Times New Roman"/>
          <w:b/>
          <w:i/>
          <w:sz w:val="28"/>
          <w:szCs w:val="28"/>
          <w:u w:val="single"/>
        </w:rPr>
      </w:pPr>
      <w:r w:rsidRPr="00106500">
        <w:rPr>
          <w:rFonts w:ascii="Times New Roman" w:hAnsi="Times New Roman" w:cs="Times New Roman"/>
          <w:b/>
          <w:i/>
          <w:sz w:val="28"/>
          <w:szCs w:val="28"/>
          <w:u w:val="single"/>
        </w:rPr>
        <w:t xml:space="preserve">Ежегодными основными </w:t>
      </w:r>
      <w:r w:rsidR="009110B2" w:rsidRPr="00106500">
        <w:rPr>
          <w:rFonts w:ascii="Times New Roman" w:hAnsi="Times New Roman" w:cs="Times New Roman"/>
          <w:b/>
          <w:i/>
          <w:sz w:val="28"/>
          <w:szCs w:val="28"/>
          <w:u w:val="single"/>
        </w:rPr>
        <w:t>задачами являются</w:t>
      </w:r>
      <w:r w:rsidR="000E2907" w:rsidRPr="00106500">
        <w:rPr>
          <w:rFonts w:ascii="Times New Roman" w:hAnsi="Times New Roman" w:cs="Times New Roman"/>
          <w:b/>
          <w:i/>
          <w:sz w:val="28"/>
          <w:szCs w:val="28"/>
          <w:u w:val="single"/>
        </w:rPr>
        <w:t>:</w:t>
      </w:r>
    </w:p>
    <w:p w:rsidR="007C61A2" w:rsidRPr="00106500" w:rsidRDefault="007C61A2" w:rsidP="00106500">
      <w:pPr>
        <w:jc w:val="both"/>
        <w:rPr>
          <w:rFonts w:ascii="Times New Roman" w:hAnsi="Times New Roman" w:cs="Times New Roman"/>
          <w:sz w:val="28"/>
          <w:szCs w:val="28"/>
        </w:rPr>
      </w:pPr>
      <w:r w:rsidRPr="00106500">
        <w:rPr>
          <w:rFonts w:ascii="Times New Roman" w:hAnsi="Times New Roman" w:cs="Times New Roman"/>
          <w:sz w:val="28"/>
          <w:szCs w:val="28"/>
        </w:rPr>
        <w:lastRenderedPageBreak/>
        <w:t xml:space="preserve">- Укрепление </w:t>
      </w:r>
      <w:proofErr w:type="gramStart"/>
      <w:r w:rsidRPr="00106500">
        <w:rPr>
          <w:rFonts w:ascii="Times New Roman" w:hAnsi="Times New Roman" w:cs="Times New Roman"/>
          <w:sz w:val="28"/>
          <w:szCs w:val="28"/>
        </w:rPr>
        <w:t>доходной  базы</w:t>
      </w:r>
      <w:proofErr w:type="gramEnd"/>
      <w:r w:rsidRPr="00106500">
        <w:rPr>
          <w:rFonts w:ascii="Times New Roman" w:hAnsi="Times New Roman" w:cs="Times New Roman"/>
          <w:sz w:val="28"/>
          <w:szCs w:val="28"/>
        </w:rPr>
        <w:t xml:space="preserve"> бюджета за счет увеличения собственных доходов и привлеченных источников. Обеспечение режима экономии бюджетных средств, продолжение работы по оптимизации бюджетных расходов;</w:t>
      </w:r>
    </w:p>
    <w:p w:rsidR="007C61A2" w:rsidRPr="00106500" w:rsidRDefault="007C61A2" w:rsidP="00106500">
      <w:pPr>
        <w:jc w:val="both"/>
        <w:rPr>
          <w:rFonts w:ascii="Times New Roman" w:hAnsi="Times New Roman" w:cs="Times New Roman"/>
          <w:sz w:val="28"/>
          <w:szCs w:val="28"/>
        </w:rPr>
      </w:pPr>
      <w:r w:rsidRPr="00106500">
        <w:rPr>
          <w:rFonts w:ascii="Times New Roman" w:hAnsi="Times New Roman" w:cs="Times New Roman"/>
          <w:sz w:val="28"/>
          <w:szCs w:val="28"/>
        </w:rPr>
        <w:t>- Проведение работы с населением по погашению задолженности по налогам;</w:t>
      </w:r>
    </w:p>
    <w:p w:rsidR="007C61A2" w:rsidRPr="00106500" w:rsidRDefault="007C61A2" w:rsidP="00106500">
      <w:pPr>
        <w:jc w:val="both"/>
        <w:rPr>
          <w:rFonts w:ascii="Times New Roman" w:hAnsi="Times New Roman" w:cs="Times New Roman"/>
          <w:sz w:val="28"/>
          <w:szCs w:val="28"/>
        </w:rPr>
      </w:pPr>
      <w:r w:rsidRPr="00106500">
        <w:rPr>
          <w:rFonts w:ascii="Times New Roman" w:hAnsi="Times New Roman" w:cs="Times New Roman"/>
          <w:sz w:val="28"/>
          <w:szCs w:val="28"/>
        </w:rPr>
        <w:t xml:space="preserve"> - Продолжить работы по благоустройству территории поселения.</w:t>
      </w:r>
    </w:p>
    <w:p w:rsidR="007C61A2" w:rsidRPr="00106500" w:rsidRDefault="007C61A2" w:rsidP="00106500">
      <w:pPr>
        <w:jc w:val="both"/>
        <w:rPr>
          <w:rFonts w:ascii="Times New Roman" w:hAnsi="Times New Roman" w:cs="Times New Roman"/>
          <w:sz w:val="28"/>
          <w:szCs w:val="28"/>
        </w:rPr>
      </w:pPr>
      <w:r w:rsidRPr="00106500">
        <w:rPr>
          <w:rFonts w:ascii="Times New Roman" w:hAnsi="Times New Roman" w:cs="Times New Roman"/>
          <w:sz w:val="28"/>
          <w:szCs w:val="28"/>
        </w:rPr>
        <w:t>- Постоянное вовлечение населения к активному участию в решении вопросов местного значения.</w:t>
      </w:r>
    </w:p>
    <w:p w:rsidR="007C61A2" w:rsidRPr="00106500" w:rsidRDefault="007C61A2" w:rsidP="00106500">
      <w:pPr>
        <w:jc w:val="both"/>
        <w:rPr>
          <w:rFonts w:ascii="Times New Roman" w:hAnsi="Times New Roman" w:cs="Times New Roman"/>
          <w:sz w:val="28"/>
          <w:szCs w:val="28"/>
        </w:rPr>
      </w:pPr>
      <w:r w:rsidRPr="00106500">
        <w:rPr>
          <w:rFonts w:ascii="Times New Roman" w:hAnsi="Times New Roman" w:cs="Times New Roman"/>
          <w:sz w:val="28"/>
          <w:szCs w:val="28"/>
        </w:rPr>
        <w:t>- Реализовать проект по инициативному бюджетированию.</w:t>
      </w:r>
    </w:p>
    <w:p w:rsidR="009C774A" w:rsidRPr="00106500" w:rsidRDefault="007C61A2" w:rsidP="005A0272">
      <w:pPr>
        <w:rPr>
          <w:rFonts w:ascii="Times New Roman" w:hAnsi="Times New Roman" w:cs="Times New Roman"/>
          <w:sz w:val="28"/>
          <w:szCs w:val="28"/>
        </w:rPr>
      </w:pPr>
      <w:r w:rsidRPr="00106500">
        <w:rPr>
          <w:rFonts w:ascii="Times New Roman" w:hAnsi="Times New Roman" w:cs="Times New Roman"/>
          <w:sz w:val="28"/>
          <w:szCs w:val="28"/>
        </w:rPr>
        <w:t xml:space="preserve"> - Подготовка к 80-летию Победы в Великой Отечественной войне.</w:t>
      </w:r>
    </w:p>
    <w:p w:rsidR="00C43F3A" w:rsidRPr="00106500" w:rsidRDefault="00AC5D5F" w:rsidP="007B486C">
      <w:pPr>
        <w:spacing w:line="240" w:lineRule="auto"/>
        <w:jc w:val="both"/>
        <w:rPr>
          <w:rFonts w:ascii="Times New Roman" w:hAnsi="Times New Roman" w:cs="Times New Roman"/>
          <w:sz w:val="28"/>
          <w:szCs w:val="28"/>
        </w:rPr>
      </w:pPr>
      <w:r w:rsidRPr="00106500">
        <w:rPr>
          <w:rFonts w:ascii="Times New Roman" w:hAnsi="Times New Roman" w:cs="Times New Roman"/>
          <w:sz w:val="28"/>
          <w:szCs w:val="28"/>
        </w:rPr>
        <w:t xml:space="preserve">    </w:t>
      </w:r>
      <w:r w:rsidR="009C774A" w:rsidRPr="00106500">
        <w:rPr>
          <w:rFonts w:ascii="Times New Roman" w:hAnsi="Times New Roman" w:cs="Times New Roman"/>
          <w:sz w:val="28"/>
          <w:szCs w:val="28"/>
        </w:rPr>
        <w:t>Как обычно в</w:t>
      </w:r>
      <w:r w:rsidR="004010CA" w:rsidRPr="00106500">
        <w:rPr>
          <w:rFonts w:ascii="Times New Roman" w:hAnsi="Times New Roman" w:cs="Times New Roman"/>
          <w:sz w:val="28"/>
          <w:szCs w:val="28"/>
        </w:rPr>
        <w:t xml:space="preserve"> завершении всего</w:t>
      </w:r>
      <w:r w:rsidR="00C43F3A" w:rsidRPr="00106500">
        <w:rPr>
          <w:rFonts w:ascii="Times New Roman" w:hAnsi="Times New Roman" w:cs="Times New Roman"/>
          <w:sz w:val="28"/>
          <w:szCs w:val="28"/>
        </w:rPr>
        <w:t xml:space="preserve"> хотелось бы выразить огромную благодарность </w:t>
      </w:r>
      <w:r w:rsidR="006A09DD" w:rsidRPr="00106500">
        <w:rPr>
          <w:rFonts w:ascii="Times New Roman" w:hAnsi="Times New Roman" w:cs="Times New Roman"/>
          <w:sz w:val="28"/>
          <w:szCs w:val="28"/>
        </w:rPr>
        <w:t>в первую очередь местным жителям</w:t>
      </w:r>
      <w:r w:rsidR="009C774A" w:rsidRPr="00106500">
        <w:rPr>
          <w:rFonts w:ascii="Times New Roman" w:hAnsi="Times New Roman" w:cs="Times New Roman"/>
          <w:sz w:val="28"/>
          <w:szCs w:val="28"/>
        </w:rPr>
        <w:t xml:space="preserve"> поселения</w:t>
      </w:r>
      <w:r w:rsidR="006A09DD" w:rsidRPr="00106500">
        <w:rPr>
          <w:rFonts w:ascii="Times New Roman" w:hAnsi="Times New Roman" w:cs="Times New Roman"/>
          <w:sz w:val="28"/>
          <w:szCs w:val="28"/>
        </w:rPr>
        <w:t xml:space="preserve">, которые участвуют в жизни поселения и которых с каждым годом становится больше, </w:t>
      </w:r>
      <w:r w:rsidR="001131C9" w:rsidRPr="00106500">
        <w:rPr>
          <w:rFonts w:ascii="Times New Roman" w:hAnsi="Times New Roman" w:cs="Times New Roman"/>
          <w:sz w:val="28"/>
          <w:szCs w:val="28"/>
        </w:rPr>
        <w:t xml:space="preserve">и </w:t>
      </w:r>
      <w:r w:rsidR="00C43F3A" w:rsidRPr="00106500">
        <w:rPr>
          <w:rFonts w:ascii="Times New Roman" w:hAnsi="Times New Roman" w:cs="Times New Roman"/>
          <w:sz w:val="28"/>
          <w:szCs w:val="28"/>
        </w:rPr>
        <w:t>всем без исключения главам КФХ, находящимся на тер</w:t>
      </w:r>
      <w:r w:rsidR="008533F2" w:rsidRPr="00106500">
        <w:rPr>
          <w:rFonts w:ascii="Times New Roman" w:hAnsi="Times New Roman" w:cs="Times New Roman"/>
          <w:sz w:val="28"/>
          <w:szCs w:val="28"/>
        </w:rPr>
        <w:t xml:space="preserve">ритории поселения, председателю </w:t>
      </w:r>
      <w:r w:rsidR="00C43F3A" w:rsidRPr="00106500">
        <w:rPr>
          <w:rFonts w:ascii="Times New Roman" w:hAnsi="Times New Roman" w:cs="Times New Roman"/>
          <w:sz w:val="28"/>
          <w:szCs w:val="28"/>
        </w:rPr>
        <w:t>СПК «Правда», а также их работникам з</w:t>
      </w:r>
      <w:r w:rsidR="00506BD0" w:rsidRPr="00106500">
        <w:rPr>
          <w:rFonts w:ascii="Times New Roman" w:hAnsi="Times New Roman" w:cs="Times New Roman"/>
          <w:sz w:val="28"/>
          <w:szCs w:val="28"/>
        </w:rPr>
        <w:t xml:space="preserve">а постоянно оказываемую помощь </w:t>
      </w:r>
      <w:r w:rsidR="00C43F3A" w:rsidRPr="00106500">
        <w:rPr>
          <w:rFonts w:ascii="Times New Roman" w:hAnsi="Times New Roman" w:cs="Times New Roman"/>
          <w:sz w:val="28"/>
          <w:szCs w:val="28"/>
        </w:rPr>
        <w:t>и непосредственное участие в жизни поселения.</w:t>
      </w:r>
      <w:r w:rsidR="00A019D6" w:rsidRPr="00106500">
        <w:rPr>
          <w:rFonts w:ascii="Times New Roman" w:hAnsi="Times New Roman" w:cs="Times New Roman"/>
          <w:sz w:val="28"/>
          <w:szCs w:val="28"/>
        </w:rPr>
        <w:t xml:space="preserve">  Вы все </w:t>
      </w:r>
      <w:r w:rsidR="00885D85" w:rsidRPr="00106500">
        <w:rPr>
          <w:rFonts w:ascii="Times New Roman" w:hAnsi="Times New Roman" w:cs="Times New Roman"/>
          <w:sz w:val="28"/>
          <w:szCs w:val="28"/>
        </w:rPr>
        <w:t>в</w:t>
      </w:r>
      <w:r w:rsidR="00A019D6" w:rsidRPr="00106500">
        <w:rPr>
          <w:rFonts w:ascii="Times New Roman" w:hAnsi="Times New Roman" w:cs="Times New Roman"/>
          <w:sz w:val="28"/>
          <w:szCs w:val="28"/>
        </w:rPr>
        <w:t>носите неоценимый вклад в развитие и процветание нашего поселения.</w:t>
      </w:r>
    </w:p>
    <w:p w:rsidR="00765CFF" w:rsidRPr="00106500" w:rsidRDefault="00A019D6" w:rsidP="007B486C">
      <w:pPr>
        <w:spacing w:line="240" w:lineRule="auto"/>
        <w:jc w:val="both"/>
        <w:rPr>
          <w:rFonts w:ascii="Times New Roman" w:hAnsi="Times New Roman" w:cs="Times New Roman"/>
          <w:i/>
          <w:sz w:val="28"/>
          <w:szCs w:val="28"/>
        </w:rPr>
      </w:pPr>
      <w:r w:rsidRPr="00106500">
        <w:rPr>
          <w:rFonts w:ascii="Times New Roman" w:hAnsi="Times New Roman" w:cs="Times New Roman"/>
          <w:i/>
          <w:sz w:val="28"/>
          <w:szCs w:val="28"/>
        </w:rPr>
        <w:t>С уважением, Глава Администрации Дячкинского сельского поселения – Филиппова Юлия Сергеевна.</w:t>
      </w:r>
    </w:p>
    <w:sectPr w:rsidR="00765CFF" w:rsidRPr="00106500" w:rsidSect="001E045F">
      <w:pgSz w:w="11906" w:h="16838"/>
      <w:pgMar w:top="568"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DC041C"/>
    <w:multiLevelType w:val="hybridMultilevel"/>
    <w:tmpl w:val="2A6A9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45614B"/>
    <w:multiLevelType w:val="hybridMultilevel"/>
    <w:tmpl w:val="2854A280"/>
    <w:lvl w:ilvl="0" w:tplc="2886EE8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603D8A"/>
    <w:multiLevelType w:val="hybridMultilevel"/>
    <w:tmpl w:val="20A6CA2A"/>
    <w:lvl w:ilvl="0" w:tplc="610EBB9A">
      <w:start w:val="1"/>
      <w:numFmt w:val="bullet"/>
      <w:lvlText w:val=""/>
      <w:lvlJc w:val="left"/>
      <w:pPr>
        <w:tabs>
          <w:tab w:val="num" w:pos="720"/>
        </w:tabs>
        <w:ind w:left="720" w:hanging="360"/>
      </w:pPr>
      <w:rPr>
        <w:rFonts w:ascii="Wingdings 3" w:hAnsi="Wingdings 3" w:hint="default"/>
      </w:rPr>
    </w:lvl>
    <w:lvl w:ilvl="1" w:tplc="86563552" w:tentative="1">
      <w:start w:val="1"/>
      <w:numFmt w:val="bullet"/>
      <w:lvlText w:val=""/>
      <w:lvlJc w:val="left"/>
      <w:pPr>
        <w:tabs>
          <w:tab w:val="num" w:pos="1440"/>
        </w:tabs>
        <w:ind w:left="1440" w:hanging="360"/>
      </w:pPr>
      <w:rPr>
        <w:rFonts w:ascii="Wingdings 3" w:hAnsi="Wingdings 3" w:hint="default"/>
      </w:rPr>
    </w:lvl>
    <w:lvl w:ilvl="2" w:tplc="F03CB742" w:tentative="1">
      <w:start w:val="1"/>
      <w:numFmt w:val="bullet"/>
      <w:lvlText w:val=""/>
      <w:lvlJc w:val="left"/>
      <w:pPr>
        <w:tabs>
          <w:tab w:val="num" w:pos="2160"/>
        </w:tabs>
        <w:ind w:left="2160" w:hanging="360"/>
      </w:pPr>
      <w:rPr>
        <w:rFonts w:ascii="Wingdings 3" w:hAnsi="Wingdings 3" w:hint="default"/>
      </w:rPr>
    </w:lvl>
    <w:lvl w:ilvl="3" w:tplc="17F4424A" w:tentative="1">
      <w:start w:val="1"/>
      <w:numFmt w:val="bullet"/>
      <w:lvlText w:val=""/>
      <w:lvlJc w:val="left"/>
      <w:pPr>
        <w:tabs>
          <w:tab w:val="num" w:pos="2880"/>
        </w:tabs>
        <w:ind w:left="2880" w:hanging="360"/>
      </w:pPr>
      <w:rPr>
        <w:rFonts w:ascii="Wingdings 3" w:hAnsi="Wingdings 3" w:hint="default"/>
      </w:rPr>
    </w:lvl>
    <w:lvl w:ilvl="4" w:tplc="943E9198" w:tentative="1">
      <w:start w:val="1"/>
      <w:numFmt w:val="bullet"/>
      <w:lvlText w:val=""/>
      <w:lvlJc w:val="left"/>
      <w:pPr>
        <w:tabs>
          <w:tab w:val="num" w:pos="3600"/>
        </w:tabs>
        <w:ind w:left="3600" w:hanging="360"/>
      </w:pPr>
      <w:rPr>
        <w:rFonts w:ascii="Wingdings 3" w:hAnsi="Wingdings 3" w:hint="default"/>
      </w:rPr>
    </w:lvl>
    <w:lvl w:ilvl="5" w:tplc="0B447CE8" w:tentative="1">
      <w:start w:val="1"/>
      <w:numFmt w:val="bullet"/>
      <w:lvlText w:val=""/>
      <w:lvlJc w:val="left"/>
      <w:pPr>
        <w:tabs>
          <w:tab w:val="num" w:pos="4320"/>
        </w:tabs>
        <w:ind w:left="4320" w:hanging="360"/>
      </w:pPr>
      <w:rPr>
        <w:rFonts w:ascii="Wingdings 3" w:hAnsi="Wingdings 3" w:hint="default"/>
      </w:rPr>
    </w:lvl>
    <w:lvl w:ilvl="6" w:tplc="3D682D08" w:tentative="1">
      <w:start w:val="1"/>
      <w:numFmt w:val="bullet"/>
      <w:lvlText w:val=""/>
      <w:lvlJc w:val="left"/>
      <w:pPr>
        <w:tabs>
          <w:tab w:val="num" w:pos="5040"/>
        </w:tabs>
        <w:ind w:left="5040" w:hanging="360"/>
      </w:pPr>
      <w:rPr>
        <w:rFonts w:ascii="Wingdings 3" w:hAnsi="Wingdings 3" w:hint="default"/>
      </w:rPr>
    </w:lvl>
    <w:lvl w:ilvl="7" w:tplc="E1D2BB76" w:tentative="1">
      <w:start w:val="1"/>
      <w:numFmt w:val="bullet"/>
      <w:lvlText w:val=""/>
      <w:lvlJc w:val="left"/>
      <w:pPr>
        <w:tabs>
          <w:tab w:val="num" w:pos="5760"/>
        </w:tabs>
        <w:ind w:left="5760" w:hanging="360"/>
      </w:pPr>
      <w:rPr>
        <w:rFonts w:ascii="Wingdings 3" w:hAnsi="Wingdings 3" w:hint="default"/>
      </w:rPr>
    </w:lvl>
    <w:lvl w:ilvl="8" w:tplc="4B8A6256"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76"/>
    <w:rsid w:val="000025DE"/>
    <w:rsid w:val="0000322C"/>
    <w:rsid w:val="000174B6"/>
    <w:rsid w:val="000213B5"/>
    <w:rsid w:val="000239FC"/>
    <w:rsid w:val="0005217F"/>
    <w:rsid w:val="00065AC6"/>
    <w:rsid w:val="00070247"/>
    <w:rsid w:val="00082D06"/>
    <w:rsid w:val="00093539"/>
    <w:rsid w:val="00094B19"/>
    <w:rsid w:val="000A5CAA"/>
    <w:rsid w:val="000A7C29"/>
    <w:rsid w:val="000B1E92"/>
    <w:rsid w:val="000C04DD"/>
    <w:rsid w:val="000D3EF6"/>
    <w:rsid w:val="000D3F61"/>
    <w:rsid w:val="000D3F81"/>
    <w:rsid w:val="000D5744"/>
    <w:rsid w:val="000E2907"/>
    <w:rsid w:val="000F21F0"/>
    <w:rsid w:val="000F238B"/>
    <w:rsid w:val="00101A21"/>
    <w:rsid w:val="00106500"/>
    <w:rsid w:val="001131C9"/>
    <w:rsid w:val="001143F9"/>
    <w:rsid w:val="00117A3F"/>
    <w:rsid w:val="001228C5"/>
    <w:rsid w:val="00132FB8"/>
    <w:rsid w:val="00135D71"/>
    <w:rsid w:val="00144FE3"/>
    <w:rsid w:val="001452F1"/>
    <w:rsid w:val="0015720C"/>
    <w:rsid w:val="00157F22"/>
    <w:rsid w:val="00174F3B"/>
    <w:rsid w:val="0017566A"/>
    <w:rsid w:val="001A2182"/>
    <w:rsid w:val="001A253C"/>
    <w:rsid w:val="001A2A84"/>
    <w:rsid w:val="001A6F9A"/>
    <w:rsid w:val="001B6402"/>
    <w:rsid w:val="001C0ABE"/>
    <w:rsid w:val="001C4734"/>
    <w:rsid w:val="001E045F"/>
    <w:rsid w:val="00205ED6"/>
    <w:rsid w:val="00232AFF"/>
    <w:rsid w:val="00234E3A"/>
    <w:rsid w:val="002405A8"/>
    <w:rsid w:val="002557DC"/>
    <w:rsid w:val="00261355"/>
    <w:rsid w:val="002700CF"/>
    <w:rsid w:val="002828E3"/>
    <w:rsid w:val="002A05DD"/>
    <w:rsid w:val="002A0737"/>
    <w:rsid w:val="002A47BF"/>
    <w:rsid w:val="002B0780"/>
    <w:rsid w:val="002B3288"/>
    <w:rsid w:val="002C1324"/>
    <w:rsid w:val="002C20D6"/>
    <w:rsid w:val="002C3E3E"/>
    <w:rsid w:val="002E3EAD"/>
    <w:rsid w:val="002F1C2A"/>
    <w:rsid w:val="00322058"/>
    <w:rsid w:val="003238C9"/>
    <w:rsid w:val="00327052"/>
    <w:rsid w:val="0033119B"/>
    <w:rsid w:val="00334241"/>
    <w:rsid w:val="00350BF5"/>
    <w:rsid w:val="00353533"/>
    <w:rsid w:val="00363993"/>
    <w:rsid w:val="00367E37"/>
    <w:rsid w:val="0039089C"/>
    <w:rsid w:val="00391666"/>
    <w:rsid w:val="00397D51"/>
    <w:rsid w:val="003A7DA6"/>
    <w:rsid w:val="003B0255"/>
    <w:rsid w:val="003C273E"/>
    <w:rsid w:val="003C2F7A"/>
    <w:rsid w:val="003C5A13"/>
    <w:rsid w:val="003D03AF"/>
    <w:rsid w:val="003D581B"/>
    <w:rsid w:val="003F0849"/>
    <w:rsid w:val="003F495A"/>
    <w:rsid w:val="004010CA"/>
    <w:rsid w:val="00403B0D"/>
    <w:rsid w:val="004073E7"/>
    <w:rsid w:val="0041250B"/>
    <w:rsid w:val="00412FA5"/>
    <w:rsid w:val="00415955"/>
    <w:rsid w:val="00420246"/>
    <w:rsid w:val="00426D64"/>
    <w:rsid w:val="004333A4"/>
    <w:rsid w:val="004525E3"/>
    <w:rsid w:val="00453360"/>
    <w:rsid w:val="00453B64"/>
    <w:rsid w:val="00454C22"/>
    <w:rsid w:val="00472C82"/>
    <w:rsid w:val="00486300"/>
    <w:rsid w:val="00492600"/>
    <w:rsid w:val="004943DA"/>
    <w:rsid w:val="004A2371"/>
    <w:rsid w:val="004A2D4B"/>
    <w:rsid w:val="004A7F5B"/>
    <w:rsid w:val="004B08D4"/>
    <w:rsid w:val="004B114F"/>
    <w:rsid w:val="004B59C4"/>
    <w:rsid w:val="004B6EAD"/>
    <w:rsid w:val="004C0385"/>
    <w:rsid w:val="004C10CF"/>
    <w:rsid w:val="004C5705"/>
    <w:rsid w:val="004F2910"/>
    <w:rsid w:val="004F63A6"/>
    <w:rsid w:val="0050346F"/>
    <w:rsid w:val="00505170"/>
    <w:rsid w:val="00506BD0"/>
    <w:rsid w:val="00514D00"/>
    <w:rsid w:val="0052141C"/>
    <w:rsid w:val="00525788"/>
    <w:rsid w:val="00527898"/>
    <w:rsid w:val="005402AC"/>
    <w:rsid w:val="0054279A"/>
    <w:rsid w:val="00554478"/>
    <w:rsid w:val="00566E90"/>
    <w:rsid w:val="00582924"/>
    <w:rsid w:val="0058506A"/>
    <w:rsid w:val="00587666"/>
    <w:rsid w:val="005932B1"/>
    <w:rsid w:val="00594FF7"/>
    <w:rsid w:val="005A0272"/>
    <w:rsid w:val="005A5CE8"/>
    <w:rsid w:val="005A60E7"/>
    <w:rsid w:val="005D7186"/>
    <w:rsid w:val="005E0C58"/>
    <w:rsid w:val="006051CE"/>
    <w:rsid w:val="00614B76"/>
    <w:rsid w:val="006151E3"/>
    <w:rsid w:val="00630A79"/>
    <w:rsid w:val="00642AB6"/>
    <w:rsid w:val="00644720"/>
    <w:rsid w:val="00647E09"/>
    <w:rsid w:val="006528E9"/>
    <w:rsid w:val="0065782D"/>
    <w:rsid w:val="00657A55"/>
    <w:rsid w:val="00667CB9"/>
    <w:rsid w:val="00670735"/>
    <w:rsid w:val="00674994"/>
    <w:rsid w:val="0069728A"/>
    <w:rsid w:val="00697D0D"/>
    <w:rsid w:val="006A09DD"/>
    <w:rsid w:val="006A0EA4"/>
    <w:rsid w:val="006A58BD"/>
    <w:rsid w:val="006A7E40"/>
    <w:rsid w:val="006B1FB5"/>
    <w:rsid w:val="006B6A55"/>
    <w:rsid w:val="006B7505"/>
    <w:rsid w:val="006C5315"/>
    <w:rsid w:val="006D09C8"/>
    <w:rsid w:val="006D5152"/>
    <w:rsid w:val="006F1080"/>
    <w:rsid w:val="006F1B8F"/>
    <w:rsid w:val="0070082B"/>
    <w:rsid w:val="00710988"/>
    <w:rsid w:val="00710B28"/>
    <w:rsid w:val="0071251B"/>
    <w:rsid w:val="007250AA"/>
    <w:rsid w:val="007262DD"/>
    <w:rsid w:val="007274D5"/>
    <w:rsid w:val="00745F4E"/>
    <w:rsid w:val="00746104"/>
    <w:rsid w:val="00747AB2"/>
    <w:rsid w:val="00751BF0"/>
    <w:rsid w:val="00752A95"/>
    <w:rsid w:val="00752DFD"/>
    <w:rsid w:val="00765CFF"/>
    <w:rsid w:val="00774407"/>
    <w:rsid w:val="0077449D"/>
    <w:rsid w:val="00776236"/>
    <w:rsid w:val="00777337"/>
    <w:rsid w:val="007802A1"/>
    <w:rsid w:val="00784D7E"/>
    <w:rsid w:val="007901FF"/>
    <w:rsid w:val="0079508F"/>
    <w:rsid w:val="007A73FE"/>
    <w:rsid w:val="007B486C"/>
    <w:rsid w:val="007C61A2"/>
    <w:rsid w:val="007D03B2"/>
    <w:rsid w:val="007E59CA"/>
    <w:rsid w:val="008042F2"/>
    <w:rsid w:val="00811A3A"/>
    <w:rsid w:val="008236B7"/>
    <w:rsid w:val="00842D3C"/>
    <w:rsid w:val="008533F2"/>
    <w:rsid w:val="00864195"/>
    <w:rsid w:val="008664C5"/>
    <w:rsid w:val="0087320C"/>
    <w:rsid w:val="00873340"/>
    <w:rsid w:val="00873952"/>
    <w:rsid w:val="00885092"/>
    <w:rsid w:val="00885D85"/>
    <w:rsid w:val="00891F1D"/>
    <w:rsid w:val="008A0C11"/>
    <w:rsid w:val="008A6898"/>
    <w:rsid w:val="008A701D"/>
    <w:rsid w:val="008A77B3"/>
    <w:rsid w:val="008B21D3"/>
    <w:rsid w:val="008B51A3"/>
    <w:rsid w:val="008E1816"/>
    <w:rsid w:val="008E4292"/>
    <w:rsid w:val="008F0119"/>
    <w:rsid w:val="009110B2"/>
    <w:rsid w:val="00926369"/>
    <w:rsid w:val="009316A2"/>
    <w:rsid w:val="009568BC"/>
    <w:rsid w:val="009600B8"/>
    <w:rsid w:val="009627DA"/>
    <w:rsid w:val="00970581"/>
    <w:rsid w:val="009737D6"/>
    <w:rsid w:val="00980276"/>
    <w:rsid w:val="00986CE9"/>
    <w:rsid w:val="009911CA"/>
    <w:rsid w:val="00993BC5"/>
    <w:rsid w:val="009A0439"/>
    <w:rsid w:val="009B326B"/>
    <w:rsid w:val="009B686D"/>
    <w:rsid w:val="009C3C8D"/>
    <w:rsid w:val="009C6476"/>
    <w:rsid w:val="009C774A"/>
    <w:rsid w:val="009D057B"/>
    <w:rsid w:val="009E483B"/>
    <w:rsid w:val="009F3111"/>
    <w:rsid w:val="00A019D6"/>
    <w:rsid w:val="00A175A4"/>
    <w:rsid w:val="00A2481E"/>
    <w:rsid w:val="00A367EC"/>
    <w:rsid w:val="00A4111C"/>
    <w:rsid w:val="00A500F6"/>
    <w:rsid w:val="00A62D5A"/>
    <w:rsid w:val="00A6667F"/>
    <w:rsid w:val="00A67C84"/>
    <w:rsid w:val="00A81898"/>
    <w:rsid w:val="00A81F14"/>
    <w:rsid w:val="00A831A3"/>
    <w:rsid w:val="00A831E3"/>
    <w:rsid w:val="00A86008"/>
    <w:rsid w:val="00A97C49"/>
    <w:rsid w:val="00AA3E97"/>
    <w:rsid w:val="00AB31C0"/>
    <w:rsid w:val="00AB5ADB"/>
    <w:rsid w:val="00AC1B3C"/>
    <w:rsid w:val="00AC5D5F"/>
    <w:rsid w:val="00AD38F3"/>
    <w:rsid w:val="00AD6CDD"/>
    <w:rsid w:val="00AE45AA"/>
    <w:rsid w:val="00AF4064"/>
    <w:rsid w:val="00B076A2"/>
    <w:rsid w:val="00B14476"/>
    <w:rsid w:val="00B20670"/>
    <w:rsid w:val="00B2190A"/>
    <w:rsid w:val="00B41786"/>
    <w:rsid w:val="00B43E0C"/>
    <w:rsid w:val="00B4504A"/>
    <w:rsid w:val="00B53546"/>
    <w:rsid w:val="00B63877"/>
    <w:rsid w:val="00B71F39"/>
    <w:rsid w:val="00BA6212"/>
    <w:rsid w:val="00BA6CEB"/>
    <w:rsid w:val="00BB41AC"/>
    <w:rsid w:val="00BB7E7A"/>
    <w:rsid w:val="00BC2C4F"/>
    <w:rsid w:val="00BC6342"/>
    <w:rsid w:val="00BC6C0F"/>
    <w:rsid w:val="00BD0465"/>
    <w:rsid w:val="00BD5D0E"/>
    <w:rsid w:val="00BD65D8"/>
    <w:rsid w:val="00BD7F90"/>
    <w:rsid w:val="00BE226A"/>
    <w:rsid w:val="00BE2719"/>
    <w:rsid w:val="00BE5E92"/>
    <w:rsid w:val="00C03A2B"/>
    <w:rsid w:val="00C052CC"/>
    <w:rsid w:val="00C13664"/>
    <w:rsid w:val="00C237AB"/>
    <w:rsid w:val="00C249EF"/>
    <w:rsid w:val="00C36F87"/>
    <w:rsid w:val="00C40D9C"/>
    <w:rsid w:val="00C43F3A"/>
    <w:rsid w:val="00C4622F"/>
    <w:rsid w:val="00C47000"/>
    <w:rsid w:val="00C528E4"/>
    <w:rsid w:val="00C65539"/>
    <w:rsid w:val="00C65803"/>
    <w:rsid w:val="00C677EE"/>
    <w:rsid w:val="00C746D9"/>
    <w:rsid w:val="00C8134A"/>
    <w:rsid w:val="00C92C29"/>
    <w:rsid w:val="00C96AEA"/>
    <w:rsid w:val="00CA07C9"/>
    <w:rsid w:val="00CA3155"/>
    <w:rsid w:val="00CB22AF"/>
    <w:rsid w:val="00CB5CB2"/>
    <w:rsid w:val="00CE2C39"/>
    <w:rsid w:val="00D112CF"/>
    <w:rsid w:val="00D20843"/>
    <w:rsid w:val="00D30DD6"/>
    <w:rsid w:val="00D358A8"/>
    <w:rsid w:val="00D51B6F"/>
    <w:rsid w:val="00D537E4"/>
    <w:rsid w:val="00D61860"/>
    <w:rsid w:val="00D820FA"/>
    <w:rsid w:val="00D95855"/>
    <w:rsid w:val="00DA0E99"/>
    <w:rsid w:val="00DB3CEC"/>
    <w:rsid w:val="00DD1D47"/>
    <w:rsid w:val="00DD743F"/>
    <w:rsid w:val="00DE2047"/>
    <w:rsid w:val="00DF3BBB"/>
    <w:rsid w:val="00E053C6"/>
    <w:rsid w:val="00E07AC6"/>
    <w:rsid w:val="00E146EB"/>
    <w:rsid w:val="00E1603B"/>
    <w:rsid w:val="00E1722F"/>
    <w:rsid w:val="00E27F3A"/>
    <w:rsid w:val="00E43540"/>
    <w:rsid w:val="00E459D3"/>
    <w:rsid w:val="00E548EA"/>
    <w:rsid w:val="00E55065"/>
    <w:rsid w:val="00E560E9"/>
    <w:rsid w:val="00E566EE"/>
    <w:rsid w:val="00E6594C"/>
    <w:rsid w:val="00E77C09"/>
    <w:rsid w:val="00E9636F"/>
    <w:rsid w:val="00EA23F0"/>
    <w:rsid w:val="00EA321B"/>
    <w:rsid w:val="00EA468F"/>
    <w:rsid w:val="00EB757B"/>
    <w:rsid w:val="00EE2F61"/>
    <w:rsid w:val="00F00CA8"/>
    <w:rsid w:val="00F146DC"/>
    <w:rsid w:val="00F20D22"/>
    <w:rsid w:val="00F26978"/>
    <w:rsid w:val="00F2729C"/>
    <w:rsid w:val="00F50889"/>
    <w:rsid w:val="00F51682"/>
    <w:rsid w:val="00F57E22"/>
    <w:rsid w:val="00F64075"/>
    <w:rsid w:val="00F67154"/>
    <w:rsid w:val="00F76D4E"/>
    <w:rsid w:val="00F83622"/>
    <w:rsid w:val="00F936D0"/>
    <w:rsid w:val="00FA559A"/>
    <w:rsid w:val="00FA69EB"/>
    <w:rsid w:val="00FB16DF"/>
    <w:rsid w:val="00FC7694"/>
    <w:rsid w:val="00FC7C6B"/>
    <w:rsid w:val="00FD3004"/>
    <w:rsid w:val="00FD4B57"/>
    <w:rsid w:val="00FF4612"/>
    <w:rsid w:val="00FF7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DEE6F5-C8DA-447B-9AB2-BFAB3861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51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A7C2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A7C29"/>
    <w:rPr>
      <w:rFonts w:ascii="Segoe UI" w:hAnsi="Segoe UI" w:cs="Segoe UI"/>
      <w:sz w:val="18"/>
      <w:szCs w:val="18"/>
    </w:rPr>
  </w:style>
  <w:style w:type="paragraph" w:customStyle="1" w:styleId="21">
    <w:name w:val="Основной текст 21"/>
    <w:basedOn w:val="a"/>
    <w:rsid w:val="00A67C84"/>
    <w:pPr>
      <w:widowControl w:val="0"/>
      <w:suppressAutoHyphens/>
      <w:spacing w:after="0" w:line="240" w:lineRule="auto"/>
      <w:jc w:val="right"/>
    </w:pPr>
    <w:rPr>
      <w:rFonts w:ascii="Times New Roman" w:eastAsia="Andale Sans UI" w:hAnsi="Times New Roman" w:cs="Times New Roman"/>
      <w:kern w:val="1"/>
      <w:sz w:val="24"/>
      <w:szCs w:val="24"/>
    </w:rPr>
  </w:style>
  <w:style w:type="paragraph" w:customStyle="1" w:styleId="a6">
    <w:name w:val="Содержимое таблицы"/>
    <w:basedOn w:val="a"/>
    <w:rsid w:val="00A67C84"/>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styleId="a7">
    <w:name w:val="List Paragraph"/>
    <w:basedOn w:val="a"/>
    <w:uiPriority w:val="34"/>
    <w:qFormat/>
    <w:rsid w:val="00D820FA"/>
    <w:pPr>
      <w:ind w:left="720"/>
      <w:contextualSpacing/>
    </w:pPr>
  </w:style>
  <w:style w:type="character" w:styleId="a8">
    <w:name w:val="Strong"/>
    <w:basedOn w:val="a0"/>
    <w:uiPriority w:val="22"/>
    <w:qFormat/>
    <w:rsid w:val="009110B2"/>
    <w:rPr>
      <w:b/>
      <w:bCs/>
    </w:rPr>
  </w:style>
  <w:style w:type="character" w:styleId="a9">
    <w:name w:val="Hyperlink"/>
    <w:basedOn w:val="a0"/>
    <w:uiPriority w:val="99"/>
    <w:semiHidden/>
    <w:unhideWhenUsed/>
    <w:rsid w:val="00765C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554874">
      <w:bodyDiv w:val="1"/>
      <w:marLeft w:val="0"/>
      <w:marRight w:val="0"/>
      <w:marTop w:val="0"/>
      <w:marBottom w:val="0"/>
      <w:divBdr>
        <w:top w:val="none" w:sz="0" w:space="0" w:color="auto"/>
        <w:left w:val="none" w:sz="0" w:space="0" w:color="auto"/>
        <w:bottom w:val="none" w:sz="0" w:space="0" w:color="auto"/>
        <w:right w:val="none" w:sz="0" w:space="0" w:color="auto"/>
      </w:divBdr>
    </w:div>
    <w:div w:id="642851183">
      <w:bodyDiv w:val="1"/>
      <w:marLeft w:val="0"/>
      <w:marRight w:val="0"/>
      <w:marTop w:val="0"/>
      <w:marBottom w:val="0"/>
      <w:divBdr>
        <w:top w:val="none" w:sz="0" w:space="0" w:color="auto"/>
        <w:left w:val="none" w:sz="0" w:space="0" w:color="auto"/>
        <w:bottom w:val="none" w:sz="0" w:space="0" w:color="auto"/>
        <w:right w:val="none" w:sz="0" w:space="0" w:color="auto"/>
      </w:divBdr>
    </w:div>
    <w:div w:id="1190797087">
      <w:bodyDiv w:val="1"/>
      <w:marLeft w:val="0"/>
      <w:marRight w:val="0"/>
      <w:marTop w:val="0"/>
      <w:marBottom w:val="0"/>
      <w:divBdr>
        <w:top w:val="none" w:sz="0" w:space="0" w:color="auto"/>
        <w:left w:val="none" w:sz="0" w:space="0" w:color="auto"/>
        <w:bottom w:val="none" w:sz="0" w:space="0" w:color="auto"/>
        <w:right w:val="none" w:sz="0" w:space="0" w:color="auto"/>
      </w:divBdr>
    </w:div>
    <w:div w:id="1486972428">
      <w:bodyDiv w:val="1"/>
      <w:marLeft w:val="0"/>
      <w:marRight w:val="0"/>
      <w:marTop w:val="0"/>
      <w:marBottom w:val="0"/>
      <w:divBdr>
        <w:top w:val="none" w:sz="0" w:space="0" w:color="auto"/>
        <w:left w:val="none" w:sz="0" w:space="0" w:color="auto"/>
        <w:bottom w:val="none" w:sz="0" w:space="0" w:color="auto"/>
        <w:right w:val="none" w:sz="0" w:space="0" w:color="auto"/>
      </w:divBdr>
      <w:divsChild>
        <w:div w:id="264654756">
          <w:marLeft w:val="547"/>
          <w:marRight w:val="0"/>
          <w:marTop w:val="200"/>
          <w:marBottom w:val="0"/>
          <w:divBdr>
            <w:top w:val="none" w:sz="0" w:space="0" w:color="auto"/>
            <w:left w:val="none" w:sz="0" w:space="0" w:color="auto"/>
            <w:bottom w:val="none" w:sz="0" w:space="0" w:color="auto"/>
            <w:right w:val="none" w:sz="0" w:space="0" w:color="auto"/>
          </w:divBdr>
        </w:div>
        <w:div w:id="1851213399">
          <w:marLeft w:val="547"/>
          <w:marRight w:val="0"/>
          <w:marTop w:val="200"/>
          <w:marBottom w:val="0"/>
          <w:divBdr>
            <w:top w:val="none" w:sz="0" w:space="0" w:color="auto"/>
            <w:left w:val="none" w:sz="0" w:space="0" w:color="auto"/>
            <w:bottom w:val="none" w:sz="0" w:space="0" w:color="auto"/>
            <w:right w:val="none" w:sz="0" w:space="0" w:color="auto"/>
          </w:divBdr>
        </w:div>
        <w:div w:id="1445005574">
          <w:marLeft w:val="547"/>
          <w:marRight w:val="0"/>
          <w:marTop w:val="200"/>
          <w:marBottom w:val="0"/>
          <w:divBdr>
            <w:top w:val="none" w:sz="0" w:space="0" w:color="auto"/>
            <w:left w:val="none" w:sz="0" w:space="0" w:color="auto"/>
            <w:bottom w:val="none" w:sz="0" w:space="0" w:color="auto"/>
            <w:right w:val="none" w:sz="0" w:space="0" w:color="auto"/>
          </w:divBdr>
        </w:div>
        <w:div w:id="66463904">
          <w:marLeft w:val="547"/>
          <w:marRight w:val="0"/>
          <w:marTop w:val="200"/>
          <w:marBottom w:val="0"/>
          <w:divBdr>
            <w:top w:val="none" w:sz="0" w:space="0" w:color="auto"/>
            <w:left w:val="none" w:sz="0" w:space="0" w:color="auto"/>
            <w:bottom w:val="none" w:sz="0" w:space="0" w:color="auto"/>
            <w:right w:val="none" w:sz="0" w:space="0" w:color="auto"/>
          </w:divBdr>
        </w:div>
        <w:div w:id="1445809543">
          <w:marLeft w:val="547"/>
          <w:marRight w:val="0"/>
          <w:marTop w:val="200"/>
          <w:marBottom w:val="0"/>
          <w:divBdr>
            <w:top w:val="none" w:sz="0" w:space="0" w:color="auto"/>
            <w:left w:val="none" w:sz="0" w:space="0" w:color="auto"/>
            <w:bottom w:val="none" w:sz="0" w:space="0" w:color="auto"/>
            <w:right w:val="none" w:sz="0" w:space="0" w:color="auto"/>
          </w:divBdr>
        </w:div>
      </w:divsChild>
    </w:div>
    <w:div w:id="1772434197">
      <w:bodyDiv w:val="1"/>
      <w:marLeft w:val="0"/>
      <w:marRight w:val="0"/>
      <w:marTop w:val="0"/>
      <w:marBottom w:val="0"/>
      <w:divBdr>
        <w:top w:val="none" w:sz="0" w:space="0" w:color="auto"/>
        <w:left w:val="none" w:sz="0" w:space="0" w:color="auto"/>
        <w:bottom w:val="none" w:sz="0" w:space="0" w:color="auto"/>
        <w:right w:val="none" w:sz="0" w:space="0" w:color="auto"/>
      </w:divBdr>
    </w:div>
    <w:div w:id="189061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D8619-EA7F-4974-ADD2-618AFF622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3668</Words>
  <Characters>20914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Gigabyte</cp:lastModifiedBy>
  <cp:revision>4</cp:revision>
  <cp:lastPrinted>2025-01-21T10:41:00Z</cp:lastPrinted>
  <dcterms:created xsi:type="dcterms:W3CDTF">2025-01-29T12:58:00Z</dcterms:created>
  <dcterms:modified xsi:type="dcterms:W3CDTF">2025-01-30T07:09:00Z</dcterms:modified>
</cp:coreProperties>
</file>